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DCC" w:rsidRDefault="00286DCC">
      <w:pPr>
        <w:spacing w:after="0" w:line="240" w:lineRule="auto"/>
        <w:jc w:val="center"/>
        <w:rPr>
          <w:rFonts w:ascii="Arial" w:eastAsia="Arial" w:hAnsi="Arial" w:cs="Arial"/>
          <w:b/>
          <w:sz w:val="24"/>
          <w:szCs w:val="24"/>
        </w:rPr>
      </w:pPr>
    </w:p>
    <w:p w:rsidR="00286DCC" w:rsidRPr="004B4E07" w:rsidRDefault="00286DCC" w:rsidP="004B4E07">
      <w:pPr>
        <w:pStyle w:val="Sinespaciado"/>
        <w:jc w:val="center"/>
        <w:rPr>
          <w:b/>
          <w:spacing w:val="-2"/>
          <w:w w:val="95"/>
          <w:sz w:val="48"/>
          <w:szCs w:val="48"/>
          <w14:shadow w14:blurRad="50800" w14:dist="38100" w14:dir="2700000" w14:sx="100000" w14:sy="100000" w14:kx="0" w14:ky="0" w14:algn="tl">
            <w14:srgbClr w14:val="000000">
              <w14:alpha w14:val="60000"/>
            </w14:srgbClr>
          </w14:shadow>
        </w:rPr>
      </w:pPr>
      <w:r w:rsidRPr="004B4E07">
        <w:rPr>
          <w:b/>
          <w:w w:val="107"/>
          <w:sz w:val="48"/>
          <w:szCs w:val="48"/>
          <w14:shadow w14:blurRad="50800" w14:dist="38100" w14:dir="2700000" w14:sx="100000" w14:sy="100000" w14:kx="0" w14:ky="0" w14:algn="tl">
            <w14:srgbClr w14:val="000000">
              <w14:alpha w14:val="60000"/>
            </w14:srgbClr>
          </w14:shadow>
        </w:rPr>
        <w:t>ESCUELA</w:t>
      </w:r>
      <w:r w:rsidRPr="004B4E07">
        <w:rPr>
          <w:b/>
          <w:spacing w:val="-27"/>
          <w:sz w:val="48"/>
          <w:szCs w:val="48"/>
        </w:rPr>
        <w:t xml:space="preserve"> </w:t>
      </w:r>
      <w:r w:rsidRPr="004B4E07">
        <w:rPr>
          <w:b/>
          <w:spacing w:val="-2"/>
          <w:w w:val="95"/>
          <w:sz w:val="48"/>
          <w:szCs w:val="48"/>
          <w14:shadow w14:blurRad="50800" w14:dist="38100" w14:dir="2700000" w14:sx="100000" w14:sy="100000" w14:kx="0" w14:ky="0" w14:algn="tl">
            <w14:srgbClr w14:val="000000">
              <w14:alpha w14:val="60000"/>
            </w14:srgbClr>
          </w14:shadow>
        </w:rPr>
        <w:t>A</w:t>
      </w:r>
      <w:r w:rsidRPr="004B4E07">
        <w:rPr>
          <w:b/>
          <w:w w:val="84"/>
          <w:sz w:val="48"/>
          <w:szCs w:val="48"/>
          <w14:shadow w14:blurRad="50800" w14:dist="38100" w14:dir="2700000" w14:sx="100000" w14:sy="100000" w14:kx="0" w14:ky="0" w14:algn="tl">
            <w14:srgbClr w14:val="000000">
              <w14:alpha w14:val="60000"/>
            </w14:srgbClr>
          </w14:shadow>
        </w:rPr>
        <w:t>D</w:t>
      </w:r>
      <w:r w:rsidRPr="004B4E07">
        <w:rPr>
          <w:b/>
          <w:w w:val="91"/>
          <w:sz w:val="48"/>
          <w:szCs w:val="48"/>
          <w14:shadow w14:blurRad="50800" w14:dist="38100" w14:dir="2700000" w14:sx="100000" w14:sy="100000" w14:kx="0" w14:ky="0" w14:algn="tl">
            <w14:srgbClr w14:val="000000">
              <w14:alpha w14:val="60000"/>
            </w14:srgbClr>
          </w14:shadow>
        </w:rPr>
        <w:t>V</w:t>
      </w:r>
      <w:r w:rsidRPr="004B4E07">
        <w:rPr>
          <w:b/>
          <w:spacing w:val="-3"/>
          <w:w w:val="76"/>
          <w:sz w:val="48"/>
          <w:szCs w:val="48"/>
          <w14:shadow w14:blurRad="50800" w14:dist="38100" w14:dir="2700000" w14:sx="100000" w14:sy="100000" w14:kx="0" w14:ky="0" w14:algn="tl">
            <w14:srgbClr w14:val="000000">
              <w14:alpha w14:val="60000"/>
            </w14:srgbClr>
          </w14:shadow>
        </w:rPr>
        <w:t>E</w:t>
      </w:r>
      <w:r w:rsidRPr="004B4E07">
        <w:rPr>
          <w:b/>
          <w:spacing w:val="1"/>
          <w:w w:val="87"/>
          <w:sz w:val="48"/>
          <w:szCs w:val="48"/>
          <w14:shadow w14:blurRad="50800" w14:dist="38100" w14:dir="2700000" w14:sx="100000" w14:sy="100000" w14:kx="0" w14:ky="0" w14:algn="tl">
            <w14:srgbClr w14:val="000000">
              <w14:alpha w14:val="60000"/>
            </w14:srgbClr>
          </w14:shadow>
        </w:rPr>
        <w:t>N</w:t>
      </w:r>
      <w:r w:rsidRPr="004B4E07">
        <w:rPr>
          <w:b/>
          <w:w w:val="61"/>
          <w:sz w:val="48"/>
          <w:szCs w:val="48"/>
          <w14:shadow w14:blurRad="50800" w14:dist="38100" w14:dir="2700000" w14:sx="100000" w14:sy="100000" w14:kx="0" w14:ky="0" w14:algn="tl">
            <w14:srgbClr w14:val="000000">
              <w14:alpha w14:val="60000"/>
            </w14:srgbClr>
          </w14:shadow>
        </w:rPr>
        <w:t>T</w:t>
      </w:r>
      <w:r w:rsidRPr="004B4E07">
        <w:rPr>
          <w:b/>
          <w:w w:val="51"/>
          <w:sz w:val="48"/>
          <w:szCs w:val="48"/>
          <w14:shadow w14:blurRad="50800" w14:dist="38100" w14:dir="2700000" w14:sx="100000" w14:sy="100000" w14:kx="0" w14:ky="0" w14:algn="tl">
            <w14:srgbClr w14:val="000000">
              <w14:alpha w14:val="60000"/>
            </w14:srgbClr>
          </w14:shadow>
        </w:rPr>
        <w:t>I</w:t>
      </w:r>
      <w:r w:rsidRPr="004B4E07">
        <w:rPr>
          <w:b/>
          <w:w w:val="73"/>
          <w:sz w:val="48"/>
          <w:szCs w:val="48"/>
          <w14:shadow w14:blurRad="50800" w14:dist="38100" w14:dir="2700000" w14:sx="100000" w14:sy="100000" w14:kx="0" w14:ky="0" w14:algn="tl">
            <w14:srgbClr w14:val="000000">
              <w14:alpha w14:val="60000"/>
            </w14:srgbClr>
          </w14:shadow>
        </w:rPr>
        <w:t>S</w:t>
      </w:r>
      <w:r w:rsidRPr="004B4E07">
        <w:rPr>
          <w:b/>
          <w:spacing w:val="-3"/>
          <w:w w:val="61"/>
          <w:sz w:val="48"/>
          <w:szCs w:val="48"/>
          <w14:shadow w14:blurRad="50800" w14:dist="38100" w14:dir="2700000" w14:sx="100000" w14:sy="100000" w14:kx="0" w14:ky="0" w14:algn="tl">
            <w14:srgbClr w14:val="000000">
              <w14:alpha w14:val="60000"/>
            </w14:srgbClr>
          </w14:shadow>
        </w:rPr>
        <w:t>T</w:t>
      </w:r>
      <w:r w:rsidRPr="004B4E07">
        <w:rPr>
          <w:b/>
          <w:w w:val="95"/>
          <w:sz w:val="48"/>
          <w:szCs w:val="48"/>
          <w14:shadow w14:blurRad="50800" w14:dist="38100" w14:dir="2700000" w14:sx="100000" w14:sy="100000" w14:kx="0" w14:ky="0" w14:algn="tl">
            <w14:srgbClr w14:val="000000">
              <w14:alpha w14:val="60000"/>
            </w14:srgbClr>
          </w14:shadow>
        </w:rPr>
        <w:t>A</w:t>
      </w:r>
      <w:r w:rsidRPr="004B4E07">
        <w:rPr>
          <w:b/>
          <w:spacing w:val="-26"/>
          <w:sz w:val="48"/>
          <w:szCs w:val="48"/>
        </w:rPr>
        <w:t xml:space="preserve"> </w:t>
      </w:r>
      <w:r w:rsidRPr="004B4E07">
        <w:rPr>
          <w:b/>
          <w:spacing w:val="-3"/>
          <w:w w:val="84"/>
          <w:sz w:val="48"/>
          <w:szCs w:val="48"/>
          <w14:shadow w14:blurRad="50800" w14:dist="38100" w14:dir="2700000" w14:sx="100000" w14:sy="100000" w14:kx="0" w14:ky="0" w14:algn="tl">
            <w14:srgbClr w14:val="000000">
              <w14:alpha w14:val="60000"/>
            </w14:srgbClr>
          </w14:shadow>
        </w:rPr>
        <w:t>D</w:t>
      </w:r>
      <w:r w:rsidRPr="004B4E07">
        <w:rPr>
          <w:b/>
          <w:w w:val="76"/>
          <w:sz w:val="48"/>
          <w:szCs w:val="48"/>
          <w14:shadow w14:blurRad="50800" w14:dist="38100" w14:dir="2700000" w14:sx="100000" w14:sy="100000" w14:kx="0" w14:ky="0" w14:algn="tl">
            <w14:srgbClr w14:val="000000">
              <w14:alpha w14:val="60000"/>
            </w14:srgbClr>
          </w14:shadow>
        </w:rPr>
        <w:t>E</w:t>
      </w:r>
      <w:r w:rsidRPr="004B4E07">
        <w:rPr>
          <w:b/>
          <w:spacing w:val="-24"/>
          <w:sz w:val="48"/>
          <w:szCs w:val="48"/>
        </w:rPr>
        <w:t xml:space="preserve"> </w:t>
      </w:r>
      <w:r w:rsidRPr="004B4E07">
        <w:rPr>
          <w:b/>
          <w:spacing w:val="-2"/>
          <w:w w:val="95"/>
          <w:sz w:val="48"/>
          <w:szCs w:val="48"/>
          <w14:shadow w14:blurRad="50800" w14:dist="38100" w14:dir="2700000" w14:sx="100000" w14:sy="100000" w14:kx="0" w14:ky="0" w14:algn="tl">
            <w14:srgbClr w14:val="000000">
              <w14:alpha w14:val="60000"/>
            </w14:srgbClr>
          </w14:shadow>
        </w:rPr>
        <w:t>QUIRAO</w:t>
      </w:r>
    </w:p>
    <w:p w:rsidR="00286DCC" w:rsidRPr="004B4E07" w:rsidRDefault="00286DCC" w:rsidP="004B4E07">
      <w:pPr>
        <w:pStyle w:val="Sinespaciado"/>
        <w:jc w:val="center"/>
        <w:rPr>
          <w:b/>
          <w:spacing w:val="-1"/>
          <w:w w:val="107"/>
          <w:sz w:val="48"/>
          <w:szCs w:val="48"/>
          <w14:shadow w14:blurRad="50800" w14:dist="38100" w14:dir="2700000" w14:sx="100000" w14:sy="100000" w14:kx="0" w14:ky="0" w14:algn="tl">
            <w14:srgbClr w14:val="000000">
              <w14:alpha w14:val="60000"/>
            </w14:srgbClr>
          </w14:shadow>
        </w:rPr>
      </w:pPr>
      <w:r w:rsidRPr="004B4E07">
        <w:rPr>
          <w:b/>
          <w:spacing w:val="-1"/>
          <w:w w:val="73"/>
          <w:sz w:val="48"/>
          <w:szCs w:val="48"/>
          <w14:shadow w14:blurRad="50800" w14:dist="38100" w14:dir="2700000" w14:sx="100000" w14:sy="100000" w14:kx="0" w14:ky="0" w14:algn="tl">
            <w14:srgbClr w14:val="000000">
              <w14:alpha w14:val="60000"/>
            </w14:srgbClr>
          </w14:shadow>
        </w:rPr>
        <w:t>F</w:t>
      </w:r>
      <w:r w:rsidRPr="004B4E07">
        <w:rPr>
          <w:b/>
          <w:w w:val="78"/>
          <w:sz w:val="48"/>
          <w:szCs w:val="48"/>
          <w14:shadow w14:blurRad="50800" w14:dist="38100" w14:dir="2700000" w14:sx="100000" w14:sy="100000" w14:kx="0" w14:ky="0" w14:algn="tl">
            <w14:srgbClr w14:val="000000">
              <w14:alpha w14:val="60000"/>
            </w14:srgbClr>
          </w14:shadow>
        </w:rPr>
        <w:t>U</w:t>
      </w:r>
      <w:r w:rsidRPr="004B4E07">
        <w:rPr>
          <w:b/>
          <w:spacing w:val="1"/>
          <w:w w:val="87"/>
          <w:sz w:val="48"/>
          <w:szCs w:val="48"/>
          <w14:shadow w14:blurRad="50800" w14:dist="38100" w14:dir="2700000" w14:sx="100000" w14:sy="100000" w14:kx="0" w14:ky="0" w14:algn="tl">
            <w14:srgbClr w14:val="000000">
              <w14:alpha w14:val="60000"/>
            </w14:srgbClr>
          </w14:shadow>
        </w:rPr>
        <w:t>N</w:t>
      </w:r>
      <w:r w:rsidRPr="004B4E07">
        <w:rPr>
          <w:b/>
          <w:spacing w:val="-3"/>
          <w:w w:val="84"/>
          <w:sz w:val="48"/>
          <w:szCs w:val="48"/>
          <w14:shadow w14:blurRad="50800" w14:dist="38100" w14:dir="2700000" w14:sx="100000" w14:sy="100000" w14:kx="0" w14:ky="0" w14:algn="tl">
            <w14:srgbClr w14:val="000000">
              <w14:alpha w14:val="60000"/>
            </w14:srgbClr>
          </w14:shadow>
        </w:rPr>
        <w:t>D</w:t>
      </w:r>
      <w:r w:rsidRPr="004B4E07">
        <w:rPr>
          <w:b/>
          <w:spacing w:val="1"/>
          <w:w w:val="95"/>
          <w:sz w:val="48"/>
          <w:szCs w:val="48"/>
          <w14:shadow w14:blurRad="50800" w14:dist="38100" w14:dir="2700000" w14:sx="100000" w14:sy="100000" w14:kx="0" w14:ky="0" w14:algn="tl">
            <w14:srgbClr w14:val="000000">
              <w14:alpha w14:val="60000"/>
            </w14:srgbClr>
          </w14:shadow>
        </w:rPr>
        <w:t>A</w:t>
      </w:r>
      <w:r w:rsidRPr="004B4E07">
        <w:rPr>
          <w:b/>
          <w:spacing w:val="-1"/>
          <w:w w:val="107"/>
          <w:sz w:val="48"/>
          <w:szCs w:val="48"/>
          <w14:shadow w14:blurRad="50800" w14:dist="38100" w14:dir="2700000" w14:sx="100000" w14:sy="100000" w14:kx="0" w14:ky="0" w14:algn="tl">
            <w14:srgbClr w14:val="000000">
              <w14:alpha w14:val="60000"/>
            </w14:srgbClr>
          </w14:shadow>
        </w:rPr>
        <w:t>C</w:t>
      </w:r>
      <w:r w:rsidRPr="004B4E07">
        <w:rPr>
          <w:b/>
          <w:spacing w:val="1"/>
          <w:w w:val="51"/>
          <w:sz w:val="48"/>
          <w:szCs w:val="48"/>
          <w14:shadow w14:blurRad="50800" w14:dist="38100" w14:dir="2700000" w14:sx="100000" w14:sy="100000" w14:kx="0" w14:ky="0" w14:algn="tl">
            <w14:srgbClr w14:val="000000">
              <w14:alpha w14:val="60000"/>
            </w14:srgbClr>
          </w14:shadow>
        </w:rPr>
        <w:t>I</w:t>
      </w:r>
      <w:r w:rsidRPr="004B4E07">
        <w:rPr>
          <w:b/>
          <w:spacing w:val="-3"/>
          <w:w w:val="98"/>
          <w:sz w:val="48"/>
          <w:szCs w:val="48"/>
          <w14:shadow w14:blurRad="50800" w14:dist="38100" w14:dir="2700000" w14:sx="100000" w14:sy="100000" w14:kx="0" w14:ky="0" w14:algn="tl">
            <w14:srgbClr w14:val="000000">
              <w14:alpha w14:val="60000"/>
            </w14:srgbClr>
          </w14:shadow>
        </w:rPr>
        <w:t>O</w:t>
      </w:r>
      <w:r w:rsidRPr="004B4E07">
        <w:rPr>
          <w:b/>
          <w:w w:val="87"/>
          <w:sz w:val="48"/>
          <w:szCs w:val="48"/>
          <w14:shadow w14:blurRad="50800" w14:dist="38100" w14:dir="2700000" w14:sx="100000" w14:sy="100000" w14:kx="0" w14:ky="0" w14:algn="tl">
            <w14:srgbClr w14:val="000000">
              <w14:alpha w14:val="60000"/>
            </w14:srgbClr>
          </w14:shadow>
        </w:rPr>
        <w:t>N</w:t>
      </w:r>
      <w:r w:rsidRPr="004B4E07">
        <w:rPr>
          <w:b/>
          <w:spacing w:val="-26"/>
          <w:sz w:val="48"/>
          <w:szCs w:val="48"/>
        </w:rPr>
        <w:t xml:space="preserve"> </w:t>
      </w:r>
      <w:r w:rsidRPr="004B4E07">
        <w:rPr>
          <w:b/>
          <w:w w:val="76"/>
          <w:sz w:val="48"/>
          <w:szCs w:val="48"/>
          <w14:shadow w14:blurRad="50800" w14:dist="38100" w14:dir="2700000" w14:sx="100000" w14:sy="100000" w14:kx="0" w14:ky="0" w14:algn="tl">
            <w14:srgbClr w14:val="000000">
              <w14:alpha w14:val="60000"/>
            </w14:srgbClr>
          </w14:shadow>
        </w:rPr>
        <w:t>E</w:t>
      </w:r>
      <w:r w:rsidRPr="004B4E07">
        <w:rPr>
          <w:b/>
          <w:w w:val="84"/>
          <w:sz w:val="48"/>
          <w:szCs w:val="48"/>
          <w14:shadow w14:blurRad="50800" w14:dist="38100" w14:dir="2700000" w14:sx="100000" w14:sy="100000" w14:kx="0" w14:ky="0" w14:algn="tl">
            <w14:srgbClr w14:val="000000">
              <w14:alpha w14:val="60000"/>
            </w14:srgbClr>
          </w14:shadow>
        </w:rPr>
        <w:t>D</w:t>
      </w:r>
      <w:r w:rsidRPr="004B4E07">
        <w:rPr>
          <w:b/>
          <w:w w:val="78"/>
          <w:sz w:val="48"/>
          <w:szCs w:val="48"/>
          <w14:shadow w14:blurRad="50800" w14:dist="38100" w14:dir="2700000" w14:sx="100000" w14:sy="100000" w14:kx="0" w14:ky="0" w14:algn="tl">
            <w14:srgbClr w14:val="000000">
              <w14:alpha w14:val="60000"/>
            </w14:srgbClr>
          </w14:shadow>
        </w:rPr>
        <w:t>U</w:t>
      </w:r>
      <w:r w:rsidRPr="004B4E07">
        <w:rPr>
          <w:b/>
          <w:spacing w:val="-3"/>
          <w:w w:val="107"/>
          <w:sz w:val="48"/>
          <w:szCs w:val="48"/>
          <w14:shadow w14:blurRad="50800" w14:dist="38100" w14:dir="2700000" w14:sx="100000" w14:sy="100000" w14:kx="0" w14:ky="0" w14:algn="tl">
            <w14:srgbClr w14:val="000000">
              <w14:alpha w14:val="60000"/>
            </w14:srgbClr>
          </w14:shadow>
        </w:rPr>
        <w:t>C</w:t>
      </w:r>
      <w:r w:rsidRPr="004B4E07">
        <w:rPr>
          <w:b/>
          <w:spacing w:val="1"/>
          <w:w w:val="95"/>
          <w:sz w:val="48"/>
          <w:szCs w:val="48"/>
          <w14:shadow w14:blurRad="50800" w14:dist="38100" w14:dir="2700000" w14:sx="100000" w14:sy="100000" w14:kx="0" w14:ky="0" w14:algn="tl">
            <w14:srgbClr w14:val="000000">
              <w14:alpha w14:val="60000"/>
            </w14:srgbClr>
          </w14:shadow>
        </w:rPr>
        <w:t>A</w:t>
      </w:r>
      <w:r w:rsidRPr="004B4E07">
        <w:rPr>
          <w:b/>
          <w:spacing w:val="-1"/>
          <w:w w:val="107"/>
          <w:sz w:val="48"/>
          <w:szCs w:val="48"/>
          <w14:shadow w14:blurRad="50800" w14:dist="38100" w14:dir="2700000" w14:sx="100000" w14:sy="100000" w14:kx="0" w14:ky="0" w14:algn="tl">
            <w14:srgbClr w14:val="000000">
              <w14:alpha w14:val="60000"/>
            </w14:srgbClr>
          </w14:shadow>
        </w:rPr>
        <w:t>C</w:t>
      </w:r>
      <w:r w:rsidRPr="004B4E07">
        <w:rPr>
          <w:b/>
          <w:w w:val="51"/>
          <w:sz w:val="48"/>
          <w:szCs w:val="48"/>
          <w14:shadow w14:blurRad="50800" w14:dist="38100" w14:dir="2700000" w14:sx="100000" w14:sy="100000" w14:kx="0" w14:ky="0" w14:algn="tl">
            <w14:srgbClr w14:val="000000">
              <w14:alpha w14:val="60000"/>
            </w14:srgbClr>
          </w14:shadow>
        </w:rPr>
        <w:t>I</w:t>
      </w:r>
      <w:r w:rsidRPr="004B4E07">
        <w:rPr>
          <w:b/>
          <w:spacing w:val="-3"/>
          <w:w w:val="98"/>
          <w:sz w:val="48"/>
          <w:szCs w:val="48"/>
          <w14:shadow w14:blurRad="50800" w14:dist="38100" w14:dir="2700000" w14:sx="100000" w14:sy="100000" w14:kx="0" w14:ky="0" w14:algn="tl">
            <w14:srgbClr w14:val="000000">
              <w14:alpha w14:val="60000"/>
            </w14:srgbClr>
          </w14:shadow>
        </w:rPr>
        <w:t>O</w:t>
      </w:r>
      <w:r w:rsidRPr="004B4E07">
        <w:rPr>
          <w:b/>
          <w:spacing w:val="1"/>
          <w:w w:val="87"/>
          <w:sz w:val="48"/>
          <w:szCs w:val="48"/>
          <w14:shadow w14:blurRad="50800" w14:dist="38100" w14:dir="2700000" w14:sx="100000" w14:sy="100000" w14:kx="0" w14:ky="0" w14:algn="tl">
            <w14:srgbClr w14:val="000000">
              <w14:alpha w14:val="60000"/>
            </w14:srgbClr>
          </w14:shadow>
        </w:rPr>
        <w:t>N</w:t>
      </w:r>
      <w:r w:rsidRPr="004B4E07">
        <w:rPr>
          <w:b/>
          <w:spacing w:val="-2"/>
          <w:w w:val="95"/>
          <w:sz w:val="48"/>
          <w:szCs w:val="48"/>
          <w14:shadow w14:blurRad="50800" w14:dist="38100" w14:dir="2700000" w14:sx="100000" w14:sy="100000" w14:kx="0" w14:ky="0" w14:algn="tl">
            <w14:srgbClr w14:val="000000">
              <w14:alpha w14:val="60000"/>
            </w14:srgbClr>
          </w14:shadow>
        </w:rPr>
        <w:t>A</w:t>
      </w:r>
      <w:r w:rsidRPr="004B4E07">
        <w:rPr>
          <w:b/>
          <w:w w:val="69"/>
          <w:sz w:val="48"/>
          <w:szCs w:val="48"/>
          <w14:shadow w14:blurRad="50800" w14:dist="38100" w14:dir="2700000" w14:sx="100000" w14:sy="100000" w14:kx="0" w14:ky="0" w14:algn="tl">
            <w14:srgbClr w14:val="000000">
              <w14:alpha w14:val="60000"/>
            </w14:srgbClr>
          </w14:shadow>
        </w:rPr>
        <w:t>L</w:t>
      </w:r>
      <w:r w:rsidRPr="004B4E07">
        <w:rPr>
          <w:b/>
          <w:spacing w:val="-26"/>
          <w:sz w:val="48"/>
          <w:szCs w:val="48"/>
        </w:rPr>
        <w:t xml:space="preserve"> </w:t>
      </w:r>
      <w:r w:rsidRPr="004B4E07">
        <w:rPr>
          <w:b/>
          <w:spacing w:val="1"/>
          <w:w w:val="95"/>
          <w:sz w:val="48"/>
          <w:szCs w:val="48"/>
          <w14:shadow w14:blurRad="50800" w14:dist="38100" w14:dir="2700000" w14:sx="100000" w14:sy="100000" w14:kx="0" w14:ky="0" w14:algn="tl">
            <w14:srgbClr w14:val="000000">
              <w14:alpha w14:val="60000"/>
            </w14:srgbClr>
          </w14:shadow>
        </w:rPr>
        <w:t>MARIO</w:t>
      </w:r>
      <w:r w:rsidRPr="004B4E07">
        <w:rPr>
          <w:b/>
          <w:w w:val="98"/>
          <w:sz w:val="48"/>
          <w:szCs w:val="48"/>
        </w:rPr>
        <w:t xml:space="preserve"> </w:t>
      </w:r>
      <w:r w:rsidRPr="004B4E07">
        <w:rPr>
          <w:b/>
          <w:w w:val="73"/>
          <w:sz w:val="48"/>
          <w:szCs w:val="48"/>
          <w14:shadow w14:blurRad="50800" w14:dist="38100" w14:dir="2700000" w14:sx="100000" w14:sy="100000" w14:kx="0" w14:ky="0" w14:algn="tl">
            <w14:srgbClr w14:val="000000">
              <w14:alpha w14:val="60000"/>
            </w14:srgbClr>
          </w14:shadow>
        </w:rPr>
        <w:t>VELOSO</w:t>
      </w:r>
      <w:r w:rsidRPr="004B4E07">
        <w:rPr>
          <w:b/>
          <w:spacing w:val="-23"/>
          <w:sz w:val="48"/>
          <w:szCs w:val="48"/>
        </w:rPr>
        <w:t xml:space="preserve"> </w:t>
      </w:r>
      <w:r w:rsidRPr="004B4E07">
        <w:rPr>
          <w:b/>
          <w:spacing w:val="-1"/>
          <w:w w:val="107"/>
          <w:sz w:val="48"/>
          <w:szCs w:val="48"/>
          <w14:shadow w14:blurRad="50800" w14:dist="38100" w14:dir="2700000" w14:sx="100000" w14:sy="100000" w14:kx="0" w14:ky="0" w14:algn="tl">
            <w14:srgbClr w14:val="000000">
              <w14:alpha w14:val="60000"/>
            </w14:srgbClr>
          </w14:shadow>
        </w:rPr>
        <w:t>OSES</w:t>
      </w:r>
    </w:p>
    <w:p w:rsidR="00286DCC" w:rsidRDefault="00286DCC" w:rsidP="00217353">
      <w:pPr>
        <w:spacing w:before="270" w:line="242" w:lineRule="auto"/>
        <w:ind w:left="1578" w:right="1806" w:firstLine="3"/>
        <w:jc w:val="center"/>
        <w:rPr>
          <w:rFonts w:ascii="Verdana"/>
          <w:b/>
          <w:sz w:val="40"/>
        </w:rPr>
      </w:pPr>
      <w:r>
        <w:rPr>
          <w:noProof/>
        </w:rPr>
        <w:drawing>
          <wp:anchor distT="0" distB="0" distL="0" distR="0" simplePos="0" relativeHeight="251692032" behindDoc="0" locked="0" layoutInCell="1" allowOverlap="1" wp14:anchorId="7E4F69FC" wp14:editId="0C75A867">
            <wp:simplePos x="0" y="0"/>
            <wp:positionH relativeFrom="page">
              <wp:posOffset>2159635</wp:posOffset>
            </wp:positionH>
            <wp:positionV relativeFrom="paragraph">
              <wp:posOffset>501650</wp:posOffset>
            </wp:positionV>
            <wp:extent cx="3931920" cy="2733675"/>
            <wp:effectExtent l="0" t="0" r="0" b="0"/>
            <wp:wrapTopAndBottom/>
            <wp:docPr id="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931920" cy="2733675"/>
                    </a:xfrm>
                    <a:prstGeom prst="rect">
                      <a:avLst/>
                    </a:prstGeom>
                  </pic:spPr>
                </pic:pic>
              </a:graphicData>
            </a:graphic>
          </wp:anchor>
        </w:drawing>
      </w:r>
    </w:p>
    <w:p w:rsidR="00286DCC" w:rsidRDefault="00286DCC" w:rsidP="00217353">
      <w:pPr>
        <w:spacing w:before="270" w:line="242" w:lineRule="auto"/>
        <w:ind w:left="1578" w:right="1806" w:firstLine="3"/>
        <w:jc w:val="center"/>
        <w:rPr>
          <w:rFonts w:ascii="Verdana"/>
          <w:b/>
          <w:sz w:val="40"/>
        </w:rPr>
      </w:pPr>
    </w:p>
    <w:p w:rsidR="00286DCC" w:rsidRDefault="00286DCC" w:rsidP="00217353">
      <w:pPr>
        <w:spacing w:after="0" w:line="240" w:lineRule="auto"/>
        <w:jc w:val="center"/>
        <w:rPr>
          <w:rFonts w:ascii="Arial" w:eastAsia="Arial" w:hAnsi="Arial" w:cs="Arial"/>
          <w:b/>
          <w:sz w:val="24"/>
          <w:szCs w:val="24"/>
        </w:rPr>
      </w:pPr>
    </w:p>
    <w:p w:rsidR="004B4E07" w:rsidRDefault="00286DCC" w:rsidP="004B4E07">
      <w:pPr>
        <w:pStyle w:val="Sinespaciado"/>
        <w:jc w:val="center"/>
        <w:rPr>
          <w:rFonts w:asciiTheme="minorHAnsi" w:eastAsia="Verdana" w:hAnsiTheme="minorHAnsi" w:cstheme="minorHAnsi"/>
          <w:b/>
          <w:bCs/>
          <w:spacing w:val="-33"/>
          <w:sz w:val="44"/>
          <w:szCs w:val="44"/>
          <w:lang w:val="es-ES" w:eastAsia="en-US"/>
        </w:rPr>
      </w:pPr>
      <w:r w:rsidRPr="004B4E07">
        <w:rPr>
          <w:rFonts w:asciiTheme="minorHAnsi" w:hAnsiTheme="minorHAnsi" w:cstheme="minorHAnsi"/>
          <w:b/>
          <w:w w:val="80"/>
          <w:sz w:val="44"/>
          <w:szCs w:val="44"/>
          <w14:shadow w14:blurRad="50800" w14:dist="38100" w14:dir="2700000" w14:sx="100000" w14:sy="100000" w14:kx="0" w14:ky="0" w14:algn="tl">
            <w14:srgbClr w14:val="000000">
              <w14:alpha w14:val="60000"/>
            </w14:srgbClr>
          </w14:shadow>
        </w:rPr>
        <w:t>REGLAMENTO</w:t>
      </w:r>
      <w:r w:rsidRPr="004B4E07">
        <w:rPr>
          <w:rFonts w:asciiTheme="minorHAnsi" w:hAnsiTheme="minorHAnsi" w:cstheme="minorHAnsi"/>
          <w:b/>
          <w:spacing w:val="71"/>
          <w:w w:val="80"/>
          <w:sz w:val="44"/>
          <w:szCs w:val="44"/>
        </w:rPr>
        <w:t xml:space="preserve"> </w:t>
      </w:r>
      <w:r w:rsidRPr="004B4E07">
        <w:rPr>
          <w:rFonts w:asciiTheme="minorHAnsi" w:hAnsiTheme="minorHAnsi" w:cstheme="minorHAnsi"/>
          <w:b/>
          <w:w w:val="80"/>
          <w:sz w:val="44"/>
          <w:szCs w:val="44"/>
          <w14:shadow w14:blurRad="50800" w14:dist="38100" w14:dir="2700000" w14:sx="100000" w14:sy="100000" w14:kx="0" w14:ky="0" w14:algn="tl">
            <w14:srgbClr w14:val="000000">
              <w14:alpha w14:val="60000"/>
            </w14:srgbClr>
          </w14:shadow>
        </w:rPr>
        <w:t>INTERNO</w:t>
      </w:r>
      <w:r w:rsidR="004B4E07" w:rsidRPr="004B4E07">
        <w:rPr>
          <w:rFonts w:asciiTheme="minorHAnsi" w:hAnsiTheme="minorHAnsi" w:cstheme="minorHAnsi"/>
          <w:b/>
          <w:w w:val="80"/>
          <w:sz w:val="44"/>
          <w:szCs w:val="44"/>
          <w14:shadow w14:blurRad="50800" w14:dist="38100" w14:dir="2700000" w14:sx="100000" w14:sy="100000" w14:kx="0" w14:ky="0" w14:algn="tl">
            <w14:srgbClr w14:val="000000">
              <w14:alpha w14:val="60000"/>
            </w14:srgbClr>
          </w14:shadow>
        </w:rPr>
        <w:t xml:space="preserve"> </w:t>
      </w:r>
      <w:r w:rsidR="00217353" w:rsidRPr="004B4E07">
        <w:rPr>
          <w:rFonts w:asciiTheme="minorHAnsi" w:eastAsia="Verdana" w:hAnsiTheme="minorHAnsi" w:cstheme="minorHAnsi"/>
          <w:b/>
          <w:bCs/>
          <w:w w:val="84"/>
          <w:sz w:val="44"/>
          <w:szCs w:val="44"/>
          <w:lang w:val="es-ES" w:eastAsia="en-US"/>
          <w14:shadow w14:blurRad="50800" w14:dist="38100" w14:dir="2700000" w14:sx="100000" w14:sy="100000" w14:kx="0" w14:ky="0" w14:algn="tl">
            <w14:srgbClr w14:val="000000">
              <w14:alpha w14:val="60000"/>
            </w14:srgbClr>
          </w14:shadow>
        </w:rPr>
        <w:t>Y</w:t>
      </w:r>
      <w:r w:rsidR="00217353" w:rsidRPr="004B4E07">
        <w:rPr>
          <w:rFonts w:asciiTheme="minorHAnsi" w:eastAsia="Verdana" w:hAnsiTheme="minorHAnsi" w:cstheme="minorHAnsi"/>
          <w:b/>
          <w:bCs/>
          <w:spacing w:val="-32"/>
          <w:sz w:val="44"/>
          <w:szCs w:val="44"/>
          <w:lang w:val="es-ES" w:eastAsia="en-US"/>
        </w:rPr>
        <w:t xml:space="preserve"> </w:t>
      </w:r>
      <w:r w:rsidR="00217353" w:rsidRPr="004B4E07">
        <w:rPr>
          <w:rFonts w:asciiTheme="minorHAnsi" w:eastAsia="Verdana" w:hAnsiTheme="minorHAnsi" w:cstheme="minorHAnsi"/>
          <w:b/>
          <w:bCs/>
          <w:w w:val="84"/>
          <w:sz w:val="44"/>
          <w:szCs w:val="44"/>
          <w:lang w:val="es-ES" w:eastAsia="en-US"/>
          <w14:shadow w14:blurRad="50800" w14:dist="38100" w14:dir="2700000" w14:sx="100000" w14:sy="100000" w14:kx="0" w14:ky="0" w14:algn="tl">
            <w14:srgbClr w14:val="000000">
              <w14:alpha w14:val="60000"/>
            </w14:srgbClr>
          </w14:shadow>
        </w:rPr>
        <w:t>D</w:t>
      </w:r>
      <w:r w:rsidR="00217353" w:rsidRPr="004B4E07">
        <w:rPr>
          <w:rFonts w:asciiTheme="minorHAnsi" w:eastAsia="Verdana" w:hAnsiTheme="minorHAnsi" w:cstheme="minorHAnsi"/>
          <w:b/>
          <w:bCs/>
          <w:w w:val="76"/>
          <w:sz w:val="44"/>
          <w:szCs w:val="44"/>
          <w:lang w:val="es-ES" w:eastAsia="en-US"/>
          <w14:shadow w14:blurRad="50800" w14:dist="38100" w14:dir="2700000" w14:sx="100000" w14:sy="100000" w14:kx="0" w14:ky="0" w14:algn="tl">
            <w14:srgbClr w14:val="000000">
              <w14:alpha w14:val="60000"/>
            </w14:srgbClr>
          </w14:shadow>
        </w:rPr>
        <w:t>E</w:t>
      </w:r>
    </w:p>
    <w:p w:rsidR="00286DCC" w:rsidRPr="004B4E07" w:rsidRDefault="00217353" w:rsidP="004B4E07">
      <w:pPr>
        <w:pStyle w:val="Sinespaciado"/>
        <w:jc w:val="center"/>
        <w:rPr>
          <w:rFonts w:asciiTheme="minorHAnsi" w:eastAsia="Verdana" w:hAnsiTheme="minorHAnsi" w:cstheme="minorHAnsi"/>
          <w:b/>
          <w:bCs/>
          <w:spacing w:val="-32"/>
          <w:sz w:val="44"/>
          <w:szCs w:val="44"/>
          <w:lang w:val="es-ES" w:eastAsia="en-US"/>
        </w:rPr>
      </w:pPr>
      <w:r w:rsidRPr="004B4E07">
        <w:rPr>
          <w:rFonts w:asciiTheme="minorHAnsi" w:eastAsia="Verdana" w:hAnsiTheme="minorHAnsi" w:cstheme="minorHAnsi"/>
          <w:b/>
          <w:bCs/>
          <w:w w:val="107"/>
          <w:sz w:val="44"/>
          <w:szCs w:val="44"/>
          <w:lang w:val="es-ES" w:eastAsia="en-US"/>
          <w14:shadow w14:blurRad="50800" w14:dist="38100" w14:dir="2700000" w14:sx="100000" w14:sy="100000" w14:kx="0" w14:ky="0" w14:algn="tl">
            <w14:srgbClr w14:val="000000">
              <w14:alpha w14:val="60000"/>
            </w14:srgbClr>
          </w14:shadow>
        </w:rPr>
        <w:t>C</w:t>
      </w:r>
      <w:r w:rsidRPr="004B4E07">
        <w:rPr>
          <w:rFonts w:asciiTheme="minorHAnsi" w:eastAsia="Verdana" w:hAnsiTheme="minorHAnsi" w:cstheme="minorHAnsi"/>
          <w:b/>
          <w:bCs/>
          <w:spacing w:val="3"/>
          <w:w w:val="98"/>
          <w:sz w:val="44"/>
          <w:szCs w:val="44"/>
          <w:lang w:val="es-ES" w:eastAsia="en-US"/>
          <w14:shadow w14:blurRad="50800" w14:dist="38100" w14:dir="2700000" w14:sx="100000" w14:sy="100000" w14:kx="0" w14:ky="0" w14:algn="tl">
            <w14:srgbClr w14:val="000000">
              <w14:alpha w14:val="60000"/>
            </w14:srgbClr>
          </w14:shadow>
        </w:rPr>
        <w:t>O</w:t>
      </w:r>
      <w:r w:rsidRPr="004B4E07">
        <w:rPr>
          <w:rFonts w:asciiTheme="minorHAnsi" w:eastAsia="Verdana" w:hAnsiTheme="minorHAnsi" w:cstheme="minorHAnsi"/>
          <w:b/>
          <w:bCs/>
          <w:spacing w:val="2"/>
          <w:w w:val="87"/>
          <w:sz w:val="44"/>
          <w:szCs w:val="44"/>
          <w:lang w:val="es-ES" w:eastAsia="en-US"/>
          <w14:shadow w14:blurRad="50800" w14:dist="38100" w14:dir="2700000" w14:sx="100000" w14:sy="100000" w14:kx="0" w14:ky="0" w14:algn="tl">
            <w14:srgbClr w14:val="000000">
              <w14:alpha w14:val="60000"/>
            </w14:srgbClr>
          </w14:shadow>
        </w:rPr>
        <w:t>N</w:t>
      </w:r>
      <w:r w:rsidRPr="004B4E07">
        <w:rPr>
          <w:rFonts w:asciiTheme="minorHAnsi" w:eastAsia="Verdana" w:hAnsiTheme="minorHAnsi" w:cstheme="minorHAnsi"/>
          <w:b/>
          <w:bCs/>
          <w:w w:val="91"/>
          <w:sz w:val="44"/>
          <w:szCs w:val="44"/>
          <w:lang w:val="es-ES" w:eastAsia="en-US"/>
          <w14:shadow w14:blurRad="50800" w14:dist="38100" w14:dir="2700000" w14:sx="100000" w14:sy="100000" w14:kx="0" w14:ky="0" w14:algn="tl">
            <w14:srgbClr w14:val="000000">
              <w14:alpha w14:val="60000"/>
            </w14:srgbClr>
          </w14:shadow>
        </w:rPr>
        <w:t>V</w:t>
      </w:r>
      <w:r w:rsidRPr="004B4E07">
        <w:rPr>
          <w:rFonts w:asciiTheme="minorHAnsi" w:eastAsia="Verdana" w:hAnsiTheme="minorHAnsi" w:cstheme="minorHAnsi"/>
          <w:b/>
          <w:bCs/>
          <w:spacing w:val="-1"/>
          <w:w w:val="51"/>
          <w:sz w:val="44"/>
          <w:szCs w:val="44"/>
          <w:lang w:val="es-ES" w:eastAsia="en-US"/>
          <w14:shadow w14:blurRad="50800" w14:dist="38100" w14:dir="2700000" w14:sx="100000" w14:sy="100000" w14:kx="0" w14:ky="0" w14:algn="tl">
            <w14:srgbClr w14:val="000000">
              <w14:alpha w14:val="60000"/>
            </w14:srgbClr>
          </w14:shadow>
        </w:rPr>
        <w:t>I</w:t>
      </w:r>
      <w:r w:rsidRPr="004B4E07">
        <w:rPr>
          <w:rFonts w:asciiTheme="minorHAnsi" w:eastAsia="Verdana" w:hAnsiTheme="minorHAnsi" w:cstheme="minorHAnsi"/>
          <w:b/>
          <w:bCs/>
          <w:w w:val="91"/>
          <w:sz w:val="44"/>
          <w:szCs w:val="44"/>
          <w:lang w:val="es-ES" w:eastAsia="en-US"/>
          <w14:shadow w14:blurRad="50800" w14:dist="38100" w14:dir="2700000" w14:sx="100000" w14:sy="100000" w14:kx="0" w14:ky="0" w14:algn="tl">
            <w14:srgbClr w14:val="000000">
              <w14:alpha w14:val="60000"/>
            </w14:srgbClr>
          </w14:shadow>
        </w:rPr>
        <w:t>V</w:t>
      </w:r>
      <w:r w:rsidRPr="004B4E07">
        <w:rPr>
          <w:rFonts w:asciiTheme="minorHAnsi" w:eastAsia="Verdana" w:hAnsiTheme="minorHAnsi" w:cstheme="minorHAnsi"/>
          <w:b/>
          <w:bCs/>
          <w:spacing w:val="-1"/>
          <w:w w:val="76"/>
          <w:sz w:val="44"/>
          <w:szCs w:val="44"/>
          <w:lang w:val="es-ES" w:eastAsia="en-US"/>
          <w14:shadow w14:blurRad="50800" w14:dist="38100" w14:dir="2700000" w14:sx="100000" w14:sy="100000" w14:kx="0" w14:ky="0" w14:algn="tl">
            <w14:srgbClr w14:val="000000">
              <w14:alpha w14:val="60000"/>
            </w14:srgbClr>
          </w14:shadow>
        </w:rPr>
        <w:t>E</w:t>
      </w:r>
      <w:r w:rsidRPr="004B4E07">
        <w:rPr>
          <w:rFonts w:asciiTheme="minorHAnsi" w:eastAsia="Verdana" w:hAnsiTheme="minorHAnsi" w:cstheme="minorHAnsi"/>
          <w:b/>
          <w:bCs/>
          <w:w w:val="87"/>
          <w:sz w:val="44"/>
          <w:szCs w:val="44"/>
          <w:lang w:val="es-ES" w:eastAsia="en-US"/>
          <w14:shadow w14:blurRad="50800" w14:dist="38100" w14:dir="2700000" w14:sx="100000" w14:sy="100000" w14:kx="0" w14:ky="0" w14:algn="tl">
            <w14:srgbClr w14:val="000000">
              <w14:alpha w14:val="60000"/>
            </w14:srgbClr>
          </w14:shadow>
        </w:rPr>
        <w:t>N</w:t>
      </w:r>
      <w:r w:rsidRPr="004B4E07">
        <w:rPr>
          <w:rFonts w:asciiTheme="minorHAnsi" w:eastAsia="Verdana" w:hAnsiTheme="minorHAnsi" w:cstheme="minorHAnsi"/>
          <w:b/>
          <w:bCs/>
          <w:spacing w:val="-1"/>
          <w:w w:val="107"/>
          <w:sz w:val="44"/>
          <w:szCs w:val="44"/>
          <w:lang w:val="es-ES" w:eastAsia="en-US"/>
          <w14:shadow w14:blurRad="50800" w14:dist="38100" w14:dir="2700000" w14:sx="100000" w14:sy="100000" w14:kx="0" w14:ky="0" w14:algn="tl">
            <w14:srgbClr w14:val="000000">
              <w14:alpha w14:val="60000"/>
            </w14:srgbClr>
          </w14:shadow>
        </w:rPr>
        <w:t>C</w:t>
      </w:r>
      <w:r w:rsidRPr="004B4E07">
        <w:rPr>
          <w:rFonts w:asciiTheme="minorHAnsi" w:eastAsia="Verdana" w:hAnsiTheme="minorHAnsi" w:cstheme="minorHAnsi"/>
          <w:b/>
          <w:bCs/>
          <w:spacing w:val="-1"/>
          <w:w w:val="51"/>
          <w:sz w:val="44"/>
          <w:szCs w:val="44"/>
          <w:lang w:val="es-ES" w:eastAsia="en-US"/>
          <w14:shadow w14:blurRad="50800" w14:dist="38100" w14:dir="2700000" w14:sx="100000" w14:sy="100000" w14:kx="0" w14:ky="0" w14:algn="tl">
            <w14:srgbClr w14:val="000000">
              <w14:alpha w14:val="60000"/>
            </w14:srgbClr>
          </w14:shadow>
        </w:rPr>
        <w:t>I</w:t>
      </w:r>
      <w:r w:rsidRPr="004B4E07">
        <w:rPr>
          <w:rFonts w:asciiTheme="minorHAnsi" w:eastAsia="Verdana" w:hAnsiTheme="minorHAnsi" w:cstheme="minorHAnsi"/>
          <w:b/>
          <w:bCs/>
          <w:w w:val="95"/>
          <w:sz w:val="44"/>
          <w:szCs w:val="44"/>
          <w:lang w:val="es-ES" w:eastAsia="en-US"/>
          <w14:shadow w14:blurRad="50800" w14:dist="38100" w14:dir="2700000" w14:sx="100000" w14:sy="100000" w14:kx="0" w14:ky="0" w14:algn="tl">
            <w14:srgbClr w14:val="000000">
              <w14:alpha w14:val="60000"/>
            </w14:srgbClr>
          </w14:shadow>
        </w:rPr>
        <w:t>A</w:t>
      </w:r>
      <w:r w:rsidRPr="004B4E07">
        <w:rPr>
          <w:rFonts w:asciiTheme="minorHAnsi" w:eastAsia="Verdana" w:hAnsiTheme="minorHAnsi" w:cstheme="minorHAnsi"/>
          <w:b/>
          <w:bCs/>
          <w:spacing w:val="-53"/>
          <w:sz w:val="44"/>
          <w:szCs w:val="44"/>
          <w:lang w:val="es-ES" w:eastAsia="en-US"/>
        </w:rPr>
        <w:t xml:space="preserve"> </w:t>
      </w:r>
      <w:r w:rsidRPr="004B4E07">
        <w:rPr>
          <w:rFonts w:asciiTheme="minorHAnsi" w:eastAsia="Verdana" w:hAnsiTheme="minorHAnsi" w:cstheme="minorHAnsi"/>
          <w:b/>
          <w:bCs/>
          <w:spacing w:val="-1"/>
          <w:w w:val="76"/>
          <w:sz w:val="44"/>
          <w:szCs w:val="44"/>
          <w:lang w:val="es-ES" w:eastAsia="en-US"/>
          <w14:shadow w14:blurRad="50800" w14:dist="38100" w14:dir="2700000" w14:sx="100000" w14:sy="100000" w14:kx="0" w14:ky="0" w14:algn="tl">
            <w14:srgbClr w14:val="000000">
              <w14:alpha w14:val="60000"/>
            </w14:srgbClr>
          </w14:shadow>
        </w:rPr>
        <w:t>E</w:t>
      </w:r>
      <w:r w:rsidRPr="004B4E07">
        <w:rPr>
          <w:rFonts w:asciiTheme="minorHAnsi" w:eastAsia="Verdana" w:hAnsiTheme="minorHAnsi" w:cstheme="minorHAnsi"/>
          <w:b/>
          <w:bCs/>
          <w:spacing w:val="-1"/>
          <w:w w:val="73"/>
          <w:sz w:val="44"/>
          <w:szCs w:val="44"/>
          <w:lang w:val="es-ES" w:eastAsia="en-US"/>
          <w14:shadow w14:blurRad="50800" w14:dist="38100" w14:dir="2700000" w14:sx="100000" w14:sy="100000" w14:kx="0" w14:ky="0" w14:algn="tl">
            <w14:srgbClr w14:val="000000">
              <w14:alpha w14:val="60000"/>
            </w14:srgbClr>
          </w14:shadow>
        </w:rPr>
        <w:t>S</w:t>
      </w:r>
      <w:r w:rsidRPr="004B4E07">
        <w:rPr>
          <w:rFonts w:asciiTheme="minorHAnsi" w:eastAsia="Verdana" w:hAnsiTheme="minorHAnsi" w:cstheme="minorHAnsi"/>
          <w:b/>
          <w:bCs/>
          <w:spacing w:val="-1"/>
          <w:w w:val="107"/>
          <w:sz w:val="44"/>
          <w:szCs w:val="44"/>
          <w:lang w:val="es-ES" w:eastAsia="en-US"/>
          <w14:shadow w14:blurRad="50800" w14:dist="38100" w14:dir="2700000" w14:sx="100000" w14:sy="100000" w14:kx="0" w14:ky="0" w14:algn="tl">
            <w14:srgbClr w14:val="000000">
              <w14:alpha w14:val="60000"/>
            </w14:srgbClr>
          </w14:shadow>
        </w:rPr>
        <w:t>C</w:t>
      </w:r>
      <w:r w:rsidRPr="004B4E07">
        <w:rPr>
          <w:rFonts w:asciiTheme="minorHAnsi" w:eastAsia="Verdana" w:hAnsiTheme="minorHAnsi" w:cstheme="minorHAnsi"/>
          <w:b/>
          <w:bCs/>
          <w:w w:val="98"/>
          <w:sz w:val="44"/>
          <w:szCs w:val="44"/>
          <w:lang w:val="es-ES" w:eastAsia="en-US"/>
          <w14:shadow w14:blurRad="50800" w14:dist="38100" w14:dir="2700000" w14:sx="100000" w14:sy="100000" w14:kx="0" w14:ky="0" w14:algn="tl">
            <w14:srgbClr w14:val="000000">
              <w14:alpha w14:val="60000"/>
            </w14:srgbClr>
          </w14:shadow>
        </w:rPr>
        <w:t>O</w:t>
      </w:r>
      <w:r w:rsidRPr="004B4E07">
        <w:rPr>
          <w:rFonts w:asciiTheme="minorHAnsi" w:eastAsia="Verdana" w:hAnsiTheme="minorHAnsi" w:cstheme="minorHAnsi"/>
          <w:b/>
          <w:bCs/>
          <w:spacing w:val="1"/>
          <w:w w:val="68"/>
          <w:sz w:val="44"/>
          <w:szCs w:val="44"/>
          <w:lang w:val="es-ES" w:eastAsia="en-US"/>
          <w14:shadow w14:blurRad="50800" w14:dist="38100" w14:dir="2700000" w14:sx="100000" w14:sy="100000" w14:kx="0" w14:ky="0" w14:algn="tl">
            <w14:srgbClr w14:val="000000">
              <w14:alpha w14:val="60000"/>
            </w14:srgbClr>
          </w14:shadow>
        </w:rPr>
        <w:t>L</w:t>
      </w:r>
      <w:r w:rsidRPr="004B4E07">
        <w:rPr>
          <w:rFonts w:asciiTheme="minorHAnsi" w:eastAsia="Verdana" w:hAnsiTheme="minorHAnsi" w:cstheme="minorHAnsi"/>
          <w:b/>
          <w:bCs/>
          <w:w w:val="95"/>
          <w:sz w:val="44"/>
          <w:szCs w:val="44"/>
          <w:lang w:val="es-ES" w:eastAsia="en-US"/>
          <w14:shadow w14:blurRad="50800" w14:dist="38100" w14:dir="2700000" w14:sx="100000" w14:sy="100000" w14:kx="0" w14:ky="0" w14:algn="tl">
            <w14:srgbClr w14:val="000000">
              <w14:alpha w14:val="60000"/>
            </w14:srgbClr>
          </w14:shadow>
        </w:rPr>
        <w:t>A</w:t>
      </w:r>
      <w:r w:rsidRPr="004B4E07">
        <w:rPr>
          <w:rFonts w:asciiTheme="minorHAnsi" w:eastAsia="Verdana" w:hAnsiTheme="minorHAnsi" w:cstheme="minorHAnsi"/>
          <w:b/>
          <w:bCs/>
          <w:w w:val="74"/>
          <w:sz w:val="44"/>
          <w:szCs w:val="44"/>
          <w:lang w:val="es-ES" w:eastAsia="en-US"/>
          <w14:shadow w14:blurRad="50800" w14:dist="38100" w14:dir="2700000" w14:sx="100000" w14:sy="100000" w14:kx="0" w14:ky="0" w14:algn="tl">
            <w14:srgbClr w14:val="000000">
              <w14:alpha w14:val="60000"/>
            </w14:srgbClr>
          </w14:shadow>
        </w:rPr>
        <w:t>R</w:t>
      </w:r>
    </w:p>
    <w:p w:rsidR="00286DCC" w:rsidRDefault="00286DCC" w:rsidP="00217353">
      <w:pPr>
        <w:spacing w:after="0" w:line="240" w:lineRule="auto"/>
        <w:jc w:val="center"/>
        <w:rPr>
          <w:rFonts w:ascii="Arial" w:eastAsia="Arial" w:hAnsi="Arial" w:cs="Arial"/>
          <w:b/>
          <w:sz w:val="24"/>
          <w:szCs w:val="24"/>
        </w:rPr>
      </w:pPr>
    </w:p>
    <w:p w:rsidR="00286DCC" w:rsidRDefault="00286DCC" w:rsidP="00217353">
      <w:pPr>
        <w:spacing w:after="0" w:line="240" w:lineRule="auto"/>
        <w:jc w:val="center"/>
        <w:rPr>
          <w:rFonts w:ascii="Arial" w:eastAsia="Arial" w:hAnsi="Arial" w:cs="Arial"/>
          <w:b/>
          <w:sz w:val="24"/>
          <w:szCs w:val="24"/>
        </w:rPr>
      </w:pPr>
    </w:p>
    <w:p w:rsidR="00286DCC" w:rsidRPr="004B4E07" w:rsidRDefault="00286DCC" w:rsidP="00217353">
      <w:pPr>
        <w:spacing w:after="0" w:line="240" w:lineRule="auto"/>
        <w:jc w:val="center"/>
        <w:rPr>
          <w:rFonts w:ascii="Arial" w:eastAsia="Arial" w:hAnsi="Arial" w:cs="Arial"/>
          <w:b/>
          <w:sz w:val="48"/>
          <w:szCs w:val="48"/>
        </w:rPr>
      </w:pPr>
    </w:p>
    <w:p w:rsidR="00217353" w:rsidRPr="004B4E07" w:rsidRDefault="00BA18FE" w:rsidP="00217353">
      <w:pPr>
        <w:spacing w:after="0" w:line="240" w:lineRule="auto"/>
        <w:jc w:val="center"/>
        <w:rPr>
          <w:rFonts w:ascii="Arial" w:eastAsia="Arial" w:hAnsi="Arial" w:cs="Arial"/>
          <w:b/>
          <w:sz w:val="48"/>
          <w:szCs w:val="48"/>
        </w:rPr>
      </w:pPr>
      <w:r>
        <w:rPr>
          <w:rFonts w:ascii="Arial" w:eastAsia="Arial" w:hAnsi="Arial" w:cs="Arial"/>
          <w:b/>
          <w:sz w:val="48"/>
          <w:szCs w:val="48"/>
        </w:rPr>
        <w:t>2023</w:t>
      </w:r>
    </w:p>
    <w:p w:rsidR="00217353" w:rsidRDefault="00217353" w:rsidP="00217353">
      <w:pPr>
        <w:spacing w:after="0" w:line="240" w:lineRule="auto"/>
        <w:rPr>
          <w:rFonts w:ascii="Arial" w:eastAsia="Arial" w:hAnsi="Arial" w:cs="Arial"/>
          <w:b/>
          <w:sz w:val="24"/>
          <w:szCs w:val="24"/>
        </w:rPr>
      </w:pPr>
    </w:p>
    <w:p w:rsidR="00217353" w:rsidRDefault="00217353" w:rsidP="00217353">
      <w:pPr>
        <w:spacing w:after="0" w:line="240" w:lineRule="auto"/>
        <w:rPr>
          <w:rFonts w:ascii="Arial" w:eastAsia="Arial" w:hAnsi="Arial" w:cs="Arial"/>
          <w:b/>
          <w:sz w:val="24"/>
          <w:szCs w:val="24"/>
        </w:rPr>
      </w:pPr>
    </w:p>
    <w:p w:rsidR="00217353" w:rsidRDefault="00217353" w:rsidP="00217353">
      <w:pPr>
        <w:spacing w:after="0" w:line="240" w:lineRule="auto"/>
        <w:rPr>
          <w:rFonts w:ascii="Arial" w:eastAsia="Arial" w:hAnsi="Arial" w:cs="Arial"/>
          <w:b/>
          <w:sz w:val="24"/>
          <w:szCs w:val="24"/>
        </w:rPr>
      </w:pPr>
    </w:p>
    <w:p w:rsidR="0034371F" w:rsidRDefault="0034371F" w:rsidP="00217353">
      <w:pPr>
        <w:spacing w:after="0" w:line="240" w:lineRule="auto"/>
        <w:rPr>
          <w:rFonts w:ascii="Arial" w:eastAsia="Arial" w:hAnsi="Arial" w:cs="Arial"/>
          <w:b/>
          <w:sz w:val="24"/>
          <w:szCs w:val="24"/>
        </w:rPr>
        <w:sectPr w:rsidR="0034371F" w:rsidSect="00135FF8">
          <w:footerReference w:type="default" r:id="rId10"/>
          <w:pgSz w:w="12240" w:h="15840"/>
          <w:pgMar w:top="1417" w:right="1701" w:bottom="1417" w:left="1701" w:header="752" w:footer="0" w:gutter="0"/>
          <w:cols w:space="720"/>
          <w:docGrid w:linePitch="299"/>
        </w:sectPr>
      </w:pPr>
    </w:p>
    <w:p w:rsidR="00D82785" w:rsidRDefault="00D82785">
      <w:pPr>
        <w:rPr>
          <w:rFonts w:ascii="Arial" w:eastAsia="Arial" w:hAnsi="Arial" w:cs="Arial"/>
          <w:b/>
          <w:sz w:val="24"/>
          <w:szCs w:val="24"/>
        </w:rPr>
      </w:pPr>
    </w:p>
    <w:p w:rsidR="00453384" w:rsidRDefault="00453384" w:rsidP="00453384">
      <w:pPr>
        <w:spacing w:after="0" w:line="240" w:lineRule="auto"/>
        <w:jc w:val="center"/>
        <w:rPr>
          <w:rFonts w:ascii="Arial" w:eastAsia="Arial" w:hAnsi="Arial" w:cs="Arial"/>
          <w:b/>
          <w:sz w:val="24"/>
          <w:szCs w:val="24"/>
        </w:rPr>
      </w:pPr>
      <w:r>
        <w:rPr>
          <w:rFonts w:ascii="Arial" w:eastAsia="Arial" w:hAnsi="Arial" w:cs="Arial"/>
          <w:b/>
          <w:sz w:val="24"/>
          <w:szCs w:val="24"/>
        </w:rPr>
        <w:t xml:space="preserve">REGLAMENTO INTERNO </w:t>
      </w:r>
    </w:p>
    <w:p w:rsidR="00453384" w:rsidRDefault="00453384" w:rsidP="00453384">
      <w:pPr>
        <w:spacing w:after="0" w:line="240" w:lineRule="auto"/>
        <w:jc w:val="center"/>
        <w:rPr>
          <w:rFonts w:ascii="Arial" w:eastAsia="Arial" w:hAnsi="Arial" w:cs="Arial"/>
          <w:b/>
          <w:sz w:val="24"/>
          <w:szCs w:val="24"/>
        </w:rPr>
      </w:pPr>
      <w:r>
        <w:rPr>
          <w:rFonts w:ascii="Arial" w:eastAsia="Arial" w:hAnsi="Arial" w:cs="Arial"/>
          <w:b/>
          <w:sz w:val="24"/>
          <w:szCs w:val="24"/>
        </w:rPr>
        <w:t>ESCUELA PARTICULAR ADVENTISTA DE QUIRAO</w:t>
      </w:r>
    </w:p>
    <w:p w:rsidR="00453384" w:rsidRDefault="00453384" w:rsidP="00453384">
      <w:pPr>
        <w:spacing w:after="0" w:line="240" w:lineRule="auto"/>
        <w:jc w:val="center"/>
        <w:rPr>
          <w:rFonts w:ascii="Arial" w:eastAsia="Arial" w:hAnsi="Arial" w:cs="Arial"/>
          <w:b/>
          <w:sz w:val="24"/>
          <w:szCs w:val="24"/>
        </w:rPr>
      </w:pPr>
      <w:r>
        <w:rPr>
          <w:rFonts w:ascii="Arial" w:eastAsia="Arial" w:hAnsi="Arial" w:cs="Arial"/>
          <w:b/>
          <w:sz w:val="24"/>
          <w:szCs w:val="24"/>
        </w:rPr>
        <w:t>RED DE COLEGIOS ADVENTISTAS DE CHILE</w:t>
      </w:r>
    </w:p>
    <w:p w:rsidR="00453384" w:rsidRDefault="00453384" w:rsidP="00453384">
      <w:pPr>
        <w:spacing w:after="0" w:line="240" w:lineRule="auto"/>
        <w:jc w:val="center"/>
        <w:rPr>
          <w:rFonts w:ascii="Arial" w:eastAsia="Arial" w:hAnsi="Arial" w:cs="Arial"/>
          <w:b/>
          <w:sz w:val="24"/>
          <w:szCs w:val="24"/>
        </w:rPr>
      </w:pPr>
    </w:p>
    <w:p w:rsidR="00453384" w:rsidRPr="001A6906" w:rsidRDefault="00453384" w:rsidP="00453384">
      <w:pPr>
        <w:spacing w:after="0" w:line="240" w:lineRule="auto"/>
        <w:jc w:val="right"/>
        <w:rPr>
          <w:rFonts w:ascii="Arial" w:eastAsia="Arial" w:hAnsi="Arial" w:cs="Arial"/>
          <w:b/>
          <w:color w:val="000000" w:themeColor="text1"/>
          <w:sz w:val="28"/>
          <w:szCs w:val="28"/>
        </w:rPr>
      </w:pPr>
      <w:r>
        <w:rPr>
          <w:rFonts w:ascii="Arial" w:eastAsia="Arial" w:hAnsi="Arial" w:cs="Arial"/>
          <w:b/>
          <w:sz w:val="24"/>
          <w:szCs w:val="24"/>
        </w:rPr>
        <w:t xml:space="preserve">Fecha: 31 de </w:t>
      </w:r>
      <w:proofErr w:type="gramStart"/>
      <w:r>
        <w:rPr>
          <w:rFonts w:ascii="Arial" w:eastAsia="Arial" w:hAnsi="Arial" w:cs="Arial"/>
          <w:b/>
          <w:sz w:val="24"/>
          <w:szCs w:val="24"/>
        </w:rPr>
        <w:t>Diciembre</w:t>
      </w:r>
      <w:proofErr w:type="gramEnd"/>
      <w:r>
        <w:rPr>
          <w:rFonts w:ascii="Arial" w:eastAsia="Arial" w:hAnsi="Arial" w:cs="Arial"/>
          <w:b/>
          <w:sz w:val="24"/>
          <w:szCs w:val="24"/>
        </w:rPr>
        <w:t xml:space="preserve"> </w:t>
      </w:r>
      <w:r w:rsidR="00BA18FE">
        <w:rPr>
          <w:rFonts w:ascii="Arial" w:eastAsia="Arial" w:hAnsi="Arial" w:cs="Arial"/>
          <w:b/>
          <w:color w:val="000000" w:themeColor="text1"/>
          <w:sz w:val="24"/>
          <w:szCs w:val="24"/>
        </w:rPr>
        <w:t>2022</w:t>
      </w:r>
    </w:p>
    <w:p w:rsidR="00217353" w:rsidRDefault="00217353" w:rsidP="00217353">
      <w:pPr>
        <w:spacing w:after="0" w:line="240" w:lineRule="auto"/>
        <w:rPr>
          <w:rFonts w:ascii="Arial" w:eastAsia="Arial" w:hAnsi="Arial" w:cs="Arial"/>
          <w:b/>
          <w:sz w:val="24"/>
          <w:szCs w:val="24"/>
        </w:rPr>
      </w:pPr>
    </w:p>
    <w:p w:rsidR="004B4E07" w:rsidRDefault="004B4E07" w:rsidP="00217353">
      <w:pPr>
        <w:spacing w:after="0" w:line="240" w:lineRule="auto"/>
        <w:rPr>
          <w:rFonts w:ascii="Arial" w:eastAsia="Arial" w:hAnsi="Arial" w:cs="Arial"/>
          <w:b/>
          <w:sz w:val="24"/>
          <w:szCs w:val="24"/>
        </w:rPr>
      </w:pPr>
    </w:p>
    <w:p w:rsidR="004B4E07" w:rsidRDefault="004B4E07" w:rsidP="00217353">
      <w:pPr>
        <w:spacing w:after="0" w:line="240" w:lineRule="auto"/>
        <w:rPr>
          <w:rFonts w:ascii="Arial" w:eastAsia="Arial" w:hAnsi="Arial" w:cs="Arial"/>
          <w:b/>
          <w:sz w:val="24"/>
          <w:szCs w:val="24"/>
        </w:rPr>
      </w:pPr>
    </w:p>
    <w:p w:rsidR="00E71E57" w:rsidRDefault="00E71E57">
      <w:pPr>
        <w:rPr>
          <w:rFonts w:ascii="Arial" w:eastAsia="Arial" w:hAnsi="Arial" w:cs="Arial"/>
          <w:b/>
          <w:sz w:val="24"/>
          <w:szCs w:val="24"/>
        </w:rPr>
      </w:pPr>
    </w:p>
    <w:bookmarkStart w:id="0" w:name="_Toc129783546" w:displacedByCustomXml="next"/>
    <w:sdt>
      <w:sdtPr>
        <w:rPr>
          <w:rFonts w:ascii="Calibri" w:eastAsia="Calibri" w:hAnsi="Calibri" w:cs="Calibri"/>
          <w:b w:val="0"/>
          <w:color w:val="auto"/>
          <w:sz w:val="22"/>
          <w:szCs w:val="22"/>
          <w:lang w:val="es-ES"/>
        </w:rPr>
        <w:id w:val="573710146"/>
        <w:docPartObj>
          <w:docPartGallery w:val="Table of Contents"/>
          <w:docPartUnique/>
        </w:docPartObj>
      </w:sdtPr>
      <w:sdtEndPr>
        <w:rPr>
          <w:bCs/>
        </w:rPr>
      </w:sdtEndPr>
      <w:sdtContent>
        <w:p w:rsidR="00E71E57" w:rsidRPr="00453384" w:rsidRDefault="00E71E57" w:rsidP="00DC2DDB">
          <w:pPr>
            <w:pStyle w:val="Ttulo1"/>
            <w:numPr>
              <w:ilvl w:val="0"/>
              <w:numId w:val="0"/>
            </w:numPr>
            <w:ind w:left="709"/>
          </w:pPr>
          <w:r w:rsidRPr="00453384">
            <w:t>T</w:t>
          </w:r>
          <w:r w:rsidR="00453384" w:rsidRPr="00453384">
            <w:t>ABLA DE CONTENIDO CON PÁGINA</w:t>
          </w:r>
          <w:bookmarkEnd w:id="0"/>
        </w:p>
        <w:p w:rsidR="00DC2DDB" w:rsidRDefault="00E71E57">
          <w:pPr>
            <w:pStyle w:val="TDC1"/>
            <w:tabs>
              <w:tab w:val="right" w:leader="dot" w:pos="8773"/>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29783546" w:history="1">
            <w:r w:rsidR="00DC2DDB" w:rsidRPr="00B86603">
              <w:rPr>
                <w:rStyle w:val="Hipervnculo"/>
                <w:noProof/>
              </w:rPr>
              <w:t>TABLA DE CONTENIDO CON PÁGINA</w:t>
            </w:r>
            <w:r w:rsidR="00DC2DDB">
              <w:rPr>
                <w:noProof/>
                <w:webHidden/>
              </w:rPr>
              <w:tab/>
            </w:r>
            <w:r w:rsidR="00DC2DDB">
              <w:rPr>
                <w:noProof/>
                <w:webHidden/>
              </w:rPr>
              <w:fldChar w:fldCharType="begin"/>
            </w:r>
            <w:r w:rsidR="00DC2DDB">
              <w:rPr>
                <w:noProof/>
                <w:webHidden/>
              </w:rPr>
              <w:instrText xml:space="preserve"> PAGEREF _Toc129783546 \h </w:instrText>
            </w:r>
            <w:r w:rsidR="00DC2DDB">
              <w:rPr>
                <w:noProof/>
                <w:webHidden/>
              </w:rPr>
            </w:r>
            <w:r w:rsidR="00DC2DDB">
              <w:rPr>
                <w:noProof/>
                <w:webHidden/>
              </w:rPr>
              <w:fldChar w:fldCharType="separate"/>
            </w:r>
            <w:r w:rsidR="00DC2DDB">
              <w:rPr>
                <w:noProof/>
                <w:webHidden/>
              </w:rPr>
              <w:t>2</w:t>
            </w:r>
            <w:r w:rsidR="00DC2DDB">
              <w:rPr>
                <w:noProof/>
                <w:webHidden/>
              </w:rPr>
              <w:fldChar w:fldCharType="end"/>
            </w:r>
          </w:hyperlink>
        </w:p>
        <w:p w:rsidR="00DC2DDB" w:rsidRDefault="00DC2DDB">
          <w:pPr>
            <w:pStyle w:val="TDC1"/>
            <w:tabs>
              <w:tab w:val="right" w:leader="dot" w:pos="8773"/>
            </w:tabs>
            <w:rPr>
              <w:rFonts w:asciiTheme="minorHAnsi" w:eastAsiaTheme="minorEastAsia" w:hAnsiTheme="minorHAnsi" w:cstheme="minorBidi"/>
              <w:noProof/>
            </w:rPr>
          </w:pPr>
          <w:hyperlink w:anchor="_Toc129783547" w:history="1">
            <w:r w:rsidRPr="00B86603">
              <w:rPr>
                <w:rStyle w:val="Hipervnculo"/>
                <w:noProof/>
              </w:rPr>
              <w:t>INDICE CONTENIDOS</w:t>
            </w:r>
            <w:r>
              <w:rPr>
                <w:noProof/>
                <w:webHidden/>
              </w:rPr>
              <w:tab/>
            </w:r>
            <w:r>
              <w:rPr>
                <w:noProof/>
                <w:webHidden/>
              </w:rPr>
              <w:fldChar w:fldCharType="begin"/>
            </w:r>
            <w:r>
              <w:rPr>
                <w:noProof/>
                <w:webHidden/>
              </w:rPr>
              <w:instrText xml:space="preserve"> PAGEREF _Toc129783547 \h </w:instrText>
            </w:r>
            <w:r>
              <w:rPr>
                <w:noProof/>
                <w:webHidden/>
              </w:rPr>
            </w:r>
            <w:r>
              <w:rPr>
                <w:noProof/>
                <w:webHidden/>
              </w:rPr>
              <w:fldChar w:fldCharType="separate"/>
            </w:r>
            <w:r>
              <w:rPr>
                <w:noProof/>
                <w:webHidden/>
              </w:rPr>
              <w:t>4</w:t>
            </w:r>
            <w:r>
              <w:rPr>
                <w:noProof/>
                <w:webHidden/>
              </w:rPr>
              <w:fldChar w:fldCharType="end"/>
            </w:r>
          </w:hyperlink>
        </w:p>
        <w:p w:rsidR="00DC2DDB" w:rsidRDefault="00DC2DDB">
          <w:pPr>
            <w:pStyle w:val="TDC1"/>
            <w:tabs>
              <w:tab w:val="right" w:leader="dot" w:pos="8773"/>
            </w:tabs>
            <w:rPr>
              <w:rFonts w:asciiTheme="minorHAnsi" w:eastAsiaTheme="minorEastAsia" w:hAnsiTheme="minorHAnsi" w:cstheme="minorBidi"/>
              <w:noProof/>
            </w:rPr>
          </w:pPr>
          <w:hyperlink w:anchor="_Toc129783548" w:history="1">
            <w:r w:rsidRPr="00B86603">
              <w:rPr>
                <w:rStyle w:val="Hipervnculo"/>
                <w:noProof/>
              </w:rPr>
              <w:t>I INTRODUCCIÓN</w:t>
            </w:r>
            <w:r>
              <w:rPr>
                <w:noProof/>
                <w:webHidden/>
              </w:rPr>
              <w:tab/>
            </w:r>
            <w:r>
              <w:rPr>
                <w:noProof/>
                <w:webHidden/>
              </w:rPr>
              <w:fldChar w:fldCharType="begin"/>
            </w:r>
            <w:r>
              <w:rPr>
                <w:noProof/>
                <w:webHidden/>
              </w:rPr>
              <w:instrText xml:space="preserve"> PAGEREF _Toc129783548 \h </w:instrText>
            </w:r>
            <w:r>
              <w:rPr>
                <w:noProof/>
                <w:webHidden/>
              </w:rPr>
            </w:r>
            <w:r>
              <w:rPr>
                <w:noProof/>
                <w:webHidden/>
              </w:rPr>
              <w:fldChar w:fldCharType="separate"/>
            </w:r>
            <w:r>
              <w:rPr>
                <w:noProof/>
                <w:webHidden/>
              </w:rPr>
              <w:t>8</w:t>
            </w:r>
            <w:r>
              <w:rPr>
                <w:noProof/>
                <w:webHidden/>
              </w:rPr>
              <w:fldChar w:fldCharType="end"/>
            </w:r>
          </w:hyperlink>
        </w:p>
        <w:p w:rsidR="00DC2DDB" w:rsidRDefault="00DC2DDB">
          <w:pPr>
            <w:pStyle w:val="TDC1"/>
            <w:tabs>
              <w:tab w:val="right" w:leader="dot" w:pos="8773"/>
            </w:tabs>
            <w:rPr>
              <w:rFonts w:asciiTheme="minorHAnsi" w:eastAsiaTheme="minorEastAsia" w:hAnsiTheme="minorHAnsi" w:cstheme="minorBidi"/>
              <w:noProof/>
            </w:rPr>
          </w:pPr>
          <w:hyperlink w:anchor="_Toc129783549" w:history="1">
            <w:r w:rsidRPr="00B86603">
              <w:rPr>
                <w:rStyle w:val="Hipervnculo"/>
                <w:noProof/>
              </w:rPr>
              <w:t>II MARCO INSTITUCIONAL</w:t>
            </w:r>
            <w:r>
              <w:rPr>
                <w:noProof/>
                <w:webHidden/>
              </w:rPr>
              <w:tab/>
            </w:r>
            <w:r>
              <w:rPr>
                <w:noProof/>
                <w:webHidden/>
              </w:rPr>
              <w:fldChar w:fldCharType="begin"/>
            </w:r>
            <w:r>
              <w:rPr>
                <w:noProof/>
                <w:webHidden/>
              </w:rPr>
              <w:instrText xml:space="preserve"> PAGEREF _Toc129783549 \h </w:instrText>
            </w:r>
            <w:r>
              <w:rPr>
                <w:noProof/>
                <w:webHidden/>
              </w:rPr>
            </w:r>
            <w:r>
              <w:rPr>
                <w:noProof/>
                <w:webHidden/>
              </w:rPr>
              <w:fldChar w:fldCharType="separate"/>
            </w:r>
            <w:r>
              <w:rPr>
                <w:noProof/>
                <w:webHidden/>
              </w:rPr>
              <w:t>9</w:t>
            </w:r>
            <w:r>
              <w:rPr>
                <w:noProof/>
                <w:webHidden/>
              </w:rPr>
              <w:fldChar w:fldCharType="end"/>
            </w:r>
          </w:hyperlink>
        </w:p>
        <w:p w:rsidR="00DC2DDB" w:rsidRDefault="00DC2DDB">
          <w:pPr>
            <w:pStyle w:val="TDC1"/>
            <w:tabs>
              <w:tab w:val="left" w:pos="440"/>
              <w:tab w:val="right" w:leader="dot" w:pos="8773"/>
            </w:tabs>
            <w:rPr>
              <w:rFonts w:asciiTheme="minorHAnsi" w:eastAsiaTheme="minorEastAsia" w:hAnsiTheme="minorHAnsi" w:cstheme="minorBidi"/>
              <w:noProof/>
            </w:rPr>
          </w:pPr>
          <w:hyperlink w:anchor="_Toc129783550" w:history="1">
            <w:r w:rsidRPr="00B86603">
              <w:rPr>
                <w:rStyle w:val="Hipervnculo"/>
                <w:noProof/>
              </w:rPr>
              <w:t>III</w:t>
            </w:r>
            <w:r>
              <w:rPr>
                <w:rFonts w:asciiTheme="minorHAnsi" w:eastAsiaTheme="minorEastAsia" w:hAnsiTheme="minorHAnsi" w:cstheme="minorBidi"/>
                <w:noProof/>
              </w:rPr>
              <w:tab/>
            </w:r>
            <w:r w:rsidRPr="00B86603">
              <w:rPr>
                <w:rStyle w:val="Hipervnculo"/>
                <w:noProof/>
              </w:rPr>
              <w:t xml:space="preserve"> DERECHOS Y DEBERES DE LOS MIEMBROS DE LA COMUNIDAD EDUCATIVA</w:t>
            </w:r>
            <w:r>
              <w:rPr>
                <w:noProof/>
                <w:webHidden/>
              </w:rPr>
              <w:tab/>
            </w:r>
            <w:r>
              <w:rPr>
                <w:noProof/>
                <w:webHidden/>
              </w:rPr>
              <w:fldChar w:fldCharType="begin"/>
            </w:r>
            <w:r>
              <w:rPr>
                <w:noProof/>
                <w:webHidden/>
              </w:rPr>
              <w:instrText xml:space="preserve"> PAGEREF _Toc129783550 \h </w:instrText>
            </w:r>
            <w:r>
              <w:rPr>
                <w:noProof/>
                <w:webHidden/>
              </w:rPr>
            </w:r>
            <w:r>
              <w:rPr>
                <w:noProof/>
                <w:webHidden/>
              </w:rPr>
              <w:fldChar w:fldCharType="separate"/>
            </w:r>
            <w:r>
              <w:rPr>
                <w:noProof/>
                <w:webHidden/>
              </w:rPr>
              <w:t>15</w:t>
            </w:r>
            <w:r>
              <w:rPr>
                <w:noProof/>
                <w:webHidden/>
              </w:rPr>
              <w:fldChar w:fldCharType="end"/>
            </w:r>
          </w:hyperlink>
        </w:p>
        <w:p w:rsidR="00DC2DDB" w:rsidRDefault="00DC2DDB">
          <w:pPr>
            <w:pStyle w:val="TDC1"/>
            <w:tabs>
              <w:tab w:val="left" w:pos="660"/>
              <w:tab w:val="right" w:leader="dot" w:pos="8773"/>
            </w:tabs>
            <w:rPr>
              <w:rFonts w:asciiTheme="minorHAnsi" w:eastAsiaTheme="minorEastAsia" w:hAnsiTheme="minorHAnsi" w:cstheme="minorBidi"/>
              <w:noProof/>
            </w:rPr>
          </w:pPr>
          <w:hyperlink w:anchor="_Toc129783551" w:history="1">
            <w:r w:rsidRPr="00B86603">
              <w:rPr>
                <w:rStyle w:val="Hipervnculo"/>
                <w:noProof/>
              </w:rPr>
              <w:t>IV.</w:t>
            </w:r>
            <w:r>
              <w:rPr>
                <w:rFonts w:asciiTheme="minorHAnsi" w:eastAsiaTheme="minorEastAsia" w:hAnsiTheme="minorHAnsi" w:cstheme="minorBidi"/>
                <w:noProof/>
              </w:rPr>
              <w:tab/>
            </w:r>
            <w:r w:rsidRPr="00B86603">
              <w:rPr>
                <w:rStyle w:val="Hipervnculo"/>
                <w:noProof/>
              </w:rPr>
              <w:t>REGULACIONES TÉCNICO ADMINISTRATIVAS</w:t>
            </w:r>
            <w:r>
              <w:rPr>
                <w:noProof/>
                <w:webHidden/>
              </w:rPr>
              <w:tab/>
            </w:r>
            <w:r>
              <w:rPr>
                <w:noProof/>
                <w:webHidden/>
              </w:rPr>
              <w:fldChar w:fldCharType="begin"/>
            </w:r>
            <w:r>
              <w:rPr>
                <w:noProof/>
                <w:webHidden/>
              </w:rPr>
              <w:instrText xml:space="preserve"> PAGEREF _Toc129783551 \h </w:instrText>
            </w:r>
            <w:r>
              <w:rPr>
                <w:noProof/>
                <w:webHidden/>
              </w:rPr>
            </w:r>
            <w:r>
              <w:rPr>
                <w:noProof/>
                <w:webHidden/>
              </w:rPr>
              <w:fldChar w:fldCharType="separate"/>
            </w:r>
            <w:r>
              <w:rPr>
                <w:noProof/>
                <w:webHidden/>
              </w:rPr>
              <w:t>23</w:t>
            </w:r>
            <w:r>
              <w:rPr>
                <w:noProof/>
                <w:webHidden/>
              </w:rPr>
              <w:fldChar w:fldCharType="end"/>
            </w:r>
          </w:hyperlink>
        </w:p>
        <w:p w:rsidR="00DC2DDB" w:rsidRDefault="00DC2DDB">
          <w:pPr>
            <w:pStyle w:val="TDC1"/>
            <w:tabs>
              <w:tab w:val="left" w:pos="440"/>
              <w:tab w:val="right" w:leader="dot" w:pos="8773"/>
            </w:tabs>
            <w:rPr>
              <w:rFonts w:asciiTheme="minorHAnsi" w:eastAsiaTheme="minorEastAsia" w:hAnsiTheme="minorHAnsi" w:cstheme="minorBidi"/>
              <w:noProof/>
            </w:rPr>
          </w:pPr>
          <w:hyperlink w:anchor="_Toc129783552" w:history="1">
            <w:r w:rsidRPr="00B86603">
              <w:rPr>
                <w:rStyle w:val="Hipervnculo"/>
                <w:noProof/>
              </w:rPr>
              <w:t>V.</w:t>
            </w:r>
            <w:r>
              <w:rPr>
                <w:rFonts w:asciiTheme="minorHAnsi" w:eastAsiaTheme="minorEastAsia" w:hAnsiTheme="minorHAnsi" w:cstheme="minorBidi"/>
                <w:noProof/>
              </w:rPr>
              <w:tab/>
            </w:r>
            <w:r w:rsidRPr="00B86603">
              <w:rPr>
                <w:rStyle w:val="Hipervnculo"/>
                <w:noProof/>
              </w:rPr>
              <w:t>REGULACIONES REFERIDAS AL PROCESO DE ADMISIÓN</w:t>
            </w:r>
            <w:r>
              <w:rPr>
                <w:noProof/>
                <w:webHidden/>
              </w:rPr>
              <w:tab/>
            </w:r>
            <w:r>
              <w:rPr>
                <w:noProof/>
                <w:webHidden/>
              </w:rPr>
              <w:fldChar w:fldCharType="begin"/>
            </w:r>
            <w:r>
              <w:rPr>
                <w:noProof/>
                <w:webHidden/>
              </w:rPr>
              <w:instrText xml:space="preserve"> PAGEREF _Toc129783552 \h </w:instrText>
            </w:r>
            <w:r>
              <w:rPr>
                <w:noProof/>
                <w:webHidden/>
              </w:rPr>
            </w:r>
            <w:r>
              <w:rPr>
                <w:noProof/>
                <w:webHidden/>
              </w:rPr>
              <w:fldChar w:fldCharType="separate"/>
            </w:r>
            <w:r>
              <w:rPr>
                <w:noProof/>
                <w:webHidden/>
              </w:rPr>
              <w:t>28</w:t>
            </w:r>
            <w:r>
              <w:rPr>
                <w:noProof/>
                <w:webHidden/>
              </w:rPr>
              <w:fldChar w:fldCharType="end"/>
            </w:r>
          </w:hyperlink>
        </w:p>
        <w:p w:rsidR="00DC2DDB" w:rsidRDefault="00DC2DDB">
          <w:pPr>
            <w:pStyle w:val="TDC1"/>
            <w:tabs>
              <w:tab w:val="left" w:pos="660"/>
              <w:tab w:val="right" w:leader="dot" w:pos="8773"/>
            </w:tabs>
            <w:rPr>
              <w:rFonts w:asciiTheme="minorHAnsi" w:eastAsiaTheme="minorEastAsia" w:hAnsiTheme="minorHAnsi" w:cstheme="minorBidi"/>
              <w:noProof/>
            </w:rPr>
          </w:pPr>
          <w:hyperlink w:anchor="_Toc129783553" w:history="1">
            <w:r w:rsidRPr="00B86603">
              <w:rPr>
                <w:rStyle w:val="Hipervnculo"/>
                <w:noProof/>
              </w:rPr>
              <w:t>VI.</w:t>
            </w:r>
            <w:r>
              <w:rPr>
                <w:rFonts w:asciiTheme="minorHAnsi" w:eastAsiaTheme="minorEastAsia" w:hAnsiTheme="minorHAnsi" w:cstheme="minorBidi"/>
                <w:noProof/>
              </w:rPr>
              <w:tab/>
            </w:r>
            <w:r w:rsidRPr="00B86603">
              <w:rPr>
                <w:rStyle w:val="Hipervnculo"/>
                <w:noProof/>
              </w:rPr>
              <w:t>REGULACIONES SOBRE PAGOS Y BECAS</w:t>
            </w:r>
            <w:r>
              <w:rPr>
                <w:noProof/>
                <w:webHidden/>
              </w:rPr>
              <w:tab/>
            </w:r>
            <w:r>
              <w:rPr>
                <w:noProof/>
                <w:webHidden/>
              </w:rPr>
              <w:fldChar w:fldCharType="begin"/>
            </w:r>
            <w:r>
              <w:rPr>
                <w:noProof/>
                <w:webHidden/>
              </w:rPr>
              <w:instrText xml:space="preserve"> PAGEREF _Toc129783553 \h </w:instrText>
            </w:r>
            <w:r>
              <w:rPr>
                <w:noProof/>
                <w:webHidden/>
              </w:rPr>
            </w:r>
            <w:r>
              <w:rPr>
                <w:noProof/>
                <w:webHidden/>
              </w:rPr>
              <w:fldChar w:fldCharType="separate"/>
            </w:r>
            <w:r>
              <w:rPr>
                <w:noProof/>
                <w:webHidden/>
              </w:rPr>
              <w:t>29</w:t>
            </w:r>
            <w:r>
              <w:rPr>
                <w:noProof/>
                <w:webHidden/>
              </w:rPr>
              <w:fldChar w:fldCharType="end"/>
            </w:r>
          </w:hyperlink>
        </w:p>
        <w:p w:rsidR="00DC2DDB" w:rsidRDefault="00DC2DDB">
          <w:pPr>
            <w:pStyle w:val="TDC1"/>
            <w:tabs>
              <w:tab w:val="left" w:pos="660"/>
              <w:tab w:val="right" w:leader="dot" w:pos="8773"/>
            </w:tabs>
            <w:rPr>
              <w:rFonts w:asciiTheme="minorHAnsi" w:eastAsiaTheme="minorEastAsia" w:hAnsiTheme="minorHAnsi" w:cstheme="minorBidi"/>
              <w:noProof/>
            </w:rPr>
          </w:pPr>
          <w:hyperlink w:anchor="_Toc129783554" w:history="1">
            <w:r w:rsidRPr="00B86603">
              <w:rPr>
                <w:rStyle w:val="Hipervnculo"/>
                <w:noProof/>
              </w:rPr>
              <w:t>VII.</w:t>
            </w:r>
            <w:r>
              <w:rPr>
                <w:rFonts w:asciiTheme="minorHAnsi" w:eastAsiaTheme="minorEastAsia" w:hAnsiTheme="minorHAnsi" w:cstheme="minorBidi"/>
                <w:noProof/>
              </w:rPr>
              <w:tab/>
            </w:r>
            <w:r w:rsidRPr="00B86603">
              <w:rPr>
                <w:rStyle w:val="Hipervnculo"/>
                <w:noProof/>
              </w:rPr>
              <w:t>REGULACIONES REFERIDAS AL USO DE UNIFORME ESCOLAR Y PRESENTACIÓN PERSONAL</w:t>
            </w:r>
            <w:r>
              <w:rPr>
                <w:noProof/>
                <w:webHidden/>
              </w:rPr>
              <w:tab/>
            </w:r>
            <w:r>
              <w:rPr>
                <w:noProof/>
                <w:webHidden/>
              </w:rPr>
              <w:fldChar w:fldCharType="begin"/>
            </w:r>
            <w:r>
              <w:rPr>
                <w:noProof/>
                <w:webHidden/>
              </w:rPr>
              <w:instrText xml:space="preserve"> PAGEREF _Toc129783554 \h </w:instrText>
            </w:r>
            <w:r>
              <w:rPr>
                <w:noProof/>
                <w:webHidden/>
              </w:rPr>
            </w:r>
            <w:r>
              <w:rPr>
                <w:noProof/>
                <w:webHidden/>
              </w:rPr>
              <w:fldChar w:fldCharType="separate"/>
            </w:r>
            <w:r>
              <w:rPr>
                <w:noProof/>
                <w:webHidden/>
              </w:rPr>
              <w:t>29</w:t>
            </w:r>
            <w:r>
              <w:rPr>
                <w:noProof/>
                <w:webHidden/>
              </w:rPr>
              <w:fldChar w:fldCharType="end"/>
            </w:r>
          </w:hyperlink>
        </w:p>
        <w:p w:rsidR="00DC2DDB" w:rsidRDefault="00DC2DDB">
          <w:pPr>
            <w:pStyle w:val="TDC1"/>
            <w:tabs>
              <w:tab w:val="left" w:pos="660"/>
              <w:tab w:val="right" w:leader="dot" w:pos="8773"/>
            </w:tabs>
            <w:rPr>
              <w:rFonts w:asciiTheme="minorHAnsi" w:eastAsiaTheme="minorEastAsia" w:hAnsiTheme="minorHAnsi" w:cstheme="minorBidi"/>
              <w:noProof/>
            </w:rPr>
          </w:pPr>
          <w:hyperlink w:anchor="_Toc129783555" w:history="1">
            <w:r w:rsidRPr="00B86603">
              <w:rPr>
                <w:rStyle w:val="Hipervnculo"/>
                <w:noProof/>
              </w:rPr>
              <w:t>VIII.</w:t>
            </w:r>
            <w:r>
              <w:rPr>
                <w:rFonts w:asciiTheme="minorHAnsi" w:eastAsiaTheme="minorEastAsia" w:hAnsiTheme="minorHAnsi" w:cstheme="minorBidi"/>
                <w:noProof/>
              </w:rPr>
              <w:tab/>
            </w:r>
            <w:r w:rsidRPr="00B86603">
              <w:rPr>
                <w:rStyle w:val="Hipervnculo"/>
                <w:noProof/>
              </w:rPr>
              <w:t>REGULACIONES REFERIDAS AL USO DE CELULARES</w:t>
            </w:r>
            <w:r>
              <w:rPr>
                <w:noProof/>
                <w:webHidden/>
              </w:rPr>
              <w:tab/>
            </w:r>
            <w:r>
              <w:rPr>
                <w:noProof/>
                <w:webHidden/>
              </w:rPr>
              <w:fldChar w:fldCharType="begin"/>
            </w:r>
            <w:r>
              <w:rPr>
                <w:noProof/>
                <w:webHidden/>
              </w:rPr>
              <w:instrText xml:space="preserve"> PAGEREF _Toc129783555 \h </w:instrText>
            </w:r>
            <w:r>
              <w:rPr>
                <w:noProof/>
                <w:webHidden/>
              </w:rPr>
            </w:r>
            <w:r>
              <w:rPr>
                <w:noProof/>
                <w:webHidden/>
              </w:rPr>
              <w:fldChar w:fldCharType="separate"/>
            </w:r>
            <w:r>
              <w:rPr>
                <w:noProof/>
                <w:webHidden/>
              </w:rPr>
              <w:t>32</w:t>
            </w:r>
            <w:r>
              <w:rPr>
                <w:noProof/>
                <w:webHidden/>
              </w:rPr>
              <w:fldChar w:fldCharType="end"/>
            </w:r>
          </w:hyperlink>
        </w:p>
        <w:p w:rsidR="00DC2DDB" w:rsidRDefault="00DC2DDB">
          <w:pPr>
            <w:pStyle w:val="TDC1"/>
            <w:tabs>
              <w:tab w:val="left" w:pos="660"/>
              <w:tab w:val="right" w:leader="dot" w:pos="8773"/>
            </w:tabs>
            <w:rPr>
              <w:rFonts w:asciiTheme="minorHAnsi" w:eastAsiaTheme="minorEastAsia" w:hAnsiTheme="minorHAnsi" w:cstheme="minorBidi"/>
              <w:noProof/>
            </w:rPr>
          </w:pPr>
          <w:hyperlink w:anchor="_Toc129783556" w:history="1">
            <w:r w:rsidRPr="00B86603">
              <w:rPr>
                <w:rStyle w:val="Hipervnculo"/>
                <w:noProof/>
              </w:rPr>
              <w:t>IX.</w:t>
            </w:r>
            <w:r>
              <w:rPr>
                <w:rFonts w:asciiTheme="minorHAnsi" w:eastAsiaTheme="minorEastAsia" w:hAnsiTheme="minorHAnsi" w:cstheme="minorBidi"/>
                <w:noProof/>
              </w:rPr>
              <w:tab/>
            </w:r>
            <w:r w:rsidRPr="00B86603">
              <w:rPr>
                <w:rStyle w:val="Hipervnculo"/>
                <w:noProof/>
              </w:rPr>
              <w:t>REGULACIONES REFERIDAS AL ÁMBITO DE LA SEGURIDAD</w:t>
            </w:r>
            <w:r>
              <w:rPr>
                <w:noProof/>
                <w:webHidden/>
              </w:rPr>
              <w:tab/>
            </w:r>
            <w:r>
              <w:rPr>
                <w:noProof/>
                <w:webHidden/>
              </w:rPr>
              <w:fldChar w:fldCharType="begin"/>
            </w:r>
            <w:r>
              <w:rPr>
                <w:noProof/>
                <w:webHidden/>
              </w:rPr>
              <w:instrText xml:space="preserve"> PAGEREF _Toc129783556 \h </w:instrText>
            </w:r>
            <w:r>
              <w:rPr>
                <w:noProof/>
                <w:webHidden/>
              </w:rPr>
            </w:r>
            <w:r>
              <w:rPr>
                <w:noProof/>
                <w:webHidden/>
              </w:rPr>
              <w:fldChar w:fldCharType="separate"/>
            </w:r>
            <w:r>
              <w:rPr>
                <w:noProof/>
                <w:webHidden/>
              </w:rPr>
              <w:t>32</w:t>
            </w:r>
            <w:r>
              <w:rPr>
                <w:noProof/>
                <w:webHidden/>
              </w:rPr>
              <w:fldChar w:fldCharType="end"/>
            </w:r>
          </w:hyperlink>
        </w:p>
        <w:p w:rsidR="00DC2DDB" w:rsidRDefault="00DC2DDB">
          <w:pPr>
            <w:pStyle w:val="TDC1"/>
            <w:tabs>
              <w:tab w:val="left" w:pos="440"/>
              <w:tab w:val="right" w:leader="dot" w:pos="8773"/>
            </w:tabs>
            <w:rPr>
              <w:rFonts w:asciiTheme="minorHAnsi" w:eastAsiaTheme="minorEastAsia" w:hAnsiTheme="minorHAnsi" w:cstheme="minorBidi"/>
              <w:noProof/>
            </w:rPr>
          </w:pPr>
          <w:hyperlink w:anchor="_Toc129783557" w:history="1">
            <w:r w:rsidRPr="00B86603">
              <w:rPr>
                <w:rStyle w:val="Hipervnculo"/>
                <w:noProof/>
              </w:rPr>
              <w:t>X.</w:t>
            </w:r>
            <w:r>
              <w:rPr>
                <w:rFonts w:asciiTheme="minorHAnsi" w:eastAsiaTheme="minorEastAsia" w:hAnsiTheme="minorHAnsi" w:cstheme="minorBidi"/>
                <w:noProof/>
              </w:rPr>
              <w:tab/>
            </w:r>
            <w:r w:rsidRPr="00B86603">
              <w:rPr>
                <w:rStyle w:val="Hipervnculo"/>
                <w:noProof/>
              </w:rPr>
              <w:t>REGULACIONES REFERIDAS AL RESGUARDO DE DERECHOS</w:t>
            </w:r>
            <w:r>
              <w:rPr>
                <w:noProof/>
                <w:webHidden/>
              </w:rPr>
              <w:tab/>
            </w:r>
            <w:r>
              <w:rPr>
                <w:noProof/>
                <w:webHidden/>
              </w:rPr>
              <w:fldChar w:fldCharType="begin"/>
            </w:r>
            <w:r>
              <w:rPr>
                <w:noProof/>
                <w:webHidden/>
              </w:rPr>
              <w:instrText xml:space="preserve"> PAGEREF _Toc129783557 \h </w:instrText>
            </w:r>
            <w:r>
              <w:rPr>
                <w:noProof/>
                <w:webHidden/>
              </w:rPr>
            </w:r>
            <w:r>
              <w:rPr>
                <w:noProof/>
                <w:webHidden/>
              </w:rPr>
              <w:fldChar w:fldCharType="separate"/>
            </w:r>
            <w:r>
              <w:rPr>
                <w:noProof/>
                <w:webHidden/>
              </w:rPr>
              <w:t>48</w:t>
            </w:r>
            <w:r>
              <w:rPr>
                <w:noProof/>
                <w:webHidden/>
              </w:rPr>
              <w:fldChar w:fldCharType="end"/>
            </w:r>
          </w:hyperlink>
        </w:p>
        <w:p w:rsidR="00DC2DDB" w:rsidRDefault="00DC2DDB">
          <w:pPr>
            <w:pStyle w:val="TDC1"/>
            <w:tabs>
              <w:tab w:val="left" w:pos="660"/>
              <w:tab w:val="right" w:leader="dot" w:pos="8773"/>
            </w:tabs>
            <w:rPr>
              <w:rFonts w:asciiTheme="minorHAnsi" w:eastAsiaTheme="minorEastAsia" w:hAnsiTheme="minorHAnsi" w:cstheme="minorBidi"/>
              <w:noProof/>
            </w:rPr>
          </w:pPr>
          <w:hyperlink w:anchor="_Toc129783558" w:history="1">
            <w:r w:rsidRPr="00B86603">
              <w:rPr>
                <w:rStyle w:val="Hipervnculo"/>
                <w:noProof/>
              </w:rPr>
              <w:t>XI.</w:t>
            </w:r>
            <w:r>
              <w:rPr>
                <w:rFonts w:asciiTheme="minorHAnsi" w:eastAsiaTheme="minorEastAsia" w:hAnsiTheme="minorHAnsi" w:cstheme="minorBidi"/>
                <w:noProof/>
              </w:rPr>
              <w:tab/>
            </w:r>
            <w:r w:rsidRPr="00B86603">
              <w:rPr>
                <w:rStyle w:val="Hipervnculo"/>
                <w:noProof/>
              </w:rPr>
              <w:t>REGULACIONES REFERIDAS A LA GESTIÓN PEDAGÓGICA</w:t>
            </w:r>
            <w:r>
              <w:rPr>
                <w:noProof/>
                <w:webHidden/>
              </w:rPr>
              <w:tab/>
            </w:r>
            <w:r>
              <w:rPr>
                <w:noProof/>
                <w:webHidden/>
              </w:rPr>
              <w:fldChar w:fldCharType="begin"/>
            </w:r>
            <w:r>
              <w:rPr>
                <w:noProof/>
                <w:webHidden/>
              </w:rPr>
              <w:instrText xml:space="preserve"> PAGEREF _Toc129783558 \h </w:instrText>
            </w:r>
            <w:r>
              <w:rPr>
                <w:noProof/>
                <w:webHidden/>
              </w:rPr>
            </w:r>
            <w:r>
              <w:rPr>
                <w:noProof/>
                <w:webHidden/>
              </w:rPr>
              <w:fldChar w:fldCharType="separate"/>
            </w:r>
            <w:r>
              <w:rPr>
                <w:noProof/>
                <w:webHidden/>
              </w:rPr>
              <w:t>51</w:t>
            </w:r>
            <w:r>
              <w:rPr>
                <w:noProof/>
                <w:webHidden/>
              </w:rPr>
              <w:fldChar w:fldCharType="end"/>
            </w:r>
          </w:hyperlink>
        </w:p>
        <w:p w:rsidR="00DC2DDB" w:rsidRDefault="00DC2DDB">
          <w:pPr>
            <w:pStyle w:val="TDC1"/>
            <w:tabs>
              <w:tab w:val="left" w:pos="660"/>
              <w:tab w:val="right" w:leader="dot" w:pos="8773"/>
            </w:tabs>
            <w:rPr>
              <w:rFonts w:asciiTheme="minorHAnsi" w:eastAsiaTheme="minorEastAsia" w:hAnsiTheme="minorHAnsi" w:cstheme="minorBidi"/>
              <w:noProof/>
            </w:rPr>
          </w:pPr>
          <w:hyperlink w:anchor="_Toc129783559" w:history="1">
            <w:r w:rsidRPr="00B86603">
              <w:rPr>
                <w:rStyle w:val="Hipervnculo"/>
                <w:noProof/>
              </w:rPr>
              <w:t>XII.</w:t>
            </w:r>
            <w:r>
              <w:rPr>
                <w:rFonts w:asciiTheme="minorHAnsi" w:eastAsiaTheme="minorEastAsia" w:hAnsiTheme="minorHAnsi" w:cstheme="minorBidi"/>
                <w:noProof/>
              </w:rPr>
              <w:tab/>
            </w:r>
            <w:r w:rsidRPr="00B86603">
              <w:rPr>
                <w:rStyle w:val="Hipervnculo"/>
                <w:noProof/>
              </w:rPr>
              <w:t>REGULACIONES EN EL ÁMBITO DISCIPLINARIO</w:t>
            </w:r>
            <w:r>
              <w:rPr>
                <w:noProof/>
                <w:webHidden/>
              </w:rPr>
              <w:tab/>
            </w:r>
            <w:r>
              <w:rPr>
                <w:noProof/>
                <w:webHidden/>
              </w:rPr>
              <w:fldChar w:fldCharType="begin"/>
            </w:r>
            <w:r>
              <w:rPr>
                <w:noProof/>
                <w:webHidden/>
              </w:rPr>
              <w:instrText xml:space="preserve"> PAGEREF _Toc129783559 \h </w:instrText>
            </w:r>
            <w:r>
              <w:rPr>
                <w:noProof/>
                <w:webHidden/>
              </w:rPr>
            </w:r>
            <w:r>
              <w:rPr>
                <w:noProof/>
                <w:webHidden/>
              </w:rPr>
              <w:fldChar w:fldCharType="separate"/>
            </w:r>
            <w:r>
              <w:rPr>
                <w:noProof/>
                <w:webHidden/>
              </w:rPr>
              <w:t>55</w:t>
            </w:r>
            <w:r>
              <w:rPr>
                <w:noProof/>
                <w:webHidden/>
              </w:rPr>
              <w:fldChar w:fldCharType="end"/>
            </w:r>
          </w:hyperlink>
        </w:p>
        <w:p w:rsidR="00DC2DDB" w:rsidRDefault="00DC2DDB">
          <w:pPr>
            <w:pStyle w:val="TDC1"/>
            <w:tabs>
              <w:tab w:val="left" w:pos="660"/>
              <w:tab w:val="right" w:leader="dot" w:pos="8773"/>
            </w:tabs>
            <w:rPr>
              <w:rFonts w:asciiTheme="minorHAnsi" w:eastAsiaTheme="minorEastAsia" w:hAnsiTheme="minorHAnsi" w:cstheme="minorBidi"/>
              <w:noProof/>
            </w:rPr>
          </w:pPr>
          <w:hyperlink w:anchor="_Toc129783560" w:history="1">
            <w:r w:rsidRPr="00B86603">
              <w:rPr>
                <w:rStyle w:val="Hipervnculo"/>
                <w:noProof/>
              </w:rPr>
              <w:t>XIII.</w:t>
            </w:r>
            <w:r>
              <w:rPr>
                <w:rFonts w:asciiTheme="minorHAnsi" w:eastAsiaTheme="minorEastAsia" w:hAnsiTheme="minorHAnsi" w:cstheme="minorBidi"/>
                <w:noProof/>
              </w:rPr>
              <w:tab/>
            </w:r>
            <w:r w:rsidRPr="00B86603">
              <w:rPr>
                <w:rStyle w:val="Hipervnculo"/>
                <w:noProof/>
              </w:rPr>
              <w:t>REGULACIONES REFERIDAS AL ÁMBITO DE LA CONVIVENCIA</w:t>
            </w:r>
            <w:r>
              <w:rPr>
                <w:noProof/>
                <w:webHidden/>
              </w:rPr>
              <w:tab/>
            </w:r>
            <w:r>
              <w:rPr>
                <w:noProof/>
                <w:webHidden/>
              </w:rPr>
              <w:fldChar w:fldCharType="begin"/>
            </w:r>
            <w:r>
              <w:rPr>
                <w:noProof/>
                <w:webHidden/>
              </w:rPr>
              <w:instrText xml:space="preserve"> PAGEREF _Toc129783560 \h </w:instrText>
            </w:r>
            <w:r>
              <w:rPr>
                <w:noProof/>
                <w:webHidden/>
              </w:rPr>
            </w:r>
            <w:r>
              <w:rPr>
                <w:noProof/>
                <w:webHidden/>
              </w:rPr>
              <w:fldChar w:fldCharType="separate"/>
            </w:r>
            <w:r>
              <w:rPr>
                <w:noProof/>
                <w:webHidden/>
              </w:rPr>
              <w:t>83</w:t>
            </w:r>
            <w:r>
              <w:rPr>
                <w:noProof/>
                <w:webHidden/>
              </w:rPr>
              <w:fldChar w:fldCharType="end"/>
            </w:r>
          </w:hyperlink>
        </w:p>
        <w:p w:rsidR="00DC2DDB" w:rsidRDefault="00DC2DDB">
          <w:pPr>
            <w:pStyle w:val="TDC1"/>
            <w:tabs>
              <w:tab w:val="right" w:leader="dot" w:pos="8773"/>
            </w:tabs>
            <w:rPr>
              <w:rFonts w:asciiTheme="minorHAnsi" w:eastAsiaTheme="minorEastAsia" w:hAnsiTheme="minorHAnsi" w:cstheme="minorBidi"/>
              <w:noProof/>
            </w:rPr>
          </w:pPr>
          <w:hyperlink w:anchor="_Toc129783561" w:history="1">
            <w:r w:rsidRPr="00B86603">
              <w:rPr>
                <w:rStyle w:val="Hipervnculo"/>
                <w:noProof/>
                <w:lang w:val="es-MX"/>
              </w:rPr>
              <w:t>PLAN DE ACCIÓN</w:t>
            </w:r>
            <w:r>
              <w:rPr>
                <w:noProof/>
                <w:webHidden/>
              </w:rPr>
              <w:tab/>
            </w:r>
            <w:r>
              <w:rPr>
                <w:noProof/>
                <w:webHidden/>
              </w:rPr>
              <w:fldChar w:fldCharType="begin"/>
            </w:r>
            <w:r>
              <w:rPr>
                <w:noProof/>
                <w:webHidden/>
              </w:rPr>
              <w:instrText xml:space="preserve"> PAGEREF _Toc129783561 \h </w:instrText>
            </w:r>
            <w:r>
              <w:rPr>
                <w:noProof/>
                <w:webHidden/>
              </w:rPr>
            </w:r>
            <w:r>
              <w:rPr>
                <w:noProof/>
                <w:webHidden/>
              </w:rPr>
              <w:fldChar w:fldCharType="separate"/>
            </w:r>
            <w:r>
              <w:rPr>
                <w:noProof/>
                <w:webHidden/>
              </w:rPr>
              <w:t>85</w:t>
            </w:r>
            <w:r>
              <w:rPr>
                <w:noProof/>
                <w:webHidden/>
              </w:rPr>
              <w:fldChar w:fldCharType="end"/>
            </w:r>
          </w:hyperlink>
        </w:p>
        <w:p w:rsidR="00DC2DDB" w:rsidRDefault="00DC2DDB">
          <w:pPr>
            <w:pStyle w:val="TDC1"/>
            <w:tabs>
              <w:tab w:val="left" w:pos="660"/>
              <w:tab w:val="right" w:leader="dot" w:pos="8773"/>
            </w:tabs>
            <w:rPr>
              <w:rFonts w:asciiTheme="minorHAnsi" w:eastAsiaTheme="minorEastAsia" w:hAnsiTheme="minorHAnsi" w:cstheme="minorBidi"/>
              <w:noProof/>
            </w:rPr>
          </w:pPr>
          <w:hyperlink w:anchor="_Toc129783562" w:history="1">
            <w:r w:rsidRPr="00B86603">
              <w:rPr>
                <w:rStyle w:val="Hipervnculo"/>
                <w:noProof/>
              </w:rPr>
              <w:t>XIV.</w:t>
            </w:r>
            <w:r>
              <w:rPr>
                <w:rFonts w:asciiTheme="minorHAnsi" w:eastAsiaTheme="minorEastAsia" w:hAnsiTheme="minorHAnsi" w:cstheme="minorBidi"/>
                <w:noProof/>
              </w:rPr>
              <w:tab/>
            </w:r>
            <w:r w:rsidRPr="00B86603">
              <w:rPr>
                <w:rStyle w:val="Hipervnculo"/>
                <w:noProof/>
              </w:rPr>
              <w:t>APROBACIÓN, MODIFICACIONES, ACTUALIZACIÓN Y DIFUSIÓN DEL REGLAMENTO INTERNO.</w:t>
            </w:r>
            <w:r>
              <w:rPr>
                <w:noProof/>
                <w:webHidden/>
              </w:rPr>
              <w:tab/>
            </w:r>
            <w:r>
              <w:rPr>
                <w:noProof/>
                <w:webHidden/>
              </w:rPr>
              <w:fldChar w:fldCharType="begin"/>
            </w:r>
            <w:r>
              <w:rPr>
                <w:noProof/>
                <w:webHidden/>
              </w:rPr>
              <w:instrText xml:space="preserve"> PAGEREF _Toc129783562 \h </w:instrText>
            </w:r>
            <w:r>
              <w:rPr>
                <w:noProof/>
                <w:webHidden/>
              </w:rPr>
            </w:r>
            <w:r>
              <w:rPr>
                <w:noProof/>
                <w:webHidden/>
              </w:rPr>
              <w:fldChar w:fldCharType="separate"/>
            </w:r>
            <w:r>
              <w:rPr>
                <w:noProof/>
                <w:webHidden/>
              </w:rPr>
              <w:t>96</w:t>
            </w:r>
            <w:r>
              <w:rPr>
                <w:noProof/>
                <w:webHidden/>
              </w:rPr>
              <w:fldChar w:fldCharType="end"/>
            </w:r>
          </w:hyperlink>
        </w:p>
        <w:p w:rsidR="00DC2DDB" w:rsidRDefault="00DC2DDB">
          <w:pPr>
            <w:pStyle w:val="TDC2"/>
            <w:tabs>
              <w:tab w:val="right" w:leader="dot" w:pos="8773"/>
            </w:tabs>
            <w:rPr>
              <w:rFonts w:asciiTheme="minorHAnsi" w:eastAsiaTheme="minorEastAsia" w:hAnsiTheme="minorHAnsi" w:cstheme="minorBidi"/>
              <w:noProof/>
            </w:rPr>
          </w:pPr>
          <w:hyperlink w:anchor="_Toc129783563" w:history="1">
            <w:r w:rsidRPr="00B86603">
              <w:rPr>
                <w:rStyle w:val="Hipervnculo"/>
                <w:noProof/>
              </w:rPr>
              <w:t>XV.- PROTOCOLOS</w:t>
            </w:r>
            <w:r>
              <w:rPr>
                <w:noProof/>
                <w:webHidden/>
              </w:rPr>
              <w:tab/>
            </w:r>
            <w:r>
              <w:rPr>
                <w:noProof/>
                <w:webHidden/>
              </w:rPr>
              <w:fldChar w:fldCharType="begin"/>
            </w:r>
            <w:r>
              <w:rPr>
                <w:noProof/>
                <w:webHidden/>
              </w:rPr>
              <w:instrText xml:space="preserve"> PAGEREF _Toc129783563 \h </w:instrText>
            </w:r>
            <w:r>
              <w:rPr>
                <w:noProof/>
                <w:webHidden/>
              </w:rPr>
            </w:r>
            <w:r>
              <w:rPr>
                <w:noProof/>
                <w:webHidden/>
              </w:rPr>
              <w:fldChar w:fldCharType="separate"/>
            </w:r>
            <w:r>
              <w:rPr>
                <w:noProof/>
                <w:webHidden/>
              </w:rPr>
              <w:t>97</w:t>
            </w:r>
            <w:r>
              <w:rPr>
                <w:noProof/>
                <w:webHidden/>
              </w:rPr>
              <w:fldChar w:fldCharType="end"/>
            </w:r>
          </w:hyperlink>
        </w:p>
        <w:p w:rsidR="00DC2DDB" w:rsidRDefault="00DC2DDB">
          <w:pPr>
            <w:pStyle w:val="TDC2"/>
            <w:tabs>
              <w:tab w:val="right" w:leader="dot" w:pos="8773"/>
            </w:tabs>
            <w:rPr>
              <w:rFonts w:asciiTheme="minorHAnsi" w:eastAsiaTheme="minorEastAsia" w:hAnsiTheme="minorHAnsi" w:cstheme="minorBidi"/>
              <w:noProof/>
            </w:rPr>
          </w:pPr>
          <w:hyperlink w:anchor="_Toc129783564" w:history="1">
            <w:r w:rsidRPr="00B86603">
              <w:rPr>
                <w:rStyle w:val="Hipervnculo"/>
                <w:b/>
                <w:noProof/>
              </w:rPr>
              <w:t>A.- PROTOCOLO FRENTE A SITUACIONES DE MALTRATO, ACOSO ESCOLAR O VIOLENCIA ENTRE MIEMBROS DE LA COMUNIDAD EDUCATIVA</w:t>
            </w:r>
            <w:r>
              <w:rPr>
                <w:noProof/>
                <w:webHidden/>
              </w:rPr>
              <w:tab/>
            </w:r>
            <w:r>
              <w:rPr>
                <w:noProof/>
                <w:webHidden/>
              </w:rPr>
              <w:fldChar w:fldCharType="begin"/>
            </w:r>
            <w:r>
              <w:rPr>
                <w:noProof/>
                <w:webHidden/>
              </w:rPr>
              <w:instrText xml:space="preserve"> PAGEREF _Toc129783564 \h </w:instrText>
            </w:r>
            <w:r>
              <w:rPr>
                <w:noProof/>
                <w:webHidden/>
              </w:rPr>
            </w:r>
            <w:r>
              <w:rPr>
                <w:noProof/>
                <w:webHidden/>
              </w:rPr>
              <w:fldChar w:fldCharType="separate"/>
            </w:r>
            <w:r>
              <w:rPr>
                <w:noProof/>
                <w:webHidden/>
              </w:rPr>
              <w:t>97</w:t>
            </w:r>
            <w:r>
              <w:rPr>
                <w:noProof/>
                <w:webHidden/>
              </w:rPr>
              <w:fldChar w:fldCharType="end"/>
            </w:r>
          </w:hyperlink>
        </w:p>
        <w:p w:rsidR="00DC2DDB" w:rsidRDefault="00DC2DDB">
          <w:pPr>
            <w:pStyle w:val="TDC2"/>
            <w:tabs>
              <w:tab w:val="right" w:leader="dot" w:pos="8773"/>
            </w:tabs>
            <w:rPr>
              <w:rFonts w:asciiTheme="minorHAnsi" w:eastAsiaTheme="minorEastAsia" w:hAnsiTheme="minorHAnsi" w:cstheme="minorBidi"/>
              <w:noProof/>
            </w:rPr>
          </w:pPr>
          <w:hyperlink w:anchor="_Toc129783565" w:history="1">
            <w:r w:rsidRPr="00B86603">
              <w:rPr>
                <w:rStyle w:val="Hipervnculo"/>
                <w:b/>
                <w:noProof/>
                <w:lang w:eastAsia="en-US"/>
              </w:rPr>
              <w:t xml:space="preserve">B.- </w:t>
            </w:r>
            <w:r w:rsidRPr="00B86603">
              <w:rPr>
                <w:rStyle w:val="Hipervnculo"/>
                <w:b/>
                <w:caps/>
                <w:noProof/>
                <w:lang w:eastAsia="en-US"/>
              </w:rPr>
              <w:t>Protocolo frente a situaciones de abuso y conductas de connotación sexual</w:t>
            </w:r>
            <w:r>
              <w:rPr>
                <w:noProof/>
                <w:webHidden/>
              </w:rPr>
              <w:tab/>
            </w:r>
            <w:r>
              <w:rPr>
                <w:noProof/>
                <w:webHidden/>
              </w:rPr>
              <w:fldChar w:fldCharType="begin"/>
            </w:r>
            <w:r>
              <w:rPr>
                <w:noProof/>
                <w:webHidden/>
              </w:rPr>
              <w:instrText xml:space="preserve"> PAGEREF _Toc129783565 \h </w:instrText>
            </w:r>
            <w:r>
              <w:rPr>
                <w:noProof/>
                <w:webHidden/>
              </w:rPr>
            </w:r>
            <w:r>
              <w:rPr>
                <w:noProof/>
                <w:webHidden/>
              </w:rPr>
              <w:fldChar w:fldCharType="separate"/>
            </w:r>
            <w:r>
              <w:rPr>
                <w:noProof/>
                <w:webHidden/>
              </w:rPr>
              <w:t>103</w:t>
            </w:r>
            <w:r>
              <w:rPr>
                <w:noProof/>
                <w:webHidden/>
              </w:rPr>
              <w:fldChar w:fldCharType="end"/>
            </w:r>
          </w:hyperlink>
        </w:p>
        <w:p w:rsidR="00DC2DDB" w:rsidRDefault="00DC2DDB">
          <w:pPr>
            <w:pStyle w:val="TDC2"/>
            <w:tabs>
              <w:tab w:val="right" w:leader="dot" w:pos="8773"/>
            </w:tabs>
            <w:rPr>
              <w:rFonts w:asciiTheme="minorHAnsi" w:eastAsiaTheme="minorEastAsia" w:hAnsiTheme="minorHAnsi" w:cstheme="minorBidi"/>
              <w:noProof/>
            </w:rPr>
          </w:pPr>
          <w:hyperlink w:anchor="_Toc129783566" w:history="1">
            <w:r w:rsidRPr="00B86603">
              <w:rPr>
                <w:rStyle w:val="Hipervnculo"/>
                <w:b/>
                <w:noProof/>
              </w:rPr>
              <w:t xml:space="preserve">C.- </w:t>
            </w:r>
            <w:r w:rsidRPr="00B86603">
              <w:rPr>
                <w:rStyle w:val="Hipervnculo"/>
                <w:b/>
                <w:caps/>
                <w:noProof/>
              </w:rPr>
              <w:t>Protocolo frente a Accidentes escolares de los estudiantes</w:t>
            </w:r>
            <w:r>
              <w:rPr>
                <w:noProof/>
                <w:webHidden/>
              </w:rPr>
              <w:tab/>
            </w:r>
            <w:r>
              <w:rPr>
                <w:noProof/>
                <w:webHidden/>
              </w:rPr>
              <w:fldChar w:fldCharType="begin"/>
            </w:r>
            <w:r>
              <w:rPr>
                <w:noProof/>
                <w:webHidden/>
              </w:rPr>
              <w:instrText xml:space="preserve"> PAGEREF _Toc129783566 \h </w:instrText>
            </w:r>
            <w:r>
              <w:rPr>
                <w:noProof/>
                <w:webHidden/>
              </w:rPr>
            </w:r>
            <w:r>
              <w:rPr>
                <w:noProof/>
                <w:webHidden/>
              </w:rPr>
              <w:fldChar w:fldCharType="separate"/>
            </w:r>
            <w:r>
              <w:rPr>
                <w:noProof/>
                <w:webHidden/>
              </w:rPr>
              <w:t>109</w:t>
            </w:r>
            <w:r>
              <w:rPr>
                <w:noProof/>
                <w:webHidden/>
              </w:rPr>
              <w:fldChar w:fldCharType="end"/>
            </w:r>
          </w:hyperlink>
        </w:p>
        <w:p w:rsidR="00DC2DDB" w:rsidRDefault="00DC2DDB">
          <w:pPr>
            <w:pStyle w:val="TDC2"/>
            <w:tabs>
              <w:tab w:val="right" w:leader="dot" w:pos="8773"/>
            </w:tabs>
            <w:rPr>
              <w:rFonts w:asciiTheme="minorHAnsi" w:eastAsiaTheme="minorEastAsia" w:hAnsiTheme="minorHAnsi" w:cstheme="minorBidi"/>
              <w:noProof/>
            </w:rPr>
          </w:pPr>
          <w:hyperlink w:anchor="_Toc129783567" w:history="1">
            <w:r w:rsidRPr="00B86603">
              <w:rPr>
                <w:rStyle w:val="Hipervnculo"/>
                <w:b/>
                <w:noProof/>
              </w:rPr>
              <w:t>Objetivo(s) del protocolo:</w:t>
            </w:r>
            <w:r>
              <w:rPr>
                <w:noProof/>
                <w:webHidden/>
              </w:rPr>
              <w:tab/>
            </w:r>
            <w:r>
              <w:rPr>
                <w:noProof/>
                <w:webHidden/>
              </w:rPr>
              <w:fldChar w:fldCharType="begin"/>
            </w:r>
            <w:r>
              <w:rPr>
                <w:noProof/>
                <w:webHidden/>
              </w:rPr>
              <w:instrText xml:space="preserve"> PAGEREF _Toc129783567 \h </w:instrText>
            </w:r>
            <w:r>
              <w:rPr>
                <w:noProof/>
                <w:webHidden/>
              </w:rPr>
            </w:r>
            <w:r>
              <w:rPr>
                <w:noProof/>
                <w:webHidden/>
              </w:rPr>
              <w:fldChar w:fldCharType="separate"/>
            </w:r>
            <w:r>
              <w:rPr>
                <w:noProof/>
                <w:webHidden/>
              </w:rPr>
              <w:t>109</w:t>
            </w:r>
            <w:r>
              <w:rPr>
                <w:noProof/>
                <w:webHidden/>
              </w:rPr>
              <w:fldChar w:fldCharType="end"/>
            </w:r>
          </w:hyperlink>
        </w:p>
        <w:p w:rsidR="00DC2DDB" w:rsidRDefault="00DC2DDB">
          <w:pPr>
            <w:pStyle w:val="TDC2"/>
            <w:tabs>
              <w:tab w:val="right" w:leader="dot" w:pos="8773"/>
            </w:tabs>
            <w:rPr>
              <w:rFonts w:asciiTheme="minorHAnsi" w:eastAsiaTheme="minorEastAsia" w:hAnsiTheme="minorHAnsi" w:cstheme="minorBidi"/>
              <w:noProof/>
            </w:rPr>
          </w:pPr>
          <w:hyperlink w:anchor="_Toc129783568" w:history="1">
            <w:r w:rsidRPr="00B86603">
              <w:rPr>
                <w:rStyle w:val="Hipervnculo"/>
                <w:b/>
                <w:noProof/>
                <w:lang w:eastAsia="en-US"/>
              </w:rPr>
              <w:t>D.- PROTOCOLO RENTE A SITUACIONES DE VULNERACIÓN DE DERECHOS DEL ESTUDIANTE</w:t>
            </w:r>
            <w:r>
              <w:rPr>
                <w:noProof/>
                <w:webHidden/>
              </w:rPr>
              <w:tab/>
            </w:r>
            <w:r>
              <w:rPr>
                <w:noProof/>
                <w:webHidden/>
              </w:rPr>
              <w:fldChar w:fldCharType="begin"/>
            </w:r>
            <w:r>
              <w:rPr>
                <w:noProof/>
                <w:webHidden/>
              </w:rPr>
              <w:instrText xml:space="preserve"> PAGEREF _Toc129783568 \h </w:instrText>
            </w:r>
            <w:r>
              <w:rPr>
                <w:noProof/>
                <w:webHidden/>
              </w:rPr>
            </w:r>
            <w:r>
              <w:rPr>
                <w:noProof/>
                <w:webHidden/>
              </w:rPr>
              <w:fldChar w:fldCharType="separate"/>
            </w:r>
            <w:r>
              <w:rPr>
                <w:noProof/>
                <w:webHidden/>
              </w:rPr>
              <w:t>112</w:t>
            </w:r>
            <w:r>
              <w:rPr>
                <w:noProof/>
                <w:webHidden/>
              </w:rPr>
              <w:fldChar w:fldCharType="end"/>
            </w:r>
          </w:hyperlink>
        </w:p>
        <w:p w:rsidR="00DC2DDB" w:rsidRDefault="00DC2DDB">
          <w:pPr>
            <w:pStyle w:val="TDC2"/>
            <w:tabs>
              <w:tab w:val="right" w:leader="dot" w:pos="8773"/>
            </w:tabs>
            <w:rPr>
              <w:rFonts w:asciiTheme="minorHAnsi" w:eastAsiaTheme="minorEastAsia" w:hAnsiTheme="minorHAnsi" w:cstheme="minorBidi"/>
              <w:noProof/>
            </w:rPr>
          </w:pPr>
          <w:hyperlink w:anchor="_Toc129783569" w:history="1">
            <w:r w:rsidRPr="00B86603">
              <w:rPr>
                <w:rStyle w:val="Hipervnculo"/>
                <w:b/>
                <w:noProof/>
                <w:lang w:eastAsia="en-US"/>
              </w:rPr>
              <w:t>E.- PROTOCOLO FRENTE A SITUACIONES DE CONSUMO PORTE O VENTA DE ALCOHOL Y DROGAS</w:t>
            </w:r>
            <w:r>
              <w:rPr>
                <w:noProof/>
                <w:webHidden/>
              </w:rPr>
              <w:tab/>
            </w:r>
            <w:r>
              <w:rPr>
                <w:noProof/>
                <w:webHidden/>
              </w:rPr>
              <w:fldChar w:fldCharType="begin"/>
            </w:r>
            <w:r>
              <w:rPr>
                <w:noProof/>
                <w:webHidden/>
              </w:rPr>
              <w:instrText xml:space="preserve"> PAGEREF _Toc129783569 \h </w:instrText>
            </w:r>
            <w:r>
              <w:rPr>
                <w:noProof/>
                <w:webHidden/>
              </w:rPr>
            </w:r>
            <w:r>
              <w:rPr>
                <w:noProof/>
                <w:webHidden/>
              </w:rPr>
              <w:fldChar w:fldCharType="separate"/>
            </w:r>
            <w:r>
              <w:rPr>
                <w:noProof/>
                <w:webHidden/>
              </w:rPr>
              <w:t>119</w:t>
            </w:r>
            <w:r>
              <w:rPr>
                <w:noProof/>
                <w:webHidden/>
              </w:rPr>
              <w:fldChar w:fldCharType="end"/>
            </w:r>
          </w:hyperlink>
        </w:p>
        <w:p w:rsidR="00DC2DDB" w:rsidRDefault="00DC2DDB">
          <w:pPr>
            <w:pStyle w:val="TDC2"/>
            <w:tabs>
              <w:tab w:val="right" w:leader="dot" w:pos="8773"/>
            </w:tabs>
            <w:rPr>
              <w:rFonts w:asciiTheme="minorHAnsi" w:eastAsiaTheme="minorEastAsia" w:hAnsiTheme="minorHAnsi" w:cstheme="minorBidi"/>
              <w:noProof/>
            </w:rPr>
          </w:pPr>
          <w:hyperlink w:anchor="_Toc129783570" w:history="1">
            <w:r w:rsidRPr="00B86603">
              <w:rPr>
                <w:rStyle w:val="Hipervnculo"/>
                <w:rFonts w:ascii="Arial" w:hAnsi="Arial" w:cs="Arial"/>
                <w:b/>
                <w:noProof/>
              </w:rPr>
              <w:t xml:space="preserve">F.- </w:t>
            </w:r>
            <w:r w:rsidRPr="00B86603">
              <w:rPr>
                <w:rStyle w:val="Hipervnculo"/>
                <w:b/>
                <w:caps/>
                <w:noProof/>
                <w:lang w:eastAsia="en-US"/>
              </w:rPr>
              <w:t>Protocolo salidas Pedagógicas y Actividades fuera del Recinto Educacional</w:t>
            </w:r>
            <w:r>
              <w:rPr>
                <w:noProof/>
                <w:webHidden/>
              </w:rPr>
              <w:tab/>
            </w:r>
            <w:r>
              <w:rPr>
                <w:noProof/>
                <w:webHidden/>
              </w:rPr>
              <w:fldChar w:fldCharType="begin"/>
            </w:r>
            <w:r>
              <w:rPr>
                <w:noProof/>
                <w:webHidden/>
              </w:rPr>
              <w:instrText xml:space="preserve"> PAGEREF _Toc129783570 \h </w:instrText>
            </w:r>
            <w:r>
              <w:rPr>
                <w:noProof/>
                <w:webHidden/>
              </w:rPr>
            </w:r>
            <w:r>
              <w:rPr>
                <w:noProof/>
                <w:webHidden/>
              </w:rPr>
              <w:fldChar w:fldCharType="separate"/>
            </w:r>
            <w:r>
              <w:rPr>
                <w:noProof/>
                <w:webHidden/>
              </w:rPr>
              <w:t>123</w:t>
            </w:r>
            <w:r>
              <w:rPr>
                <w:noProof/>
                <w:webHidden/>
              </w:rPr>
              <w:fldChar w:fldCharType="end"/>
            </w:r>
          </w:hyperlink>
        </w:p>
        <w:p w:rsidR="00DC2DDB" w:rsidRDefault="00DC2DDB">
          <w:pPr>
            <w:pStyle w:val="TDC2"/>
            <w:tabs>
              <w:tab w:val="right" w:leader="dot" w:pos="8773"/>
            </w:tabs>
            <w:rPr>
              <w:rFonts w:asciiTheme="minorHAnsi" w:eastAsiaTheme="minorEastAsia" w:hAnsiTheme="minorHAnsi" w:cstheme="minorBidi"/>
              <w:noProof/>
            </w:rPr>
          </w:pPr>
          <w:hyperlink w:anchor="_Toc129783571" w:history="1">
            <w:r w:rsidRPr="00B86603">
              <w:rPr>
                <w:rStyle w:val="Hipervnculo"/>
                <w:b/>
                <w:noProof/>
              </w:rPr>
              <w:t>H.- PROTOCOLO SALUD MENTAL Y PREVENCION DE CONDUCTAS SUICIDAS Y AUTOLESIVAS</w:t>
            </w:r>
            <w:r>
              <w:rPr>
                <w:noProof/>
                <w:webHidden/>
              </w:rPr>
              <w:tab/>
            </w:r>
            <w:r>
              <w:rPr>
                <w:noProof/>
                <w:webHidden/>
              </w:rPr>
              <w:fldChar w:fldCharType="begin"/>
            </w:r>
            <w:r>
              <w:rPr>
                <w:noProof/>
                <w:webHidden/>
              </w:rPr>
              <w:instrText xml:space="preserve"> PAGEREF _Toc129783571 \h </w:instrText>
            </w:r>
            <w:r>
              <w:rPr>
                <w:noProof/>
                <w:webHidden/>
              </w:rPr>
            </w:r>
            <w:r>
              <w:rPr>
                <w:noProof/>
                <w:webHidden/>
              </w:rPr>
              <w:fldChar w:fldCharType="separate"/>
            </w:r>
            <w:r>
              <w:rPr>
                <w:noProof/>
                <w:webHidden/>
              </w:rPr>
              <w:t>131</w:t>
            </w:r>
            <w:r>
              <w:rPr>
                <w:noProof/>
                <w:webHidden/>
              </w:rPr>
              <w:fldChar w:fldCharType="end"/>
            </w:r>
          </w:hyperlink>
        </w:p>
        <w:p w:rsidR="00DC2DDB" w:rsidRDefault="00DC2DDB">
          <w:pPr>
            <w:pStyle w:val="TDC2"/>
            <w:tabs>
              <w:tab w:val="right" w:leader="dot" w:pos="8773"/>
            </w:tabs>
            <w:rPr>
              <w:rFonts w:asciiTheme="minorHAnsi" w:eastAsiaTheme="minorEastAsia" w:hAnsiTheme="minorHAnsi" w:cstheme="minorBidi"/>
              <w:noProof/>
            </w:rPr>
          </w:pPr>
          <w:hyperlink w:anchor="_Toc129783572" w:history="1">
            <w:r w:rsidRPr="00B86603">
              <w:rPr>
                <w:rStyle w:val="Hipervnculo"/>
                <w:noProof/>
              </w:rPr>
              <w:t>I.- NORMATIVA USO RESPETUOSO CELULAR</w:t>
            </w:r>
            <w:r>
              <w:rPr>
                <w:noProof/>
                <w:webHidden/>
              </w:rPr>
              <w:tab/>
            </w:r>
            <w:r>
              <w:rPr>
                <w:noProof/>
                <w:webHidden/>
              </w:rPr>
              <w:fldChar w:fldCharType="begin"/>
            </w:r>
            <w:r>
              <w:rPr>
                <w:noProof/>
                <w:webHidden/>
              </w:rPr>
              <w:instrText xml:space="preserve"> PAGEREF _Toc129783572 \h </w:instrText>
            </w:r>
            <w:r>
              <w:rPr>
                <w:noProof/>
                <w:webHidden/>
              </w:rPr>
            </w:r>
            <w:r>
              <w:rPr>
                <w:noProof/>
                <w:webHidden/>
              </w:rPr>
              <w:fldChar w:fldCharType="separate"/>
            </w:r>
            <w:r>
              <w:rPr>
                <w:noProof/>
                <w:webHidden/>
              </w:rPr>
              <w:t>135</w:t>
            </w:r>
            <w:r>
              <w:rPr>
                <w:noProof/>
                <w:webHidden/>
              </w:rPr>
              <w:fldChar w:fldCharType="end"/>
            </w:r>
          </w:hyperlink>
        </w:p>
        <w:p w:rsidR="00DC2DDB" w:rsidRDefault="00DC2DDB">
          <w:pPr>
            <w:pStyle w:val="TDC2"/>
            <w:tabs>
              <w:tab w:val="right" w:leader="dot" w:pos="8773"/>
            </w:tabs>
            <w:rPr>
              <w:rFonts w:asciiTheme="minorHAnsi" w:eastAsiaTheme="minorEastAsia" w:hAnsiTheme="minorHAnsi" w:cstheme="minorBidi"/>
              <w:noProof/>
            </w:rPr>
          </w:pPr>
          <w:hyperlink w:anchor="_Toc129783573" w:history="1">
            <w:r w:rsidRPr="00B86603">
              <w:rPr>
                <w:rStyle w:val="Hipervnculo"/>
                <w:noProof/>
                <w:w w:val="105"/>
              </w:rPr>
              <w:t xml:space="preserve">J.- </w:t>
            </w:r>
            <w:r w:rsidRPr="00B86603">
              <w:rPr>
                <w:rStyle w:val="Hipervnculo"/>
                <w:noProof/>
              </w:rPr>
              <w:t>PROTOCOLOS COVID ACTUALIZADOS</w:t>
            </w:r>
            <w:r>
              <w:rPr>
                <w:noProof/>
                <w:webHidden/>
              </w:rPr>
              <w:tab/>
            </w:r>
            <w:r>
              <w:rPr>
                <w:noProof/>
                <w:webHidden/>
              </w:rPr>
              <w:fldChar w:fldCharType="begin"/>
            </w:r>
            <w:r>
              <w:rPr>
                <w:noProof/>
                <w:webHidden/>
              </w:rPr>
              <w:instrText xml:space="preserve"> PAGEREF _Toc129783573 \h </w:instrText>
            </w:r>
            <w:r>
              <w:rPr>
                <w:noProof/>
                <w:webHidden/>
              </w:rPr>
            </w:r>
            <w:r>
              <w:rPr>
                <w:noProof/>
                <w:webHidden/>
              </w:rPr>
              <w:fldChar w:fldCharType="separate"/>
            </w:r>
            <w:r>
              <w:rPr>
                <w:noProof/>
                <w:webHidden/>
              </w:rPr>
              <w:t>137</w:t>
            </w:r>
            <w:r>
              <w:rPr>
                <w:noProof/>
                <w:webHidden/>
              </w:rPr>
              <w:fldChar w:fldCharType="end"/>
            </w:r>
          </w:hyperlink>
        </w:p>
        <w:p w:rsidR="00DC2DDB" w:rsidRDefault="00DC2DDB">
          <w:pPr>
            <w:pStyle w:val="TDC1"/>
            <w:tabs>
              <w:tab w:val="left" w:pos="440"/>
              <w:tab w:val="right" w:leader="dot" w:pos="8773"/>
            </w:tabs>
            <w:rPr>
              <w:rFonts w:asciiTheme="minorHAnsi" w:eastAsiaTheme="minorEastAsia" w:hAnsiTheme="minorHAnsi" w:cstheme="minorBidi"/>
              <w:noProof/>
            </w:rPr>
          </w:pPr>
          <w:hyperlink w:anchor="_Toc129783574" w:history="1">
            <w:r w:rsidRPr="00B86603">
              <w:rPr>
                <w:rStyle w:val="Hipervnculo"/>
                <w:rFonts w:ascii="Times New Roman" w:eastAsia="Times New Roman" w:hAnsi="Times New Roman" w:cs="Times New Roman"/>
                <w:noProof/>
                <w:w w:val="102"/>
                <w:lang w:val="es-ES" w:eastAsia="en-US"/>
              </w:rPr>
              <w:t>I.</w:t>
            </w:r>
            <w:r>
              <w:rPr>
                <w:rFonts w:asciiTheme="minorHAnsi" w:eastAsiaTheme="minorEastAsia" w:hAnsiTheme="minorHAnsi" w:cstheme="minorBidi"/>
                <w:noProof/>
              </w:rPr>
              <w:tab/>
            </w:r>
            <w:r w:rsidRPr="00B86603">
              <w:rPr>
                <w:rStyle w:val="Hipervnculo"/>
                <w:noProof/>
                <w:spacing w:val="-3"/>
                <w:w w:val="125"/>
              </w:rPr>
              <w:t>Medidas</w:t>
            </w:r>
            <w:r w:rsidRPr="00B86603">
              <w:rPr>
                <w:rStyle w:val="Hipervnculo"/>
                <w:noProof/>
                <w:spacing w:val="-27"/>
                <w:w w:val="125"/>
              </w:rPr>
              <w:t xml:space="preserve"> </w:t>
            </w:r>
            <w:r w:rsidRPr="00B86603">
              <w:rPr>
                <w:rStyle w:val="Hipervnculo"/>
                <w:noProof/>
                <w:spacing w:val="-3"/>
                <w:w w:val="125"/>
              </w:rPr>
              <w:t>sanitarias</w:t>
            </w:r>
            <w:r w:rsidRPr="00B86603">
              <w:rPr>
                <w:rStyle w:val="Hipervnculo"/>
                <w:noProof/>
                <w:spacing w:val="-27"/>
                <w:w w:val="125"/>
              </w:rPr>
              <w:t xml:space="preserve"> </w:t>
            </w:r>
            <w:r w:rsidRPr="00B86603">
              <w:rPr>
                <w:rStyle w:val="Hipervnculo"/>
                <w:noProof/>
                <w:spacing w:val="-3"/>
                <w:w w:val="125"/>
              </w:rPr>
              <w:t>en</w:t>
            </w:r>
            <w:r w:rsidRPr="00B86603">
              <w:rPr>
                <w:rStyle w:val="Hipervnculo"/>
                <w:noProof/>
                <w:spacing w:val="-27"/>
                <w:w w:val="125"/>
              </w:rPr>
              <w:t xml:space="preserve"> </w:t>
            </w:r>
            <w:r w:rsidRPr="00B86603">
              <w:rPr>
                <w:rStyle w:val="Hipervnculo"/>
                <w:noProof/>
                <w:spacing w:val="-3"/>
                <w:w w:val="125"/>
              </w:rPr>
              <w:t>establecimientos</w:t>
            </w:r>
            <w:r w:rsidRPr="00B86603">
              <w:rPr>
                <w:rStyle w:val="Hipervnculo"/>
                <w:noProof/>
                <w:spacing w:val="-122"/>
                <w:w w:val="125"/>
              </w:rPr>
              <w:t xml:space="preserve"> </w:t>
            </w:r>
            <w:r w:rsidRPr="00B86603">
              <w:rPr>
                <w:rStyle w:val="Hipervnculo"/>
                <w:noProof/>
                <w:w w:val="125"/>
              </w:rPr>
              <w:t>educacionales</w:t>
            </w:r>
            <w:r>
              <w:rPr>
                <w:noProof/>
                <w:webHidden/>
              </w:rPr>
              <w:tab/>
            </w:r>
            <w:r>
              <w:rPr>
                <w:noProof/>
                <w:webHidden/>
              </w:rPr>
              <w:fldChar w:fldCharType="begin"/>
            </w:r>
            <w:r>
              <w:rPr>
                <w:noProof/>
                <w:webHidden/>
              </w:rPr>
              <w:instrText xml:space="preserve"> PAGEREF _Toc129783574 \h </w:instrText>
            </w:r>
            <w:r>
              <w:rPr>
                <w:noProof/>
                <w:webHidden/>
              </w:rPr>
            </w:r>
            <w:r>
              <w:rPr>
                <w:noProof/>
                <w:webHidden/>
              </w:rPr>
              <w:fldChar w:fldCharType="separate"/>
            </w:r>
            <w:r>
              <w:rPr>
                <w:noProof/>
                <w:webHidden/>
              </w:rPr>
              <w:t>3</w:t>
            </w:r>
            <w:r>
              <w:rPr>
                <w:noProof/>
                <w:webHidden/>
              </w:rPr>
              <w:fldChar w:fldCharType="end"/>
            </w:r>
          </w:hyperlink>
        </w:p>
        <w:p w:rsidR="00DC2DDB" w:rsidRDefault="00DC2DDB">
          <w:pPr>
            <w:pStyle w:val="TDC2"/>
            <w:tabs>
              <w:tab w:val="left" w:pos="660"/>
              <w:tab w:val="right" w:leader="dot" w:pos="8773"/>
            </w:tabs>
            <w:rPr>
              <w:rFonts w:asciiTheme="minorHAnsi" w:eastAsiaTheme="minorEastAsia" w:hAnsiTheme="minorHAnsi" w:cstheme="minorBidi"/>
              <w:noProof/>
            </w:rPr>
          </w:pPr>
          <w:hyperlink w:anchor="_Toc129783575" w:history="1">
            <w:r w:rsidRPr="00B86603">
              <w:rPr>
                <w:rStyle w:val="Hipervnculo"/>
                <w:rFonts w:ascii="Arial" w:eastAsia="Arial" w:hAnsi="Arial" w:cs="Arial"/>
                <w:bCs/>
                <w:noProof/>
                <w:w w:val="95"/>
                <w:lang w:val="es-ES" w:eastAsia="en-US"/>
              </w:rPr>
              <w:t>1.</w:t>
            </w:r>
            <w:r>
              <w:rPr>
                <w:rFonts w:asciiTheme="minorHAnsi" w:eastAsiaTheme="minorEastAsia" w:hAnsiTheme="minorHAnsi" w:cstheme="minorBidi"/>
                <w:noProof/>
              </w:rPr>
              <w:tab/>
            </w:r>
            <w:r w:rsidRPr="00B86603">
              <w:rPr>
                <w:rStyle w:val="Hipervnculo"/>
                <w:noProof/>
                <w:w w:val="95"/>
              </w:rPr>
              <w:t>Clases</w:t>
            </w:r>
            <w:r w:rsidRPr="00B86603">
              <w:rPr>
                <w:rStyle w:val="Hipervnculo"/>
                <w:noProof/>
                <w:spacing w:val="33"/>
                <w:w w:val="95"/>
              </w:rPr>
              <w:t xml:space="preserve"> </w:t>
            </w:r>
            <w:r w:rsidRPr="00B86603">
              <w:rPr>
                <w:rStyle w:val="Hipervnculo"/>
                <w:noProof/>
                <w:w w:val="95"/>
              </w:rPr>
              <w:t>y</w:t>
            </w:r>
            <w:r w:rsidRPr="00B86603">
              <w:rPr>
                <w:rStyle w:val="Hipervnculo"/>
                <w:noProof/>
                <w:spacing w:val="34"/>
                <w:w w:val="95"/>
              </w:rPr>
              <w:t xml:space="preserve"> </w:t>
            </w:r>
            <w:r w:rsidRPr="00B86603">
              <w:rPr>
                <w:rStyle w:val="Hipervnculo"/>
                <w:noProof/>
                <w:w w:val="95"/>
              </w:rPr>
              <w:t>actividades</w:t>
            </w:r>
            <w:r w:rsidRPr="00B86603">
              <w:rPr>
                <w:rStyle w:val="Hipervnculo"/>
                <w:noProof/>
                <w:spacing w:val="33"/>
                <w:w w:val="95"/>
              </w:rPr>
              <w:t xml:space="preserve"> </w:t>
            </w:r>
            <w:r w:rsidRPr="00B86603">
              <w:rPr>
                <w:rStyle w:val="Hipervnculo"/>
                <w:noProof/>
                <w:w w:val="95"/>
              </w:rPr>
              <w:t>presenciales:</w:t>
            </w:r>
            <w:r>
              <w:rPr>
                <w:noProof/>
                <w:webHidden/>
              </w:rPr>
              <w:tab/>
            </w:r>
            <w:r>
              <w:rPr>
                <w:noProof/>
                <w:webHidden/>
              </w:rPr>
              <w:fldChar w:fldCharType="begin"/>
            </w:r>
            <w:r>
              <w:rPr>
                <w:noProof/>
                <w:webHidden/>
              </w:rPr>
              <w:instrText xml:space="preserve"> PAGEREF _Toc129783575 \h </w:instrText>
            </w:r>
            <w:r>
              <w:rPr>
                <w:noProof/>
                <w:webHidden/>
              </w:rPr>
            </w:r>
            <w:r>
              <w:rPr>
                <w:noProof/>
                <w:webHidden/>
              </w:rPr>
              <w:fldChar w:fldCharType="separate"/>
            </w:r>
            <w:r>
              <w:rPr>
                <w:noProof/>
                <w:webHidden/>
              </w:rPr>
              <w:t>3</w:t>
            </w:r>
            <w:r>
              <w:rPr>
                <w:noProof/>
                <w:webHidden/>
              </w:rPr>
              <w:fldChar w:fldCharType="end"/>
            </w:r>
          </w:hyperlink>
        </w:p>
        <w:p w:rsidR="00DC2DDB" w:rsidRDefault="00DC2DDB">
          <w:pPr>
            <w:pStyle w:val="TDC2"/>
            <w:tabs>
              <w:tab w:val="left" w:pos="660"/>
              <w:tab w:val="right" w:leader="dot" w:pos="8773"/>
            </w:tabs>
            <w:rPr>
              <w:rFonts w:asciiTheme="minorHAnsi" w:eastAsiaTheme="minorEastAsia" w:hAnsiTheme="minorHAnsi" w:cstheme="minorBidi"/>
              <w:noProof/>
            </w:rPr>
          </w:pPr>
          <w:hyperlink w:anchor="_Toc129783576" w:history="1">
            <w:r w:rsidRPr="00B86603">
              <w:rPr>
                <w:rStyle w:val="Hipervnculo"/>
                <w:rFonts w:ascii="Arial" w:eastAsia="Arial" w:hAnsi="Arial" w:cs="Arial"/>
                <w:bCs/>
                <w:noProof/>
                <w:w w:val="95"/>
                <w:lang w:val="es-ES" w:eastAsia="en-US"/>
              </w:rPr>
              <w:t>2.</w:t>
            </w:r>
            <w:r>
              <w:rPr>
                <w:rFonts w:asciiTheme="minorHAnsi" w:eastAsiaTheme="minorEastAsia" w:hAnsiTheme="minorHAnsi" w:cstheme="minorBidi"/>
                <w:noProof/>
              </w:rPr>
              <w:tab/>
            </w:r>
            <w:r w:rsidRPr="00B86603">
              <w:rPr>
                <w:rStyle w:val="Hipervnculo"/>
                <w:noProof/>
              </w:rPr>
              <w:t>Distancia</w:t>
            </w:r>
            <w:r w:rsidRPr="00B86603">
              <w:rPr>
                <w:rStyle w:val="Hipervnculo"/>
                <w:noProof/>
                <w:spacing w:val="-16"/>
              </w:rPr>
              <w:t xml:space="preserve"> </w:t>
            </w:r>
            <w:r w:rsidRPr="00B86603">
              <w:rPr>
                <w:rStyle w:val="Hipervnculo"/>
                <w:noProof/>
              </w:rPr>
              <w:t>física</w:t>
            </w:r>
            <w:r w:rsidRPr="00B86603">
              <w:rPr>
                <w:rStyle w:val="Hipervnculo"/>
                <w:noProof/>
                <w:spacing w:val="-15"/>
              </w:rPr>
              <w:t xml:space="preserve"> </w:t>
            </w:r>
            <w:r w:rsidRPr="00B86603">
              <w:rPr>
                <w:rStyle w:val="Hipervnculo"/>
                <w:noProof/>
              </w:rPr>
              <w:t>y</w:t>
            </w:r>
            <w:r w:rsidRPr="00B86603">
              <w:rPr>
                <w:rStyle w:val="Hipervnculo"/>
                <w:noProof/>
                <w:spacing w:val="-16"/>
              </w:rPr>
              <w:t xml:space="preserve"> </w:t>
            </w:r>
            <w:r w:rsidRPr="00B86603">
              <w:rPr>
                <w:rStyle w:val="Hipervnculo"/>
                <w:noProof/>
              </w:rPr>
              <w:t>aforos:</w:t>
            </w:r>
            <w:r>
              <w:rPr>
                <w:noProof/>
                <w:webHidden/>
              </w:rPr>
              <w:tab/>
            </w:r>
            <w:r>
              <w:rPr>
                <w:noProof/>
                <w:webHidden/>
              </w:rPr>
              <w:fldChar w:fldCharType="begin"/>
            </w:r>
            <w:r>
              <w:rPr>
                <w:noProof/>
                <w:webHidden/>
              </w:rPr>
              <w:instrText xml:space="preserve"> PAGEREF _Toc129783576 \h </w:instrText>
            </w:r>
            <w:r>
              <w:rPr>
                <w:noProof/>
                <w:webHidden/>
              </w:rPr>
            </w:r>
            <w:r>
              <w:rPr>
                <w:noProof/>
                <w:webHidden/>
              </w:rPr>
              <w:fldChar w:fldCharType="separate"/>
            </w:r>
            <w:r>
              <w:rPr>
                <w:noProof/>
                <w:webHidden/>
              </w:rPr>
              <w:t>3</w:t>
            </w:r>
            <w:r>
              <w:rPr>
                <w:noProof/>
                <w:webHidden/>
              </w:rPr>
              <w:fldChar w:fldCharType="end"/>
            </w:r>
          </w:hyperlink>
        </w:p>
        <w:p w:rsidR="00DC2DDB" w:rsidRDefault="00DC2DDB">
          <w:pPr>
            <w:pStyle w:val="TDC2"/>
            <w:tabs>
              <w:tab w:val="left" w:pos="660"/>
              <w:tab w:val="right" w:leader="dot" w:pos="8773"/>
            </w:tabs>
            <w:rPr>
              <w:rFonts w:asciiTheme="minorHAnsi" w:eastAsiaTheme="minorEastAsia" w:hAnsiTheme="minorHAnsi" w:cstheme="minorBidi"/>
              <w:noProof/>
            </w:rPr>
          </w:pPr>
          <w:hyperlink w:anchor="_Toc129783577" w:history="1">
            <w:r w:rsidRPr="00B86603">
              <w:rPr>
                <w:rStyle w:val="Hipervnculo"/>
                <w:rFonts w:ascii="Arial" w:eastAsia="Arial" w:hAnsi="Arial" w:cs="Arial"/>
                <w:bCs/>
                <w:noProof/>
                <w:w w:val="95"/>
                <w:lang w:val="es-ES" w:eastAsia="en-US"/>
              </w:rPr>
              <w:t>3.</w:t>
            </w:r>
            <w:r>
              <w:rPr>
                <w:rFonts w:asciiTheme="minorHAnsi" w:eastAsiaTheme="minorEastAsia" w:hAnsiTheme="minorHAnsi" w:cstheme="minorBidi"/>
                <w:noProof/>
              </w:rPr>
              <w:tab/>
            </w:r>
            <w:r w:rsidRPr="00B86603">
              <w:rPr>
                <w:rStyle w:val="Hipervnculo"/>
                <w:noProof/>
              </w:rPr>
              <w:t>Uso</w:t>
            </w:r>
            <w:r w:rsidRPr="00B86603">
              <w:rPr>
                <w:rStyle w:val="Hipervnculo"/>
                <w:noProof/>
                <w:spacing w:val="-18"/>
              </w:rPr>
              <w:t xml:space="preserve"> </w:t>
            </w:r>
            <w:r w:rsidRPr="00B86603">
              <w:rPr>
                <w:rStyle w:val="Hipervnculo"/>
                <w:noProof/>
              </w:rPr>
              <w:t>de</w:t>
            </w:r>
            <w:r w:rsidRPr="00B86603">
              <w:rPr>
                <w:rStyle w:val="Hipervnculo"/>
                <w:noProof/>
                <w:spacing w:val="-18"/>
              </w:rPr>
              <w:t xml:space="preserve"> </w:t>
            </w:r>
            <w:r w:rsidRPr="00B86603">
              <w:rPr>
                <w:rStyle w:val="Hipervnculo"/>
                <w:noProof/>
              </w:rPr>
              <w:t>mascarillas:</w:t>
            </w:r>
            <w:r>
              <w:rPr>
                <w:noProof/>
                <w:webHidden/>
              </w:rPr>
              <w:tab/>
            </w:r>
            <w:r>
              <w:rPr>
                <w:noProof/>
                <w:webHidden/>
              </w:rPr>
              <w:fldChar w:fldCharType="begin"/>
            </w:r>
            <w:r>
              <w:rPr>
                <w:noProof/>
                <w:webHidden/>
              </w:rPr>
              <w:instrText xml:space="preserve"> PAGEREF _Toc129783577 \h </w:instrText>
            </w:r>
            <w:r>
              <w:rPr>
                <w:noProof/>
                <w:webHidden/>
              </w:rPr>
            </w:r>
            <w:r>
              <w:rPr>
                <w:noProof/>
                <w:webHidden/>
              </w:rPr>
              <w:fldChar w:fldCharType="separate"/>
            </w:r>
            <w:r>
              <w:rPr>
                <w:noProof/>
                <w:webHidden/>
              </w:rPr>
              <w:t>3</w:t>
            </w:r>
            <w:r>
              <w:rPr>
                <w:noProof/>
                <w:webHidden/>
              </w:rPr>
              <w:fldChar w:fldCharType="end"/>
            </w:r>
          </w:hyperlink>
        </w:p>
        <w:p w:rsidR="00DC2DDB" w:rsidRDefault="00DC2DDB">
          <w:pPr>
            <w:pStyle w:val="TDC2"/>
            <w:tabs>
              <w:tab w:val="left" w:pos="660"/>
              <w:tab w:val="right" w:leader="dot" w:pos="8773"/>
            </w:tabs>
            <w:rPr>
              <w:rFonts w:asciiTheme="minorHAnsi" w:eastAsiaTheme="minorEastAsia" w:hAnsiTheme="minorHAnsi" w:cstheme="minorBidi"/>
              <w:noProof/>
            </w:rPr>
          </w:pPr>
          <w:hyperlink w:anchor="_Toc129783578" w:history="1">
            <w:r w:rsidRPr="00B86603">
              <w:rPr>
                <w:rStyle w:val="Hipervnculo"/>
                <w:rFonts w:ascii="Arial" w:eastAsia="Arial" w:hAnsi="Arial" w:cs="Arial"/>
                <w:bCs/>
                <w:noProof/>
                <w:w w:val="95"/>
                <w:lang w:val="es-ES" w:eastAsia="en-US"/>
              </w:rPr>
              <w:t>4.</w:t>
            </w:r>
            <w:r>
              <w:rPr>
                <w:rFonts w:asciiTheme="minorHAnsi" w:eastAsiaTheme="minorEastAsia" w:hAnsiTheme="minorHAnsi" w:cstheme="minorBidi"/>
                <w:noProof/>
              </w:rPr>
              <w:tab/>
            </w:r>
            <w:r w:rsidRPr="00B86603">
              <w:rPr>
                <w:rStyle w:val="Hipervnculo"/>
                <w:noProof/>
              </w:rPr>
              <w:t>Medidas</w:t>
            </w:r>
            <w:r w:rsidRPr="00B86603">
              <w:rPr>
                <w:rStyle w:val="Hipervnculo"/>
                <w:noProof/>
                <w:spacing w:val="-3"/>
              </w:rPr>
              <w:t xml:space="preserve"> </w:t>
            </w:r>
            <w:r w:rsidRPr="00B86603">
              <w:rPr>
                <w:rStyle w:val="Hipervnculo"/>
                <w:noProof/>
              </w:rPr>
              <w:t>de</w:t>
            </w:r>
            <w:r w:rsidRPr="00B86603">
              <w:rPr>
                <w:rStyle w:val="Hipervnculo"/>
                <w:noProof/>
                <w:spacing w:val="-2"/>
              </w:rPr>
              <w:t xml:space="preserve"> </w:t>
            </w:r>
            <w:r w:rsidRPr="00B86603">
              <w:rPr>
                <w:rStyle w:val="Hipervnculo"/>
                <w:noProof/>
              </w:rPr>
              <w:t>prevención</w:t>
            </w:r>
            <w:r w:rsidRPr="00B86603">
              <w:rPr>
                <w:rStyle w:val="Hipervnculo"/>
                <w:noProof/>
                <w:spacing w:val="-3"/>
              </w:rPr>
              <w:t xml:space="preserve"> </w:t>
            </w:r>
            <w:r w:rsidRPr="00B86603">
              <w:rPr>
                <w:rStyle w:val="Hipervnculo"/>
                <w:noProof/>
              </w:rPr>
              <w:t>vigentes:</w:t>
            </w:r>
            <w:r>
              <w:rPr>
                <w:noProof/>
                <w:webHidden/>
              </w:rPr>
              <w:tab/>
            </w:r>
            <w:r>
              <w:rPr>
                <w:noProof/>
                <w:webHidden/>
              </w:rPr>
              <w:fldChar w:fldCharType="begin"/>
            </w:r>
            <w:r>
              <w:rPr>
                <w:noProof/>
                <w:webHidden/>
              </w:rPr>
              <w:instrText xml:space="preserve"> PAGEREF _Toc129783578 \h </w:instrText>
            </w:r>
            <w:r>
              <w:rPr>
                <w:noProof/>
                <w:webHidden/>
              </w:rPr>
            </w:r>
            <w:r>
              <w:rPr>
                <w:noProof/>
                <w:webHidden/>
              </w:rPr>
              <w:fldChar w:fldCharType="separate"/>
            </w:r>
            <w:r>
              <w:rPr>
                <w:noProof/>
                <w:webHidden/>
              </w:rPr>
              <w:t>4</w:t>
            </w:r>
            <w:r>
              <w:rPr>
                <w:noProof/>
                <w:webHidden/>
              </w:rPr>
              <w:fldChar w:fldCharType="end"/>
            </w:r>
          </w:hyperlink>
        </w:p>
        <w:p w:rsidR="00DC2DDB" w:rsidRDefault="00DC2DDB">
          <w:pPr>
            <w:pStyle w:val="TDC1"/>
            <w:tabs>
              <w:tab w:val="left" w:pos="440"/>
              <w:tab w:val="right" w:leader="dot" w:pos="8773"/>
            </w:tabs>
            <w:rPr>
              <w:rFonts w:asciiTheme="minorHAnsi" w:eastAsiaTheme="minorEastAsia" w:hAnsiTheme="minorHAnsi" w:cstheme="minorBidi"/>
              <w:noProof/>
            </w:rPr>
          </w:pPr>
          <w:hyperlink w:anchor="_Toc129783579" w:history="1">
            <w:r w:rsidRPr="00B86603">
              <w:rPr>
                <w:rStyle w:val="Hipervnculo"/>
                <w:rFonts w:ascii="Times New Roman" w:eastAsia="Times New Roman" w:hAnsi="Times New Roman" w:cs="Times New Roman"/>
                <w:noProof/>
                <w:w w:val="102"/>
                <w:lang w:val="es-ES" w:eastAsia="en-US"/>
              </w:rPr>
              <w:t>II.</w:t>
            </w:r>
            <w:r>
              <w:rPr>
                <w:rFonts w:asciiTheme="minorHAnsi" w:eastAsiaTheme="minorEastAsia" w:hAnsiTheme="minorHAnsi" w:cstheme="minorBidi"/>
                <w:noProof/>
              </w:rPr>
              <w:tab/>
            </w:r>
            <w:r w:rsidRPr="00B86603">
              <w:rPr>
                <w:rStyle w:val="Hipervnculo"/>
                <w:noProof/>
                <w:w w:val="120"/>
              </w:rPr>
              <w:t>Protocolo de vigilancia epidemiológica,</w:t>
            </w:r>
            <w:r w:rsidRPr="00B86603">
              <w:rPr>
                <w:rStyle w:val="Hipervnculo"/>
                <w:noProof/>
                <w:spacing w:val="1"/>
                <w:w w:val="120"/>
              </w:rPr>
              <w:t xml:space="preserve"> </w:t>
            </w:r>
            <w:r w:rsidRPr="00B86603">
              <w:rPr>
                <w:rStyle w:val="Hipervnculo"/>
                <w:noProof/>
                <w:spacing w:val="-2"/>
                <w:w w:val="125"/>
              </w:rPr>
              <w:t>investigación</w:t>
            </w:r>
            <w:r w:rsidRPr="00B86603">
              <w:rPr>
                <w:rStyle w:val="Hipervnculo"/>
                <w:noProof/>
                <w:spacing w:val="-30"/>
                <w:w w:val="125"/>
              </w:rPr>
              <w:t xml:space="preserve"> </w:t>
            </w:r>
            <w:r w:rsidRPr="00B86603">
              <w:rPr>
                <w:rStyle w:val="Hipervnculo"/>
                <w:noProof/>
                <w:spacing w:val="-2"/>
                <w:w w:val="125"/>
              </w:rPr>
              <w:t>de</w:t>
            </w:r>
            <w:r w:rsidRPr="00B86603">
              <w:rPr>
                <w:rStyle w:val="Hipervnculo"/>
                <w:noProof/>
                <w:spacing w:val="-29"/>
                <w:w w:val="125"/>
              </w:rPr>
              <w:t xml:space="preserve"> </w:t>
            </w:r>
            <w:r w:rsidRPr="00B86603">
              <w:rPr>
                <w:rStyle w:val="Hipervnculo"/>
                <w:noProof/>
                <w:spacing w:val="-2"/>
                <w:w w:val="125"/>
              </w:rPr>
              <w:t>brotes</w:t>
            </w:r>
            <w:r w:rsidRPr="00B86603">
              <w:rPr>
                <w:rStyle w:val="Hipervnculo"/>
                <w:noProof/>
                <w:spacing w:val="-29"/>
                <w:w w:val="125"/>
              </w:rPr>
              <w:t xml:space="preserve"> </w:t>
            </w:r>
            <w:r w:rsidRPr="00B86603">
              <w:rPr>
                <w:rStyle w:val="Hipervnculo"/>
                <w:noProof/>
                <w:spacing w:val="-2"/>
                <w:w w:val="125"/>
              </w:rPr>
              <w:t>y</w:t>
            </w:r>
            <w:r w:rsidRPr="00B86603">
              <w:rPr>
                <w:rStyle w:val="Hipervnculo"/>
                <w:noProof/>
                <w:spacing w:val="-29"/>
                <w:w w:val="125"/>
              </w:rPr>
              <w:t xml:space="preserve"> </w:t>
            </w:r>
            <w:r w:rsidRPr="00B86603">
              <w:rPr>
                <w:rStyle w:val="Hipervnculo"/>
                <w:noProof/>
                <w:spacing w:val="-2"/>
                <w:w w:val="125"/>
              </w:rPr>
              <w:t>medidas</w:t>
            </w:r>
            <w:r w:rsidRPr="00B86603">
              <w:rPr>
                <w:rStyle w:val="Hipervnculo"/>
                <w:noProof/>
                <w:spacing w:val="-29"/>
                <w:w w:val="125"/>
              </w:rPr>
              <w:t xml:space="preserve"> </w:t>
            </w:r>
            <w:r w:rsidRPr="00B86603">
              <w:rPr>
                <w:rStyle w:val="Hipervnculo"/>
                <w:noProof/>
                <w:spacing w:val="-1"/>
                <w:w w:val="125"/>
              </w:rPr>
              <w:t>sanitarias</w:t>
            </w:r>
            <w:r>
              <w:rPr>
                <w:noProof/>
                <w:webHidden/>
              </w:rPr>
              <w:tab/>
            </w:r>
            <w:r>
              <w:rPr>
                <w:noProof/>
                <w:webHidden/>
              </w:rPr>
              <w:fldChar w:fldCharType="begin"/>
            </w:r>
            <w:r>
              <w:rPr>
                <w:noProof/>
                <w:webHidden/>
              </w:rPr>
              <w:instrText xml:space="preserve"> PAGEREF _Toc129783579 \h </w:instrText>
            </w:r>
            <w:r>
              <w:rPr>
                <w:noProof/>
                <w:webHidden/>
              </w:rPr>
            </w:r>
            <w:r>
              <w:rPr>
                <w:noProof/>
                <w:webHidden/>
              </w:rPr>
              <w:fldChar w:fldCharType="separate"/>
            </w:r>
            <w:r>
              <w:rPr>
                <w:noProof/>
                <w:webHidden/>
              </w:rPr>
              <w:t>5</w:t>
            </w:r>
            <w:r>
              <w:rPr>
                <w:noProof/>
                <w:webHidden/>
              </w:rPr>
              <w:fldChar w:fldCharType="end"/>
            </w:r>
          </w:hyperlink>
        </w:p>
        <w:p w:rsidR="00DC2DDB" w:rsidRDefault="00DC2DDB">
          <w:pPr>
            <w:pStyle w:val="TDC2"/>
            <w:tabs>
              <w:tab w:val="left" w:pos="660"/>
              <w:tab w:val="right" w:leader="dot" w:pos="8773"/>
            </w:tabs>
            <w:rPr>
              <w:rFonts w:asciiTheme="minorHAnsi" w:eastAsiaTheme="minorEastAsia" w:hAnsiTheme="minorHAnsi" w:cstheme="minorBidi"/>
              <w:noProof/>
            </w:rPr>
          </w:pPr>
          <w:hyperlink w:anchor="_Toc129783580" w:history="1">
            <w:r w:rsidRPr="00B86603">
              <w:rPr>
                <w:rStyle w:val="Hipervnculo"/>
                <w:rFonts w:ascii="Arial" w:eastAsia="Arial" w:hAnsi="Arial" w:cs="Arial"/>
                <w:bCs/>
                <w:noProof/>
                <w:w w:val="95"/>
                <w:lang w:val="es-ES" w:eastAsia="en-US"/>
              </w:rPr>
              <w:t>1.</w:t>
            </w:r>
            <w:r>
              <w:rPr>
                <w:rFonts w:asciiTheme="minorHAnsi" w:eastAsiaTheme="minorEastAsia" w:hAnsiTheme="minorHAnsi" w:cstheme="minorBidi"/>
                <w:noProof/>
              </w:rPr>
              <w:tab/>
            </w:r>
            <w:r w:rsidRPr="00B86603">
              <w:rPr>
                <w:rStyle w:val="Hipervnculo"/>
                <w:noProof/>
              </w:rPr>
              <w:t>Definiciones</w:t>
            </w:r>
            <w:r w:rsidRPr="00B86603">
              <w:rPr>
                <w:rStyle w:val="Hipervnculo"/>
                <w:noProof/>
                <w:spacing w:val="-19"/>
              </w:rPr>
              <w:t xml:space="preserve"> </w:t>
            </w:r>
            <w:r w:rsidRPr="00B86603">
              <w:rPr>
                <w:rStyle w:val="Hipervnculo"/>
                <w:noProof/>
              </w:rPr>
              <w:t>de</w:t>
            </w:r>
            <w:r w:rsidRPr="00B86603">
              <w:rPr>
                <w:rStyle w:val="Hipervnculo"/>
                <w:noProof/>
                <w:spacing w:val="-18"/>
              </w:rPr>
              <w:t xml:space="preserve"> </w:t>
            </w:r>
            <w:r w:rsidRPr="00B86603">
              <w:rPr>
                <w:rStyle w:val="Hipervnculo"/>
                <w:noProof/>
              </w:rPr>
              <w:t>casos</w:t>
            </w:r>
            <w:r>
              <w:rPr>
                <w:noProof/>
                <w:webHidden/>
              </w:rPr>
              <w:tab/>
            </w:r>
            <w:r>
              <w:rPr>
                <w:noProof/>
                <w:webHidden/>
              </w:rPr>
              <w:fldChar w:fldCharType="begin"/>
            </w:r>
            <w:r>
              <w:rPr>
                <w:noProof/>
                <w:webHidden/>
              </w:rPr>
              <w:instrText xml:space="preserve"> PAGEREF _Toc129783580 \h </w:instrText>
            </w:r>
            <w:r>
              <w:rPr>
                <w:noProof/>
                <w:webHidden/>
              </w:rPr>
            </w:r>
            <w:r>
              <w:rPr>
                <w:noProof/>
                <w:webHidden/>
              </w:rPr>
              <w:fldChar w:fldCharType="separate"/>
            </w:r>
            <w:r>
              <w:rPr>
                <w:noProof/>
                <w:webHidden/>
              </w:rPr>
              <w:t>5</w:t>
            </w:r>
            <w:r>
              <w:rPr>
                <w:noProof/>
                <w:webHidden/>
              </w:rPr>
              <w:fldChar w:fldCharType="end"/>
            </w:r>
          </w:hyperlink>
        </w:p>
        <w:p w:rsidR="00DC2DDB" w:rsidRDefault="00DC2DDB">
          <w:pPr>
            <w:pStyle w:val="TDC3"/>
            <w:tabs>
              <w:tab w:val="right" w:leader="dot" w:pos="8773"/>
            </w:tabs>
            <w:rPr>
              <w:rFonts w:asciiTheme="minorHAnsi" w:eastAsiaTheme="minorEastAsia" w:hAnsiTheme="minorHAnsi" w:cstheme="minorBidi"/>
              <w:noProof/>
            </w:rPr>
          </w:pPr>
          <w:hyperlink w:anchor="_Toc129783581" w:history="1">
            <w:r w:rsidRPr="00B86603">
              <w:rPr>
                <w:rStyle w:val="Hipervnculo"/>
                <w:noProof/>
                <w:w w:val="95"/>
              </w:rPr>
              <w:t>Caso</w:t>
            </w:r>
            <w:r w:rsidRPr="00B86603">
              <w:rPr>
                <w:rStyle w:val="Hipervnculo"/>
                <w:noProof/>
                <w:spacing w:val="32"/>
                <w:w w:val="95"/>
              </w:rPr>
              <w:t xml:space="preserve"> </w:t>
            </w:r>
            <w:r w:rsidRPr="00B86603">
              <w:rPr>
                <w:rStyle w:val="Hipervnculo"/>
                <w:noProof/>
                <w:w w:val="95"/>
              </w:rPr>
              <w:t>sospechoso</w:t>
            </w:r>
            <w:r>
              <w:rPr>
                <w:noProof/>
                <w:webHidden/>
              </w:rPr>
              <w:tab/>
            </w:r>
            <w:r>
              <w:rPr>
                <w:noProof/>
                <w:webHidden/>
              </w:rPr>
              <w:fldChar w:fldCharType="begin"/>
            </w:r>
            <w:r>
              <w:rPr>
                <w:noProof/>
                <w:webHidden/>
              </w:rPr>
              <w:instrText xml:space="preserve"> PAGEREF _Toc129783581 \h </w:instrText>
            </w:r>
            <w:r>
              <w:rPr>
                <w:noProof/>
                <w:webHidden/>
              </w:rPr>
            </w:r>
            <w:r>
              <w:rPr>
                <w:noProof/>
                <w:webHidden/>
              </w:rPr>
              <w:fldChar w:fldCharType="separate"/>
            </w:r>
            <w:r>
              <w:rPr>
                <w:noProof/>
                <w:webHidden/>
              </w:rPr>
              <w:t>5</w:t>
            </w:r>
            <w:r>
              <w:rPr>
                <w:noProof/>
                <w:webHidden/>
              </w:rPr>
              <w:fldChar w:fldCharType="end"/>
            </w:r>
          </w:hyperlink>
        </w:p>
        <w:p w:rsidR="00DC2DDB" w:rsidRDefault="00DC2DDB">
          <w:pPr>
            <w:pStyle w:val="TDC3"/>
            <w:tabs>
              <w:tab w:val="right" w:leader="dot" w:pos="8773"/>
            </w:tabs>
            <w:rPr>
              <w:rFonts w:asciiTheme="minorHAnsi" w:eastAsiaTheme="minorEastAsia" w:hAnsiTheme="minorHAnsi" w:cstheme="minorBidi"/>
              <w:noProof/>
            </w:rPr>
          </w:pPr>
          <w:hyperlink w:anchor="_Toc129783582" w:history="1">
            <w:r w:rsidRPr="00B86603">
              <w:rPr>
                <w:rStyle w:val="Hipervnculo"/>
                <w:noProof/>
              </w:rPr>
              <w:t>Caso</w:t>
            </w:r>
            <w:r w:rsidRPr="00B86603">
              <w:rPr>
                <w:rStyle w:val="Hipervnculo"/>
                <w:noProof/>
                <w:spacing w:val="-2"/>
              </w:rPr>
              <w:t xml:space="preserve"> </w:t>
            </w:r>
            <w:r w:rsidRPr="00B86603">
              <w:rPr>
                <w:rStyle w:val="Hipervnculo"/>
                <w:noProof/>
              </w:rPr>
              <w:t>confirmado</w:t>
            </w:r>
            <w:r>
              <w:rPr>
                <w:noProof/>
                <w:webHidden/>
              </w:rPr>
              <w:tab/>
            </w:r>
            <w:r>
              <w:rPr>
                <w:noProof/>
                <w:webHidden/>
              </w:rPr>
              <w:fldChar w:fldCharType="begin"/>
            </w:r>
            <w:r>
              <w:rPr>
                <w:noProof/>
                <w:webHidden/>
              </w:rPr>
              <w:instrText xml:space="preserve"> PAGEREF _Toc129783582 \h </w:instrText>
            </w:r>
            <w:r>
              <w:rPr>
                <w:noProof/>
                <w:webHidden/>
              </w:rPr>
            </w:r>
            <w:r>
              <w:rPr>
                <w:noProof/>
                <w:webHidden/>
              </w:rPr>
              <w:fldChar w:fldCharType="separate"/>
            </w:r>
            <w:r>
              <w:rPr>
                <w:noProof/>
                <w:webHidden/>
              </w:rPr>
              <w:t>5</w:t>
            </w:r>
            <w:r>
              <w:rPr>
                <w:noProof/>
                <w:webHidden/>
              </w:rPr>
              <w:fldChar w:fldCharType="end"/>
            </w:r>
          </w:hyperlink>
        </w:p>
        <w:p w:rsidR="00DC2DDB" w:rsidRDefault="00DC2DDB">
          <w:pPr>
            <w:pStyle w:val="TDC3"/>
            <w:tabs>
              <w:tab w:val="right" w:leader="dot" w:pos="8773"/>
            </w:tabs>
            <w:rPr>
              <w:rFonts w:asciiTheme="minorHAnsi" w:eastAsiaTheme="minorEastAsia" w:hAnsiTheme="minorHAnsi" w:cstheme="minorBidi"/>
              <w:noProof/>
            </w:rPr>
          </w:pPr>
          <w:hyperlink w:anchor="_Toc129783583" w:history="1">
            <w:r w:rsidRPr="00B86603">
              <w:rPr>
                <w:rStyle w:val="Hipervnculo"/>
                <w:noProof/>
              </w:rPr>
              <w:t>Persona</w:t>
            </w:r>
            <w:r w:rsidRPr="00B86603">
              <w:rPr>
                <w:rStyle w:val="Hipervnculo"/>
                <w:noProof/>
                <w:spacing w:val="4"/>
              </w:rPr>
              <w:t xml:space="preserve"> </w:t>
            </w:r>
            <w:r w:rsidRPr="00B86603">
              <w:rPr>
                <w:rStyle w:val="Hipervnculo"/>
                <w:noProof/>
              </w:rPr>
              <w:t>en</w:t>
            </w:r>
            <w:r w:rsidRPr="00B86603">
              <w:rPr>
                <w:rStyle w:val="Hipervnculo"/>
                <w:noProof/>
                <w:spacing w:val="4"/>
              </w:rPr>
              <w:t xml:space="preserve"> </w:t>
            </w:r>
            <w:r w:rsidRPr="00B86603">
              <w:rPr>
                <w:rStyle w:val="Hipervnculo"/>
                <w:noProof/>
              </w:rPr>
              <w:t>alerta</w:t>
            </w:r>
            <w:r w:rsidRPr="00B86603">
              <w:rPr>
                <w:rStyle w:val="Hipervnculo"/>
                <w:noProof/>
                <w:spacing w:val="4"/>
              </w:rPr>
              <w:t xml:space="preserve"> </w:t>
            </w:r>
            <w:r w:rsidRPr="00B86603">
              <w:rPr>
                <w:rStyle w:val="Hipervnculo"/>
                <w:noProof/>
              </w:rPr>
              <w:t>Covid-19</w:t>
            </w:r>
            <w:r>
              <w:rPr>
                <w:noProof/>
                <w:webHidden/>
              </w:rPr>
              <w:tab/>
            </w:r>
            <w:r>
              <w:rPr>
                <w:noProof/>
                <w:webHidden/>
              </w:rPr>
              <w:fldChar w:fldCharType="begin"/>
            </w:r>
            <w:r>
              <w:rPr>
                <w:noProof/>
                <w:webHidden/>
              </w:rPr>
              <w:instrText xml:space="preserve"> PAGEREF _Toc129783583 \h </w:instrText>
            </w:r>
            <w:r>
              <w:rPr>
                <w:noProof/>
                <w:webHidden/>
              </w:rPr>
            </w:r>
            <w:r>
              <w:rPr>
                <w:noProof/>
                <w:webHidden/>
              </w:rPr>
              <w:fldChar w:fldCharType="separate"/>
            </w:r>
            <w:r>
              <w:rPr>
                <w:noProof/>
                <w:webHidden/>
              </w:rPr>
              <w:t>6</w:t>
            </w:r>
            <w:r>
              <w:rPr>
                <w:noProof/>
                <w:webHidden/>
              </w:rPr>
              <w:fldChar w:fldCharType="end"/>
            </w:r>
          </w:hyperlink>
        </w:p>
        <w:p w:rsidR="00DC2DDB" w:rsidRDefault="00DC2DDB">
          <w:pPr>
            <w:pStyle w:val="TDC3"/>
            <w:tabs>
              <w:tab w:val="right" w:leader="dot" w:pos="8773"/>
            </w:tabs>
            <w:rPr>
              <w:rFonts w:asciiTheme="minorHAnsi" w:eastAsiaTheme="minorEastAsia" w:hAnsiTheme="minorHAnsi" w:cstheme="minorBidi"/>
              <w:noProof/>
            </w:rPr>
          </w:pPr>
          <w:hyperlink w:anchor="_Toc129783584" w:history="1">
            <w:r w:rsidRPr="00B86603">
              <w:rPr>
                <w:rStyle w:val="Hipervnculo"/>
                <w:noProof/>
              </w:rPr>
              <w:t>Contacto</w:t>
            </w:r>
            <w:r w:rsidRPr="00B86603">
              <w:rPr>
                <w:rStyle w:val="Hipervnculo"/>
                <w:noProof/>
                <w:spacing w:val="14"/>
              </w:rPr>
              <w:t xml:space="preserve"> </w:t>
            </w:r>
            <w:r w:rsidRPr="00B86603">
              <w:rPr>
                <w:rStyle w:val="Hipervnculo"/>
                <w:noProof/>
              </w:rPr>
              <w:t>estrecho</w:t>
            </w:r>
            <w:r>
              <w:rPr>
                <w:noProof/>
                <w:webHidden/>
              </w:rPr>
              <w:tab/>
            </w:r>
            <w:r>
              <w:rPr>
                <w:noProof/>
                <w:webHidden/>
              </w:rPr>
              <w:fldChar w:fldCharType="begin"/>
            </w:r>
            <w:r>
              <w:rPr>
                <w:noProof/>
                <w:webHidden/>
              </w:rPr>
              <w:instrText xml:space="preserve"> PAGEREF _Toc129783584 \h </w:instrText>
            </w:r>
            <w:r>
              <w:rPr>
                <w:noProof/>
                <w:webHidden/>
              </w:rPr>
            </w:r>
            <w:r>
              <w:rPr>
                <w:noProof/>
                <w:webHidden/>
              </w:rPr>
              <w:fldChar w:fldCharType="separate"/>
            </w:r>
            <w:r>
              <w:rPr>
                <w:noProof/>
                <w:webHidden/>
              </w:rPr>
              <w:t>6</w:t>
            </w:r>
            <w:r>
              <w:rPr>
                <w:noProof/>
                <w:webHidden/>
              </w:rPr>
              <w:fldChar w:fldCharType="end"/>
            </w:r>
          </w:hyperlink>
        </w:p>
        <w:p w:rsidR="00DC2DDB" w:rsidRDefault="00DC2DDB">
          <w:pPr>
            <w:pStyle w:val="TDC3"/>
            <w:tabs>
              <w:tab w:val="right" w:leader="dot" w:pos="8773"/>
            </w:tabs>
            <w:rPr>
              <w:rFonts w:asciiTheme="minorHAnsi" w:eastAsiaTheme="minorEastAsia" w:hAnsiTheme="minorHAnsi" w:cstheme="minorBidi"/>
              <w:noProof/>
            </w:rPr>
          </w:pPr>
          <w:hyperlink w:anchor="_Toc129783585" w:history="1">
            <w:r w:rsidRPr="00B86603">
              <w:rPr>
                <w:rStyle w:val="Hipervnculo"/>
                <w:noProof/>
                <w:spacing w:val="-1"/>
                <w:w w:val="105"/>
              </w:rPr>
              <w:t>Alerta</w:t>
            </w:r>
            <w:r w:rsidRPr="00B86603">
              <w:rPr>
                <w:rStyle w:val="Hipervnculo"/>
                <w:noProof/>
                <w:spacing w:val="-20"/>
                <w:w w:val="105"/>
              </w:rPr>
              <w:t xml:space="preserve"> </w:t>
            </w:r>
            <w:r w:rsidRPr="00B86603">
              <w:rPr>
                <w:rStyle w:val="Hipervnculo"/>
                <w:noProof/>
                <w:spacing w:val="-1"/>
                <w:w w:val="105"/>
              </w:rPr>
              <w:t>de</w:t>
            </w:r>
            <w:r w:rsidRPr="00B86603">
              <w:rPr>
                <w:rStyle w:val="Hipervnculo"/>
                <w:noProof/>
                <w:spacing w:val="-19"/>
                <w:w w:val="105"/>
              </w:rPr>
              <w:t xml:space="preserve"> </w:t>
            </w:r>
            <w:r w:rsidRPr="00B86603">
              <w:rPr>
                <w:rStyle w:val="Hipervnculo"/>
                <w:noProof/>
                <w:w w:val="105"/>
              </w:rPr>
              <w:t>brote</w:t>
            </w:r>
            <w:r>
              <w:rPr>
                <w:noProof/>
                <w:webHidden/>
              </w:rPr>
              <w:tab/>
            </w:r>
            <w:r>
              <w:rPr>
                <w:noProof/>
                <w:webHidden/>
              </w:rPr>
              <w:fldChar w:fldCharType="begin"/>
            </w:r>
            <w:r>
              <w:rPr>
                <w:noProof/>
                <w:webHidden/>
              </w:rPr>
              <w:instrText xml:space="preserve"> PAGEREF _Toc129783585 \h </w:instrText>
            </w:r>
            <w:r>
              <w:rPr>
                <w:noProof/>
                <w:webHidden/>
              </w:rPr>
            </w:r>
            <w:r>
              <w:rPr>
                <w:noProof/>
                <w:webHidden/>
              </w:rPr>
              <w:fldChar w:fldCharType="separate"/>
            </w:r>
            <w:r>
              <w:rPr>
                <w:noProof/>
                <w:webHidden/>
              </w:rPr>
              <w:t>7</w:t>
            </w:r>
            <w:r>
              <w:rPr>
                <w:noProof/>
                <w:webHidden/>
              </w:rPr>
              <w:fldChar w:fldCharType="end"/>
            </w:r>
          </w:hyperlink>
        </w:p>
        <w:p w:rsidR="00DC2DDB" w:rsidRDefault="00DC2DDB">
          <w:pPr>
            <w:pStyle w:val="TDC2"/>
            <w:tabs>
              <w:tab w:val="left" w:pos="660"/>
              <w:tab w:val="right" w:leader="dot" w:pos="8773"/>
            </w:tabs>
            <w:rPr>
              <w:rFonts w:asciiTheme="minorHAnsi" w:eastAsiaTheme="minorEastAsia" w:hAnsiTheme="minorHAnsi" w:cstheme="minorBidi"/>
              <w:noProof/>
            </w:rPr>
          </w:pPr>
          <w:hyperlink w:anchor="_Toc129783586" w:history="1">
            <w:r w:rsidRPr="00B86603">
              <w:rPr>
                <w:rStyle w:val="Hipervnculo"/>
                <w:rFonts w:ascii="Arial" w:eastAsia="Arial" w:hAnsi="Arial" w:cs="Arial"/>
                <w:bCs/>
                <w:noProof/>
                <w:w w:val="95"/>
                <w:lang w:val="es-ES" w:eastAsia="en-US"/>
              </w:rPr>
              <w:t>2.</w:t>
            </w:r>
            <w:r>
              <w:rPr>
                <w:rFonts w:asciiTheme="minorHAnsi" w:eastAsiaTheme="minorEastAsia" w:hAnsiTheme="minorHAnsi" w:cstheme="minorBidi"/>
                <w:noProof/>
              </w:rPr>
              <w:tab/>
            </w:r>
            <w:r w:rsidRPr="00B86603">
              <w:rPr>
                <w:rStyle w:val="Hipervnculo"/>
                <w:noProof/>
              </w:rPr>
              <w:t>Plan</w:t>
            </w:r>
            <w:r w:rsidRPr="00B86603">
              <w:rPr>
                <w:rStyle w:val="Hipervnculo"/>
                <w:noProof/>
                <w:spacing w:val="-9"/>
              </w:rPr>
              <w:t xml:space="preserve"> </w:t>
            </w:r>
            <w:r w:rsidRPr="00B86603">
              <w:rPr>
                <w:rStyle w:val="Hipervnculo"/>
                <w:noProof/>
              </w:rPr>
              <w:t>estratégico</w:t>
            </w:r>
            <w:r>
              <w:rPr>
                <w:noProof/>
                <w:webHidden/>
              </w:rPr>
              <w:tab/>
            </w:r>
            <w:r>
              <w:rPr>
                <w:noProof/>
                <w:webHidden/>
              </w:rPr>
              <w:fldChar w:fldCharType="begin"/>
            </w:r>
            <w:r>
              <w:rPr>
                <w:noProof/>
                <w:webHidden/>
              </w:rPr>
              <w:instrText xml:space="preserve"> PAGEREF _Toc129783586 \h </w:instrText>
            </w:r>
            <w:r>
              <w:rPr>
                <w:noProof/>
                <w:webHidden/>
              </w:rPr>
            </w:r>
            <w:r>
              <w:rPr>
                <w:noProof/>
                <w:webHidden/>
              </w:rPr>
              <w:fldChar w:fldCharType="separate"/>
            </w:r>
            <w:r>
              <w:rPr>
                <w:noProof/>
                <w:webHidden/>
              </w:rPr>
              <w:t>7</w:t>
            </w:r>
            <w:r>
              <w:rPr>
                <w:noProof/>
                <w:webHidden/>
              </w:rPr>
              <w:fldChar w:fldCharType="end"/>
            </w:r>
          </w:hyperlink>
        </w:p>
        <w:p w:rsidR="00DC2DDB" w:rsidRDefault="00DC2DDB">
          <w:pPr>
            <w:pStyle w:val="TDC3"/>
            <w:tabs>
              <w:tab w:val="right" w:leader="dot" w:pos="8773"/>
            </w:tabs>
            <w:rPr>
              <w:rFonts w:asciiTheme="minorHAnsi" w:eastAsiaTheme="minorEastAsia" w:hAnsiTheme="minorHAnsi" w:cstheme="minorBidi"/>
              <w:noProof/>
            </w:rPr>
          </w:pPr>
          <w:hyperlink w:anchor="_Toc129783587" w:history="1">
            <w:r w:rsidRPr="00B86603">
              <w:rPr>
                <w:rStyle w:val="Hipervnculo"/>
                <w:noProof/>
              </w:rPr>
              <w:t>Gestión</w:t>
            </w:r>
            <w:r w:rsidRPr="00B86603">
              <w:rPr>
                <w:rStyle w:val="Hipervnculo"/>
                <w:noProof/>
                <w:spacing w:val="3"/>
              </w:rPr>
              <w:t xml:space="preserve"> </w:t>
            </w:r>
            <w:r w:rsidRPr="00B86603">
              <w:rPr>
                <w:rStyle w:val="Hipervnculo"/>
                <w:noProof/>
              </w:rPr>
              <w:t>de</w:t>
            </w:r>
            <w:r w:rsidRPr="00B86603">
              <w:rPr>
                <w:rStyle w:val="Hipervnculo"/>
                <w:noProof/>
                <w:spacing w:val="3"/>
              </w:rPr>
              <w:t xml:space="preserve"> </w:t>
            </w:r>
            <w:r w:rsidRPr="00B86603">
              <w:rPr>
                <w:rStyle w:val="Hipervnculo"/>
                <w:noProof/>
              </w:rPr>
              <w:t>casos</w:t>
            </w:r>
            <w:r w:rsidRPr="00B86603">
              <w:rPr>
                <w:rStyle w:val="Hipervnculo"/>
                <w:noProof/>
                <w:spacing w:val="3"/>
              </w:rPr>
              <w:t xml:space="preserve"> </w:t>
            </w:r>
            <w:r w:rsidRPr="00B86603">
              <w:rPr>
                <w:rStyle w:val="Hipervnculo"/>
                <w:noProof/>
              </w:rPr>
              <w:t>COVID-19</w:t>
            </w:r>
            <w:r w:rsidRPr="00B86603">
              <w:rPr>
                <w:rStyle w:val="Hipervnculo"/>
                <w:noProof/>
                <w:spacing w:val="3"/>
              </w:rPr>
              <w:t xml:space="preserve"> </w:t>
            </w:r>
            <w:r w:rsidRPr="00B86603">
              <w:rPr>
                <w:rStyle w:val="Hipervnculo"/>
                <w:noProof/>
              </w:rPr>
              <w:t>en</w:t>
            </w:r>
            <w:r w:rsidRPr="00B86603">
              <w:rPr>
                <w:rStyle w:val="Hipervnculo"/>
                <w:noProof/>
                <w:spacing w:val="3"/>
              </w:rPr>
              <w:t xml:space="preserve"> </w:t>
            </w:r>
            <w:r w:rsidRPr="00B86603">
              <w:rPr>
                <w:rStyle w:val="Hipervnculo"/>
                <w:noProof/>
              </w:rPr>
              <w:t>el</w:t>
            </w:r>
            <w:r w:rsidRPr="00B86603">
              <w:rPr>
                <w:rStyle w:val="Hipervnculo"/>
                <w:noProof/>
                <w:spacing w:val="3"/>
              </w:rPr>
              <w:t xml:space="preserve"> </w:t>
            </w:r>
            <w:r w:rsidRPr="00B86603">
              <w:rPr>
                <w:rStyle w:val="Hipervnculo"/>
                <w:noProof/>
              </w:rPr>
              <w:t>establecimiento</w:t>
            </w:r>
            <w:r w:rsidRPr="00B86603">
              <w:rPr>
                <w:rStyle w:val="Hipervnculo"/>
                <w:noProof/>
                <w:spacing w:val="3"/>
              </w:rPr>
              <w:t xml:space="preserve"> </w:t>
            </w:r>
            <w:r w:rsidRPr="00B86603">
              <w:rPr>
                <w:rStyle w:val="Hipervnculo"/>
                <w:noProof/>
              </w:rPr>
              <w:t>educacional</w:t>
            </w:r>
            <w:r>
              <w:rPr>
                <w:noProof/>
                <w:webHidden/>
              </w:rPr>
              <w:tab/>
            </w:r>
            <w:r>
              <w:rPr>
                <w:noProof/>
                <w:webHidden/>
              </w:rPr>
              <w:fldChar w:fldCharType="begin"/>
            </w:r>
            <w:r>
              <w:rPr>
                <w:noProof/>
                <w:webHidden/>
              </w:rPr>
              <w:instrText xml:space="preserve"> PAGEREF _Toc129783587 \h </w:instrText>
            </w:r>
            <w:r>
              <w:rPr>
                <w:noProof/>
                <w:webHidden/>
              </w:rPr>
            </w:r>
            <w:r>
              <w:rPr>
                <w:noProof/>
                <w:webHidden/>
              </w:rPr>
              <w:fldChar w:fldCharType="separate"/>
            </w:r>
            <w:r>
              <w:rPr>
                <w:noProof/>
                <w:webHidden/>
              </w:rPr>
              <w:t>8</w:t>
            </w:r>
            <w:r>
              <w:rPr>
                <w:noProof/>
                <w:webHidden/>
              </w:rPr>
              <w:fldChar w:fldCharType="end"/>
            </w:r>
          </w:hyperlink>
        </w:p>
        <w:p w:rsidR="00DC2DDB" w:rsidRDefault="00DC2DDB">
          <w:pPr>
            <w:pStyle w:val="TDC1"/>
            <w:tabs>
              <w:tab w:val="left" w:pos="660"/>
              <w:tab w:val="right" w:leader="dot" w:pos="8773"/>
            </w:tabs>
            <w:rPr>
              <w:rFonts w:asciiTheme="minorHAnsi" w:eastAsiaTheme="minorEastAsia" w:hAnsiTheme="minorHAnsi" w:cstheme="minorBidi"/>
              <w:noProof/>
            </w:rPr>
          </w:pPr>
          <w:hyperlink w:anchor="_Toc129783588" w:history="1">
            <w:r w:rsidRPr="00B86603">
              <w:rPr>
                <w:rStyle w:val="Hipervnculo"/>
                <w:rFonts w:ascii="Times New Roman" w:eastAsia="Times New Roman" w:hAnsi="Times New Roman" w:cs="Times New Roman"/>
                <w:noProof/>
                <w:w w:val="102"/>
                <w:lang w:val="es-ES" w:eastAsia="en-US"/>
              </w:rPr>
              <w:t>III.</w:t>
            </w:r>
            <w:r>
              <w:rPr>
                <w:rFonts w:asciiTheme="minorHAnsi" w:eastAsiaTheme="minorEastAsia" w:hAnsiTheme="minorHAnsi" w:cstheme="minorBidi"/>
                <w:noProof/>
              </w:rPr>
              <w:tab/>
            </w:r>
            <w:r w:rsidRPr="00B86603">
              <w:rPr>
                <w:rStyle w:val="Hipervnculo"/>
                <w:noProof/>
                <w:w w:val="125"/>
              </w:rPr>
              <w:t>Preguntas</w:t>
            </w:r>
            <w:r w:rsidRPr="00B86603">
              <w:rPr>
                <w:rStyle w:val="Hipervnculo"/>
                <w:noProof/>
                <w:spacing w:val="-22"/>
                <w:w w:val="125"/>
              </w:rPr>
              <w:t xml:space="preserve"> </w:t>
            </w:r>
            <w:r w:rsidRPr="00B86603">
              <w:rPr>
                <w:rStyle w:val="Hipervnculo"/>
                <w:noProof/>
                <w:w w:val="125"/>
              </w:rPr>
              <w:t>frecuentes</w:t>
            </w:r>
            <w:r>
              <w:rPr>
                <w:noProof/>
                <w:webHidden/>
              </w:rPr>
              <w:tab/>
            </w:r>
            <w:r>
              <w:rPr>
                <w:noProof/>
                <w:webHidden/>
              </w:rPr>
              <w:fldChar w:fldCharType="begin"/>
            </w:r>
            <w:r>
              <w:rPr>
                <w:noProof/>
                <w:webHidden/>
              </w:rPr>
              <w:instrText xml:space="preserve"> PAGEREF _Toc129783588 \h </w:instrText>
            </w:r>
            <w:r>
              <w:rPr>
                <w:noProof/>
                <w:webHidden/>
              </w:rPr>
            </w:r>
            <w:r>
              <w:rPr>
                <w:noProof/>
                <w:webHidden/>
              </w:rPr>
              <w:fldChar w:fldCharType="separate"/>
            </w:r>
            <w:r>
              <w:rPr>
                <w:noProof/>
                <w:webHidden/>
              </w:rPr>
              <w:t>11</w:t>
            </w:r>
            <w:r>
              <w:rPr>
                <w:noProof/>
                <w:webHidden/>
              </w:rPr>
              <w:fldChar w:fldCharType="end"/>
            </w:r>
          </w:hyperlink>
        </w:p>
        <w:p w:rsidR="00E71E57" w:rsidRDefault="00E71E57" w:rsidP="00356CAD">
          <w:pPr>
            <w:jc w:val="both"/>
          </w:pPr>
          <w:r>
            <w:rPr>
              <w:b/>
              <w:bCs/>
              <w:lang w:val="es-ES"/>
            </w:rPr>
            <w:fldChar w:fldCharType="end"/>
          </w:r>
        </w:p>
      </w:sdtContent>
    </w:sdt>
    <w:p w:rsidR="004B4E07" w:rsidRDefault="004B4E07" w:rsidP="00217353">
      <w:pPr>
        <w:spacing w:after="0" w:line="240" w:lineRule="auto"/>
        <w:rPr>
          <w:rFonts w:ascii="Arial" w:eastAsia="Arial" w:hAnsi="Arial" w:cs="Arial"/>
          <w:b/>
          <w:sz w:val="24"/>
          <w:szCs w:val="24"/>
        </w:rPr>
      </w:pPr>
    </w:p>
    <w:p w:rsidR="00E71E57" w:rsidRDefault="00E71E57" w:rsidP="00217353">
      <w:pPr>
        <w:spacing w:after="0" w:line="240" w:lineRule="auto"/>
        <w:rPr>
          <w:rFonts w:ascii="Arial" w:eastAsia="Arial" w:hAnsi="Arial" w:cs="Arial"/>
          <w:b/>
          <w:sz w:val="24"/>
          <w:szCs w:val="24"/>
        </w:rPr>
      </w:pPr>
    </w:p>
    <w:p w:rsidR="004B4E07" w:rsidRDefault="004B4E07" w:rsidP="00217353">
      <w:pPr>
        <w:spacing w:after="0" w:line="240" w:lineRule="auto"/>
        <w:rPr>
          <w:rFonts w:ascii="Arial" w:eastAsia="Arial" w:hAnsi="Arial" w:cs="Arial"/>
          <w:b/>
          <w:sz w:val="24"/>
          <w:szCs w:val="24"/>
        </w:rPr>
      </w:pPr>
    </w:p>
    <w:p w:rsidR="00661DB5" w:rsidRDefault="00661DB5">
      <w:pPr>
        <w:spacing w:after="0" w:line="240" w:lineRule="auto"/>
        <w:jc w:val="center"/>
        <w:rPr>
          <w:rFonts w:ascii="Arial" w:eastAsia="Arial" w:hAnsi="Arial" w:cs="Arial"/>
          <w:b/>
          <w:sz w:val="24"/>
          <w:szCs w:val="24"/>
        </w:rPr>
      </w:pPr>
    </w:p>
    <w:p w:rsidR="00661DB5" w:rsidRDefault="00661DB5">
      <w:pPr>
        <w:spacing w:after="0" w:line="240" w:lineRule="auto"/>
        <w:jc w:val="center"/>
        <w:rPr>
          <w:rFonts w:ascii="Arial" w:eastAsia="Arial" w:hAnsi="Arial" w:cs="Arial"/>
          <w:b/>
          <w:sz w:val="24"/>
          <w:szCs w:val="24"/>
        </w:rPr>
      </w:pPr>
    </w:p>
    <w:p w:rsidR="00661DB5" w:rsidRDefault="00661DB5">
      <w:pPr>
        <w:spacing w:after="0" w:line="240" w:lineRule="auto"/>
        <w:jc w:val="center"/>
        <w:rPr>
          <w:rFonts w:ascii="Arial" w:eastAsia="Arial" w:hAnsi="Arial" w:cs="Arial"/>
          <w:b/>
          <w:sz w:val="24"/>
          <w:szCs w:val="24"/>
        </w:rPr>
      </w:pPr>
    </w:p>
    <w:p w:rsidR="00661DB5" w:rsidRDefault="00661DB5">
      <w:pPr>
        <w:spacing w:after="0" w:line="240" w:lineRule="auto"/>
        <w:jc w:val="center"/>
        <w:rPr>
          <w:rFonts w:ascii="Arial" w:eastAsia="Arial" w:hAnsi="Arial" w:cs="Arial"/>
          <w:b/>
          <w:sz w:val="24"/>
          <w:szCs w:val="24"/>
        </w:rPr>
      </w:pPr>
    </w:p>
    <w:p w:rsidR="00661DB5" w:rsidRDefault="00661DB5">
      <w:pPr>
        <w:spacing w:after="0" w:line="240" w:lineRule="auto"/>
        <w:jc w:val="center"/>
        <w:rPr>
          <w:rFonts w:ascii="Arial" w:eastAsia="Arial" w:hAnsi="Arial" w:cs="Arial"/>
          <w:b/>
          <w:sz w:val="24"/>
          <w:szCs w:val="24"/>
        </w:rPr>
      </w:pPr>
    </w:p>
    <w:p w:rsidR="00D457FD" w:rsidRDefault="00D457FD">
      <w:pPr>
        <w:spacing w:after="0" w:line="240" w:lineRule="auto"/>
        <w:jc w:val="center"/>
        <w:rPr>
          <w:rFonts w:ascii="Arial" w:eastAsia="Arial" w:hAnsi="Arial" w:cs="Arial"/>
          <w:b/>
          <w:sz w:val="24"/>
          <w:szCs w:val="24"/>
        </w:rPr>
      </w:pPr>
    </w:p>
    <w:p w:rsidR="001F649E" w:rsidRDefault="001F649E">
      <w:pPr>
        <w:spacing w:after="0" w:line="240" w:lineRule="auto"/>
        <w:jc w:val="center"/>
        <w:rPr>
          <w:rFonts w:ascii="Arial" w:eastAsia="Arial" w:hAnsi="Arial" w:cs="Arial"/>
          <w:b/>
          <w:sz w:val="24"/>
          <w:szCs w:val="24"/>
        </w:rPr>
      </w:pPr>
    </w:p>
    <w:p w:rsidR="001F649E" w:rsidRDefault="001F649E">
      <w:pPr>
        <w:spacing w:after="0" w:line="240" w:lineRule="auto"/>
        <w:jc w:val="center"/>
        <w:rPr>
          <w:rFonts w:ascii="Arial" w:eastAsia="Arial" w:hAnsi="Arial" w:cs="Arial"/>
          <w:b/>
          <w:sz w:val="24"/>
          <w:szCs w:val="24"/>
        </w:rPr>
      </w:pPr>
    </w:p>
    <w:p w:rsidR="001F649E" w:rsidRDefault="001F649E">
      <w:pPr>
        <w:spacing w:after="0" w:line="240" w:lineRule="auto"/>
        <w:jc w:val="center"/>
        <w:rPr>
          <w:rFonts w:ascii="Arial" w:eastAsia="Arial" w:hAnsi="Arial" w:cs="Arial"/>
          <w:b/>
          <w:sz w:val="24"/>
          <w:szCs w:val="24"/>
        </w:rPr>
      </w:pPr>
    </w:p>
    <w:p w:rsidR="001F649E" w:rsidRDefault="001F649E">
      <w:pPr>
        <w:spacing w:after="0" w:line="240" w:lineRule="auto"/>
        <w:jc w:val="center"/>
        <w:rPr>
          <w:rFonts w:ascii="Arial" w:eastAsia="Arial" w:hAnsi="Arial" w:cs="Arial"/>
          <w:b/>
          <w:sz w:val="24"/>
          <w:szCs w:val="24"/>
        </w:rPr>
      </w:pPr>
    </w:p>
    <w:p w:rsidR="001F649E" w:rsidRDefault="001F649E">
      <w:pPr>
        <w:spacing w:after="0" w:line="240" w:lineRule="auto"/>
        <w:jc w:val="center"/>
        <w:rPr>
          <w:rFonts w:ascii="Arial" w:eastAsia="Arial" w:hAnsi="Arial" w:cs="Arial"/>
          <w:b/>
          <w:sz w:val="24"/>
          <w:szCs w:val="24"/>
        </w:rPr>
      </w:pPr>
    </w:p>
    <w:p w:rsidR="001F649E" w:rsidRDefault="001F649E">
      <w:pPr>
        <w:spacing w:after="0" w:line="240" w:lineRule="auto"/>
        <w:jc w:val="center"/>
        <w:rPr>
          <w:rFonts w:ascii="Arial" w:eastAsia="Arial" w:hAnsi="Arial" w:cs="Arial"/>
          <w:b/>
          <w:sz w:val="24"/>
          <w:szCs w:val="24"/>
        </w:rPr>
      </w:pPr>
    </w:p>
    <w:p w:rsidR="001F649E" w:rsidRDefault="001F649E">
      <w:pPr>
        <w:spacing w:after="0" w:line="240" w:lineRule="auto"/>
        <w:jc w:val="center"/>
        <w:rPr>
          <w:rFonts w:ascii="Arial" w:eastAsia="Arial" w:hAnsi="Arial" w:cs="Arial"/>
          <w:b/>
          <w:sz w:val="24"/>
          <w:szCs w:val="24"/>
        </w:rPr>
      </w:pPr>
    </w:p>
    <w:p w:rsidR="001F649E" w:rsidRDefault="001F649E">
      <w:pPr>
        <w:spacing w:after="0" w:line="240" w:lineRule="auto"/>
        <w:jc w:val="center"/>
        <w:rPr>
          <w:rFonts w:ascii="Arial" w:eastAsia="Arial" w:hAnsi="Arial" w:cs="Arial"/>
          <w:b/>
          <w:sz w:val="24"/>
          <w:szCs w:val="24"/>
        </w:rPr>
      </w:pPr>
    </w:p>
    <w:p w:rsidR="001F649E" w:rsidRDefault="001F649E">
      <w:pPr>
        <w:spacing w:after="0" w:line="240" w:lineRule="auto"/>
        <w:jc w:val="center"/>
        <w:rPr>
          <w:rFonts w:ascii="Arial" w:eastAsia="Arial" w:hAnsi="Arial" w:cs="Arial"/>
          <w:b/>
          <w:sz w:val="24"/>
          <w:szCs w:val="24"/>
        </w:rPr>
      </w:pPr>
    </w:p>
    <w:p w:rsidR="001F649E" w:rsidRDefault="001F649E">
      <w:pPr>
        <w:spacing w:after="0" w:line="240" w:lineRule="auto"/>
        <w:jc w:val="center"/>
        <w:rPr>
          <w:rFonts w:ascii="Arial" w:eastAsia="Arial" w:hAnsi="Arial" w:cs="Arial"/>
          <w:b/>
          <w:sz w:val="24"/>
          <w:szCs w:val="24"/>
        </w:rPr>
      </w:pPr>
    </w:p>
    <w:p w:rsidR="001F649E" w:rsidRDefault="001F649E">
      <w:pPr>
        <w:spacing w:after="0" w:line="240" w:lineRule="auto"/>
        <w:jc w:val="center"/>
        <w:rPr>
          <w:rFonts w:ascii="Arial" w:eastAsia="Arial" w:hAnsi="Arial" w:cs="Arial"/>
          <w:b/>
          <w:sz w:val="24"/>
          <w:szCs w:val="24"/>
        </w:rPr>
      </w:pPr>
    </w:p>
    <w:p w:rsidR="001F649E" w:rsidRDefault="001F649E">
      <w:pPr>
        <w:spacing w:after="0" w:line="240" w:lineRule="auto"/>
        <w:jc w:val="center"/>
        <w:rPr>
          <w:rFonts w:ascii="Arial" w:eastAsia="Arial" w:hAnsi="Arial" w:cs="Arial"/>
          <w:b/>
          <w:sz w:val="24"/>
          <w:szCs w:val="24"/>
        </w:rPr>
      </w:pPr>
    </w:p>
    <w:p w:rsidR="001F649E" w:rsidRDefault="001F649E">
      <w:pPr>
        <w:spacing w:after="0" w:line="240" w:lineRule="auto"/>
        <w:jc w:val="center"/>
        <w:rPr>
          <w:rFonts w:ascii="Arial" w:eastAsia="Arial" w:hAnsi="Arial" w:cs="Arial"/>
          <w:b/>
          <w:sz w:val="24"/>
          <w:szCs w:val="24"/>
        </w:rPr>
      </w:pPr>
    </w:p>
    <w:p w:rsidR="00661DB5" w:rsidRDefault="00661DB5" w:rsidP="00CB2A3D">
      <w:pPr>
        <w:spacing w:after="0" w:line="240" w:lineRule="auto"/>
        <w:rPr>
          <w:rFonts w:ascii="Arial" w:eastAsia="Arial" w:hAnsi="Arial" w:cs="Arial"/>
          <w:b/>
          <w:sz w:val="24"/>
          <w:szCs w:val="24"/>
        </w:rPr>
      </w:pPr>
    </w:p>
    <w:p w:rsidR="00CB2A3D" w:rsidRDefault="00CB2A3D" w:rsidP="00CB2A3D">
      <w:pPr>
        <w:spacing w:after="0" w:line="240" w:lineRule="auto"/>
        <w:rPr>
          <w:rFonts w:ascii="Arial" w:eastAsia="Arial" w:hAnsi="Arial" w:cs="Arial"/>
          <w:b/>
          <w:sz w:val="24"/>
          <w:szCs w:val="24"/>
        </w:rPr>
      </w:pPr>
    </w:p>
    <w:p w:rsidR="00661DB5" w:rsidRDefault="00661DB5">
      <w:pPr>
        <w:spacing w:after="0" w:line="240" w:lineRule="auto"/>
        <w:jc w:val="center"/>
        <w:rPr>
          <w:rFonts w:ascii="Arial" w:eastAsia="Arial" w:hAnsi="Arial" w:cs="Arial"/>
          <w:b/>
          <w:sz w:val="24"/>
          <w:szCs w:val="24"/>
        </w:rPr>
      </w:pPr>
    </w:p>
    <w:p w:rsidR="006D713F" w:rsidRDefault="004017D8">
      <w:pPr>
        <w:spacing w:after="0" w:line="240" w:lineRule="auto"/>
        <w:jc w:val="center"/>
        <w:rPr>
          <w:rFonts w:ascii="Arial" w:eastAsia="Arial" w:hAnsi="Arial" w:cs="Arial"/>
          <w:b/>
          <w:sz w:val="24"/>
          <w:szCs w:val="24"/>
        </w:rPr>
      </w:pPr>
      <w:r>
        <w:rPr>
          <w:rFonts w:ascii="Arial" w:eastAsia="Arial" w:hAnsi="Arial" w:cs="Arial"/>
          <w:b/>
          <w:sz w:val="24"/>
          <w:szCs w:val="24"/>
        </w:rPr>
        <w:lastRenderedPageBreak/>
        <w:t xml:space="preserve">REGLAMENTO INTERNO </w:t>
      </w:r>
    </w:p>
    <w:p w:rsidR="006D713F" w:rsidRDefault="00324433">
      <w:pPr>
        <w:spacing w:after="0" w:line="240" w:lineRule="auto"/>
        <w:jc w:val="center"/>
        <w:rPr>
          <w:rFonts w:ascii="Arial" w:eastAsia="Arial" w:hAnsi="Arial" w:cs="Arial"/>
          <w:b/>
          <w:sz w:val="24"/>
          <w:szCs w:val="24"/>
        </w:rPr>
      </w:pPr>
      <w:r>
        <w:rPr>
          <w:rFonts w:ascii="Arial" w:eastAsia="Arial" w:hAnsi="Arial" w:cs="Arial"/>
          <w:b/>
          <w:sz w:val="24"/>
          <w:szCs w:val="24"/>
        </w:rPr>
        <w:t>ESCUELA PARTICULAR ADVENTISTA DE QUIRAO</w:t>
      </w:r>
    </w:p>
    <w:p w:rsidR="006D713F" w:rsidRDefault="004017D8">
      <w:pPr>
        <w:spacing w:after="0" w:line="240" w:lineRule="auto"/>
        <w:jc w:val="center"/>
        <w:rPr>
          <w:rFonts w:ascii="Arial" w:eastAsia="Arial" w:hAnsi="Arial" w:cs="Arial"/>
          <w:b/>
          <w:sz w:val="24"/>
          <w:szCs w:val="24"/>
        </w:rPr>
      </w:pPr>
      <w:r>
        <w:rPr>
          <w:rFonts w:ascii="Arial" w:eastAsia="Arial" w:hAnsi="Arial" w:cs="Arial"/>
          <w:b/>
          <w:sz w:val="24"/>
          <w:szCs w:val="24"/>
        </w:rPr>
        <w:t>RED DE COLEGIOS ADVENTISTAS DE CHILE</w:t>
      </w:r>
    </w:p>
    <w:p w:rsidR="006D713F" w:rsidRDefault="006D713F">
      <w:pPr>
        <w:spacing w:after="0" w:line="240" w:lineRule="auto"/>
        <w:jc w:val="center"/>
        <w:rPr>
          <w:rFonts w:ascii="Arial" w:eastAsia="Arial" w:hAnsi="Arial" w:cs="Arial"/>
          <w:b/>
          <w:sz w:val="24"/>
          <w:szCs w:val="24"/>
        </w:rPr>
      </w:pPr>
    </w:p>
    <w:p w:rsidR="006D713F" w:rsidRDefault="004017D8">
      <w:pPr>
        <w:spacing w:after="0" w:line="240" w:lineRule="auto"/>
        <w:jc w:val="right"/>
        <w:rPr>
          <w:rFonts w:ascii="Arial" w:eastAsia="Arial" w:hAnsi="Arial" w:cs="Arial"/>
          <w:b/>
          <w:color w:val="000000" w:themeColor="text1"/>
          <w:sz w:val="24"/>
          <w:szCs w:val="24"/>
        </w:rPr>
      </w:pPr>
      <w:r>
        <w:rPr>
          <w:rFonts w:ascii="Arial" w:eastAsia="Arial" w:hAnsi="Arial" w:cs="Arial"/>
          <w:b/>
          <w:sz w:val="24"/>
          <w:szCs w:val="24"/>
        </w:rPr>
        <w:t>Fecha</w:t>
      </w:r>
      <w:r w:rsidR="001A6906">
        <w:rPr>
          <w:rFonts w:ascii="Arial" w:eastAsia="Arial" w:hAnsi="Arial" w:cs="Arial"/>
          <w:b/>
          <w:sz w:val="24"/>
          <w:szCs w:val="24"/>
        </w:rPr>
        <w:t>:</w:t>
      </w:r>
      <w:r w:rsidR="00394BD9">
        <w:rPr>
          <w:rFonts w:ascii="Arial" w:eastAsia="Arial" w:hAnsi="Arial" w:cs="Arial"/>
          <w:b/>
          <w:sz w:val="24"/>
          <w:szCs w:val="24"/>
        </w:rPr>
        <w:t xml:space="preserve"> 31 de </w:t>
      </w:r>
      <w:proofErr w:type="gramStart"/>
      <w:r w:rsidR="00394BD9">
        <w:rPr>
          <w:rFonts w:ascii="Arial" w:eastAsia="Arial" w:hAnsi="Arial" w:cs="Arial"/>
          <w:b/>
          <w:sz w:val="24"/>
          <w:szCs w:val="24"/>
        </w:rPr>
        <w:t>Diciembre</w:t>
      </w:r>
      <w:proofErr w:type="gramEnd"/>
      <w:r>
        <w:rPr>
          <w:rFonts w:ascii="Arial" w:eastAsia="Arial" w:hAnsi="Arial" w:cs="Arial"/>
          <w:b/>
          <w:sz w:val="24"/>
          <w:szCs w:val="24"/>
        </w:rPr>
        <w:t xml:space="preserve"> </w:t>
      </w:r>
      <w:r w:rsidR="00D1786F">
        <w:rPr>
          <w:rFonts w:ascii="Arial" w:eastAsia="Arial" w:hAnsi="Arial" w:cs="Arial"/>
          <w:b/>
          <w:color w:val="000000" w:themeColor="text1"/>
          <w:sz w:val="24"/>
          <w:szCs w:val="24"/>
        </w:rPr>
        <w:t>2022</w:t>
      </w:r>
    </w:p>
    <w:p w:rsidR="006D713F" w:rsidRPr="00DC2DDB" w:rsidRDefault="00453384" w:rsidP="00DC2DDB">
      <w:pPr>
        <w:pStyle w:val="Ttulo1"/>
        <w:numPr>
          <w:ilvl w:val="0"/>
          <w:numId w:val="0"/>
        </w:numPr>
        <w:ind w:left="709" w:hanging="709"/>
        <w:rPr>
          <w:sz w:val="28"/>
          <w:szCs w:val="28"/>
        </w:rPr>
      </w:pPr>
      <w:bookmarkStart w:id="1" w:name="_Toc129783547"/>
      <w:r>
        <w:t>INDICE CONTENIDOS</w:t>
      </w:r>
      <w:bookmarkEnd w:id="1"/>
    </w:p>
    <w:p w:rsidR="006D713F" w:rsidRDefault="004017D8" w:rsidP="0080452D">
      <w:pPr>
        <w:numPr>
          <w:ilvl w:val="0"/>
          <w:numId w:val="76"/>
        </w:numPr>
        <w:pBdr>
          <w:top w:val="nil"/>
          <w:left w:val="nil"/>
          <w:bottom w:val="nil"/>
          <w:right w:val="nil"/>
          <w:between w:val="nil"/>
        </w:pBdr>
        <w:spacing w:after="0" w:line="276" w:lineRule="auto"/>
        <w:ind w:left="709"/>
        <w:rPr>
          <w:rFonts w:ascii="Arial" w:eastAsia="Arial" w:hAnsi="Arial" w:cs="Arial"/>
          <w:b/>
          <w:color w:val="000000"/>
          <w:sz w:val="21"/>
          <w:szCs w:val="21"/>
        </w:rPr>
      </w:pPr>
      <w:r>
        <w:rPr>
          <w:rFonts w:ascii="Arial" w:eastAsia="Arial" w:hAnsi="Arial" w:cs="Arial"/>
          <w:b/>
          <w:sz w:val="21"/>
          <w:szCs w:val="21"/>
        </w:rPr>
        <w:t>INTRODUCCIÓN</w:t>
      </w:r>
    </w:p>
    <w:p w:rsidR="006D713F" w:rsidRDefault="004017D8">
      <w:pPr>
        <w:pBdr>
          <w:top w:val="nil"/>
          <w:left w:val="nil"/>
          <w:bottom w:val="nil"/>
          <w:right w:val="nil"/>
          <w:between w:val="nil"/>
        </w:pBdr>
        <w:spacing w:after="0" w:line="276" w:lineRule="auto"/>
        <w:ind w:left="720"/>
        <w:rPr>
          <w:rFonts w:ascii="Arial" w:eastAsia="Arial" w:hAnsi="Arial" w:cs="Arial"/>
          <w:b/>
          <w:color w:val="000000"/>
          <w:sz w:val="21"/>
          <w:szCs w:val="21"/>
        </w:rPr>
      </w:pPr>
      <w:r>
        <w:rPr>
          <w:rFonts w:ascii="Arial" w:eastAsia="Arial" w:hAnsi="Arial" w:cs="Arial"/>
          <w:color w:val="000000"/>
          <w:sz w:val="21"/>
          <w:szCs w:val="21"/>
        </w:rPr>
        <w:t>Sentido y Alcance del Reglamento</w:t>
      </w:r>
    </w:p>
    <w:p w:rsidR="006D713F" w:rsidRDefault="006D713F">
      <w:pPr>
        <w:pBdr>
          <w:top w:val="nil"/>
          <w:left w:val="nil"/>
          <w:bottom w:val="nil"/>
          <w:right w:val="nil"/>
          <w:between w:val="nil"/>
        </w:pBdr>
        <w:spacing w:after="0" w:line="276" w:lineRule="auto"/>
        <w:ind w:left="720"/>
        <w:rPr>
          <w:rFonts w:ascii="Arial" w:eastAsia="Arial" w:hAnsi="Arial" w:cs="Arial"/>
          <w:b/>
          <w:color w:val="000000"/>
          <w:sz w:val="21"/>
          <w:szCs w:val="21"/>
        </w:rPr>
      </w:pPr>
    </w:p>
    <w:p w:rsidR="006D713F" w:rsidRDefault="004017D8" w:rsidP="0080452D">
      <w:pPr>
        <w:numPr>
          <w:ilvl w:val="0"/>
          <w:numId w:val="76"/>
        </w:numPr>
        <w:pBdr>
          <w:top w:val="nil"/>
          <w:left w:val="nil"/>
          <w:bottom w:val="nil"/>
          <w:right w:val="nil"/>
          <w:between w:val="nil"/>
        </w:pBdr>
        <w:spacing w:after="0" w:line="276" w:lineRule="auto"/>
        <w:ind w:left="709"/>
        <w:rPr>
          <w:rFonts w:ascii="Arial" w:eastAsia="Arial" w:hAnsi="Arial" w:cs="Arial"/>
          <w:b/>
          <w:color w:val="000000"/>
          <w:sz w:val="21"/>
          <w:szCs w:val="21"/>
        </w:rPr>
      </w:pPr>
      <w:r>
        <w:rPr>
          <w:rFonts w:ascii="Arial" w:eastAsia="Arial" w:hAnsi="Arial" w:cs="Arial"/>
          <w:b/>
          <w:color w:val="000000"/>
          <w:sz w:val="21"/>
          <w:szCs w:val="21"/>
        </w:rPr>
        <w:t>MARCO INSTITUCIONAL</w:t>
      </w:r>
    </w:p>
    <w:p w:rsidR="006D713F" w:rsidRDefault="004017D8" w:rsidP="0080452D">
      <w:pPr>
        <w:numPr>
          <w:ilvl w:val="1"/>
          <w:numId w:val="59"/>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sz w:val="21"/>
          <w:szCs w:val="21"/>
        </w:rPr>
        <w:t>Misión</w:t>
      </w:r>
      <w:r>
        <w:rPr>
          <w:rFonts w:ascii="Arial" w:eastAsia="Arial" w:hAnsi="Arial" w:cs="Arial"/>
          <w:color w:val="000000"/>
          <w:sz w:val="21"/>
          <w:szCs w:val="21"/>
        </w:rPr>
        <w:t xml:space="preserve"> del Establecimiento Educacional</w:t>
      </w:r>
    </w:p>
    <w:p w:rsidR="006D713F" w:rsidRDefault="004017D8" w:rsidP="0080452D">
      <w:pPr>
        <w:numPr>
          <w:ilvl w:val="1"/>
          <w:numId w:val="59"/>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Visión del Establecimiento Educacional</w:t>
      </w:r>
    </w:p>
    <w:p w:rsidR="006D713F" w:rsidRDefault="004017D8" w:rsidP="0080452D">
      <w:pPr>
        <w:numPr>
          <w:ilvl w:val="1"/>
          <w:numId w:val="59"/>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Principios que rigen el Proyecto Educativo y Reglamento Interno del Establecimiento Educacional</w:t>
      </w:r>
    </w:p>
    <w:p w:rsidR="006D713F" w:rsidRDefault="004017D8" w:rsidP="0080452D">
      <w:pPr>
        <w:numPr>
          <w:ilvl w:val="1"/>
          <w:numId w:val="59"/>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Objetivos Generales de la Educación Adventista</w:t>
      </w:r>
    </w:p>
    <w:p w:rsidR="006D713F" w:rsidRDefault="004017D8" w:rsidP="0080452D">
      <w:pPr>
        <w:numPr>
          <w:ilvl w:val="1"/>
          <w:numId w:val="59"/>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Valores Fundamentales del Establecimiento Educacional</w:t>
      </w:r>
    </w:p>
    <w:p w:rsidR="006D713F" w:rsidRDefault="004017D8" w:rsidP="0080452D">
      <w:pPr>
        <w:numPr>
          <w:ilvl w:val="1"/>
          <w:numId w:val="59"/>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Perfil de Egreso del y la Estudiante a través del Proyecto Educativo del Establecimiento Educacional</w:t>
      </w:r>
    </w:p>
    <w:p w:rsidR="006D713F" w:rsidRDefault="006D713F">
      <w:pPr>
        <w:pBdr>
          <w:top w:val="nil"/>
          <w:left w:val="nil"/>
          <w:bottom w:val="nil"/>
          <w:right w:val="nil"/>
          <w:between w:val="nil"/>
        </w:pBdr>
        <w:spacing w:after="0" w:line="276" w:lineRule="auto"/>
        <w:ind w:left="720"/>
        <w:rPr>
          <w:rFonts w:ascii="Arial" w:eastAsia="Arial" w:hAnsi="Arial" w:cs="Arial"/>
          <w:color w:val="000000"/>
          <w:sz w:val="21"/>
          <w:szCs w:val="21"/>
        </w:rPr>
      </w:pPr>
    </w:p>
    <w:p w:rsidR="006D713F" w:rsidRDefault="004017D8" w:rsidP="0080452D">
      <w:pPr>
        <w:numPr>
          <w:ilvl w:val="0"/>
          <w:numId w:val="76"/>
        </w:numPr>
        <w:pBdr>
          <w:top w:val="nil"/>
          <w:left w:val="nil"/>
          <w:bottom w:val="nil"/>
          <w:right w:val="nil"/>
          <w:between w:val="nil"/>
        </w:pBdr>
        <w:spacing w:after="0" w:line="276" w:lineRule="auto"/>
        <w:ind w:left="709"/>
        <w:rPr>
          <w:rFonts w:ascii="Arial" w:eastAsia="Arial" w:hAnsi="Arial" w:cs="Arial"/>
          <w:b/>
          <w:color w:val="000000"/>
          <w:sz w:val="21"/>
          <w:szCs w:val="21"/>
        </w:rPr>
      </w:pPr>
      <w:r>
        <w:rPr>
          <w:rFonts w:ascii="Arial" w:eastAsia="Arial" w:hAnsi="Arial" w:cs="Arial"/>
          <w:b/>
          <w:color w:val="000000"/>
          <w:sz w:val="21"/>
          <w:szCs w:val="21"/>
        </w:rPr>
        <w:t>DERECHOS Y DEBERES DE LOS MIEMBROS DE LA COMUNIDAD EDUCATIVA.</w:t>
      </w:r>
    </w:p>
    <w:p w:rsidR="006D713F" w:rsidRDefault="004017D8" w:rsidP="00C26A76">
      <w:pPr>
        <w:numPr>
          <w:ilvl w:val="1"/>
          <w:numId w:val="18"/>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 xml:space="preserve">Responsabilidades, Compromisos y </w:t>
      </w:r>
      <w:r>
        <w:rPr>
          <w:rFonts w:ascii="Arial" w:eastAsia="Arial" w:hAnsi="Arial" w:cs="Arial"/>
          <w:sz w:val="21"/>
          <w:szCs w:val="21"/>
        </w:rPr>
        <w:t>Ética</w:t>
      </w:r>
      <w:r>
        <w:rPr>
          <w:rFonts w:ascii="Arial" w:eastAsia="Arial" w:hAnsi="Arial" w:cs="Arial"/>
          <w:color w:val="000000"/>
          <w:sz w:val="21"/>
          <w:szCs w:val="21"/>
        </w:rPr>
        <w:t xml:space="preserve"> de Quienes Educan</w:t>
      </w:r>
    </w:p>
    <w:p w:rsidR="006D713F" w:rsidRDefault="004017D8" w:rsidP="00C26A76">
      <w:pPr>
        <w:numPr>
          <w:ilvl w:val="1"/>
          <w:numId w:val="18"/>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Derechos y Deberes del Sostenedor</w:t>
      </w:r>
    </w:p>
    <w:p w:rsidR="006D713F" w:rsidRDefault="004017D8" w:rsidP="00C26A76">
      <w:pPr>
        <w:numPr>
          <w:ilvl w:val="1"/>
          <w:numId w:val="18"/>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Derechos y Deberes de las Autoridades Directivas del Establecimiento</w:t>
      </w:r>
    </w:p>
    <w:p w:rsidR="006D713F" w:rsidRDefault="004017D8" w:rsidP="00C26A76">
      <w:pPr>
        <w:numPr>
          <w:ilvl w:val="1"/>
          <w:numId w:val="18"/>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Derechos y Deberes de los Docentes</w:t>
      </w:r>
    </w:p>
    <w:p w:rsidR="006D713F" w:rsidRDefault="004017D8" w:rsidP="00C26A76">
      <w:pPr>
        <w:numPr>
          <w:ilvl w:val="1"/>
          <w:numId w:val="18"/>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Derechos y Deberes de los Asistentes Profesionales y Asistentes de la Educación</w:t>
      </w:r>
    </w:p>
    <w:p w:rsidR="006D713F" w:rsidRDefault="004017D8" w:rsidP="00C26A76">
      <w:pPr>
        <w:numPr>
          <w:ilvl w:val="1"/>
          <w:numId w:val="18"/>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Derechos y Deberes de los Estudiantes</w:t>
      </w:r>
    </w:p>
    <w:p w:rsidR="006D713F" w:rsidRDefault="004017D8" w:rsidP="00C26A76">
      <w:pPr>
        <w:numPr>
          <w:ilvl w:val="1"/>
          <w:numId w:val="18"/>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Derechos y Deberes de los Padres y Apoderados</w:t>
      </w:r>
    </w:p>
    <w:p w:rsidR="006D713F" w:rsidRDefault="006D713F">
      <w:pPr>
        <w:pBdr>
          <w:top w:val="nil"/>
          <w:left w:val="nil"/>
          <w:bottom w:val="nil"/>
          <w:right w:val="nil"/>
          <w:between w:val="nil"/>
        </w:pBdr>
        <w:spacing w:after="0" w:line="276" w:lineRule="auto"/>
        <w:ind w:left="720"/>
        <w:rPr>
          <w:rFonts w:ascii="Arial" w:eastAsia="Arial" w:hAnsi="Arial" w:cs="Arial"/>
          <w:color w:val="000000"/>
          <w:sz w:val="21"/>
          <w:szCs w:val="21"/>
        </w:rPr>
      </w:pPr>
    </w:p>
    <w:p w:rsidR="006D713F" w:rsidRDefault="006D713F">
      <w:pPr>
        <w:pBdr>
          <w:top w:val="nil"/>
          <w:left w:val="nil"/>
          <w:bottom w:val="nil"/>
          <w:right w:val="nil"/>
          <w:between w:val="nil"/>
        </w:pBdr>
        <w:spacing w:after="0" w:line="276" w:lineRule="auto"/>
        <w:ind w:left="720"/>
        <w:rPr>
          <w:rFonts w:ascii="Arial" w:eastAsia="Arial" w:hAnsi="Arial" w:cs="Arial"/>
          <w:color w:val="000000"/>
          <w:sz w:val="21"/>
          <w:szCs w:val="21"/>
        </w:rPr>
      </w:pPr>
    </w:p>
    <w:p w:rsidR="006D713F" w:rsidRDefault="004017D8" w:rsidP="0080452D">
      <w:pPr>
        <w:numPr>
          <w:ilvl w:val="0"/>
          <w:numId w:val="76"/>
        </w:numPr>
        <w:pBdr>
          <w:top w:val="nil"/>
          <w:left w:val="nil"/>
          <w:bottom w:val="nil"/>
          <w:right w:val="nil"/>
          <w:between w:val="nil"/>
        </w:pBdr>
        <w:spacing w:after="0" w:line="276" w:lineRule="auto"/>
        <w:ind w:left="709"/>
        <w:rPr>
          <w:rFonts w:ascii="Arial" w:eastAsia="Arial" w:hAnsi="Arial" w:cs="Arial"/>
          <w:b/>
          <w:color w:val="000000"/>
          <w:sz w:val="21"/>
          <w:szCs w:val="21"/>
        </w:rPr>
      </w:pPr>
      <w:r>
        <w:rPr>
          <w:rFonts w:ascii="Arial" w:eastAsia="Arial" w:hAnsi="Arial" w:cs="Arial"/>
          <w:b/>
          <w:color w:val="000000"/>
          <w:sz w:val="21"/>
          <w:szCs w:val="21"/>
        </w:rPr>
        <w:t xml:space="preserve">REGULACIONES </w:t>
      </w:r>
      <w:r>
        <w:rPr>
          <w:rFonts w:ascii="Arial" w:eastAsia="Arial" w:hAnsi="Arial" w:cs="Arial"/>
          <w:b/>
          <w:sz w:val="21"/>
          <w:szCs w:val="21"/>
        </w:rPr>
        <w:t>TÉCNICO</w:t>
      </w:r>
      <w:r>
        <w:rPr>
          <w:rFonts w:ascii="Arial" w:eastAsia="Arial" w:hAnsi="Arial" w:cs="Arial"/>
          <w:b/>
          <w:color w:val="000000"/>
          <w:sz w:val="21"/>
          <w:szCs w:val="21"/>
        </w:rPr>
        <w:t xml:space="preserve"> ADMINISTRATIVAS.</w:t>
      </w:r>
    </w:p>
    <w:p w:rsidR="006D713F" w:rsidRDefault="004017D8">
      <w:pPr>
        <w:numPr>
          <w:ilvl w:val="1"/>
          <w:numId w:val="5"/>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De los Cambios de Actividades</w:t>
      </w:r>
    </w:p>
    <w:p w:rsidR="006D713F" w:rsidRDefault="004017D8">
      <w:pPr>
        <w:numPr>
          <w:ilvl w:val="1"/>
          <w:numId w:val="5"/>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De la Suspensión de Clases</w:t>
      </w:r>
    </w:p>
    <w:p w:rsidR="006D713F" w:rsidRDefault="004017D8">
      <w:pPr>
        <w:numPr>
          <w:ilvl w:val="1"/>
          <w:numId w:val="5"/>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Organigrama del Establecimiento</w:t>
      </w:r>
    </w:p>
    <w:p w:rsidR="006D713F" w:rsidRDefault="004017D8">
      <w:pPr>
        <w:numPr>
          <w:ilvl w:val="1"/>
          <w:numId w:val="5"/>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Mecanismos de Comunicación</w:t>
      </w:r>
    </w:p>
    <w:p w:rsidR="006D713F" w:rsidRDefault="004017D8">
      <w:pPr>
        <w:numPr>
          <w:ilvl w:val="1"/>
          <w:numId w:val="5"/>
        </w:numPr>
        <w:pBdr>
          <w:top w:val="nil"/>
          <w:left w:val="nil"/>
          <w:bottom w:val="nil"/>
          <w:right w:val="nil"/>
          <w:between w:val="nil"/>
        </w:pBdr>
        <w:spacing w:after="0" w:line="276" w:lineRule="auto"/>
        <w:rPr>
          <w:rFonts w:ascii="Arial" w:eastAsia="Arial" w:hAnsi="Arial" w:cs="Arial"/>
          <w:sz w:val="21"/>
          <w:szCs w:val="21"/>
        </w:rPr>
      </w:pPr>
      <w:r>
        <w:rPr>
          <w:rFonts w:ascii="Arial" w:eastAsia="Arial" w:hAnsi="Arial" w:cs="Arial"/>
          <w:sz w:val="21"/>
          <w:szCs w:val="21"/>
        </w:rPr>
        <w:t>Organigrama del establecimiento.</w:t>
      </w:r>
    </w:p>
    <w:p w:rsidR="006D713F" w:rsidRDefault="004017D8">
      <w:pPr>
        <w:numPr>
          <w:ilvl w:val="1"/>
          <w:numId w:val="5"/>
        </w:numPr>
        <w:pBdr>
          <w:top w:val="nil"/>
          <w:left w:val="nil"/>
          <w:bottom w:val="nil"/>
          <w:right w:val="nil"/>
          <w:between w:val="nil"/>
        </w:pBdr>
        <w:spacing w:after="0" w:line="276" w:lineRule="auto"/>
        <w:rPr>
          <w:rFonts w:ascii="Arial" w:eastAsia="Arial" w:hAnsi="Arial" w:cs="Arial"/>
          <w:sz w:val="21"/>
          <w:szCs w:val="21"/>
        </w:rPr>
      </w:pPr>
      <w:r>
        <w:rPr>
          <w:rFonts w:ascii="Arial" w:eastAsia="Arial" w:hAnsi="Arial" w:cs="Arial"/>
          <w:sz w:val="21"/>
          <w:szCs w:val="21"/>
        </w:rPr>
        <w:t>Entrevistas y Reuniones de Apoderados.</w:t>
      </w:r>
    </w:p>
    <w:p w:rsidR="006D713F" w:rsidRDefault="006D713F">
      <w:pPr>
        <w:pBdr>
          <w:top w:val="nil"/>
          <w:left w:val="nil"/>
          <w:bottom w:val="nil"/>
          <w:right w:val="nil"/>
          <w:between w:val="nil"/>
        </w:pBdr>
        <w:spacing w:after="0" w:line="276" w:lineRule="auto"/>
        <w:ind w:left="720"/>
        <w:rPr>
          <w:rFonts w:ascii="Arial" w:eastAsia="Arial" w:hAnsi="Arial" w:cs="Arial"/>
          <w:color w:val="000000"/>
          <w:sz w:val="21"/>
          <w:szCs w:val="21"/>
        </w:rPr>
      </w:pPr>
    </w:p>
    <w:p w:rsidR="006D713F" w:rsidRDefault="004017D8" w:rsidP="0080452D">
      <w:pPr>
        <w:numPr>
          <w:ilvl w:val="0"/>
          <w:numId w:val="76"/>
        </w:numPr>
        <w:pBdr>
          <w:top w:val="nil"/>
          <w:left w:val="nil"/>
          <w:bottom w:val="nil"/>
          <w:right w:val="nil"/>
          <w:between w:val="nil"/>
        </w:pBdr>
        <w:spacing w:after="0" w:line="360" w:lineRule="auto"/>
        <w:ind w:left="709"/>
        <w:rPr>
          <w:rFonts w:ascii="Arial" w:eastAsia="Arial" w:hAnsi="Arial" w:cs="Arial"/>
          <w:b/>
          <w:color w:val="000000"/>
          <w:sz w:val="21"/>
          <w:szCs w:val="21"/>
        </w:rPr>
      </w:pPr>
      <w:r>
        <w:rPr>
          <w:rFonts w:ascii="Arial" w:eastAsia="Arial" w:hAnsi="Arial" w:cs="Arial"/>
          <w:b/>
          <w:color w:val="000000"/>
          <w:sz w:val="21"/>
          <w:szCs w:val="21"/>
        </w:rPr>
        <w:t>REGULACIONES REFERIDAS AL PROCESO DE ADMISIÓN.</w:t>
      </w:r>
    </w:p>
    <w:p w:rsidR="006D713F" w:rsidRDefault="004017D8" w:rsidP="0080452D">
      <w:pPr>
        <w:numPr>
          <w:ilvl w:val="0"/>
          <w:numId w:val="76"/>
        </w:numPr>
        <w:pBdr>
          <w:top w:val="nil"/>
          <w:left w:val="nil"/>
          <w:bottom w:val="nil"/>
          <w:right w:val="nil"/>
          <w:between w:val="nil"/>
        </w:pBdr>
        <w:spacing w:after="0" w:line="360" w:lineRule="auto"/>
        <w:ind w:left="709"/>
        <w:rPr>
          <w:rFonts w:ascii="Arial" w:eastAsia="Arial" w:hAnsi="Arial" w:cs="Arial"/>
          <w:b/>
          <w:color w:val="000000"/>
          <w:sz w:val="21"/>
          <w:szCs w:val="21"/>
        </w:rPr>
      </w:pPr>
      <w:r>
        <w:rPr>
          <w:rFonts w:ascii="Arial" w:eastAsia="Arial" w:hAnsi="Arial" w:cs="Arial"/>
          <w:b/>
          <w:color w:val="000000"/>
          <w:sz w:val="21"/>
          <w:szCs w:val="21"/>
        </w:rPr>
        <w:t>REGULACIONES SOBRE PAGOS Y BECAS.</w:t>
      </w:r>
    </w:p>
    <w:p w:rsidR="006D713F" w:rsidRDefault="004017D8" w:rsidP="0080452D">
      <w:pPr>
        <w:numPr>
          <w:ilvl w:val="0"/>
          <w:numId w:val="76"/>
        </w:numPr>
        <w:pBdr>
          <w:top w:val="nil"/>
          <w:left w:val="nil"/>
          <w:bottom w:val="nil"/>
          <w:right w:val="nil"/>
          <w:between w:val="nil"/>
        </w:pBdr>
        <w:spacing w:after="0" w:line="360" w:lineRule="auto"/>
        <w:ind w:left="709"/>
        <w:rPr>
          <w:rFonts w:ascii="Arial" w:eastAsia="Arial" w:hAnsi="Arial" w:cs="Arial"/>
          <w:b/>
          <w:color w:val="000000"/>
          <w:sz w:val="21"/>
          <w:szCs w:val="21"/>
        </w:rPr>
      </w:pPr>
      <w:r>
        <w:rPr>
          <w:rFonts w:ascii="Arial" w:eastAsia="Arial" w:hAnsi="Arial" w:cs="Arial"/>
          <w:b/>
          <w:color w:val="000000"/>
          <w:sz w:val="21"/>
          <w:szCs w:val="21"/>
        </w:rPr>
        <w:t xml:space="preserve">REGULACIONES REFERIDAS AL USO DE UNIFORME ESCOLAR Y </w:t>
      </w:r>
      <w:r>
        <w:rPr>
          <w:rFonts w:ascii="Arial" w:eastAsia="Arial" w:hAnsi="Arial" w:cs="Arial"/>
          <w:b/>
          <w:sz w:val="21"/>
          <w:szCs w:val="21"/>
        </w:rPr>
        <w:t>PRESENTACIÓN</w:t>
      </w:r>
      <w:r>
        <w:rPr>
          <w:rFonts w:ascii="Arial" w:eastAsia="Arial" w:hAnsi="Arial" w:cs="Arial"/>
          <w:b/>
          <w:color w:val="000000"/>
          <w:sz w:val="21"/>
          <w:szCs w:val="21"/>
        </w:rPr>
        <w:t xml:space="preserve"> PERSONAL INSTITUCIONAL.</w:t>
      </w:r>
    </w:p>
    <w:p w:rsidR="006D713F" w:rsidRDefault="004017D8" w:rsidP="0080452D">
      <w:pPr>
        <w:numPr>
          <w:ilvl w:val="0"/>
          <w:numId w:val="76"/>
        </w:numPr>
        <w:pBdr>
          <w:top w:val="nil"/>
          <w:left w:val="nil"/>
          <w:bottom w:val="nil"/>
          <w:right w:val="nil"/>
          <w:between w:val="nil"/>
        </w:pBdr>
        <w:spacing w:after="0" w:line="360" w:lineRule="auto"/>
        <w:ind w:left="709"/>
        <w:rPr>
          <w:rFonts w:ascii="Arial" w:eastAsia="Arial" w:hAnsi="Arial" w:cs="Arial"/>
          <w:b/>
          <w:color w:val="000000"/>
          <w:sz w:val="21"/>
          <w:szCs w:val="21"/>
        </w:rPr>
      </w:pPr>
      <w:r>
        <w:rPr>
          <w:rFonts w:ascii="Arial" w:eastAsia="Arial" w:hAnsi="Arial" w:cs="Arial"/>
          <w:b/>
          <w:color w:val="000000"/>
          <w:sz w:val="21"/>
          <w:szCs w:val="21"/>
        </w:rPr>
        <w:t xml:space="preserve">REGULACIONES REFERIDAS AL USO DE CELULARES </w:t>
      </w:r>
    </w:p>
    <w:p w:rsidR="006D713F" w:rsidRDefault="004017D8" w:rsidP="0080452D">
      <w:pPr>
        <w:numPr>
          <w:ilvl w:val="0"/>
          <w:numId w:val="76"/>
        </w:numPr>
        <w:pBdr>
          <w:top w:val="nil"/>
          <w:left w:val="nil"/>
          <w:bottom w:val="nil"/>
          <w:right w:val="nil"/>
          <w:between w:val="nil"/>
        </w:pBdr>
        <w:spacing w:after="0" w:line="360" w:lineRule="auto"/>
        <w:ind w:left="709"/>
        <w:rPr>
          <w:rFonts w:ascii="Arial" w:eastAsia="Arial" w:hAnsi="Arial" w:cs="Arial"/>
          <w:b/>
          <w:color w:val="000000"/>
          <w:sz w:val="21"/>
          <w:szCs w:val="21"/>
        </w:rPr>
      </w:pPr>
      <w:r>
        <w:rPr>
          <w:rFonts w:ascii="Arial" w:eastAsia="Arial" w:hAnsi="Arial" w:cs="Arial"/>
          <w:b/>
          <w:color w:val="000000"/>
          <w:sz w:val="21"/>
          <w:szCs w:val="21"/>
        </w:rPr>
        <w:t xml:space="preserve">REGULACIONES REFERIDAS AL </w:t>
      </w:r>
      <w:r>
        <w:rPr>
          <w:rFonts w:ascii="Arial" w:eastAsia="Arial" w:hAnsi="Arial" w:cs="Arial"/>
          <w:b/>
          <w:sz w:val="21"/>
          <w:szCs w:val="21"/>
        </w:rPr>
        <w:t>ÁMBITO</w:t>
      </w:r>
      <w:r>
        <w:rPr>
          <w:rFonts w:ascii="Arial" w:eastAsia="Arial" w:hAnsi="Arial" w:cs="Arial"/>
          <w:b/>
          <w:color w:val="000000"/>
          <w:sz w:val="21"/>
          <w:szCs w:val="21"/>
        </w:rPr>
        <w:t xml:space="preserve"> DE LA SEGURIDAD.</w:t>
      </w:r>
    </w:p>
    <w:p w:rsidR="006D713F" w:rsidRDefault="004017D8" w:rsidP="0080452D">
      <w:pPr>
        <w:numPr>
          <w:ilvl w:val="1"/>
          <w:numId w:val="48"/>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Plan Integral de Seguridad Escolar (PISE)</w:t>
      </w:r>
    </w:p>
    <w:p w:rsidR="006D713F" w:rsidRDefault="004017D8" w:rsidP="0080452D">
      <w:pPr>
        <w:numPr>
          <w:ilvl w:val="1"/>
          <w:numId w:val="48"/>
        </w:num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color w:val="000000"/>
          <w:sz w:val="21"/>
          <w:szCs w:val="21"/>
        </w:rPr>
        <w:t xml:space="preserve"> Medidas Orientadas a Garantizar la Higiene del Establecimiento Educacional</w:t>
      </w:r>
    </w:p>
    <w:p w:rsidR="006D713F" w:rsidRDefault="004017D8">
      <w:pPr>
        <w:pBdr>
          <w:top w:val="nil"/>
          <w:left w:val="nil"/>
          <w:bottom w:val="nil"/>
          <w:right w:val="nil"/>
          <w:between w:val="nil"/>
        </w:pBdr>
        <w:spacing w:after="0" w:line="276" w:lineRule="auto"/>
        <w:ind w:left="720"/>
        <w:rPr>
          <w:rFonts w:ascii="Arial" w:eastAsia="Arial" w:hAnsi="Arial" w:cs="Arial"/>
          <w:color w:val="000000"/>
          <w:sz w:val="21"/>
          <w:szCs w:val="21"/>
        </w:rPr>
      </w:pPr>
      <w:r>
        <w:rPr>
          <w:rFonts w:ascii="Arial" w:eastAsia="Arial" w:hAnsi="Arial" w:cs="Arial"/>
          <w:color w:val="000000"/>
          <w:sz w:val="21"/>
          <w:szCs w:val="21"/>
        </w:rPr>
        <w:t xml:space="preserve"> </w:t>
      </w:r>
    </w:p>
    <w:p w:rsidR="006D713F" w:rsidRDefault="004017D8" w:rsidP="0080452D">
      <w:pPr>
        <w:numPr>
          <w:ilvl w:val="0"/>
          <w:numId w:val="76"/>
        </w:numPr>
        <w:pBdr>
          <w:top w:val="nil"/>
          <w:left w:val="nil"/>
          <w:bottom w:val="nil"/>
          <w:right w:val="nil"/>
          <w:between w:val="nil"/>
        </w:pBdr>
        <w:spacing w:after="0" w:line="276" w:lineRule="auto"/>
        <w:ind w:left="709"/>
        <w:rPr>
          <w:rFonts w:ascii="Arial" w:eastAsia="Arial" w:hAnsi="Arial" w:cs="Arial"/>
          <w:b/>
          <w:color w:val="000000"/>
          <w:sz w:val="21"/>
          <w:szCs w:val="21"/>
        </w:rPr>
      </w:pPr>
      <w:r>
        <w:rPr>
          <w:rFonts w:ascii="Arial" w:eastAsia="Arial" w:hAnsi="Arial" w:cs="Arial"/>
          <w:b/>
          <w:color w:val="000000"/>
          <w:sz w:val="21"/>
          <w:szCs w:val="21"/>
        </w:rPr>
        <w:t>REGULACIONES REFERIDAS AL RESGUARDO DE DERECHOS</w:t>
      </w:r>
      <w:r>
        <w:rPr>
          <w:rFonts w:ascii="Arial" w:eastAsia="Arial" w:hAnsi="Arial" w:cs="Arial"/>
          <w:b/>
          <w:color w:val="FF0000"/>
          <w:sz w:val="21"/>
          <w:szCs w:val="21"/>
        </w:rPr>
        <w:t>.</w:t>
      </w:r>
    </w:p>
    <w:p w:rsidR="006D713F" w:rsidRDefault="004017D8" w:rsidP="0080452D">
      <w:pPr>
        <w:numPr>
          <w:ilvl w:val="1"/>
          <w:numId w:val="52"/>
        </w:numPr>
        <w:pBdr>
          <w:top w:val="nil"/>
          <w:left w:val="nil"/>
          <w:bottom w:val="nil"/>
          <w:right w:val="nil"/>
          <w:between w:val="nil"/>
        </w:pBdr>
        <w:spacing w:after="0" w:line="276" w:lineRule="auto"/>
        <w:ind w:left="851" w:hanging="562"/>
        <w:rPr>
          <w:rFonts w:ascii="Arial" w:eastAsia="Arial" w:hAnsi="Arial" w:cs="Arial"/>
          <w:color w:val="000000"/>
          <w:sz w:val="21"/>
          <w:szCs w:val="21"/>
        </w:rPr>
      </w:pPr>
      <w:r>
        <w:rPr>
          <w:rFonts w:ascii="Arial" w:eastAsia="Arial" w:hAnsi="Arial" w:cs="Arial"/>
          <w:color w:val="000000"/>
          <w:sz w:val="21"/>
          <w:szCs w:val="21"/>
        </w:rPr>
        <w:t>Estrategias de prevención frente a la detección de situaciones de vulneración de derechos de los estudiantes.</w:t>
      </w:r>
    </w:p>
    <w:p w:rsidR="006D713F" w:rsidRDefault="004017D8" w:rsidP="0080452D">
      <w:pPr>
        <w:numPr>
          <w:ilvl w:val="1"/>
          <w:numId w:val="52"/>
        </w:numPr>
        <w:pBdr>
          <w:top w:val="nil"/>
          <w:left w:val="nil"/>
          <w:bottom w:val="nil"/>
          <w:right w:val="nil"/>
          <w:between w:val="nil"/>
        </w:pBdr>
        <w:spacing w:after="0" w:line="276" w:lineRule="auto"/>
        <w:ind w:left="851" w:hanging="562"/>
        <w:rPr>
          <w:rFonts w:ascii="Arial" w:eastAsia="Arial" w:hAnsi="Arial" w:cs="Arial"/>
          <w:color w:val="000000"/>
          <w:sz w:val="21"/>
          <w:szCs w:val="21"/>
        </w:rPr>
      </w:pPr>
      <w:r>
        <w:rPr>
          <w:rFonts w:ascii="Arial" w:eastAsia="Arial" w:hAnsi="Arial" w:cs="Arial"/>
          <w:color w:val="000000"/>
          <w:sz w:val="21"/>
          <w:szCs w:val="21"/>
        </w:rPr>
        <w:t>Estrategias de prevención frente a agresiones sexuales y hechos de connotación   sexual que atenten contra la integridad de los estudiantes.</w:t>
      </w:r>
    </w:p>
    <w:p w:rsidR="006D713F" w:rsidRDefault="004017D8" w:rsidP="0080452D">
      <w:pPr>
        <w:numPr>
          <w:ilvl w:val="1"/>
          <w:numId w:val="52"/>
        </w:numPr>
        <w:pBdr>
          <w:top w:val="nil"/>
          <w:left w:val="nil"/>
          <w:bottom w:val="nil"/>
          <w:right w:val="nil"/>
          <w:between w:val="nil"/>
        </w:pBdr>
        <w:spacing w:after="0" w:line="276" w:lineRule="auto"/>
        <w:ind w:left="851" w:hanging="562"/>
        <w:rPr>
          <w:rFonts w:ascii="Arial" w:eastAsia="Arial" w:hAnsi="Arial" w:cs="Arial"/>
          <w:color w:val="000000"/>
          <w:sz w:val="21"/>
          <w:szCs w:val="21"/>
        </w:rPr>
      </w:pPr>
      <w:r>
        <w:rPr>
          <w:rFonts w:ascii="Arial" w:eastAsia="Arial" w:hAnsi="Arial" w:cs="Arial"/>
          <w:color w:val="000000"/>
          <w:sz w:val="21"/>
          <w:szCs w:val="21"/>
        </w:rPr>
        <w:lastRenderedPageBreak/>
        <w:t xml:space="preserve"> Estrategias de prevención del consumo de drogas y alcohol</w:t>
      </w:r>
      <w:r>
        <w:rPr>
          <w:rFonts w:ascii="Arial" w:eastAsia="Arial" w:hAnsi="Arial" w:cs="Arial"/>
          <w:sz w:val="21"/>
          <w:szCs w:val="21"/>
        </w:rPr>
        <w:t>.</w:t>
      </w:r>
    </w:p>
    <w:p w:rsidR="006D713F" w:rsidRDefault="004017D8" w:rsidP="0080452D">
      <w:pPr>
        <w:numPr>
          <w:ilvl w:val="1"/>
          <w:numId w:val="52"/>
        </w:numPr>
        <w:pBdr>
          <w:top w:val="nil"/>
          <w:left w:val="nil"/>
          <w:bottom w:val="nil"/>
          <w:right w:val="nil"/>
          <w:between w:val="nil"/>
        </w:pBdr>
        <w:spacing w:after="0" w:line="276" w:lineRule="auto"/>
        <w:ind w:left="851" w:hanging="562"/>
        <w:rPr>
          <w:rFonts w:ascii="Arial" w:eastAsia="Arial" w:hAnsi="Arial" w:cs="Arial"/>
          <w:sz w:val="21"/>
          <w:szCs w:val="21"/>
        </w:rPr>
      </w:pPr>
      <w:r>
        <w:rPr>
          <w:rFonts w:ascii="Arial" w:eastAsia="Arial" w:hAnsi="Arial" w:cs="Arial"/>
          <w:sz w:val="21"/>
          <w:szCs w:val="21"/>
        </w:rPr>
        <w:t xml:space="preserve">Estrategias de prevención frente al riesgo suicida y las conductas </w:t>
      </w:r>
      <w:proofErr w:type="spellStart"/>
      <w:r>
        <w:rPr>
          <w:rFonts w:ascii="Arial" w:eastAsia="Arial" w:hAnsi="Arial" w:cs="Arial"/>
          <w:sz w:val="21"/>
          <w:szCs w:val="21"/>
        </w:rPr>
        <w:t>autolesivas</w:t>
      </w:r>
      <w:proofErr w:type="spellEnd"/>
      <w:r>
        <w:rPr>
          <w:rFonts w:ascii="Arial" w:eastAsia="Arial" w:hAnsi="Arial" w:cs="Arial"/>
          <w:sz w:val="21"/>
          <w:szCs w:val="21"/>
        </w:rPr>
        <w:t>.</w:t>
      </w:r>
    </w:p>
    <w:p w:rsidR="006D713F" w:rsidRDefault="004017D8" w:rsidP="0080452D">
      <w:pPr>
        <w:numPr>
          <w:ilvl w:val="1"/>
          <w:numId w:val="52"/>
        </w:numPr>
        <w:pBdr>
          <w:top w:val="nil"/>
          <w:left w:val="nil"/>
          <w:bottom w:val="nil"/>
          <w:right w:val="nil"/>
          <w:between w:val="nil"/>
        </w:pBdr>
        <w:spacing w:after="0" w:line="276" w:lineRule="auto"/>
        <w:ind w:left="851" w:hanging="562"/>
        <w:rPr>
          <w:rFonts w:ascii="Arial" w:eastAsia="Arial" w:hAnsi="Arial" w:cs="Arial"/>
          <w:sz w:val="21"/>
          <w:szCs w:val="21"/>
        </w:rPr>
      </w:pPr>
      <w:r>
        <w:rPr>
          <w:rFonts w:ascii="Arial" w:eastAsia="Arial" w:hAnsi="Arial" w:cs="Arial"/>
          <w:sz w:val="21"/>
          <w:szCs w:val="21"/>
        </w:rPr>
        <w:t>Sexualidad y Afectividad.</w:t>
      </w:r>
    </w:p>
    <w:p w:rsidR="006D713F" w:rsidRDefault="004017D8" w:rsidP="0080452D">
      <w:pPr>
        <w:numPr>
          <w:ilvl w:val="1"/>
          <w:numId w:val="52"/>
        </w:numPr>
        <w:pBdr>
          <w:top w:val="nil"/>
          <w:left w:val="nil"/>
          <w:bottom w:val="nil"/>
          <w:right w:val="nil"/>
          <w:between w:val="nil"/>
        </w:pBdr>
        <w:spacing w:after="0" w:line="276" w:lineRule="auto"/>
        <w:ind w:left="851" w:hanging="562"/>
        <w:rPr>
          <w:rFonts w:ascii="Arial" w:eastAsia="Arial" w:hAnsi="Arial" w:cs="Arial"/>
          <w:sz w:val="21"/>
          <w:szCs w:val="21"/>
        </w:rPr>
      </w:pPr>
      <w:r>
        <w:rPr>
          <w:rFonts w:ascii="Arial" w:eastAsia="Arial" w:hAnsi="Arial" w:cs="Arial"/>
          <w:sz w:val="21"/>
          <w:szCs w:val="21"/>
        </w:rPr>
        <w:t>Tecnología y uso de Redes Sociales.</w:t>
      </w:r>
    </w:p>
    <w:p w:rsidR="006D713F" w:rsidRDefault="004017D8" w:rsidP="0080452D">
      <w:pPr>
        <w:numPr>
          <w:ilvl w:val="1"/>
          <w:numId w:val="52"/>
        </w:numPr>
        <w:pBdr>
          <w:top w:val="nil"/>
          <w:left w:val="nil"/>
          <w:bottom w:val="nil"/>
          <w:right w:val="nil"/>
          <w:between w:val="nil"/>
        </w:pBdr>
        <w:spacing w:after="0" w:line="276" w:lineRule="auto"/>
        <w:ind w:left="851" w:hanging="562"/>
        <w:rPr>
          <w:rFonts w:ascii="Arial" w:eastAsia="Arial" w:hAnsi="Arial" w:cs="Arial"/>
          <w:sz w:val="21"/>
          <w:szCs w:val="21"/>
        </w:rPr>
      </w:pPr>
      <w:r>
        <w:rPr>
          <w:rFonts w:ascii="Arial" w:eastAsia="Arial" w:hAnsi="Arial" w:cs="Arial"/>
          <w:sz w:val="21"/>
          <w:szCs w:val="21"/>
        </w:rPr>
        <w:t>Denuncia de eventuales delitos.</w:t>
      </w:r>
    </w:p>
    <w:p w:rsidR="006D713F" w:rsidRDefault="004017D8">
      <w:pPr>
        <w:pBdr>
          <w:top w:val="nil"/>
          <w:left w:val="nil"/>
          <w:bottom w:val="nil"/>
          <w:right w:val="nil"/>
          <w:between w:val="nil"/>
        </w:pBdr>
        <w:spacing w:after="0" w:line="276" w:lineRule="auto"/>
        <w:ind w:left="851"/>
        <w:rPr>
          <w:rFonts w:ascii="Arial" w:eastAsia="Arial" w:hAnsi="Arial" w:cs="Arial"/>
          <w:color w:val="000000"/>
          <w:sz w:val="21"/>
          <w:szCs w:val="21"/>
        </w:rPr>
      </w:pPr>
      <w:r>
        <w:rPr>
          <w:rFonts w:ascii="Arial" w:eastAsia="Arial" w:hAnsi="Arial" w:cs="Arial"/>
          <w:color w:val="000000"/>
          <w:sz w:val="21"/>
          <w:szCs w:val="21"/>
        </w:rPr>
        <w:t xml:space="preserve"> </w:t>
      </w:r>
    </w:p>
    <w:p w:rsidR="006D713F" w:rsidRDefault="004017D8" w:rsidP="0080452D">
      <w:pPr>
        <w:numPr>
          <w:ilvl w:val="0"/>
          <w:numId w:val="76"/>
        </w:numPr>
        <w:pBdr>
          <w:top w:val="nil"/>
          <w:left w:val="nil"/>
          <w:bottom w:val="nil"/>
          <w:right w:val="nil"/>
          <w:between w:val="nil"/>
        </w:pBdr>
        <w:spacing w:after="0" w:line="276" w:lineRule="auto"/>
        <w:ind w:left="709"/>
        <w:rPr>
          <w:rFonts w:ascii="Arial" w:eastAsia="Arial" w:hAnsi="Arial" w:cs="Arial"/>
          <w:b/>
          <w:color w:val="000000"/>
          <w:sz w:val="21"/>
          <w:szCs w:val="21"/>
        </w:rPr>
      </w:pPr>
      <w:r>
        <w:rPr>
          <w:rFonts w:ascii="Arial" w:eastAsia="Arial" w:hAnsi="Arial" w:cs="Arial"/>
          <w:b/>
          <w:color w:val="000000"/>
          <w:sz w:val="21"/>
          <w:szCs w:val="21"/>
        </w:rPr>
        <w:t xml:space="preserve">REGULACIONES REFERIDAS A LA </w:t>
      </w:r>
      <w:r>
        <w:rPr>
          <w:rFonts w:ascii="Arial" w:eastAsia="Arial" w:hAnsi="Arial" w:cs="Arial"/>
          <w:b/>
          <w:sz w:val="21"/>
          <w:szCs w:val="21"/>
        </w:rPr>
        <w:t>GESTIÓN</w:t>
      </w:r>
      <w:r>
        <w:rPr>
          <w:rFonts w:ascii="Arial" w:eastAsia="Arial" w:hAnsi="Arial" w:cs="Arial"/>
          <w:b/>
          <w:color w:val="000000"/>
          <w:sz w:val="21"/>
          <w:szCs w:val="21"/>
        </w:rPr>
        <w:t xml:space="preserve"> </w:t>
      </w:r>
      <w:r>
        <w:rPr>
          <w:rFonts w:ascii="Arial" w:eastAsia="Arial" w:hAnsi="Arial" w:cs="Arial"/>
          <w:b/>
          <w:sz w:val="21"/>
          <w:szCs w:val="21"/>
        </w:rPr>
        <w:t>PEDAGÓGICA</w:t>
      </w:r>
      <w:r>
        <w:rPr>
          <w:rFonts w:ascii="Arial" w:eastAsia="Arial" w:hAnsi="Arial" w:cs="Arial"/>
          <w:b/>
          <w:color w:val="000000"/>
          <w:sz w:val="21"/>
          <w:szCs w:val="21"/>
        </w:rPr>
        <w:t>.</w:t>
      </w:r>
    </w:p>
    <w:p w:rsidR="006D713F" w:rsidRDefault="004017D8" w:rsidP="0080452D">
      <w:pPr>
        <w:numPr>
          <w:ilvl w:val="1"/>
          <w:numId w:val="75"/>
        </w:numPr>
        <w:pBdr>
          <w:top w:val="nil"/>
          <w:left w:val="nil"/>
          <w:bottom w:val="nil"/>
          <w:right w:val="nil"/>
          <w:between w:val="nil"/>
        </w:pBdr>
        <w:spacing w:after="0" w:line="276" w:lineRule="auto"/>
        <w:ind w:left="993" w:hanging="704"/>
        <w:rPr>
          <w:rFonts w:ascii="Arial" w:eastAsia="Arial" w:hAnsi="Arial" w:cs="Arial"/>
          <w:color w:val="000000"/>
          <w:sz w:val="21"/>
          <w:szCs w:val="21"/>
        </w:rPr>
      </w:pPr>
      <w:r>
        <w:rPr>
          <w:rFonts w:ascii="Arial" w:eastAsia="Arial" w:hAnsi="Arial" w:cs="Arial"/>
          <w:color w:val="000000"/>
          <w:sz w:val="21"/>
          <w:szCs w:val="21"/>
        </w:rPr>
        <w:t>Regulaciones técnico- pedagógicas</w:t>
      </w:r>
    </w:p>
    <w:p w:rsidR="006D713F" w:rsidRDefault="004017D8" w:rsidP="0080452D">
      <w:pPr>
        <w:numPr>
          <w:ilvl w:val="1"/>
          <w:numId w:val="75"/>
        </w:numPr>
        <w:pBdr>
          <w:top w:val="nil"/>
          <w:left w:val="nil"/>
          <w:bottom w:val="nil"/>
          <w:right w:val="nil"/>
          <w:between w:val="nil"/>
        </w:pBdr>
        <w:spacing w:after="0" w:line="276" w:lineRule="auto"/>
        <w:ind w:left="993" w:hanging="704"/>
        <w:rPr>
          <w:rFonts w:ascii="Arial" w:eastAsia="Arial" w:hAnsi="Arial" w:cs="Arial"/>
          <w:color w:val="000000"/>
          <w:sz w:val="21"/>
          <w:szCs w:val="21"/>
        </w:rPr>
      </w:pPr>
      <w:r>
        <w:rPr>
          <w:rFonts w:ascii="Arial" w:eastAsia="Arial" w:hAnsi="Arial" w:cs="Arial"/>
          <w:color w:val="000000"/>
          <w:sz w:val="21"/>
          <w:szCs w:val="21"/>
        </w:rPr>
        <w:t>Regulaciones sobre promoción y evaluación</w:t>
      </w:r>
    </w:p>
    <w:p w:rsidR="006D713F" w:rsidRDefault="004017D8" w:rsidP="0080452D">
      <w:pPr>
        <w:numPr>
          <w:ilvl w:val="1"/>
          <w:numId w:val="75"/>
        </w:numPr>
        <w:pBdr>
          <w:top w:val="nil"/>
          <w:left w:val="nil"/>
          <w:bottom w:val="nil"/>
          <w:right w:val="nil"/>
          <w:between w:val="nil"/>
        </w:pBdr>
        <w:spacing w:after="0" w:line="276" w:lineRule="auto"/>
        <w:ind w:left="993" w:hanging="704"/>
        <w:rPr>
          <w:rFonts w:ascii="Arial" w:eastAsia="Arial" w:hAnsi="Arial" w:cs="Arial"/>
          <w:color w:val="000000"/>
          <w:sz w:val="21"/>
          <w:szCs w:val="21"/>
        </w:rPr>
      </w:pPr>
      <w:r>
        <w:rPr>
          <w:rFonts w:ascii="Arial" w:eastAsia="Arial" w:hAnsi="Arial" w:cs="Arial"/>
          <w:color w:val="000000"/>
          <w:sz w:val="21"/>
          <w:szCs w:val="21"/>
        </w:rPr>
        <w:t>Regulaciones sobre salidas pedagógicas y giras de estudio</w:t>
      </w:r>
    </w:p>
    <w:p w:rsidR="006D713F" w:rsidRDefault="006D713F">
      <w:pPr>
        <w:pBdr>
          <w:top w:val="nil"/>
          <w:left w:val="nil"/>
          <w:bottom w:val="nil"/>
          <w:right w:val="nil"/>
          <w:between w:val="nil"/>
        </w:pBdr>
        <w:spacing w:after="0" w:line="276" w:lineRule="auto"/>
        <w:ind w:left="993"/>
        <w:rPr>
          <w:rFonts w:ascii="Arial" w:eastAsia="Arial" w:hAnsi="Arial" w:cs="Arial"/>
          <w:color w:val="000000"/>
          <w:sz w:val="21"/>
          <w:szCs w:val="21"/>
        </w:rPr>
      </w:pPr>
    </w:p>
    <w:p w:rsidR="006D713F" w:rsidRDefault="004017D8" w:rsidP="0080452D">
      <w:pPr>
        <w:numPr>
          <w:ilvl w:val="0"/>
          <w:numId w:val="76"/>
        </w:numPr>
        <w:pBdr>
          <w:top w:val="nil"/>
          <w:left w:val="nil"/>
          <w:bottom w:val="nil"/>
          <w:right w:val="nil"/>
          <w:between w:val="nil"/>
        </w:pBdr>
        <w:spacing w:after="0" w:line="276" w:lineRule="auto"/>
        <w:ind w:left="709"/>
        <w:rPr>
          <w:rFonts w:ascii="Arial" w:eastAsia="Arial" w:hAnsi="Arial" w:cs="Arial"/>
          <w:b/>
          <w:color w:val="000000"/>
          <w:sz w:val="21"/>
          <w:szCs w:val="21"/>
        </w:rPr>
      </w:pPr>
      <w:r>
        <w:rPr>
          <w:rFonts w:ascii="Arial" w:eastAsia="Arial" w:hAnsi="Arial" w:cs="Arial"/>
          <w:b/>
          <w:color w:val="000000"/>
          <w:sz w:val="21"/>
          <w:szCs w:val="21"/>
        </w:rPr>
        <w:t>REGULACIONES EN EL ÁMBITO DISCIPLINARIO.</w:t>
      </w:r>
    </w:p>
    <w:p w:rsidR="006D713F" w:rsidRDefault="004017D8">
      <w:pPr>
        <w:pBdr>
          <w:top w:val="nil"/>
          <w:left w:val="nil"/>
          <w:bottom w:val="nil"/>
          <w:right w:val="nil"/>
          <w:between w:val="nil"/>
        </w:pBdr>
        <w:spacing w:after="0" w:line="276" w:lineRule="auto"/>
        <w:ind w:left="1080"/>
        <w:rPr>
          <w:rFonts w:ascii="Arial" w:eastAsia="Arial" w:hAnsi="Arial" w:cs="Arial"/>
          <w:color w:val="000000"/>
          <w:sz w:val="21"/>
          <w:szCs w:val="21"/>
        </w:rPr>
      </w:pPr>
      <w:r>
        <w:rPr>
          <w:rFonts w:ascii="Arial" w:eastAsia="Arial" w:hAnsi="Arial" w:cs="Arial"/>
          <w:color w:val="000000"/>
          <w:sz w:val="21"/>
          <w:szCs w:val="21"/>
        </w:rPr>
        <w:t>Normas, faltas, procedimientos y medidas disciplinarias</w:t>
      </w:r>
    </w:p>
    <w:p w:rsidR="006D713F" w:rsidRDefault="004017D8" w:rsidP="00C26A76">
      <w:pPr>
        <w:numPr>
          <w:ilvl w:val="1"/>
          <w:numId w:val="42"/>
        </w:numPr>
        <w:pBdr>
          <w:top w:val="nil"/>
          <w:left w:val="nil"/>
          <w:bottom w:val="nil"/>
          <w:right w:val="nil"/>
          <w:between w:val="nil"/>
        </w:pBdr>
        <w:spacing w:after="0" w:line="276" w:lineRule="auto"/>
        <w:ind w:left="993" w:hanging="709"/>
        <w:rPr>
          <w:rFonts w:ascii="Arial" w:eastAsia="Arial" w:hAnsi="Arial" w:cs="Arial"/>
          <w:color w:val="000000"/>
          <w:sz w:val="21"/>
          <w:szCs w:val="21"/>
        </w:rPr>
      </w:pPr>
      <w:r>
        <w:rPr>
          <w:rFonts w:ascii="Arial" w:eastAsia="Arial" w:hAnsi="Arial" w:cs="Arial"/>
          <w:color w:val="000000"/>
          <w:sz w:val="21"/>
          <w:szCs w:val="21"/>
        </w:rPr>
        <w:t>Normas de Comportamiento de Estudiantes</w:t>
      </w:r>
    </w:p>
    <w:p w:rsidR="006D713F" w:rsidRDefault="004017D8" w:rsidP="00C26A76">
      <w:pPr>
        <w:numPr>
          <w:ilvl w:val="0"/>
          <w:numId w:val="25"/>
        </w:numPr>
        <w:pBdr>
          <w:top w:val="nil"/>
          <w:left w:val="nil"/>
          <w:bottom w:val="nil"/>
          <w:right w:val="nil"/>
          <w:between w:val="nil"/>
        </w:pBdr>
        <w:spacing w:after="0" w:line="276" w:lineRule="auto"/>
        <w:ind w:left="1418"/>
        <w:rPr>
          <w:rFonts w:ascii="Arial" w:eastAsia="Arial" w:hAnsi="Arial" w:cs="Arial"/>
          <w:color w:val="000000"/>
          <w:sz w:val="21"/>
          <w:szCs w:val="21"/>
        </w:rPr>
      </w:pPr>
      <w:r>
        <w:rPr>
          <w:rFonts w:ascii="Arial" w:eastAsia="Arial" w:hAnsi="Arial" w:cs="Arial"/>
          <w:color w:val="000000"/>
          <w:sz w:val="21"/>
          <w:szCs w:val="21"/>
        </w:rPr>
        <w:t>Cuadro 1: Organización general de las normas que deben ser cumplidas por los estudiantes.</w:t>
      </w:r>
    </w:p>
    <w:p w:rsidR="006D713F" w:rsidRDefault="004017D8" w:rsidP="00C26A76">
      <w:pPr>
        <w:numPr>
          <w:ilvl w:val="0"/>
          <w:numId w:val="25"/>
        </w:numPr>
        <w:pBdr>
          <w:top w:val="nil"/>
          <w:left w:val="nil"/>
          <w:bottom w:val="nil"/>
          <w:right w:val="nil"/>
          <w:between w:val="nil"/>
        </w:pBdr>
        <w:spacing w:after="0" w:line="276" w:lineRule="auto"/>
        <w:ind w:left="1418"/>
        <w:rPr>
          <w:rFonts w:ascii="Arial" w:eastAsia="Arial" w:hAnsi="Arial" w:cs="Arial"/>
          <w:color w:val="000000"/>
          <w:sz w:val="21"/>
          <w:szCs w:val="21"/>
        </w:rPr>
      </w:pPr>
      <w:r>
        <w:rPr>
          <w:rFonts w:ascii="Arial" w:eastAsia="Arial" w:hAnsi="Arial" w:cs="Arial"/>
          <w:color w:val="000000"/>
          <w:sz w:val="21"/>
          <w:szCs w:val="21"/>
        </w:rPr>
        <w:t xml:space="preserve">Cuadro 2: </w:t>
      </w:r>
      <w:r>
        <w:rPr>
          <w:rFonts w:ascii="Arial" w:eastAsia="Arial" w:hAnsi="Arial" w:cs="Arial"/>
          <w:sz w:val="21"/>
          <w:szCs w:val="21"/>
        </w:rPr>
        <w:t>Ámbito</w:t>
      </w:r>
      <w:r>
        <w:rPr>
          <w:rFonts w:ascii="Arial" w:eastAsia="Arial" w:hAnsi="Arial" w:cs="Arial"/>
          <w:color w:val="000000"/>
          <w:sz w:val="21"/>
          <w:szCs w:val="21"/>
        </w:rPr>
        <w:t xml:space="preserve"> Autocuidado</w:t>
      </w:r>
    </w:p>
    <w:p w:rsidR="006D713F" w:rsidRDefault="004017D8" w:rsidP="00C26A76">
      <w:pPr>
        <w:numPr>
          <w:ilvl w:val="0"/>
          <w:numId w:val="25"/>
        </w:numPr>
        <w:pBdr>
          <w:top w:val="nil"/>
          <w:left w:val="nil"/>
          <w:bottom w:val="nil"/>
          <w:right w:val="nil"/>
          <w:between w:val="nil"/>
        </w:pBdr>
        <w:spacing w:after="0" w:line="276" w:lineRule="auto"/>
        <w:ind w:left="1418"/>
        <w:rPr>
          <w:rFonts w:ascii="Arial" w:eastAsia="Arial" w:hAnsi="Arial" w:cs="Arial"/>
          <w:color w:val="000000"/>
          <w:sz w:val="21"/>
          <w:szCs w:val="21"/>
        </w:rPr>
      </w:pPr>
      <w:r>
        <w:rPr>
          <w:rFonts w:ascii="Arial" w:eastAsia="Arial" w:hAnsi="Arial" w:cs="Arial"/>
          <w:color w:val="000000"/>
          <w:sz w:val="21"/>
          <w:szCs w:val="21"/>
        </w:rPr>
        <w:t xml:space="preserve">Cuadro 3: </w:t>
      </w:r>
      <w:r>
        <w:rPr>
          <w:rFonts w:ascii="Arial" w:eastAsia="Arial" w:hAnsi="Arial" w:cs="Arial"/>
          <w:sz w:val="21"/>
          <w:szCs w:val="21"/>
        </w:rPr>
        <w:t>Ámbito</w:t>
      </w:r>
      <w:r>
        <w:rPr>
          <w:rFonts w:ascii="Arial" w:eastAsia="Arial" w:hAnsi="Arial" w:cs="Arial"/>
          <w:color w:val="000000"/>
          <w:sz w:val="21"/>
          <w:szCs w:val="21"/>
        </w:rPr>
        <w:t xml:space="preserve"> participación activa en actividades pedagógicas (curriculares y extra curriculares)</w:t>
      </w:r>
    </w:p>
    <w:p w:rsidR="006D713F" w:rsidRDefault="004017D8" w:rsidP="00C26A76">
      <w:pPr>
        <w:numPr>
          <w:ilvl w:val="0"/>
          <w:numId w:val="25"/>
        </w:numPr>
        <w:pBdr>
          <w:top w:val="nil"/>
          <w:left w:val="nil"/>
          <w:bottom w:val="nil"/>
          <w:right w:val="nil"/>
          <w:between w:val="nil"/>
        </w:pBdr>
        <w:spacing w:after="0" w:line="276" w:lineRule="auto"/>
        <w:ind w:left="1418"/>
        <w:rPr>
          <w:rFonts w:ascii="Arial" w:eastAsia="Arial" w:hAnsi="Arial" w:cs="Arial"/>
          <w:color w:val="000000"/>
          <w:sz w:val="21"/>
          <w:szCs w:val="21"/>
        </w:rPr>
      </w:pPr>
      <w:r>
        <w:rPr>
          <w:rFonts w:ascii="Arial" w:eastAsia="Arial" w:hAnsi="Arial" w:cs="Arial"/>
          <w:color w:val="000000"/>
          <w:sz w:val="21"/>
          <w:szCs w:val="21"/>
        </w:rPr>
        <w:t xml:space="preserve">Cuadro 4: </w:t>
      </w:r>
      <w:proofErr w:type="spellStart"/>
      <w:r>
        <w:rPr>
          <w:rFonts w:ascii="Arial" w:eastAsia="Arial" w:hAnsi="Arial" w:cs="Arial"/>
          <w:color w:val="000000"/>
          <w:sz w:val="21"/>
          <w:szCs w:val="21"/>
        </w:rPr>
        <w:t>Ambito</w:t>
      </w:r>
      <w:proofErr w:type="spellEnd"/>
      <w:r>
        <w:rPr>
          <w:rFonts w:ascii="Arial" w:eastAsia="Arial" w:hAnsi="Arial" w:cs="Arial"/>
          <w:color w:val="000000"/>
          <w:sz w:val="21"/>
          <w:szCs w:val="21"/>
        </w:rPr>
        <w:t xml:space="preserve"> relaciones interpersonales basadas en principios ético cristianos</w:t>
      </w:r>
    </w:p>
    <w:p w:rsidR="006D713F" w:rsidRDefault="004017D8" w:rsidP="00C26A76">
      <w:pPr>
        <w:numPr>
          <w:ilvl w:val="0"/>
          <w:numId w:val="25"/>
        </w:numPr>
        <w:pBdr>
          <w:top w:val="nil"/>
          <w:left w:val="nil"/>
          <w:bottom w:val="nil"/>
          <w:right w:val="nil"/>
          <w:between w:val="nil"/>
        </w:pBdr>
        <w:spacing w:after="0" w:line="276" w:lineRule="auto"/>
        <w:ind w:left="1418"/>
        <w:rPr>
          <w:rFonts w:ascii="Arial" w:eastAsia="Arial" w:hAnsi="Arial" w:cs="Arial"/>
          <w:color w:val="000000"/>
          <w:sz w:val="21"/>
          <w:szCs w:val="21"/>
        </w:rPr>
      </w:pPr>
      <w:r>
        <w:rPr>
          <w:rFonts w:ascii="Arial" w:eastAsia="Arial" w:hAnsi="Arial" w:cs="Arial"/>
          <w:color w:val="000000"/>
          <w:sz w:val="21"/>
          <w:szCs w:val="21"/>
        </w:rPr>
        <w:t xml:space="preserve">Cuadro 5: </w:t>
      </w:r>
      <w:proofErr w:type="spellStart"/>
      <w:r>
        <w:rPr>
          <w:rFonts w:ascii="Arial" w:eastAsia="Arial" w:hAnsi="Arial" w:cs="Arial"/>
          <w:color w:val="000000"/>
          <w:sz w:val="21"/>
          <w:szCs w:val="21"/>
        </w:rPr>
        <w:t>Ambito</w:t>
      </w:r>
      <w:proofErr w:type="spellEnd"/>
      <w:r>
        <w:rPr>
          <w:rFonts w:ascii="Arial" w:eastAsia="Arial" w:hAnsi="Arial" w:cs="Arial"/>
          <w:color w:val="000000"/>
          <w:sz w:val="21"/>
          <w:szCs w:val="21"/>
        </w:rPr>
        <w:t xml:space="preserve"> cuidado de la naturaleza y el entorno</w:t>
      </w:r>
    </w:p>
    <w:p w:rsidR="006D713F" w:rsidRDefault="004017D8" w:rsidP="00C26A76">
      <w:pPr>
        <w:numPr>
          <w:ilvl w:val="0"/>
          <w:numId w:val="25"/>
        </w:numPr>
        <w:pBdr>
          <w:top w:val="nil"/>
          <w:left w:val="nil"/>
          <w:bottom w:val="nil"/>
          <w:right w:val="nil"/>
          <w:between w:val="nil"/>
        </w:pBdr>
        <w:spacing w:after="0" w:line="276" w:lineRule="auto"/>
        <w:ind w:left="1418"/>
        <w:rPr>
          <w:rFonts w:ascii="Arial" w:eastAsia="Arial" w:hAnsi="Arial" w:cs="Arial"/>
          <w:color w:val="000000"/>
          <w:sz w:val="21"/>
          <w:szCs w:val="21"/>
        </w:rPr>
      </w:pPr>
      <w:r>
        <w:rPr>
          <w:rFonts w:ascii="Arial" w:eastAsia="Arial" w:hAnsi="Arial" w:cs="Arial"/>
          <w:color w:val="000000"/>
          <w:sz w:val="21"/>
          <w:szCs w:val="21"/>
        </w:rPr>
        <w:t xml:space="preserve">Cuadro 6: </w:t>
      </w:r>
      <w:r>
        <w:rPr>
          <w:rFonts w:ascii="Arial" w:eastAsia="Arial" w:hAnsi="Arial" w:cs="Arial"/>
          <w:sz w:val="21"/>
          <w:szCs w:val="21"/>
        </w:rPr>
        <w:t>Ámbito</w:t>
      </w:r>
      <w:r>
        <w:rPr>
          <w:rFonts w:ascii="Arial" w:eastAsia="Arial" w:hAnsi="Arial" w:cs="Arial"/>
          <w:color w:val="000000"/>
          <w:sz w:val="21"/>
          <w:szCs w:val="21"/>
        </w:rPr>
        <w:t xml:space="preserve"> respeto por las convenciones institucionales y autoridades</w:t>
      </w:r>
    </w:p>
    <w:p w:rsidR="006D713F" w:rsidRDefault="004017D8">
      <w:pPr>
        <w:pBdr>
          <w:top w:val="nil"/>
          <w:left w:val="nil"/>
          <w:bottom w:val="nil"/>
          <w:right w:val="nil"/>
          <w:between w:val="nil"/>
        </w:pBdr>
        <w:spacing w:after="0" w:line="276" w:lineRule="auto"/>
        <w:rPr>
          <w:rFonts w:ascii="Arial" w:eastAsia="Arial" w:hAnsi="Arial" w:cs="Arial"/>
          <w:sz w:val="21"/>
          <w:szCs w:val="21"/>
        </w:rPr>
      </w:pPr>
      <w:r>
        <w:rPr>
          <w:rFonts w:ascii="Arial" w:eastAsia="Arial" w:hAnsi="Arial" w:cs="Arial"/>
          <w:sz w:val="21"/>
          <w:szCs w:val="21"/>
        </w:rPr>
        <w:t xml:space="preserve">     12.2.    Faltas de los estudiantes.</w:t>
      </w:r>
    </w:p>
    <w:p w:rsidR="006D713F" w:rsidRDefault="004017D8">
      <w:pPr>
        <w:pBdr>
          <w:top w:val="nil"/>
          <w:left w:val="nil"/>
          <w:bottom w:val="nil"/>
          <w:right w:val="nil"/>
          <w:between w:val="nil"/>
        </w:pBdr>
        <w:spacing w:after="0" w:line="276" w:lineRule="auto"/>
        <w:rPr>
          <w:rFonts w:ascii="Arial" w:eastAsia="Arial" w:hAnsi="Arial" w:cs="Arial"/>
          <w:sz w:val="21"/>
          <w:szCs w:val="21"/>
        </w:rPr>
      </w:pPr>
      <w:r>
        <w:rPr>
          <w:rFonts w:ascii="Arial" w:eastAsia="Arial" w:hAnsi="Arial" w:cs="Arial"/>
          <w:sz w:val="21"/>
          <w:szCs w:val="21"/>
        </w:rPr>
        <w:t xml:space="preserve">     12.3     Medidas ante las faltas.</w:t>
      </w:r>
    </w:p>
    <w:p w:rsidR="006D713F" w:rsidRDefault="004017D8">
      <w:pPr>
        <w:pBdr>
          <w:top w:val="nil"/>
          <w:left w:val="nil"/>
          <w:bottom w:val="nil"/>
          <w:right w:val="nil"/>
          <w:between w:val="nil"/>
        </w:pBdr>
        <w:spacing w:after="0" w:line="276" w:lineRule="auto"/>
        <w:rPr>
          <w:rFonts w:ascii="Arial" w:eastAsia="Arial" w:hAnsi="Arial" w:cs="Arial"/>
          <w:sz w:val="21"/>
          <w:szCs w:val="21"/>
        </w:rPr>
      </w:pPr>
      <w:r>
        <w:rPr>
          <w:rFonts w:ascii="Arial" w:eastAsia="Arial" w:hAnsi="Arial" w:cs="Arial"/>
          <w:sz w:val="21"/>
          <w:szCs w:val="21"/>
        </w:rPr>
        <w:t xml:space="preserve">     12.4     Procedimiento de aplicación de las medidas.</w:t>
      </w:r>
    </w:p>
    <w:p w:rsidR="006D713F" w:rsidRDefault="004017D8">
      <w:pPr>
        <w:pBdr>
          <w:top w:val="nil"/>
          <w:left w:val="nil"/>
          <w:bottom w:val="nil"/>
          <w:right w:val="nil"/>
          <w:between w:val="nil"/>
        </w:pBdr>
        <w:spacing w:after="0" w:line="276" w:lineRule="auto"/>
        <w:rPr>
          <w:rFonts w:ascii="Arial" w:eastAsia="Arial" w:hAnsi="Arial" w:cs="Arial"/>
          <w:color w:val="000000"/>
          <w:sz w:val="21"/>
          <w:szCs w:val="21"/>
        </w:rPr>
      </w:pPr>
      <w:r>
        <w:rPr>
          <w:rFonts w:ascii="Arial" w:eastAsia="Arial" w:hAnsi="Arial" w:cs="Arial"/>
          <w:sz w:val="21"/>
          <w:szCs w:val="21"/>
        </w:rPr>
        <w:t xml:space="preserve">     12.5     </w:t>
      </w:r>
      <w:r>
        <w:rPr>
          <w:rFonts w:ascii="Arial" w:eastAsia="Arial" w:hAnsi="Arial" w:cs="Arial"/>
          <w:color w:val="000000"/>
          <w:sz w:val="21"/>
          <w:szCs w:val="21"/>
        </w:rPr>
        <w:t>Cumplimientos destacados y reconocimientos</w:t>
      </w:r>
    </w:p>
    <w:p w:rsidR="006D713F" w:rsidRDefault="004017D8">
      <w:pPr>
        <w:pBdr>
          <w:top w:val="nil"/>
          <w:left w:val="nil"/>
          <w:bottom w:val="nil"/>
          <w:right w:val="nil"/>
          <w:between w:val="nil"/>
        </w:pBdr>
        <w:spacing w:after="0" w:line="276" w:lineRule="auto"/>
        <w:ind w:left="993"/>
        <w:rPr>
          <w:rFonts w:ascii="Arial" w:eastAsia="Arial" w:hAnsi="Arial" w:cs="Arial"/>
          <w:color w:val="000000"/>
          <w:sz w:val="21"/>
          <w:szCs w:val="21"/>
        </w:rPr>
      </w:pPr>
      <w:r>
        <w:rPr>
          <w:rFonts w:ascii="Arial" w:eastAsia="Arial" w:hAnsi="Arial" w:cs="Arial"/>
          <w:color w:val="000000"/>
          <w:sz w:val="21"/>
          <w:szCs w:val="21"/>
        </w:rPr>
        <w:t xml:space="preserve"> </w:t>
      </w:r>
    </w:p>
    <w:p w:rsidR="006D713F" w:rsidRDefault="004017D8" w:rsidP="0080452D">
      <w:pPr>
        <w:numPr>
          <w:ilvl w:val="0"/>
          <w:numId w:val="76"/>
        </w:numPr>
        <w:pBdr>
          <w:top w:val="nil"/>
          <w:left w:val="nil"/>
          <w:bottom w:val="nil"/>
          <w:right w:val="nil"/>
          <w:between w:val="nil"/>
        </w:pBdr>
        <w:spacing w:after="0" w:line="276" w:lineRule="auto"/>
        <w:ind w:left="709"/>
        <w:rPr>
          <w:rFonts w:ascii="Arial" w:eastAsia="Arial" w:hAnsi="Arial" w:cs="Arial"/>
          <w:b/>
          <w:color w:val="000000"/>
          <w:sz w:val="21"/>
          <w:szCs w:val="21"/>
        </w:rPr>
      </w:pPr>
      <w:r>
        <w:rPr>
          <w:rFonts w:ascii="Arial" w:eastAsia="Arial" w:hAnsi="Arial" w:cs="Arial"/>
          <w:b/>
          <w:color w:val="000000"/>
          <w:sz w:val="21"/>
          <w:szCs w:val="21"/>
        </w:rPr>
        <w:t xml:space="preserve">REGULACIONES REFERIDAS AL </w:t>
      </w:r>
      <w:r>
        <w:rPr>
          <w:rFonts w:ascii="Arial" w:eastAsia="Arial" w:hAnsi="Arial" w:cs="Arial"/>
          <w:b/>
          <w:sz w:val="21"/>
          <w:szCs w:val="21"/>
        </w:rPr>
        <w:t>ÁMBITO</w:t>
      </w:r>
      <w:r>
        <w:rPr>
          <w:rFonts w:ascii="Arial" w:eastAsia="Arial" w:hAnsi="Arial" w:cs="Arial"/>
          <w:b/>
          <w:color w:val="000000"/>
          <w:sz w:val="21"/>
          <w:szCs w:val="21"/>
        </w:rPr>
        <w:t xml:space="preserve"> DE LA CONVIVENCIA.</w:t>
      </w:r>
    </w:p>
    <w:p w:rsidR="006D713F" w:rsidRDefault="004017D8" w:rsidP="00C26A76">
      <w:pPr>
        <w:numPr>
          <w:ilvl w:val="1"/>
          <w:numId w:val="44"/>
        </w:numPr>
        <w:pBdr>
          <w:top w:val="nil"/>
          <w:left w:val="nil"/>
          <w:bottom w:val="nil"/>
          <w:right w:val="nil"/>
          <w:between w:val="nil"/>
        </w:pBdr>
        <w:spacing w:after="0" w:line="276" w:lineRule="auto"/>
        <w:ind w:left="993"/>
        <w:rPr>
          <w:rFonts w:ascii="Arial" w:eastAsia="Arial" w:hAnsi="Arial" w:cs="Arial"/>
          <w:color w:val="000000"/>
          <w:sz w:val="21"/>
          <w:szCs w:val="21"/>
        </w:rPr>
      </w:pPr>
      <w:r>
        <w:rPr>
          <w:rFonts w:ascii="Arial" w:eastAsia="Arial" w:hAnsi="Arial" w:cs="Arial"/>
          <w:color w:val="000000"/>
          <w:sz w:val="21"/>
          <w:szCs w:val="21"/>
        </w:rPr>
        <w:t>Del Consejo Escolar, su composición y funcionamiento</w:t>
      </w:r>
    </w:p>
    <w:p w:rsidR="006D713F" w:rsidRDefault="004017D8" w:rsidP="00C26A76">
      <w:pPr>
        <w:numPr>
          <w:ilvl w:val="1"/>
          <w:numId w:val="44"/>
        </w:numPr>
        <w:pBdr>
          <w:top w:val="nil"/>
          <w:left w:val="nil"/>
          <w:bottom w:val="nil"/>
          <w:right w:val="nil"/>
          <w:between w:val="nil"/>
        </w:pBdr>
        <w:spacing w:after="0" w:line="276" w:lineRule="auto"/>
        <w:ind w:left="993"/>
        <w:rPr>
          <w:rFonts w:ascii="Arial" w:eastAsia="Arial" w:hAnsi="Arial" w:cs="Arial"/>
          <w:color w:val="000000"/>
          <w:sz w:val="21"/>
          <w:szCs w:val="21"/>
        </w:rPr>
      </w:pPr>
      <w:r>
        <w:rPr>
          <w:rFonts w:ascii="Arial" w:eastAsia="Arial" w:hAnsi="Arial" w:cs="Arial"/>
          <w:color w:val="000000"/>
          <w:sz w:val="21"/>
          <w:szCs w:val="21"/>
        </w:rPr>
        <w:t>Del Encargado de Convivencia Escolar, su nombramiento y funciones</w:t>
      </w:r>
    </w:p>
    <w:p w:rsidR="006D713F" w:rsidRDefault="004017D8" w:rsidP="00C26A76">
      <w:pPr>
        <w:numPr>
          <w:ilvl w:val="1"/>
          <w:numId w:val="44"/>
        </w:numPr>
        <w:pBdr>
          <w:top w:val="nil"/>
          <w:left w:val="nil"/>
          <w:bottom w:val="nil"/>
          <w:right w:val="nil"/>
          <w:between w:val="nil"/>
        </w:pBdr>
        <w:spacing w:after="0" w:line="276" w:lineRule="auto"/>
        <w:ind w:left="993"/>
        <w:rPr>
          <w:rFonts w:ascii="Arial" w:eastAsia="Arial" w:hAnsi="Arial" w:cs="Arial"/>
          <w:color w:val="000000"/>
          <w:sz w:val="21"/>
          <w:szCs w:val="21"/>
        </w:rPr>
      </w:pPr>
      <w:r>
        <w:rPr>
          <w:rFonts w:ascii="Arial" w:eastAsia="Arial" w:hAnsi="Arial" w:cs="Arial"/>
          <w:color w:val="000000"/>
          <w:sz w:val="21"/>
          <w:szCs w:val="21"/>
        </w:rPr>
        <w:t>Del Plan de Gestión de Convivencia Escolar</w:t>
      </w:r>
    </w:p>
    <w:p w:rsidR="006D713F" w:rsidRDefault="004017D8" w:rsidP="00C26A76">
      <w:pPr>
        <w:numPr>
          <w:ilvl w:val="1"/>
          <w:numId w:val="44"/>
        </w:numPr>
        <w:pBdr>
          <w:top w:val="nil"/>
          <w:left w:val="nil"/>
          <w:bottom w:val="nil"/>
          <w:right w:val="nil"/>
          <w:between w:val="nil"/>
        </w:pBdr>
        <w:spacing w:after="0" w:line="276" w:lineRule="auto"/>
        <w:ind w:left="993"/>
        <w:rPr>
          <w:rFonts w:ascii="Arial" w:eastAsia="Arial" w:hAnsi="Arial" w:cs="Arial"/>
          <w:color w:val="000000"/>
          <w:sz w:val="21"/>
          <w:szCs w:val="21"/>
        </w:rPr>
      </w:pPr>
      <w:r>
        <w:rPr>
          <w:rFonts w:ascii="Arial" w:eastAsia="Arial" w:hAnsi="Arial" w:cs="Arial"/>
          <w:color w:val="000000"/>
          <w:sz w:val="21"/>
          <w:szCs w:val="21"/>
        </w:rPr>
        <w:t>Procedimientos de gestión colaborativa de conflictos</w:t>
      </w:r>
    </w:p>
    <w:p w:rsidR="006D713F" w:rsidRDefault="004017D8" w:rsidP="00C26A76">
      <w:pPr>
        <w:numPr>
          <w:ilvl w:val="1"/>
          <w:numId w:val="44"/>
        </w:numPr>
        <w:pBdr>
          <w:top w:val="nil"/>
          <w:left w:val="nil"/>
          <w:bottom w:val="nil"/>
          <w:right w:val="nil"/>
          <w:between w:val="nil"/>
        </w:pBdr>
        <w:spacing w:after="0" w:line="276" w:lineRule="auto"/>
        <w:ind w:left="993"/>
        <w:rPr>
          <w:rFonts w:ascii="Arial" w:eastAsia="Arial" w:hAnsi="Arial" w:cs="Arial"/>
          <w:color w:val="000000"/>
          <w:sz w:val="21"/>
          <w:szCs w:val="21"/>
        </w:rPr>
      </w:pPr>
      <w:r>
        <w:rPr>
          <w:rFonts w:ascii="Arial" w:eastAsia="Arial" w:hAnsi="Arial" w:cs="Arial"/>
          <w:color w:val="000000"/>
          <w:sz w:val="21"/>
          <w:szCs w:val="21"/>
        </w:rPr>
        <w:t>Estrategias de prevención de violencia y acoso escolar</w:t>
      </w:r>
    </w:p>
    <w:p w:rsidR="00093136" w:rsidRPr="001F649E" w:rsidRDefault="004017D8" w:rsidP="00093136">
      <w:pPr>
        <w:numPr>
          <w:ilvl w:val="1"/>
          <w:numId w:val="44"/>
        </w:numPr>
        <w:pBdr>
          <w:top w:val="nil"/>
          <w:left w:val="nil"/>
          <w:bottom w:val="nil"/>
          <w:right w:val="nil"/>
          <w:between w:val="nil"/>
        </w:pBdr>
        <w:spacing w:after="0" w:line="276" w:lineRule="auto"/>
        <w:ind w:left="993"/>
        <w:rPr>
          <w:rFonts w:ascii="Arial" w:eastAsia="Arial" w:hAnsi="Arial" w:cs="Arial"/>
          <w:color w:val="000000"/>
          <w:sz w:val="21"/>
          <w:szCs w:val="21"/>
        </w:rPr>
      </w:pPr>
      <w:r>
        <w:rPr>
          <w:rFonts w:ascii="Arial" w:eastAsia="Arial" w:hAnsi="Arial" w:cs="Arial"/>
          <w:color w:val="000000"/>
          <w:sz w:val="21"/>
          <w:szCs w:val="21"/>
        </w:rPr>
        <w:t>Regulaciones referidas a las instancias de participación de los miembros de la comunidad</w:t>
      </w:r>
      <w:r w:rsidR="001F649E">
        <w:rPr>
          <w:rFonts w:ascii="Arial" w:eastAsia="Arial" w:hAnsi="Arial" w:cs="Arial"/>
          <w:color w:val="000000"/>
          <w:sz w:val="21"/>
          <w:szCs w:val="21"/>
        </w:rPr>
        <w:t>.</w:t>
      </w:r>
    </w:p>
    <w:p w:rsidR="006D713F" w:rsidRDefault="006D713F">
      <w:pPr>
        <w:pBdr>
          <w:top w:val="nil"/>
          <w:left w:val="nil"/>
          <w:bottom w:val="nil"/>
          <w:right w:val="nil"/>
          <w:between w:val="nil"/>
        </w:pBdr>
        <w:spacing w:after="0" w:line="276" w:lineRule="auto"/>
        <w:ind w:left="993"/>
        <w:rPr>
          <w:rFonts w:ascii="Arial" w:eastAsia="Arial" w:hAnsi="Arial" w:cs="Arial"/>
          <w:color w:val="000000"/>
          <w:sz w:val="21"/>
          <w:szCs w:val="21"/>
        </w:rPr>
      </w:pPr>
    </w:p>
    <w:p w:rsidR="006D713F" w:rsidRDefault="004017D8" w:rsidP="0080452D">
      <w:pPr>
        <w:numPr>
          <w:ilvl w:val="0"/>
          <w:numId w:val="76"/>
        </w:numPr>
        <w:pBdr>
          <w:top w:val="nil"/>
          <w:left w:val="nil"/>
          <w:bottom w:val="nil"/>
          <w:right w:val="nil"/>
          <w:between w:val="nil"/>
        </w:pBdr>
        <w:spacing w:after="0" w:line="276" w:lineRule="auto"/>
        <w:ind w:left="709"/>
        <w:rPr>
          <w:rFonts w:ascii="Arial" w:eastAsia="Arial" w:hAnsi="Arial" w:cs="Arial"/>
          <w:b/>
          <w:color w:val="000000"/>
          <w:sz w:val="21"/>
          <w:szCs w:val="21"/>
        </w:rPr>
      </w:pPr>
      <w:r>
        <w:rPr>
          <w:rFonts w:ascii="Arial" w:eastAsia="Arial" w:hAnsi="Arial" w:cs="Arial"/>
          <w:b/>
          <w:color w:val="000000"/>
          <w:sz w:val="21"/>
          <w:szCs w:val="21"/>
        </w:rPr>
        <w:t>APROBACIÓN, MODIFICACIONES, ACTUALIZACIÓN Y DIFUSIÓN DEL REGLAMENTO INTERNO.</w:t>
      </w:r>
    </w:p>
    <w:p w:rsidR="001F649E" w:rsidRDefault="001F649E" w:rsidP="00DC2DDB">
      <w:pPr>
        <w:pBdr>
          <w:top w:val="nil"/>
          <w:left w:val="nil"/>
          <w:bottom w:val="nil"/>
          <w:right w:val="nil"/>
          <w:between w:val="nil"/>
        </w:pBdr>
        <w:spacing w:after="0" w:line="276" w:lineRule="auto"/>
        <w:ind w:left="360"/>
        <w:rPr>
          <w:rFonts w:ascii="Arial" w:eastAsia="Arial" w:hAnsi="Arial" w:cs="Arial"/>
          <w:b/>
          <w:color w:val="000000"/>
          <w:sz w:val="21"/>
          <w:szCs w:val="21"/>
        </w:rPr>
      </w:pPr>
    </w:p>
    <w:p w:rsidR="006D713F" w:rsidRDefault="004017D8" w:rsidP="00DC2DDB">
      <w:pPr>
        <w:numPr>
          <w:ilvl w:val="0"/>
          <w:numId w:val="76"/>
        </w:numPr>
        <w:pBdr>
          <w:top w:val="nil"/>
          <w:left w:val="nil"/>
          <w:bottom w:val="nil"/>
          <w:right w:val="nil"/>
          <w:between w:val="nil"/>
        </w:pBdr>
        <w:spacing w:after="0" w:line="276" w:lineRule="auto"/>
        <w:rPr>
          <w:rFonts w:ascii="Arial" w:eastAsia="Arial" w:hAnsi="Arial" w:cs="Arial"/>
          <w:b/>
          <w:color w:val="000000"/>
          <w:sz w:val="21"/>
          <w:szCs w:val="21"/>
        </w:rPr>
      </w:pPr>
      <w:r>
        <w:rPr>
          <w:rFonts w:ascii="Arial" w:eastAsia="Arial" w:hAnsi="Arial" w:cs="Arial"/>
          <w:b/>
          <w:color w:val="000000"/>
          <w:sz w:val="21"/>
          <w:szCs w:val="21"/>
        </w:rPr>
        <w:t xml:space="preserve">PROTOCOLOS: </w:t>
      </w:r>
    </w:p>
    <w:p w:rsidR="006D713F" w:rsidRDefault="004017D8" w:rsidP="0080452D">
      <w:pPr>
        <w:numPr>
          <w:ilvl w:val="0"/>
          <w:numId w:val="78"/>
        </w:numPr>
        <w:pBdr>
          <w:top w:val="nil"/>
          <w:left w:val="nil"/>
          <w:bottom w:val="nil"/>
          <w:right w:val="nil"/>
          <w:between w:val="nil"/>
        </w:pBdr>
        <w:spacing w:after="0" w:line="276" w:lineRule="auto"/>
        <w:rPr>
          <w:rFonts w:ascii="Arial" w:eastAsia="Arial" w:hAnsi="Arial" w:cs="Arial"/>
          <w:b/>
          <w:color w:val="000000"/>
          <w:sz w:val="21"/>
          <w:szCs w:val="21"/>
        </w:rPr>
      </w:pPr>
      <w:r>
        <w:rPr>
          <w:rFonts w:ascii="Arial" w:eastAsia="Arial" w:hAnsi="Arial" w:cs="Arial"/>
          <w:b/>
          <w:color w:val="000000"/>
          <w:sz w:val="21"/>
          <w:szCs w:val="21"/>
        </w:rPr>
        <w:t xml:space="preserve">Violencia Escolar </w:t>
      </w:r>
    </w:p>
    <w:p w:rsidR="006D713F" w:rsidRDefault="004017D8" w:rsidP="0080452D">
      <w:pPr>
        <w:numPr>
          <w:ilvl w:val="0"/>
          <w:numId w:val="78"/>
        </w:numPr>
        <w:pBdr>
          <w:top w:val="nil"/>
          <w:left w:val="nil"/>
          <w:bottom w:val="nil"/>
          <w:right w:val="nil"/>
          <w:between w:val="nil"/>
        </w:pBdr>
        <w:spacing w:after="0" w:line="276" w:lineRule="auto"/>
        <w:rPr>
          <w:rFonts w:ascii="Arial" w:eastAsia="Arial" w:hAnsi="Arial" w:cs="Arial"/>
          <w:b/>
          <w:color w:val="000000"/>
          <w:sz w:val="21"/>
          <w:szCs w:val="21"/>
        </w:rPr>
      </w:pPr>
      <w:r>
        <w:rPr>
          <w:rFonts w:ascii="Arial" w:eastAsia="Arial" w:hAnsi="Arial" w:cs="Arial"/>
          <w:b/>
          <w:color w:val="000000"/>
          <w:sz w:val="21"/>
          <w:szCs w:val="21"/>
        </w:rPr>
        <w:t>Abuso Sexual y conductas de connotación sexual.</w:t>
      </w:r>
    </w:p>
    <w:p w:rsidR="006D713F" w:rsidRDefault="004017D8" w:rsidP="0080452D">
      <w:pPr>
        <w:numPr>
          <w:ilvl w:val="0"/>
          <w:numId w:val="78"/>
        </w:numPr>
        <w:pBdr>
          <w:top w:val="nil"/>
          <w:left w:val="nil"/>
          <w:bottom w:val="nil"/>
          <w:right w:val="nil"/>
          <w:between w:val="nil"/>
        </w:pBdr>
        <w:spacing w:after="0" w:line="276" w:lineRule="auto"/>
        <w:rPr>
          <w:rFonts w:ascii="Arial" w:eastAsia="Arial" w:hAnsi="Arial" w:cs="Arial"/>
          <w:b/>
          <w:color w:val="000000"/>
          <w:sz w:val="21"/>
          <w:szCs w:val="21"/>
        </w:rPr>
      </w:pPr>
      <w:r>
        <w:rPr>
          <w:rFonts w:ascii="Arial" w:eastAsia="Arial" w:hAnsi="Arial" w:cs="Arial"/>
          <w:b/>
          <w:color w:val="000000"/>
          <w:sz w:val="21"/>
          <w:szCs w:val="21"/>
        </w:rPr>
        <w:t xml:space="preserve">Accidentes Escolares </w:t>
      </w:r>
    </w:p>
    <w:p w:rsidR="006D713F" w:rsidRDefault="004017D8" w:rsidP="0080452D">
      <w:pPr>
        <w:numPr>
          <w:ilvl w:val="0"/>
          <w:numId w:val="78"/>
        </w:numPr>
        <w:pBdr>
          <w:top w:val="nil"/>
          <w:left w:val="nil"/>
          <w:bottom w:val="nil"/>
          <w:right w:val="nil"/>
          <w:between w:val="nil"/>
        </w:pBdr>
        <w:spacing w:after="0" w:line="276" w:lineRule="auto"/>
        <w:rPr>
          <w:rFonts w:ascii="Arial" w:eastAsia="Arial" w:hAnsi="Arial" w:cs="Arial"/>
          <w:b/>
          <w:color w:val="000000"/>
          <w:sz w:val="21"/>
          <w:szCs w:val="21"/>
        </w:rPr>
      </w:pPr>
      <w:r>
        <w:rPr>
          <w:rFonts w:ascii="Arial" w:eastAsia="Arial" w:hAnsi="Arial" w:cs="Arial"/>
          <w:b/>
          <w:color w:val="000000"/>
          <w:sz w:val="21"/>
          <w:szCs w:val="21"/>
        </w:rPr>
        <w:t xml:space="preserve">Vulneración de Derechos </w:t>
      </w:r>
    </w:p>
    <w:p w:rsidR="006D713F" w:rsidRDefault="004017D8" w:rsidP="0080452D">
      <w:pPr>
        <w:numPr>
          <w:ilvl w:val="0"/>
          <w:numId w:val="78"/>
        </w:numPr>
        <w:pBdr>
          <w:top w:val="nil"/>
          <w:left w:val="nil"/>
          <w:bottom w:val="nil"/>
          <w:right w:val="nil"/>
          <w:between w:val="nil"/>
        </w:pBdr>
        <w:spacing w:after="0" w:line="276" w:lineRule="auto"/>
        <w:rPr>
          <w:rFonts w:ascii="Arial" w:eastAsia="Arial" w:hAnsi="Arial" w:cs="Arial"/>
          <w:b/>
          <w:color w:val="000000"/>
          <w:sz w:val="21"/>
          <w:szCs w:val="21"/>
        </w:rPr>
      </w:pPr>
      <w:r>
        <w:rPr>
          <w:rFonts w:ascii="Arial" w:eastAsia="Arial" w:hAnsi="Arial" w:cs="Arial"/>
          <w:b/>
          <w:color w:val="000000"/>
          <w:sz w:val="21"/>
          <w:szCs w:val="21"/>
        </w:rPr>
        <w:t xml:space="preserve">Consumo de Alcohol y Drogas </w:t>
      </w:r>
    </w:p>
    <w:p w:rsidR="006D713F" w:rsidRDefault="004017D8" w:rsidP="0080452D">
      <w:pPr>
        <w:numPr>
          <w:ilvl w:val="0"/>
          <w:numId w:val="78"/>
        </w:numPr>
        <w:pBdr>
          <w:top w:val="nil"/>
          <w:left w:val="nil"/>
          <w:bottom w:val="nil"/>
          <w:right w:val="nil"/>
          <w:between w:val="nil"/>
        </w:pBdr>
        <w:spacing w:after="0" w:line="276" w:lineRule="auto"/>
        <w:rPr>
          <w:rFonts w:ascii="Arial" w:eastAsia="Arial" w:hAnsi="Arial" w:cs="Arial"/>
          <w:b/>
          <w:color w:val="000000"/>
          <w:sz w:val="21"/>
          <w:szCs w:val="21"/>
        </w:rPr>
      </w:pPr>
      <w:r>
        <w:rPr>
          <w:rFonts w:ascii="Arial" w:eastAsia="Arial" w:hAnsi="Arial" w:cs="Arial"/>
          <w:b/>
          <w:color w:val="000000"/>
          <w:sz w:val="21"/>
          <w:szCs w:val="21"/>
        </w:rPr>
        <w:t xml:space="preserve">Salidas Pedagógicas </w:t>
      </w:r>
    </w:p>
    <w:p w:rsidR="001F649E" w:rsidRDefault="004017D8" w:rsidP="001F649E">
      <w:pPr>
        <w:numPr>
          <w:ilvl w:val="0"/>
          <w:numId w:val="78"/>
        </w:numPr>
        <w:pBdr>
          <w:top w:val="nil"/>
          <w:left w:val="nil"/>
          <w:bottom w:val="nil"/>
          <w:right w:val="nil"/>
          <w:between w:val="nil"/>
        </w:pBdr>
        <w:spacing w:line="276" w:lineRule="auto"/>
        <w:rPr>
          <w:rFonts w:ascii="Arial" w:eastAsia="Arial" w:hAnsi="Arial" w:cs="Arial"/>
          <w:b/>
          <w:color w:val="000000"/>
          <w:sz w:val="21"/>
          <w:szCs w:val="21"/>
        </w:rPr>
      </w:pPr>
      <w:r>
        <w:rPr>
          <w:rFonts w:ascii="Arial" w:eastAsia="Arial" w:hAnsi="Arial" w:cs="Arial"/>
          <w:b/>
          <w:color w:val="000000"/>
          <w:sz w:val="21"/>
          <w:szCs w:val="21"/>
        </w:rPr>
        <w:t>Retención de alumnas embarazad</w:t>
      </w:r>
      <w:r w:rsidR="001F649E">
        <w:rPr>
          <w:rFonts w:ascii="Arial" w:eastAsia="Arial" w:hAnsi="Arial" w:cs="Arial"/>
          <w:b/>
          <w:color w:val="000000"/>
          <w:sz w:val="21"/>
          <w:szCs w:val="21"/>
        </w:rPr>
        <w:t>as, padres y madres estudiantes</w:t>
      </w:r>
    </w:p>
    <w:p w:rsidR="00F444D1" w:rsidRPr="001F649E" w:rsidRDefault="00F444D1" w:rsidP="001F649E">
      <w:pPr>
        <w:numPr>
          <w:ilvl w:val="0"/>
          <w:numId w:val="78"/>
        </w:numPr>
        <w:pBdr>
          <w:top w:val="nil"/>
          <w:left w:val="nil"/>
          <w:bottom w:val="nil"/>
          <w:right w:val="nil"/>
          <w:between w:val="nil"/>
        </w:pBdr>
        <w:spacing w:line="276" w:lineRule="auto"/>
        <w:rPr>
          <w:rFonts w:ascii="Arial" w:eastAsia="Arial" w:hAnsi="Arial" w:cs="Arial"/>
          <w:b/>
          <w:color w:val="000000"/>
          <w:sz w:val="21"/>
          <w:szCs w:val="21"/>
        </w:rPr>
      </w:pPr>
      <w:r w:rsidRPr="001F649E">
        <w:rPr>
          <w:rFonts w:ascii="Arial" w:eastAsia="Arial" w:hAnsi="Arial" w:cs="Arial"/>
          <w:b/>
          <w:color w:val="000000"/>
          <w:sz w:val="21"/>
          <w:szCs w:val="21"/>
        </w:rPr>
        <w:t xml:space="preserve">Protocolo salud mental y prevención de conductas suicidas y </w:t>
      </w:r>
      <w:proofErr w:type="spellStart"/>
      <w:r w:rsidRPr="001F649E">
        <w:rPr>
          <w:rFonts w:ascii="Arial" w:eastAsia="Arial" w:hAnsi="Arial" w:cs="Arial"/>
          <w:b/>
          <w:color w:val="000000"/>
          <w:sz w:val="21"/>
          <w:szCs w:val="21"/>
        </w:rPr>
        <w:t>autolesivas</w:t>
      </w:r>
      <w:proofErr w:type="spellEnd"/>
    </w:p>
    <w:p w:rsidR="00400653" w:rsidRDefault="002108DA" w:rsidP="0080452D">
      <w:pPr>
        <w:numPr>
          <w:ilvl w:val="0"/>
          <w:numId w:val="78"/>
        </w:numPr>
        <w:pBdr>
          <w:top w:val="nil"/>
          <w:left w:val="nil"/>
          <w:bottom w:val="nil"/>
          <w:right w:val="nil"/>
          <w:between w:val="nil"/>
        </w:pBdr>
        <w:spacing w:line="276" w:lineRule="auto"/>
        <w:rPr>
          <w:rFonts w:ascii="Arial" w:eastAsia="Arial" w:hAnsi="Arial" w:cs="Arial"/>
          <w:b/>
          <w:color w:val="000000"/>
          <w:sz w:val="21"/>
          <w:szCs w:val="21"/>
        </w:rPr>
      </w:pPr>
      <w:r>
        <w:rPr>
          <w:rFonts w:ascii="Arial" w:eastAsia="Arial" w:hAnsi="Arial" w:cs="Arial"/>
          <w:b/>
          <w:color w:val="000000"/>
          <w:sz w:val="21"/>
          <w:szCs w:val="21"/>
        </w:rPr>
        <w:t>Uso respetuoso del celular</w:t>
      </w:r>
    </w:p>
    <w:p w:rsidR="002108DA" w:rsidRDefault="002108DA" w:rsidP="0080452D">
      <w:pPr>
        <w:numPr>
          <w:ilvl w:val="0"/>
          <w:numId w:val="78"/>
        </w:numPr>
        <w:pBdr>
          <w:top w:val="nil"/>
          <w:left w:val="nil"/>
          <w:bottom w:val="nil"/>
          <w:right w:val="nil"/>
          <w:between w:val="nil"/>
        </w:pBdr>
        <w:spacing w:line="276" w:lineRule="auto"/>
        <w:rPr>
          <w:rFonts w:ascii="Arial" w:eastAsia="Arial" w:hAnsi="Arial" w:cs="Arial"/>
          <w:b/>
          <w:color w:val="000000"/>
          <w:sz w:val="21"/>
          <w:szCs w:val="21"/>
        </w:rPr>
      </w:pPr>
      <w:r>
        <w:rPr>
          <w:rFonts w:ascii="Arial" w:eastAsia="Arial" w:hAnsi="Arial" w:cs="Arial"/>
          <w:b/>
          <w:color w:val="000000"/>
          <w:sz w:val="21"/>
          <w:szCs w:val="21"/>
        </w:rPr>
        <w:t xml:space="preserve">Protocolos </w:t>
      </w:r>
      <w:proofErr w:type="spellStart"/>
      <w:r>
        <w:rPr>
          <w:rFonts w:ascii="Arial" w:eastAsia="Arial" w:hAnsi="Arial" w:cs="Arial"/>
          <w:b/>
          <w:color w:val="000000"/>
          <w:sz w:val="21"/>
          <w:szCs w:val="21"/>
        </w:rPr>
        <w:t>covid</w:t>
      </w:r>
      <w:proofErr w:type="spellEnd"/>
      <w:r>
        <w:rPr>
          <w:rFonts w:ascii="Arial" w:eastAsia="Arial" w:hAnsi="Arial" w:cs="Arial"/>
          <w:b/>
          <w:color w:val="000000"/>
          <w:sz w:val="21"/>
          <w:szCs w:val="21"/>
        </w:rPr>
        <w:t xml:space="preserve"> actualizados </w:t>
      </w:r>
    </w:p>
    <w:p w:rsidR="00A55295" w:rsidRPr="002F561D" w:rsidRDefault="00A55295" w:rsidP="002F561D">
      <w:pPr>
        <w:pBdr>
          <w:top w:val="nil"/>
          <w:left w:val="nil"/>
          <w:bottom w:val="nil"/>
          <w:right w:val="nil"/>
          <w:between w:val="nil"/>
        </w:pBdr>
        <w:spacing w:line="276" w:lineRule="auto"/>
        <w:rPr>
          <w:rFonts w:ascii="Arial" w:eastAsia="Arial" w:hAnsi="Arial" w:cs="Arial"/>
          <w:b/>
          <w:color w:val="000000"/>
          <w:sz w:val="21"/>
          <w:szCs w:val="21"/>
        </w:rPr>
      </w:pPr>
    </w:p>
    <w:p w:rsidR="00981717" w:rsidRDefault="00981717"/>
    <w:p w:rsidR="00981717" w:rsidRDefault="00981717"/>
    <w:p w:rsidR="00981717" w:rsidRDefault="00981717"/>
    <w:p w:rsidR="00981717" w:rsidRDefault="00981717"/>
    <w:p w:rsidR="00981717" w:rsidRDefault="00981717"/>
    <w:p w:rsidR="00981717" w:rsidRDefault="00981717"/>
    <w:p w:rsidR="00981717" w:rsidRDefault="00981717"/>
    <w:p w:rsidR="00981717" w:rsidRDefault="00981717"/>
    <w:p w:rsidR="00981717" w:rsidRDefault="00981717"/>
    <w:p w:rsidR="00981717" w:rsidRDefault="00981717"/>
    <w:p w:rsidR="00981717" w:rsidRDefault="00981717"/>
    <w:p w:rsidR="00981717" w:rsidRDefault="00981717"/>
    <w:p w:rsidR="00981717" w:rsidRDefault="00981717"/>
    <w:p w:rsidR="00981717" w:rsidRDefault="00981717"/>
    <w:p w:rsidR="00981717" w:rsidRDefault="00981717"/>
    <w:p w:rsidR="00981717" w:rsidRDefault="00981717"/>
    <w:p w:rsidR="00981717" w:rsidRDefault="00981717"/>
    <w:p w:rsidR="00981717" w:rsidRDefault="00981717"/>
    <w:p w:rsidR="00981717" w:rsidRDefault="00981717" w:rsidP="00DC2DDB">
      <w:pPr>
        <w:rPr>
          <w:rFonts w:ascii="Arial" w:hAnsi="Arial" w:cs="Arial"/>
          <w:b/>
        </w:rPr>
      </w:pPr>
    </w:p>
    <w:p w:rsidR="006D713F" w:rsidRDefault="006D713F" w:rsidP="00981717">
      <w:pPr>
        <w:rPr>
          <w:rFonts w:ascii="Arial" w:eastAsia="Arial" w:hAnsi="Arial" w:cs="Arial"/>
        </w:rPr>
      </w:pPr>
    </w:p>
    <w:p w:rsidR="006D713F" w:rsidRDefault="006D713F">
      <w:pPr>
        <w:widowControl w:val="0"/>
        <w:spacing w:after="240"/>
        <w:jc w:val="both"/>
        <w:rPr>
          <w:rFonts w:ascii="Arial" w:eastAsia="Arial" w:hAnsi="Arial" w:cs="Arial"/>
        </w:rPr>
      </w:pPr>
    </w:p>
    <w:p w:rsidR="006D713F" w:rsidRDefault="004017D8">
      <w:pPr>
        <w:widowControl w:val="0"/>
        <w:spacing w:after="240"/>
        <w:jc w:val="both"/>
        <w:rPr>
          <w:rFonts w:ascii="Arial" w:eastAsia="Arial" w:hAnsi="Arial" w:cs="Arial"/>
        </w:rPr>
      </w:pPr>
      <w:r>
        <w:rPr>
          <w:rFonts w:ascii="Arial" w:eastAsia="Arial" w:hAnsi="Arial" w:cs="Arial"/>
        </w:rPr>
        <w:t xml:space="preserve">Cumplir con nuestra misión de </w:t>
      </w:r>
      <w:r>
        <w:rPr>
          <w:rFonts w:ascii="Arial" w:eastAsia="Arial" w:hAnsi="Arial" w:cs="Arial"/>
          <w:b/>
          <w:i/>
        </w:rPr>
        <w:t xml:space="preserve">formar ciudadanos </w:t>
      </w:r>
      <w:proofErr w:type="spellStart"/>
      <w:r>
        <w:rPr>
          <w:rFonts w:ascii="Arial" w:eastAsia="Arial" w:hAnsi="Arial" w:cs="Arial"/>
          <w:b/>
          <w:i/>
        </w:rPr>
        <w:t>autónomos</w:t>
      </w:r>
      <w:proofErr w:type="spellEnd"/>
      <w:r>
        <w:rPr>
          <w:rFonts w:ascii="Arial" w:eastAsia="Arial" w:hAnsi="Arial" w:cs="Arial"/>
          <w:b/>
          <w:i/>
        </w:rPr>
        <w:t>, comprometidos con Dios, con el bienestar de la Comunidad y con la Patria</w:t>
      </w:r>
      <w:r>
        <w:rPr>
          <w:rFonts w:ascii="Arial" w:eastAsia="Arial" w:hAnsi="Arial" w:cs="Arial"/>
        </w:rPr>
        <w:t>, que nuestro Proyecto Educativo se ha propuesto, requiere que los distintos estamentos de la comunidad educativa – escuela y familia - conformen una alianza colaborativa y se comprometan con las regulaciones aquí señaladas.</w:t>
      </w:r>
    </w:p>
    <w:p w:rsidR="006D713F" w:rsidRDefault="004017D8">
      <w:pPr>
        <w:rPr>
          <w:rFonts w:ascii="Arial" w:eastAsia="Arial" w:hAnsi="Arial" w:cs="Arial"/>
          <w:b/>
        </w:rPr>
      </w:pPr>
      <w:r>
        <w:br w:type="page"/>
      </w:r>
    </w:p>
    <w:p w:rsidR="006D713F" w:rsidRPr="006A25B9" w:rsidRDefault="00F256EA" w:rsidP="00F256EA">
      <w:pPr>
        <w:pStyle w:val="Ttulo1"/>
        <w:numPr>
          <w:ilvl w:val="0"/>
          <w:numId w:val="0"/>
        </w:numPr>
        <w:ind w:left="709" w:hanging="709"/>
      </w:pPr>
      <w:bookmarkStart w:id="2" w:name="_Toc129783548"/>
      <w:r>
        <w:lastRenderedPageBreak/>
        <w:t xml:space="preserve">I </w:t>
      </w:r>
      <w:r w:rsidR="004017D8" w:rsidRPr="006A25B9">
        <w:t>INTRODUCCIÓN</w:t>
      </w:r>
      <w:bookmarkEnd w:id="2"/>
    </w:p>
    <w:p w:rsidR="006D713F" w:rsidRDefault="004017D8">
      <w:pPr>
        <w:rPr>
          <w:rFonts w:ascii="Arial" w:eastAsia="Arial" w:hAnsi="Arial" w:cs="Arial"/>
          <w:b/>
        </w:rPr>
      </w:pPr>
      <w:r>
        <w:rPr>
          <w:rFonts w:ascii="Arial" w:eastAsia="Arial" w:hAnsi="Arial" w:cs="Arial"/>
          <w:b/>
        </w:rPr>
        <w:t>1.1</w:t>
      </w:r>
      <w:r>
        <w:rPr>
          <w:rFonts w:ascii="Arial" w:eastAsia="Arial" w:hAnsi="Arial" w:cs="Arial"/>
          <w:b/>
        </w:rPr>
        <w:tab/>
        <w:t>SENTIDO Y ALCANCE DEL REGLAMENTO</w:t>
      </w:r>
    </w:p>
    <w:p w:rsidR="006D713F" w:rsidRDefault="004017D8">
      <w:pPr>
        <w:widowControl w:val="0"/>
        <w:spacing w:after="0"/>
        <w:jc w:val="both"/>
        <w:rPr>
          <w:rFonts w:ascii="Arial" w:eastAsia="Arial" w:hAnsi="Arial" w:cs="Arial"/>
        </w:rPr>
      </w:pPr>
      <w:r>
        <w:rPr>
          <w:rFonts w:ascii="Arial" w:eastAsia="Arial" w:hAnsi="Arial" w:cs="Arial"/>
        </w:rPr>
        <w:t>Entendemos como establecimiento educacional que, el desarrollo integral de nuestros estudiantes, en gran medida se potencia cuando somos capaces de crecer institucionalmente y como personas en un marco de respeto mutuo y colaboración.</w:t>
      </w:r>
    </w:p>
    <w:p w:rsidR="006D713F" w:rsidRDefault="006D713F">
      <w:pPr>
        <w:widowControl w:val="0"/>
        <w:spacing w:after="0"/>
        <w:jc w:val="both"/>
        <w:rPr>
          <w:rFonts w:ascii="Arial" w:eastAsia="Arial" w:hAnsi="Arial" w:cs="Arial"/>
        </w:rPr>
      </w:pPr>
    </w:p>
    <w:p w:rsidR="006D713F" w:rsidRDefault="004017D8">
      <w:pPr>
        <w:widowControl w:val="0"/>
        <w:spacing w:after="0"/>
        <w:jc w:val="both"/>
        <w:rPr>
          <w:rFonts w:ascii="Arial" w:eastAsia="Arial" w:hAnsi="Arial" w:cs="Arial"/>
        </w:rPr>
      </w:pPr>
      <w:r>
        <w:rPr>
          <w:rFonts w:ascii="Arial" w:eastAsia="Arial" w:hAnsi="Arial" w:cs="Arial"/>
        </w:rPr>
        <w:t xml:space="preserve">Es por esto que en conformidad con la legislación vigente, las orientaciones del Ministerio de Educación y los principios de la Educación Adventista, el </w:t>
      </w:r>
      <w:r w:rsidRPr="00324433">
        <w:rPr>
          <w:rFonts w:ascii="Arial" w:eastAsia="Arial" w:hAnsi="Arial" w:cs="Arial"/>
        </w:rPr>
        <w:t>E</w:t>
      </w:r>
      <w:r w:rsidR="0069129D" w:rsidRPr="00324433">
        <w:rPr>
          <w:rFonts w:ascii="Arial" w:eastAsia="Arial" w:hAnsi="Arial" w:cs="Arial"/>
        </w:rPr>
        <w:t xml:space="preserve">stablecimiento Educacional  </w:t>
      </w:r>
      <w:r w:rsidR="0069129D">
        <w:rPr>
          <w:rFonts w:ascii="Arial" w:eastAsia="Arial" w:hAnsi="Arial" w:cs="Arial"/>
        </w:rPr>
        <w:t xml:space="preserve">Escuela Adventista </w:t>
      </w:r>
      <w:proofErr w:type="spellStart"/>
      <w:r w:rsidR="0069129D">
        <w:rPr>
          <w:rFonts w:ascii="Arial" w:eastAsia="Arial" w:hAnsi="Arial" w:cs="Arial"/>
        </w:rPr>
        <w:t>Quirao</w:t>
      </w:r>
      <w:proofErr w:type="spellEnd"/>
      <w:r w:rsidR="0069129D">
        <w:rPr>
          <w:rFonts w:ascii="Arial" w:eastAsia="Arial" w:hAnsi="Arial" w:cs="Arial"/>
        </w:rPr>
        <w:t>,</w:t>
      </w:r>
      <w:r>
        <w:rPr>
          <w:rFonts w:ascii="Arial" w:eastAsia="Arial" w:hAnsi="Arial" w:cs="Arial"/>
        </w:rPr>
        <w:t xml:space="preserve"> dicta el presente “REGLAMENTO INTERNO”, cuya principal finalidad es normar la convivencia  y otros aspectos de la vida escolar que permitirán el logro de los objetivos del Proyecto Educativo, procurando garantizar los derechos consagrados en la Constitución Política de Chile, los principios y normas establecidos en Ley General de Educación, en la Ley sobre Violencia Escolar, en acuerdos y convenciones internacionales de las cuales Chile es suscriptor, y en especial el derecho a la educación de los niños, niñas y jóvenes, consagrado en el Artículo 19 Nº 10 de la Constitución. </w:t>
      </w:r>
    </w:p>
    <w:p w:rsidR="006D713F" w:rsidRDefault="006D713F">
      <w:pPr>
        <w:widowControl w:val="0"/>
        <w:spacing w:after="0"/>
        <w:jc w:val="both"/>
        <w:rPr>
          <w:rFonts w:ascii="Arial" w:eastAsia="Arial" w:hAnsi="Arial" w:cs="Arial"/>
          <w:i/>
        </w:rPr>
      </w:pPr>
    </w:p>
    <w:p w:rsidR="006D713F" w:rsidRDefault="004017D8">
      <w:pPr>
        <w:widowControl w:val="0"/>
        <w:spacing w:after="0"/>
        <w:jc w:val="both"/>
        <w:rPr>
          <w:rFonts w:ascii="Arial" w:eastAsia="Arial" w:hAnsi="Arial" w:cs="Arial"/>
        </w:rPr>
      </w:pPr>
      <w:r>
        <w:rPr>
          <w:rFonts w:ascii="Arial" w:eastAsia="Arial" w:hAnsi="Arial" w:cs="Arial"/>
        </w:rPr>
        <w:t xml:space="preserve">Este documento sistematiza los derechos e informa las actuaciones esperadas de los distintos miembros de la comunidad educativa, describe los procedimientos a través de los cuales se resolverán los conflictos y señala las medidas que se adoptarán frente a las distintas dificultades; siempre con el fin de resguardar la integridad física y psicológica de sus integrantes y asegurar el logro de los objetivos del Proyecto Educativo. </w:t>
      </w:r>
    </w:p>
    <w:p w:rsidR="006D713F" w:rsidRDefault="006D713F">
      <w:pPr>
        <w:widowControl w:val="0"/>
        <w:spacing w:after="0"/>
        <w:jc w:val="both"/>
        <w:rPr>
          <w:rFonts w:ascii="Arial" w:eastAsia="Arial" w:hAnsi="Arial" w:cs="Arial"/>
        </w:rPr>
      </w:pPr>
    </w:p>
    <w:p w:rsidR="006D713F" w:rsidRDefault="006D713F">
      <w:pPr>
        <w:spacing w:line="276" w:lineRule="auto"/>
        <w:jc w:val="both"/>
        <w:rPr>
          <w:rFonts w:ascii="Arial" w:eastAsia="Arial" w:hAnsi="Arial" w:cs="Arial"/>
        </w:rPr>
      </w:pPr>
    </w:p>
    <w:p w:rsidR="006D713F" w:rsidRDefault="004017D8">
      <w:pPr>
        <w:rPr>
          <w:rFonts w:ascii="Arial" w:eastAsia="Arial" w:hAnsi="Arial" w:cs="Arial"/>
          <w:b/>
        </w:rPr>
      </w:pPr>
      <w:r>
        <w:br w:type="page"/>
      </w:r>
    </w:p>
    <w:p w:rsidR="006D713F" w:rsidRDefault="00F256EA" w:rsidP="00F256EA">
      <w:pPr>
        <w:pStyle w:val="Ttulo1"/>
        <w:numPr>
          <w:ilvl w:val="0"/>
          <w:numId w:val="0"/>
        </w:numPr>
        <w:ind w:left="709" w:hanging="709"/>
      </w:pPr>
      <w:bookmarkStart w:id="3" w:name="_Toc129783549"/>
      <w:r>
        <w:lastRenderedPageBreak/>
        <w:t xml:space="preserve">II </w:t>
      </w:r>
      <w:r w:rsidR="004017D8">
        <w:t>MARCO INSTITUCIONAL</w:t>
      </w:r>
      <w:bookmarkEnd w:id="3"/>
      <w:r w:rsidR="004017D8">
        <w:t xml:space="preserve"> </w:t>
      </w:r>
    </w:p>
    <w:p w:rsidR="006D713F" w:rsidRPr="007A36CE" w:rsidRDefault="006D713F" w:rsidP="007A36CE">
      <w:pPr>
        <w:widowControl w:val="0"/>
        <w:shd w:val="clear" w:color="auto" w:fill="FFFFFF" w:themeFill="background1"/>
        <w:spacing w:after="0"/>
        <w:jc w:val="both"/>
        <w:rPr>
          <w:rFonts w:ascii="Arial" w:eastAsia="Arial" w:hAnsi="Arial" w:cs="Arial"/>
          <w:color w:val="000000" w:themeColor="text1"/>
          <w:highlight w:val="yellow"/>
        </w:rPr>
      </w:pPr>
    </w:p>
    <w:p w:rsidR="006E38B6" w:rsidRPr="007A36CE" w:rsidRDefault="006E38B6" w:rsidP="007A36CE">
      <w:pPr>
        <w:widowControl w:val="0"/>
        <w:shd w:val="clear" w:color="auto" w:fill="FFFFFF" w:themeFill="background1"/>
        <w:spacing w:after="0"/>
        <w:jc w:val="both"/>
        <w:rPr>
          <w:rFonts w:ascii="Arial" w:hAnsi="Arial" w:cs="Arial"/>
          <w:snapToGrid w:val="0"/>
          <w:color w:val="000000" w:themeColor="text1"/>
          <w:lang w:eastAsia="es-ES"/>
        </w:rPr>
      </w:pPr>
      <w:r w:rsidRPr="007A36CE">
        <w:rPr>
          <w:rFonts w:ascii="Arial" w:hAnsi="Arial" w:cs="Arial"/>
          <w:snapToGrid w:val="0"/>
          <w:color w:val="000000" w:themeColor="text1"/>
          <w:lang w:eastAsia="es-ES"/>
        </w:rPr>
        <w:t xml:space="preserve">La Escuela Particular Adventista de </w:t>
      </w:r>
      <w:proofErr w:type="spellStart"/>
      <w:r w:rsidRPr="007A36CE">
        <w:rPr>
          <w:rFonts w:ascii="Arial" w:hAnsi="Arial" w:cs="Arial"/>
          <w:snapToGrid w:val="0"/>
          <w:color w:val="000000" w:themeColor="text1"/>
          <w:lang w:eastAsia="es-ES"/>
        </w:rPr>
        <w:t>Quirao</w:t>
      </w:r>
      <w:proofErr w:type="spellEnd"/>
      <w:r w:rsidRPr="007A36CE">
        <w:rPr>
          <w:rFonts w:ascii="Arial" w:hAnsi="Arial" w:cs="Arial"/>
          <w:snapToGrid w:val="0"/>
          <w:color w:val="000000" w:themeColor="text1"/>
          <w:lang w:eastAsia="es-ES"/>
        </w:rPr>
        <w:t xml:space="preserve"> es una comunidad educativa existente desde el año1953.</w:t>
      </w:r>
    </w:p>
    <w:p w:rsidR="006E38B6" w:rsidRPr="007A36CE" w:rsidRDefault="006E38B6" w:rsidP="007A36CE">
      <w:pPr>
        <w:widowControl w:val="0"/>
        <w:shd w:val="clear" w:color="auto" w:fill="FFFFFF" w:themeFill="background1"/>
        <w:spacing w:after="0"/>
        <w:jc w:val="both"/>
        <w:rPr>
          <w:rFonts w:ascii="Arial" w:hAnsi="Arial" w:cs="Arial"/>
          <w:snapToGrid w:val="0"/>
          <w:color w:val="000000" w:themeColor="text1"/>
          <w:highlight w:val="yellow"/>
          <w:lang w:eastAsia="es-ES"/>
        </w:rPr>
      </w:pPr>
      <w:r w:rsidRPr="007A36CE">
        <w:rPr>
          <w:rFonts w:ascii="Arial" w:hAnsi="Arial" w:cs="Arial"/>
          <w:color w:val="000000" w:themeColor="text1"/>
        </w:rPr>
        <w:t xml:space="preserve">Dicha institución se encuentra ubicada en la comuna de </w:t>
      </w:r>
      <w:proofErr w:type="spellStart"/>
      <w:r w:rsidRPr="007A36CE">
        <w:rPr>
          <w:rFonts w:ascii="Arial" w:hAnsi="Arial" w:cs="Arial"/>
          <w:color w:val="000000" w:themeColor="text1"/>
        </w:rPr>
        <w:t>Ninhue</w:t>
      </w:r>
      <w:proofErr w:type="spellEnd"/>
      <w:r w:rsidRPr="007A36CE">
        <w:rPr>
          <w:rFonts w:ascii="Arial" w:hAnsi="Arial" w:cs="Arial"/>
          <w:color w:val="000000" w:themeColor="text1"/>
        </w:rPr>
        <w:t xml:space="preserve">, sector rural de </w:t>
      </w:r>
      <w:proofErr w:type="spellStart"/>
      <w:r w:rsidRPr="007A36CE">
        <w:rPr>
          <w:rFonts w:ascii="Arial" w:hAnsi="Arial" w:cs="Arial"/>
          <w:color w:val="000000" w:themeColor="text1"/>
        </w:rPr>
        <w:t>Quirao</w:t>
      </w:r>
      <w:proofErr w:type="spellEnd"/>
      <w:r w:rsidRPr="007A36CE">
        <w:rPr>
          <w:rFonts w:ascii="Arial" w:hAnsi="Arial" w:cs="Arial"/>
          <w:color w:val="000000" w:themeColor="text1"/>
        </w:rPr>
        <w:t xml:space="preserve">, región de Ñuble, Chile. Su Sostenedor es la Fundación Educacional Mario </w:t>
      </w:r>
      <w:proofErr w:type="spellStart"/>
      <w:r w:rsidRPr="007A36CE">
        <w:rPr>
          <w:rFonts w:ascii="Arial" w:hAnsi="Arial" w:cs="Arial"/>
          <w:color w:val="000000" w:themeColor="text1"/>
        </w:rPr>
        <w:t>Veloso</w:t>
      </w:r>
      <w:proofErr w:type="spellEnd"/>
      <w:r w:rsidRPr="007A36CE">
        <w:rPr>
          <w:rFonts w:ascii="Arial" w:hAnsi="Arial" w:cs="Arial"/>
          <w:color w:val="000000" w:themeColor="text1"/>
        </w:rPr>
        <w:t xml:space="preserve"> Oses.</w:t>
      </w:r>
    </w:p>
    <w:p w:rsidR="006E38B6" w:rsidRPr="007A36CE" w:rsidRDefault="006E38B6" w:rsidP="007A36CE">
      <w:pPr>
        <w:widowControl w:val="0"/>
        <w:shd w:val="clear" w:color="auto" w:fill="FFFFFF" w:themeFill="background1"/>
        <w:spacing w:after="0"/>
        <w:jc w:val="both"/>
        <w:rPr>
          <w:rFonts w:ascii="Arial" w:hAnsi="Arial" w:cs="Arial"/>
          <w:snapToGrid w:val="0"/>
          <w:color w:val="000000" w:themeColor="text1"/>
          <w:lang w:eastAsia="es-ES"/>
        </w:rPr>
      </w:pPr>
    </w:p>
    <w:p w:rsidR="006E38B6" w:rsidRPr="007A36CE" w:rsidRDefault="006E38B6" w:rsidP="007A36CE">
      <w:pPr>
        <w:widowControl w:val="0"/>
        <w:shd w:val="clear" w:color="auto" w:fill="FFFFFF" w:themeFill="background1"/>
        <w:spacing w:after="0"/>
        <w:jc w:val="both"/>
        <w:rPr>
          <w:rFonts w:ascii="Arial" w:hAnsi="Arial" w:cs="Arial"/>
          <w:snapToGrid w:val="0"/>
          <w:color w:val="000000" w:themeColor="text1"/>
          <w:lang w:eastAsia="es-ES"/>
        </w:rPr>
      </w:pPr>
      <w:r w:rsidRPr="007A36CE">
        <w:rPr>
          <w:rFonts w:ascii="Arial" w:hAnsi="Arial" w:cs="Arial"/>
          <w:snapToGrid w:val="0"/>
          <w:color w:val="000000" w:themeColor="text1"/>
          <w:lang w:eastAsia="es-ES"/>
        </w:rPr>
        <w:t xml:space="preserve">Esta comunidad educativa se caracteriza en que en su mayoría la componen familias de agricultores y artesanos, que confeccionan sombreros de paja, quienes buscan un proyecto educativo que entregue una educación integral de calidad, con un alto contenido valórico y espiritual, y donde se trabaje para convivir en un ambiente de respeto mutuo, orden y tolerancia. </w:t>
      </w:r>
    </w:p>
    <w:p w:rsidR="006E38B6" w:rsidRPr="007A36CE" w:rsidRDefault="006E38B6" w:rsidP="007A36CE">
      <w:pPr>
        <w:widowControl w:val="0"/>
        <w:shd w:val="clear" w:color="auto" w:fill="FFFFFF" w:themeFill="background1"/>
        <w:spacing w:after="0"/>
        <w:jc w:val="both"/>
        <w:rPr>
          <w:rFonts w:ascii="Arial" w:hAnsi="Arial" w:cs="Arial"/>
          <w:snapToGrid w:val="0"/>
          <w:color w:val="000000" w:themeColor="text1"/>
          <w:lang w:eastAsia="es-ES"/>
        </w:rPr>
      </w:pPr>
    </w:p>
    <w:p w:rsidR="006E38B6" w:rsidRPr="007A36CE" w:rsidRDefault="006E38B6" w:rsidP="007A36CE">
      <w:pPr>
        <w:widowControl w:val="0"/>
        <w:shd w:val="clear" w:color="auto" w:fill="FFFFFF" w:themeFill="background1"/>
        <w:spacing w:after="0"/>
        <w:jc w:val="both"/>
        <w:rPr>
          <w:rFonts w:ascii="Arial" w:hAnsi="Arial" w:cs="Arial"/>
          <w:snapToGrid w:val="0"/>
          <w:color w:val="000000" w:themeColor="text1"/>
          <w:lang w:eastAsia="es-ES"/>
        </w:rPr>
      </w:pPr>
      <w:r w:rsidRPr="007A36CE">
        <w:rPr>
          <w:rFonts w:ascii="Arial" w:hAnsi="Arial" w:cs="Arial"/>
          <w:snapToGrid w:val="0"/>
          <w:color w:val="000000" w:themeColor="text1"/>
          <w:lang w:eastAsia="es-ES"/>
        </w:rPr>
        <w:t>Los miembros de la comunidad educativa provienen de distintas realidades culturales y socioeconómicas, como también religiosas, lo que permite enriquecer el conocimiento a través de las diversas experiencias que potencian el aprendizaje. Pero sin duda, esta diversidad es un gran desafío que debe abordarse con estrategias creativas orientadas al bienestar de la comunidad escolar.</w:t>
      </w:r>
    </w:p>
    <w:p w:rsidR="006D713F" w:rsidRDefault="006D713F">
      <w:pPr>
        <w:widowControl w:val="0"/>
        <w:spacing w:after="0"/>
        <w:jc w:val="both"/>
        <w:rPr>
          <w:rFonts w:ascii="Arial" w:eastAsia="Arial" w:hAnsi="Arial" w:cs="Arial"/>
          <w:color w:val="FF0000"/>
        </w:rPr>
      </w:pPr>
    </w:p>
    <w:p w:rsidR="006D713F" w:rsidRDefault="004017D8">
      <w:pPr>
        <w:widowControl w:val="0"/>
        <w:spacing w:after="0"/>
        <w:jc w:val="both"/>
        <w:rPr>
          <w:rFonts w:ascii="Arial" w:eastAsia="Arial" w:hAnsi="Arial" w:cs="Arial"/>
          <w:color w:val="0000FF"/>
        </w:rPr>
      </w:pPr>
      <w:r>
        <w:rPr>
          <w:rFonts w:ascii="Arial" w:eastAsia="Arial" w:hAnsi="Arial" w:cs="Arial"/>
        </w:rPr>
        <w:t>Esta comunidad educativa se caracteriza en que en su mayoría la componen familias cristianas que buscan un proyecto educativo que entregue una educación integral de calidad, con un alto contenido valórico y espiritual, y donde se trabaje para convivir en un ambiente de re</w:t>
      </w:r>
      <w:r w:rsidR="0069129D">
        <w:rPr>
          <w:rFonts w:ascii="Arial" w:eastAsia="Arial" w:hAnsi="Arial" w:cs="Arial"/>
        </w:rPr>
        <w:t>speto mutuo, orden y tolerancia</w:t>
      </w:r>
      <w:r>
        <w:rPr>
          <w:rFonts w:ascii="Arial" w:eastAsia="Arial" w:hAnsi="Arial" w:cs="Arial"/>
          <w:color w:val="0000FF"/>
        </w:rPr>
        <w:t>.</w:t>
      </w:r>
    </w:p>
    <w:p w:rsidR="006D713F" w:rsidRDefault="006D713F">
      <w:pPr>
        <w:widowControl w:val="0"/>
        <w:spacing w:after="0"/>
        <w:jc w:val="both"/>
        <w:rPr>
          <w:rFonts w:ascii="Arial" w:eastAsia="Arial" w:hAnsi="Arial" w:cs="Arial"/>
        </w:rPr>
      </w:pPr>
    </w:p>
    <w:p w:rsidR="006D713F" w:rsidRDefault="004017D8">
      <w:pPr>
        <w:widowControl w:val="0"/>
        <w:spacing w:after="0"/>
        <w:jc w:val="both"/>
        <w:rPr>
          <w:rFonts w:ascii="Arial" w:eastAsia="Arial" w:hAnsi="Arial" w:cs="Arial"/>
        </w:rPr>
      </w:pPr>
      <w:r>
        <w:rPr>
          <w:rFonts w:ascii="Arial" w:eastAsia="Arial" w:hAnsi="Arial" w:cs="Arial"/>
        </w:rPr>
        <w:t>Los miembros de la comunidad educativa provienen de distintas realidades culturales y económicas, como también religiosas, lo que permite enriquecer el conocimiento a través de las diversas experiencias que potencian el aprendizaje. Pero sin duda, esta diversidad es un gran desafío que debe abordarse con estrategias creativas orientadas al bienestar de la comunidad escolar.</w:t>
      </w:r>
    </w:p>
    <w:p w:rsidR="006D713F" w:rsidRDefault="006D713F">
      <w:pPr>
        <w:jc w:val="both"/>
        <w:rPr>
          <w:rFonts w:ascii="Arial" w:eastAsia="Arial" w:hAnsi="Arial" w:cs="Arial"/>
        </w:rPr>
      </w:pPr>
    </w:p>
    <w:p w:rsidR="006D713F" w:rsidRDefault="006D713F">
      <w:pPr>
        <w:pBdr>
          <w:top w:val="nil"/>
          <w:left w:val="nil"/>
          <w:bottom w:val="nil"/>
          <w:right w:val="nil"/>
          <w:between w:val="nil"/>
        </w:pBdr>
        <w:spacing w:after="0"/>
        <w:ind w:left="1080"/>
        <w:rPr>
          <w:rFonts w:ascii="Arial" w:eastAsia="Arial" w:hAnsi="Arial" w:cs="Arial"/>
          <w:b/>
          <w:color w:val="000000"/>
        </w:rPr>
      </w:pPr>
    </w:p>
    <w:p w:rsidR="006D713F" w:rsidRDefault="004017D8" w:rsidP="0080452D">
      <w:pPr>
        <w:numPr>
          <w:ilvl w:val="1"/>
          <w:numId w:val="77"/>
        </w:num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000000"/>
        </w:rPr>
        <w:t xml:space="preserve">MISIÓN DEL ESTABLECIMIENTO EDUCACIONAL </w:t>
      </w:r>
      <w:r w:rsidR="0069129D">
        <w:rPr>
          <w:rFonts w:ascii="Arial" w:eastAsia="Arial" w:hAnsi="Arial" w:cs="Arial"/>
          <w:b/>
          <w:color w:val="000000"/>
        </w:rPr>
        <w:t>ESCUELA ADVENTISTA QUIRAO.</w:t>
      </w:r>
      <w:r w:rsidR="0069129D">
        <w:rPr>
          <w:rFonts w:ascii="Arial" w:eastAsia="Arial" w:hAnsi="Arial" w:cs="Arial"/>
          <w:b/>
          <w:color w:val="000000"/>
          <w:highlight w:val="yellow"/>
        </w:rPr>
        <w:t xml:space="preserve">  </w:t>
      </w:r>
    </w:p>
    <w:p w:rsidR="006D713F" w:rsidRDefault="006E38B6" w:rsidP="007A36CE">
      <w:pPr>
        <w:shd w:val="clear" w:color="auto" w:fill="FFFFFF" w:themeFill="background1"/>
        <w:jc w:val="both"/>
        <w:rPr>
          <w:rFonts w:ascii="Arial" w:eastAsia="Arial" w:hAnsi="Arial" w:cs="Arial"/>
          <w:color w:val="0070C0"/>
        </w:rPr>
      </w:pPr>
      <w:r>
        <w:rPr>
          <w:rFonts w:ascii="Arial" w:hAnsi="Arial" w:cs="Arial"/>
          <w:i/>
        </w:rPr>
        <w:t xml:space="preserve">“La escuela </w:t>
      </w:r>
      <w:proofErr w:type="gramStart"/>
      <w:r>
        <w:rPr>
          <w:rFonts w:ascii="Arial" w:hAnsi="Arial" w:cs="Arial"/>
          <w:i/>
        </w:rPr>
        <w:t>A</w:t>
      </w:r>
      <w:r w:rsidRPr="003822C0">
        <w:rPr>
          <w:rFonts w:ascii="Arial" w:hAnsi="Arial" w:cs="Arial"/>
          <w:i/>
        </w:rPr>
        <w:t>dventista</w:t>
      </w:r>
      <w:proofErr w:type="gramEnd"/>
      <w:r w:rsidRPr="003822C0">
        <w:rPr>
          <w:rFonts w:ascii="Arial" w:hAnsi="Arial" w:cs="Arial"/>
          <w:i/>
        </w:rPr>
        <w:t xml:space="preserve"> de </w:t>
      </w:r>
      <w:proofErr w:type="spellStart"/>
      <w:r w:rsidRPr="003822C0">
        <w:rPr>
          <w:rFonts w:ascii="Arial" w:hAnsi="Arial" w:cs="Arial"/>
          <w:i/>
        </w:rPr>
        <w:t>Quirao</w:t>
      </w:r>
      <w:proofErr w:type="spellEnd"/>
      <w:r>
        <w:rPr>
          <w:rFonts w:ascii="Arial" w:hAnsi="Arial" w:cs="Arial"/>
          <w:i/>
        </w:rPr>
        <w:t>, imparte una educación fundamentada en los pilares de la fe cristiana adventista, a través del fortalecimiento de los aspectos intelectuales, físicos, espirituales y sociales, lo que les permitirá formarse como ciudadanos comprometidos con Dios, el prójimo y el medio ambiente”.</w:t>
      </w:r>
    </w:p>
    <w:p w:rsidR="006D713F" w:rsidRDefault="004017D8" w:rsidP="0080452D">
      <w:pPr>
        <w:numPr>
          <w:ilvl w:val="1"/>
          <w:numId w:val="77"/>
        </w:num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000000"/>
        </w:rPr>
        <w:t xml:space="preserve">VISIÓN DEL ESTABLECIMIENTO EDUCACIONAL </w:t>
      </w:r>
      <w:r w:rsidR="0069129D">
        <w:rPr>
          <w:rFonts w:ascii="Arial" w:eastAsia="Arial" w:hAnsi="Arial" w:cs="Arial"/>
          <w:b/>
          <w:color w:val="000000"/>
        </w:rPr>
        <w:t>ESCUELA ADVENTISTA QUIRAO.</w:t>
      </w:r>
    </w:p>
    <w:p w:rsidR="006D713F" w:rsidRDefault="006E38B6" w:rsidP="007A36CE">
      <w:pPr>
        <w:shd w:val="clear" w:color="auto" w:fill="FFFFFF" w:themeFill="background1"/>
        <w:jc w:val="both"/>
        <w:rPr>
          <w:rFonts w:ascii="Arial" w:eastAsia="Arial" w:hAnsi="Arial" w:cs="Arial"/>
          <w:color w:val="0070C0"/>
        </w:rPr>
      </w:pPr>
      <w:r w:rsidRPr="00636C2E">
        <w:rPr>
          <w:rFonts w:ascii="Arial" w:hAnsi="Arial" w:cs="Arial"/>
          <w:i/>
        </w:rPr>
        <w:t>“Ser un establecimiento</w:t>
      </w:r>
      <w:r>
        <w:rPr>
          <w:rFonts w:ascii="Arial" w:hAnsi="Arial" w:cs="Arial"/>
          <w:i/>
        </w:rPr>
        <w:t xml:space="preserve"> educativo reconocido por entregar una educación cristiana evangelizadora, y una formación académica y valórica de excelencia, que orienta a cada uno de sus estudiantes para ser parte activa en la construcción de una sociedad más equitativa, sosteniendo la convicción de la segunda venida de Jesús”</w:t>
      </w:r>
      <w:r w:rsidRPr="00636C2E">
        <w:rPr>
          <w:rStyle w:val="Refdenotaalpie"/>
          <w:rFonts w:ascii="Arial" w:hAnsi="Arial" w:cs="Arial"/>
          <w:i/>
        </w:rPr>
        <w:footnoteReference w:id="1"/>
      </w:r>
    </w:p>
    <w:p w:rsidR="006D713F" w:rsidRDefault="006D713F">
      <w:pPr>
        <w:jc w:val="both"/>
        <w:rPr>
          <w:rFonts w:ascii="Arial" w:eastAsia="Arial" w:hAnsi="Arial" w:cs="Arial"/>
          <w:color w:val="0070C0"/>
        </w:rPr>
      </w:pPr>
    </w:p>
    <w:p w:rsidR="006D713F" w:rsidRDefault="004017D8" w:rsidP="0080452D">
      <w:pPr>
        <w:numPr>
          <w:ilvl w:val="1"/>
          <w:numId w:val="77"/>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 xml:space="preserve">PRINCIPIOS QUE RIGEN EL PROYECTO EDUCATIVO Y REGLAMENTO INTERNO DEL </w:t>
      </w:r>
      <w:r w:rsidR="00A53E22" w:rsidRPr="007A36CE">
        <w:rPr>
          <w:rFonts w:ascii="Arial" w:eastAsia="Arial" w:hAnsi="Arial" w:cs="Arial"/>
          <w:b/>
          <w:color w:val="000000"/>
          <w:shd w:val="clear" w:color="auto" w:fill="FFFFFF" w:themeFill="background1"/>
        </w:rPr>
        <w:t>ESTABLECIMIENTO EDUCACIONA</w:t>
      </w:r>
      <w:r w:rsidR="00A53E22" w:rsidRPr="007A36CE">
        <w:rPr>
          <w:rFonts w:ascii="Arial" w:eastAsia="Arial" w:hAnsi="Arial" w:cs="Arial"/>
          <w:b/>
          <w:shd w:val="clear" w:color="auto" w:fill="FFFFFF" w:themeFill="background1"/>
        </w:rPr>
        <w:t>L</w:t>
      </w:r>
      <w:r w:rsidR="00A53E22">
        <w:rPr>
          <w:rFonts w:ascii="Arial" w:eastAsia="Arial" w:hAnsi="Arial" w:cs="Arial"/>
          <w:b/>
        </w:rPr>
        <w:t xml:space="preserve"> ESCUELA ADVENTISTA QUIRAO.</w:t>
      </w:r>
    </w:p>
    <w:p w:rsidR="006D713F" w:rsidRDefault="006D713F">
      <w:pPr>
        <w:pBdr>
          <w:top w:val="nil"/>
          <w:left w:val="nil"/>
          <w:bottom w:val="nil"/>
          <w:right w:val="nil"/>
          <w:between w:val="nil"/>
        </w:pBdr>
        <w:spacing w:after="0"/>
        <w:ind w:left="720"/>
        <w:jc w:val="both"/>
        <w:rPr>
          <w:rFonts w:ascii="Arial" w:eastAsia="Arial" w:hAnsi="Arial" w:cs="Arial"/>
          <w:b/>
          <w:color w:val="000000"/>
        </w:rPr>
      </w:pPr>
    </w:p>
    <w:p w:rsidR="006D713F" w:rsidRDefault="006D713F">
      <w:pPr>
        <w:spacing w:after="0"/>
        <w:jc w:val="both"/>
        <w:rPr>
          <w:rFonts w:ascii="Arial" w:eastAsia="Arial" w:hAnsi="Arial" w:cs="Arial"/>
          <w:b/>
        </w:rPr>
      </w:pPr>
    </w:p>
    <w:p w:rsidR="006D713F" w:rsidRDefault="004017D8">
      <w:pPr>
        <w:spacing w:after="0"/>
        <w:jc w:val="both"/>
        <w:rPr>
          <w:rFonts w:ascii="Arial" w:eastAsia="Arial" w:hAnsi="Arial" w:cs="Arial"/>
        </w:rPr>
      </w:pPr>
      <w:r>
        <w:rPr>
          <w:rFonts w:ascii="Arial" w:eastAsia="Arial" w:hAnsi="Arial" w:cs="Arial"/>
        </w:rPr>
        <w:t>2.3.1</w:t>
      </w:r>
      <w:r>
        <w:rPr>
          <w:rFonts w:ascii="Arial" w:eastAsia="Arial" w:hAnsi="Arial" w:cs="Arial"/>
        </w:rPr>
        <w:tab/>
      </w:r>
      <w:r>
        <w:rPr>
          <w:rFonts w:ascii="Arial" w:eastAsia="Arial" w:hAnsi="Arial" w:cs="Arial"/>
          <w:b/>
        </w:rPr>
        <w:t>PRINCIPIOS ESTABLECIDOS EN LA LGE.</w:t>
      </w:r>
    </w:p>
    <w:p w:rsidR="006D713F" w:rsidRDefault="006D713F">
      <w:pPr>
        <w:widowControl w:val="0"/>
        <w:pBdr>
          <w:top w:val="nil"/>
          <w:left w:val="nil"/>
          <w:bottom w:val="nil"/>
          <w:right w:val="nil"/>
          <w:between w:val="nil"/>
        </w:pBdr>
        <w:spacing w:after="0"/>
        <w:jc w:val="both"/>
        <w:rPr>
          <w:rFonts w:ascii="Arial" w:eastAsia="Arial" w:hAnsi="Arial" w:cs="Arial"/>
          <w:color w:val="000000"/>
        </w:rPr>
      </w:pPr>
    </w:p>
    <w:p w:rsidR="006D713F" w:rsidRDefault="006D713F">
      <w:pPr>
        <w:widowControl w:val="0"/>
        <w:spacing w:after="0"/>
        <w:jc w:val="both"/>
        <w:rPr>
          <w:rFonts w:ascii="Arial" w:eastAsia="Arial" w:hAnsi="Arial" w:cs="Arial"/>
          <w:b/>
        </w:rPr>
      </w:pPr>
    </w:p>
    <w:p w:rsidR="006D713F" w:rsidRDefault="004017D8">
      <w:pPr>
        <w:spacing w:after="0" w:line="276" w:lineRule="auto"/>
        <w:ind w:left="567"/>
        <w:jc w:val="both"/>
        <w:rPr>
          <w:rFonts w:ascii="Arial" w:eastAsia="Arial" w:hAnsi="Arial" w:cs="Arial"/>
        </w:rPr>
      </w:pPr>
      <w:r>
        <w:rPr>
          <w:rFonts w:ascii="Arial" w:eastAsia="Arial" w:hAnsi="Arial" w:cs="Arial"/>
        </w:rPr>
        <w:t>DIGNIDAD DEL SER HUMANO:</w:t>
      </w:r>
      <w:r>
        <w:rPr>
          <w:rFonts w:ascii="Arial" w:eastAsia="Arial" w:hAnsi="Arial" w:cs="Arial"/>
          <w:b/>
        </w:rPr>
        <w:t xml:space="preserve"> </w:t>
      </w:r>
      <w:r>
        <w:rPr>
          <w:rFonts w:ascii="Arial" w:eastAsia="Arial" w:hAnsi="Arial" w:cs="Arial"/>
        </w:rPr>
        <w:t>Nuestra institución orientará su actuar hacia el pleno desarrollo de la persona humana y del sentido de su dignidad</w:t>
      </w:r>
      <w:r>
        <w:rPr>
          <w:rFonts w:ascii="Arial" w:eastAsia="Arial" w:hAnsi="Arial" w:cs="Arial"/>
          <w:b/>
        </w:rPr>
        <w:t xml:space="preserve">. </w:t>
      </w:r>
      <w:r>
        <w:rPr>
          <w:rFonts w:ascii="Arial" w:eastAsia="Arial" w:hAnsi="Arial" w:cs="Arial"/>
        </w:rPr>
        <w:t>Fortaleciendo el respeto, protección, y respeto de los derechos humanos y libertades fundamentales, consagradas en la Constitución de los distintos miembros de la comunidad educativa.</w:t>
      </w:r>
    </w:p>
    <w:p w:rsidR="006D713F" w:rsidRDefault="004017D8">
      <w:pPr>
        <w:spacing w:after="0" w:line="276" w:lineRule="auto"/>
        <w:ind w:left="567"/>
        <w:jc w:val="both"/>
        <w:rPr>
          <w:rFonts w:ascii="Arial" w:eastAsia="Arial" w:hAnsi="Arial" w:cs="Arial"/>
        </w:rPr>
      </w:pPr>
      <w:r>
        <w:rPr>
          <w:rFonts w:ascii="Arial" w:eastAsia="Arial" w:hAnsi="Arial" w:cs="Arial"/>
        </w:rPr>
        <w:t xml:space="preserve"> </w:t>
      </w:r>
    </w:p>
    <w:p w:rsidR="006D713F" w:rsidRDefault="004017D8">
      <w:pPr>
        <w:spacing w:after="0" w:line="276" w:lineRule="auto"/>
        <w:ind w:left="567"/>
        <w:jc w:val="both"/>
        <w:rPr>
          <w:rFonts w:ascii="Arial" w:eastAsia="Arial" w:hAnsi="Arial" w:cs="Arial"/>
        </w:rPr>
      </w:pPr>
      <w:r>
        <w:rPr>
          <w:rFonts w:ascii="Arial" w:eastAsia="Arial" w:hAnsi="Arial" w:cs="Arial"/>
        </w:rPr>
        <w:t>INTERÉS SUPERIOR DEL NIÑO, NIÑA Y ADOLESCENTE. Esta institución tendrá como principio rector el interés superior, garantizando en todo momento el disfrute pleno y efectivo de todos los derechos reconocidos por la Convención de los derechos del niño para el desarrollo físico, mental y espiritual, moral, psicológico y social.</w:t>
      </w:r>
    </w:p>
    <w:p w:rsidR="006D713F" w:rsidRDefault="006D713F">
      <w:pPr>
        <w:spacing w:after="0" w:line="276" w:lineRule="auto"/>
        <w:ind w:left="567"/>
        <w:jc w:val="both"/>
        <w:rPr>
          <w:rFonts w:ascii="Arial" w:eastAsia="Arial" w:hAnsi="Arial" w:cs="Arial"/>
        </w:rPr>
      </w:pPr>
    </w:p>
    <w:p w:rsidR="006D713F" w:rsidRDefault="004017D8">
      <w:pPr>
        <w:spacing w:after="0" w:line="276" w:lineRule="auto"/>
        <w:ind w:left="567"/>
        <w:jc w:val="both"/>
        <w:rPr>
          <w:rFonts w:ascii="Arial" w:eastAsia="Arial" w:hAnsi="Arial" w:cs="Arial"/>
        </w:rPr>
      </w:pPr>
      <w:r>
        <w:rPr>
          <w:rFonts w:ascii="Arial" w:eastAsia="Arial" w:hAnsi="Arial" w:cs="Arial"/>
        </w:rPr>
        <w:t>NO DISCRIMINACIÓN ARBITRARIA.</w:t>
      </w:r>
      <w:r>
        <w:rPr>
          <w:rFonts w:ascii="Arial" w:eastAsia="Arial" w:hAnsi="Arial" w:cs="Arial"/>
          <w:b/>
        </w:rPr>
        <w:t xml:space="preserve"> </w:t>
      </w:r>
      <w:r>
        <w:rPr>
          <w:rFonts w:ascii="Arial" w:eastAsia="Arial" w:hAnsi="Arial" w:cs="Arial"/>
        </w:rPr>
        <w:t>En nuestra institución, todos los estudiantes cualesquiera su realidad cultural, social, o religiosa, entre otras particularidades, tendrán las mismas oportunidades de aprendizaje y participación en las actividades de la vida escolar.</w:t>
      </w:r>
    </w:p>
    <w:p w:rsidR="006D713F" w:rsidRDefault="006D713F">
      <w:pPr>
        <w:spacing w:after="0" w:line="276" w:lineRule="auto"/>
        <w:ind w:left="567"/>
        <w:jc w:val="both"/>
        <w:rPr>
          <w:rFonts w:ascii="Arial" w:eastAsia="Arial" w:hAnsi="Arial" w:cs="Arial"/>
        </w:rPr>
      </w:pPr>
    </w:p>
    <w:p w:rsidR="006D713F" w:rsidRDefault="004017D8">
      <w:pPr>
        <w:spacing w:after="0" w:line="276" w:lineRule="auto"/>
        <w:ind w:left="567"/>
        <w:jc w:val="both"/>
        <w:rPr>
          <w:rFonts w:ascii="Arial" w:eastAsia="Arial" w:hAnsi="Arial" w:cs="Arial"/>
        </w:rPr>
      </w:pPr>
      <w:r>
        <w:rPr>
          <w:rFonts w:ascii="Arial" w:eastAsia="Arial" w:hAnsi="Arial" w:cs="Arial"/>
        </w:rPr>
        <w:t>LEGALIDAD:</w:t>
      </w:r>
      <w:r>
        <w:rPr>
          <w:rFonts w:ascii="Arial" w:eastAsia="Arial" w:hAnsi="Arial" w:cs="Arial"/>
          <w:b/>
        </w:rPr>
        <w:t xml:space="preserve"> </w:t>
      </w:r>
      <w:r>
        <w:rPr>
          <w:rFonts w:ascii="Arial" w:eastAsia="Arial" w:hAnsi="Arial" w:cs="Arial"/>
        </w:rPr>
        <w:t>El reglamento de nuestra institución se ajusta al marco normativo que la legislación educacional establece.</w:t>
      </w:r>
    </w:p>
    <w:p w:rsidR="006D713F" w:rsidRDefault="006D713F">
      <w:pPr>
        <w:spacing w:after="0" w:line="276" w:lineRule="auto"/>
        <w:ind w:left="567"/>
        <w:jc w:val="both"/>
        <w:rPr>
          <w:rFonts w:ascii="Arial" w:eastAsia="Arial" w:hAnsi="Arial" w:cs="Arial"/>
        </w:rPr>
      </w:pPr>
    </w:p>
    <w:p w:rsidR="006D713F" w:rsidRDefault="004017D8">
      <w:pPr>
        <w:spacing w:after="0" w:line="276" w:lineRule="auto"/>
        <w:ind w:left="567"/>
        <w:jc w:val="both"/>
        <w:rPr>
          <w:rFonts w:ascii="Arial" w:eastAsia="Arial" w:hAnsi="Arial" w:cs="Arial"/>
        </w:rPr>
      </w:pPr>
      <w:r>
        <w:rPr>
          <w:rFonts w:ascii="Arial" w:eastAsia="Arial" w:hAnsi="Arial" w:cs="Arial"/>
        </w:rPr>
        <w:t xml:space="preserve">AUTONOMÍA Y DIVERSIDAD. Nuestra institución asume que las familias han elegido y adhieren libremente al proyecto educativo y principios de la educación </w:t>
      </w:r>
      <w:r w:rsidR="007A36CE">
        <w:rPr>
          <w:rFonts w:ascii="Arial" w:eastAsia="Arial" w:hAnsi="Arial" w:cs="Arial"/>
        </w:rPr>
        <w:t>adventista, así</w:t>
      </w:r>
      <w:r>
        <w:rPr>
          <w:rFonts w:ascii="Arial" w:eastAsia="Arial" w:hAnsi="Arial" w:cs="Arial"/>
        </w:rPr>
        <w:t xml:space="preserve"> como a sus normas de convivencia y funcionamiento, explicitadas en este reglamento, sin perjuicio del respeto a las particularidades de cada familia, contenidas en el principio de no discriminación arbitraria. y valoración del individuo en su especificidad cultural y de origen, considerando su lengua, cosmovisión e historia.</w:t>
      </w:r>
    </w:p>
    <w:p w:rsidR="006D713F" w:rsidRDefault="006D713F">
      <w:pPr>
        <w:spacing w:after="0" w:line="276" w:lineRule="auto"/>
        <w:jc w:val="both"/>
        <w:rPr>
          <w:rFonts w:ascii="Arial" w:eastAsia="Arial" w:hAnsi="Arial" w:cs="Arial"/>
        </w:rPr>
      </w:pPr>
    </w:p>
    <w:p w:rsidR="006D713F" w:rsidRDefault="004017D8">
      <w:pPr>
        <w:spacing w:after="0" w:line="276" w:lineRule="auto"/>
        <w:ind w:left="567"/>
        <w:jc w:val="both"/>
        <w:rPr>
          <w:rFonts w:ascii="Arial" w:eastAsia="Arial" w:hAnsi="Arial" w:cs="Arial"/>
        </w:rPr>
      </w:pPr>
      <w:r>
        <w:rPr>
          <w:rFonts w:ascii="Arial" w:eastAsia="Arial" w:hAnsi="Arial" w:cs="Arial"/>
        </w:rPr>
        <w:t>RESPONSABILIDAD. Todos los actores del proceso educativo deben cumplir sus deberes y rendir cuenta pública cuando corresponda.</w:t>
      </w:r>
      <w:r>
        <w:rPr>
          <w:rFonts w:ascii="Arial" w:eastAsia="Arial" w:hAnsi="Arial" w:cs="Arial"/>
        </w:rPr>
        <w:tab/>
      </w:r>
    </w:p>
    <w:p w:rsidR="006D713F" w:rsidRDefault="004017D8">
      <w:pPr>
        <w:spacing w:after="0"/>
        <w:ind w:left="567"/>
        <w:jc w:val="both"/>
        <w:rPr>
          <w:rFonts w:ascii="Arial" w:eastAsia="Arial" w:hAnsi="Arial" w:cs="Arial"/>
        </w:rPr>
      </w:pPr>
      <w:r>
        <w:rPr>
          <w:rFonts w:ascii="Arial" w:eastAsia="Arial" w:hAnsi="Arial" w:cs="Arial"/>
        </w:rPr>
        <w:t>Asimismo, el sistema educativo deberá promover el principio de la responsabilidad de los alumnos, especialmente en relación con el ejercicio de sus derechos y el cumplimiento de sus deberes escolares, cívicos, ciudadanos y sociales. Este principio se hará extensivo a los padres y apoderados, en relación con la educación de sus hijos o pupilos.</w:t>
      </w:r>
    </w:p>
    <w:p w:rsidR="006D713F" w:rsidRDefault="006D713F">
      <w:pPr>
        <w:spacing w:after="0"/>
        <w:ind w:left="567"/>
        <w:jc w:val="both"/>
        <w:rPr>
          <w:rFonts w:ascii="Arial" w:eastAsia="Arial" w:hAnsi="Arial" w:cs="Arial"/>
        </w:rPr>
      </w:pPr>
    </w:p>
    <w:p w:rsidR="006D713F" w:rsidRDefault="004017D8">
      <w:pPr>
        <w:spacing w:after="0" w:line="276" w:lineRule="auto"/>
        <w:ind w:left="567"/>
        <w:jc w:val="both"/>
        <w:rPr>
          <w:rFonts w:ascii="Arial" w:eastAsia="Arial" w:hAnsi="Arial" w:cs="Arial"/>
        </w:rPr>
      </w:pPr>
      <w:r>
        <w:rPr>
          <w:rFonts w:ascii="Arial" w:eastAsia="Arial" w:hAnsi="Arial" w:cs="Arial"/>
        </w:rPr>
        <w:t>PARTICIPACIÓN. Los miembros de la comunidad educativa tienen derecho a ser informados y a participar en el proceso educativo en conformidad a la normativa vigente. Asimismo, cada uno de los miembros de la comunidad educativa tienen derecho a participar en los órganos colegiados que son propios de su rol, ejemplo: centros de padres y apoderados, consejos escolares, centros de alumnos, consejos de profesores, etc.</w:t>
      </w:r>
    </w:p>
    <w:p w:rsidR="006D713F" w:rsidRDefault="006D713F">
      <w:pPr>
        <w:spacing w:after="0" w:line="276" w:lineRule="auto"/>
        <w:ind w:left="567"/>
        <w:jc w:val="both"/>
        <w:rPr>
          <w:rFonts w:ascii="Arial" w:eastAsia="Arial" w:hAnsi="Arial" w:cs="Arial"/>
          <w:b/>
        </w:rPr>
      </w:pPr>
    </w:p>
    <w:p w:rsidR="006D713F" w:rsidRDefault="004017D8">
      <w:pPr>
        <w:spacing w:after="0" w:line="276" w:lineRule="auto"/>
        <w:ind w:left="567"/>
        <w:jc w:val="both"/>
        <w:rPr>
          <w:rFonts w:ascii="Arial" w:eastAsia="Arial" w:hAnsi="Arial" w:cs="Arial"/>
          <w:b/>
        </w:rPr>
      </w:pPr>
      <w:r>
        <w:rPr>
          <w:rFonts w:ascii="Arial" w:eastAsia="Arial" w:hAnsi="Arial" w:cs="Arial"/>
        </w:rPr>
        <w:t>SUSTENTABILIDAD. El sistema incluirá y fomentará el respeto al medio ambiente natural y cultural, la buena relación y el uso racional de los recursos naturales y su sostenibilidad, como expresión concreta de la solidaridad con las actuales y futuras generaciones.</w:t>
      </w:r>
    </w:p>
    <w:p w:rsidR="006D713F" w:rsidRDefault="004017D8">
      <w:pPr>
        <w:spacing w:after="0" w:line="276" w:lineRule="auto"/>
        <w:ind w:left="567"/>
        <w:jc w:val="both"/>
        <w:rPr>
          <w:rFonts w:ascii="Arial" w:eastAsia="Arial" w:hAnsi="Arial" w:cs="Arial"/>
        </w:rPr>
      </w:pPr>
      <w:r>
        <w:rPr>
          <w:rFonts w:ascii="Arial" w:eastAsia="Arial" w:hAnsi="Arial" w:cs="Arial"/>
        </w:rPr>
        <w:lastRenderedPageBreak/>
        <w:t>EDUCACIÓN INTEGRAL. El sistema educativo buscará desarrollar puntos de vista alternativos en la evolución de la realidad y de las formas múltiples del conocer, considerando, además, los aspectos físicos, social, moral, estético, creativo y espiritual, con atención especial a la integración de todas las ciencias, artes y disciplinas del saber.</w:t>
      </w:r>
    </w:p>
    <w:p w:rsidR="006D713F" w:rsidRDefault="006D713F">
      <w:pPr>
        <w:ind w:left="360"/>
        <w:rPr>
          <w:rFonts w:ascii="Arial" w:eastAsia="Arial" w:hAnsi="Arial" w:cs="Arial"/>
          <w:b/>
        </w:rPr>
      </w:pPr>
    </w:p>
    <w:p w:rsidR="006D713F" w:rsidRDefault="004017D8" w:rsidP="00727CAE">
      <w:pPr>
        <w:spacing w:after="0"/>
        <w:jc w:val="both"/>
        <w:rPr>
          <w:rFonts w:ascii="Arial" w:eastAsia="Arial" w:hAnsi="Arial" w:cs="Arial"/>
        </w:rPr>
      </w:pPr>
      <w:r>
        <w:rPr>
          <w:rFonts w:ascii="Arial" w:eastAsia="Arial" w:hAnsi="Arial" w:cs="Arial"/>
        </w:rPr>
        <w:t>2.3.2</w:t>
      </w:r>
      <w:r>
        <w:rPr>
          <w:rFonts w:ascii="Arial" w:eastAsia="Arial" w:hAnsi="Arial" w:cs="Arial"/>
        </w:rPr>
        <w:tab/>
        <w:t>PRINCIPIOS DE LA EDUCACIÓN ADVENTISTA</w:t>
      </w:r>
    </w:p>
    <w:p w:rsidR="006D713F" w:rsidRDefault="006D713F" w:rsidP="00727CAE">
      <w:pPr>
        <w:spacing w:after="0"/>
        <w:jc w:val="both"/>
        <w:rPr>
          <w:rFonts w:ascii="Arial" w:eastAsia="Arial" w:hAnsi="Arial" w:cs="Arial"/>
          <w:b/>
        </w:rPr>
      </w:pPr>
    </w:p>
    <w:p w:rsidR="006D713F" w:rsidRDefault="004017D8" w:rsidP="00727CAE">
      <w:pPr>
        <w:spacing w:after="0"/>
        <w:jc w:val="both"/>
        <w:rPr>
          <w:rFonts w:ascii="Arial" w:eastAsia="Arial" w:hAnsi="Arial" w:cs="Arial"/>
        </w:rPr>
      </w:pPr>
      <w:r>
        <w:rPr>
          <w:rFonts w:ascii="Arial" w:eastAsia="Arial" w:hAnsi="Arial" w:cs="Arial"/>
        </w:rPr>
        <w:t>El Sistema Educacional Adventista tiene sus pilares fundamentales en el conocimiento contemplativo, sistematizado y universal. Con una educación personalizada, socializante y moralizadora, en que la acción educativa se fundamenta en la cosmovisión cristiana.</w:t>
      </w:r>
    </w:p>
    <w:p w:rsidR="006D713F" w:rsidRDefault="006D713F" w:rsidP="00727CAE">
      <w:pPr>
        <w:spacing w:after="0"/>
        <w:jc w:val="both"/>
        <w:rPr>
          <w:rFonts w:ascii="Arial" w:eastAsia="Arial" w:hAnsi="Arial" w:cs="Arial"/>
        </w:rPr>
      </w:pPr>
    </w:p>
    <w:p w:rsidR="006D713F" w:rsidRDefault="004017D8" w:rsidP="00727CAE">
      <w:pPr>
        <w:spacing w:after="0"/>
        <w:jc w:val="both"/>
        <w:rPr>
          <w:rFonts w:ascii="Arial" w:eastAsia="Arial" w:hAnsi="Arial" w:cs="Arial"/>
        </w:rPr>
      </w:pPr>
      <w:r>
        <w:rPr>
          <w:rFonts w:ascii="Arial" w:eastAsia="Arial" w:hAnsi="Arial" w:cs="Arial"/>
        </w:rPr>
        <w:t>La Filosofía Adventista se inscribe dentro de los marcos de una concepción teocéntrica, por lo que no está sujeta ni depende de verificación empírica, es una afirmación de fe en la revelación divina con una base razonable, donde sus principios y normas tienen como base la Palabra de Dios, emanada de las Sagradas Escrituras.</w:t>
      </w:r>
    </w:p>
    <w:p w:rsidR="006D713F" w:rsidRDefault="006D713F" w:rsidP="00727CAE">
      <w:pPr>
        <w:spacing w:after="0"/>
        <w:jc w:val="both"/>
        <w:rPr>
          <w:rFonts w:ascii="Arial" w:eastAsia="Arial" w:hAnsi="Arial" w:cs="Arial"/>
        </w:rPr>
      </w:pPr>
    </w:p>
    <w:p w:rsidR="006D713F" w:rsidRDefault="004017D8" w:rsidP="00727CAE">
      <w:pPr>
        <w:spacing w:after="0"/>
        <w:jc w:val="both"/>
        <w:rPr>
          <w:rFonts w:ascii="Arial" w:eastAsia="Arial" w:hAnsi="Arial" w:cs="Arial"/>
        </w:rPr>
      </w:pPr>
      <w:r>
        <w:rPr>
          <w:rFonts w:ascii="Arial" w:eastAsia="Arial" w:hAnsi="Arial" w:cs="Arial"/>
        </w:rPr>
        <w:t>En la Educación Adventista, Jesucristo es el único y exclusivo Salvador de cada persona humana y es la Suprema revelación de Dios mismo entregado al hombre, ejemplo para la vida y punto focal de la esperanza para la raza humana.</w:t>
      </w:r>
    </w:p>
    <w:p w:rsidR="006D713F" w:rsidRDefault="006D713F" w:rsidP="00727CAE">
      <w:pPr>
        <w:spacing w:after="0"/>
        <w:jc w:val="both"/>
        <w:rPr>
          <w:rFonts w:ascii="Arial" w:eastAsia="Arial" w:hAnsi="Arial" w:cs="Arial"/>
        </w:rPr>
      </w:pPr>
    </w:p>
    <w:p w:rsidR="006D713F" w:rsidRDefault="004017D8" w:rsidP="00727CAE">
      <w:pPr>
        <w:spacing w:after="0"/>
        <w:jc w:val="both"/>
        <w:rPr>
          <w:rFonts w:ascii="Arial" w:eastAsia="Arial" w:hAnsi="Arial" w:cs="Arial"/>
        </w:rPr>
      </w:pPr>
      <w:r>
        <w:rPr>
          <w:rFonts w:ascii="Arial" w:eastAsia="Arial" w:hAnsi="Arial" w:cs="Arial"/>
        </w:rPr>
        <w:t>De estos pilares de la filosofía educacional adventista se desprenden diez principios fundamentales:</w:t>
      </w:r>
    </w:p>
    <w:p w:rsidR="006D713F" w:rsidRDefault="006D713F" w:rsidP="00727CAE">
      <w:pPr>
        <w:spacing w:after="0" w:line="240" w:lineRule="auto"/>
        <w:ind w:left="426" w:hanging="280"/>
        <w:jc w:val="both"/>
        <w:rPr>
          <w:rFonts w:ascii="Arial" w:eastAsia="Arial" w:hAnsi="Arial" w:cs="Arial"/>
        </w:rPr>
      </w:pPr>
    </w:p>
    <w:p w:rsidR="006D713F" w:rsidRDefault="004017D8" w:rsidP="00727CAE">
      <w:pPr>
        <w:pBdr>
          <w:top w:val="nil"/>
          <w:left w:val="nil"/>
          <w:bottom w:val="nil"/>
          <w:right w:val="nil"/>
          <w:between w:val="nil"/>
        </w:pBdr>
        <w:spacing w:after="0" w:line="276" w:lineRule="auto"/>
        <w:ind w:left="567"/>
        <w:jc w:val="both"/>
        <w:rPr>
          <w:rFonts w:ascii="Arial" w:eastAsia="Arial" w:hAnsi="Arial" w:cs="Arial"/>
          <w:color w:val="000000"/>
        </w:rPr>
      </w:pPr>
      <w:r>
        <w:rPr>
          <w:rFonts w:ascii="Arial" w:eastAsia="Arial" w:hAnsi="Arial" w:cs="Arial"/>
          <w:color w:val="000000"/>
        </w:rPr>
        <w:t>PRINCIPIO DEL AMOR. Se debe evidenciar en las relaciones interpersonales, en el clima organizacional y en el proceso de enseñanza-aprendizaje. Además, implica aceptar al otro como persona, en su dignidad humana, valorándole todo lo verdadero, lo bueno y lo bello.</w:t>
      </w:r>
    </w:p>
    <w:p w:rsidR="006D713F" w:rsidRDefault="006D713F" w:rsidP="00727CAE">
      <w:pPr>
        <w:spacing w:after="0" w:line="240" w:lineRule="auto"/>
        <w:ind w:left="567" w:hanging="283"/>
        <w:jc w:val="both"/>
        <w:rPr>
          <w:rFonts w:ascii="Arial" w:eastAsia="Arial" w:hAnsi="Arial" w:cs="Arial"/>
        </w:rPr>
      </w:pPr>
    </w:p>
    <w:p w:rsidR="006D713F" w:rsidRDefault="004017D8" w:rsidP="00727CAE">
      <w:pPr>
        <w:pBdr>
          <w:top w:val="nil"/>
          <w:left w:val="nil"/>
          <w:bottom w:val="nil"/>
          <w:right w:val="nil"/>
          <w:between w:val="nil"/>
        </w:pBdr>
        <w:spacing w:after="0" w:line="276" w:lineRule="auto"/>
        <w:ind w:left="567"/>
        <w:jc w:val="both"/>
        <w:rPr>
          <w:rFonts w:ascii="Arial" w:eastAsia="Arial" w:hAnsi="Arial" w:cs="Arial"/>
          <w:color w:val="000000"/>
        </w:rPr>
      </w:pPr>
      <w:r>
        <w:rPr>
          <w:rFonts w:ascii="Arial" w:eastAsia="Arial" w:hAnsi="Arial" w:cs="Arial"/>
          <w:color w:val="000000"/>
        </w:rPr>
        <w:t>PRINCIPIO DE LA CENTRALIDAD DE LAS SAGRADAS ESCRITURAS. Se evidencia en considerar una visión bíblica del mundo y de la realidad, lo que constituye la base proceso enseñanza-aprendizaje y la pauta orientadora del trabajo docente.</w:t>
      </w:r>
    </w:p>
    <w:p w:rsidR="006D713F" w:rsidRDefault="006D713F">
      <w:pPr>
        <w:spacing w:after="0" w:line="240" w:lineRule="auto"/>
        <w:ind w:left="567" w:hanging="283"/>
        <w:jc w:val="both"/>
        <w:rPr>
          <w:rFonts w:ascii="Arial" w:eastAsia="Arial" w:hAnsi="Arial" w:cs="Arial"/>
        </w:rPr>
      </w:pPr>
    </w:p>
    <w:p w:rsidR="006D713F" w:rsidRDefault="004017D8">
      <w:pPr>
        <w:pBdr>
          <w:top w:val="nil"/>
          <w:left w:val="nil"/>
          <w:bottom w:val="nil"/>
          <w:right w:val="nil"/>
          <w:between w:val="nil"/>
        </w:pBdr>
        <w:spacing w:after="0" w:line="276" w:lineRule="auto"/>
        <w:ind w:left="567"/>
        <w:jc w:val="both"/>
        <w:rPr>
          <w:rFonts w:ascii="Arial" w:eastAsia="Arial" w:hAnsi="Arial" w:cs="Arial"/>
          <w:color w:val="000000"/>
        </w:rPr>
      </w:pPr>
      <w:r>
        <w:rPr>
          <w:rFonts w:ascii="Arial" w:eastAsia="Arial" w:hAnsi="Arial" w:cs="Arial"/>
          <w:color w:val="000000"/>
        </w:rPr>
        <w:t>PRINCIPIO DE LA SEMEJANZA A CRISTO. La verdadera educación pretende redimir a los seres humanos a la imagen de su Hacedor. Se debiese evidenciar a través del testimonio, del proceso de educación y de las diversas actividades con énfasis espiritual.</w:t>
      </w:r>
    </w:p>
    <w:p w:rsidR="006D713F" w:rsidRDefault="006D713F">
      <w:pPr>
        <w:spacing w:after="0" w:line="240" w:lineRule="auto"/>
        <w:ind w:left="567" w:right="-1758" w:hanging="283"/>
        <w:jc w:val="both"/>
        <w:rPr>
          <w:rFonts w:ascii="Arial" w:eastAsia="Arial" w:hAnsi="Arial" w:cs="Arial"/>
        </w:rPr>
      </w:pPr>
    </w:p>
    <w:p w:rsidR="006D713F" w:rsidRDefault="004017D8">
      <w:pPr>
        <w:spacing w:after="0" w:line="276" w:lineRule="auto"/>
        <w:ind w:left="567"/>
        <w:jc w:val="both"/>
        <w:rPr>
          <w:rFonts w:ascii="Arial" w:eastAsia="Arial" w:hAnsi="Arial" w:cs="Arial"/>
        </w:rPr>
      </w:pPr>
      <w:r>
        <w:rPr>
          <w:rFonts w:ascii="Arial" w:eastAsia="Arial" w:hAnsi="Arial" w:cs="Arial"/>
        </w:rPr>
        <w:t>PRINCIPIO DEL DESARROLLO ARMONIOSO. Se debiese evidenciar en el desarrollo del ser humano en forma armoniosa y equilibrada en sus aspectos físico, intelectual, social y espiritual.</w:t>
      </w:r>
    </w:p>
    <w:p w:rsidR="006D713F" w:rsidRDefault="006D713F">
      <w:pPr>
        <w:spacing w:after="0" w:line="240" w:lineRule="auto"/>
        <w:ind w:left="567" w:right="-1758" w:hanging="283"/>
        <w:jc w:val="both"/>
        <w:rPr>
          <w:rFonts w:ascii="Arial" w:eastAsia="Arial" w:hAnsi="Arial" w:cs="Arial"/>
        </w:rPr>
      </w:pPr>
    </w:p>
    <w:p w:rsidR="006D713F" w:rsidRDefault="004017D8">
      <w:pPr>
        <w:spacing w:after="0" w:line="276" w:lineRule="auto"/>
        <w:ind w:left="567"/>
        <w:jc w:val="both"/>
        <w:rPr>
          <w:rFonts w:ascii="Arial" w:eastAsia="Arial" w:hAnsi="Arial" w:cs="Arial"/>
        </w:rPr>
      </w:pPr>
      <w:r>
        <w:rPr>
          <w:rFonts w:ascii="Arial" w:eastAsia="Arial" w:hAnsi="Arial" w:cs="Arial"/>
        </w:rPr>
        <w:t>PRINCIPIO DE LA RACIONALIDAD.  Se evidencia dándole importancia a la capacidad de pensar y razonar por sí mismo y no siendo meros reflectores de ideas y pensamientos de otros.</w:t>
      </w:r>
    </w:p>
    <w:p w:rsidR="006D713F" w:rsidRDefault="006D713F">
      <w:pPr>
        <w:spacing w:after="0" w:line="240" w:lineRule="auto"/>
        <w:ind w:left="567" w:right="-1758" w:hanging="283"/>
        <w:jc w:val="both"/>
        <w:rPr>
          <w:rFonts w:ascii="Arial" w:eastAsia="Arial" w:hAnsi="Arial" w:cs="Arial"/>
        </w:rPr>
      </w:pPr>
    </w:p>
    <w:p w:rsidR="006D713F" w:rsidRDefault="004017D8">
      <w:pPr>
        <w:spacing w:after="0" w:line="276" w:lineRule="auto"/>
        <w:ind w:left="567"/>
        <w:jc w:val="both"/>
        <w:rPr>
          <w:rFonts w:ascii="Arial" w:eastAsia="Arial" w:hAnsi="Arial" w:cs="Arial"/>
        </w:rPr>
      </w:pPr>
      <w:r>
        <w:rPr>
          <w:rFonts w:ascii="Arial" w:eastAsia="Arial" w:hAnsi="Arial" w:cs="Arial"/>
        </w:rPr>
        <w:t>PRINCIPIO DE LA INDIVIDUALIDAD. Este principio considera que todo individuo está dotado de libre albedrío para decidir responsablemente y trabajar individualmente, ejercitando el dominio propio y en interdependencia, cooperación y respeto mutuo. Por ello la educación, debe fomentar el desarrollo máximo del potencial de cada individuo.</w:t>
      </w:r>
    </w:p>
    <w:p w:rsidR="006D713F" w:rsidRDefault="006D713F">
      <w:pPr>
        <w:spacing w:after="0" w:line="240" w:lineRule="auto"/>
        <w:ind w:left="567" w:right="-1758" w:hanging="283"/>
        <w:jc w:val="both"/>
        <w:rPr>
          <w:rFonts w:ascii="Arial" w:eastAsia="Arial" w:hAnsi="Arial" w:cs="Arial"/>
        </w:rPr>
      </w:pPr>
    </w:p>
    <w:p w:rsidR="006D713F" w:rsidRDefault="004017D8">
      <w:pPr>
        <w:spacing w:after="0" w:line="276" w:lineRule="auto"/>
        <w:ind w:left="567"/>
        <w:jc w:val="both"/>
        <w:rPr>
          <w:rFonts w:ascii="Arial" w:eastAsia="Arial" w:hAnsi="Arial" w:cs="Arial"/>
        </w:rPr>
      </w:pPr>
      <w:r>
        <w:rPr>
          <w:rFonts w:ascii="Arial" w:eastAsia="Arial" w:hAnsi="Arial" w:cs="Arial"/>
        </w:rPr>
        <w:lastRenderedPageBreak/>
        <w:t xml:space="preserve">PRINCIPIO DE LA SALUD. Este principio se manifiesta en la admiración y el respeto por la vida y; a su vez en la preocupación responsable del desarrollo de un cuerpo sano, considerando el trabajo, el descanso y la sujeción a las leyes de salud. </w:t>
      </w:r>
    </w:p>
    <w:p w:rsidR="006D713F" w:rsidRDefault="006D713F">
      <w:pPr>
        <w:spacing w:after="0" w:line="240" w:lineRule="auto"/>
        <w:ind w:left="567" w:right="-1758" w:hanging="283"/>
        <w:jc w:val="both"/>
        <w:rPr>
          <w:rFonts w:ascii="Arial" w:eastAsia="Arial" w:hAnsi="Arial" w:cs="Arial"/>
        </w:rPr>
      </w:pPr>
    </w:p>
    <w:p w:rsidR="006D713F" w:rsidRDefault="004017D8">
      <w:pPr>
        <w:spacing w:after="0" w:line="276" w:lineRule="auto"/>
        <w:ind w:left="567"/>
        <w:jc w:val="both"/>
        <w:rPr>
          <w:rFonts w:ascii="Arial" w:eastAsia="Arial" w:hAnsi="Arial" w:cs="Arial"/>
        </w:rPr>
      </w:pPr>
      <w:r>
        <w:rPr>
          <w:rFonts w:ascii="Arial" w:eastAsia="Arial" w:hAnsi="Arial" w:cs="Arial"/>
        </w:rPr>
        <w:t xml:space="preserve">PRINCIPIO DEL SERVICIO. En la educación se debe manifestar con una actitud de servicio a Dios y a la Comunidad, a diario, por precepto </w:t>
      </w:r>
      <w:proofErr w:type="gramStart"/>
      <w:r>
        <w:rPr>
          <w:rFonts w:ascii="Arial" w:eastAsia="Arial" w:hAnsi="Arial" w:cs="Arial"/>
        </w:rPr>
        <w:t>y</w:t>
      </w:r>
      <w:proofErr w:type="gramEnd"/>
      <w:r>
        <w:rPr>
          <w:rFonts w:ascii="Arial" w:eastAsia="Arial" w:hAnsi="Arial" w:cs="Arial"/>
        </w:rPr>
        <w:t xml:space="preserve"> por ejemplo, con abnegación, solidaridad y empatía.</w:t>
      </w:r>
    </w:p>
    <w:p w:rsidR="006D713F" w:rsidRDefault="006D713F">
      <w:pPr>
        <w:spacing w:after="0" w:line="240" w:lineRule="auto"/>
        <w:ind w:left="567" w:right="-1758" w:hanging="283"/>
        <w:jc w:val="both"/>
        <w:rPr>
          <w:rFonts w:ascii="Arial" w:eastAsia="Arial" w:hAnsi="Arial" w:cs="Arial"/>
        </w:rPr>
      </w:pPr>
    </w:p>
    <w:p w:rsidR="006D713F" w:rsidRDefault="004017D8">
      <w:pPr>
        <w:spacing w:after="0" w:line="276" w:lineRule="auto"/>
        <w:ind w:left="567"/>
        <w:jc w:val="both"/>
        <w:rPr>
          <w:rFonts w:ascii="Arial" w:eastAsia="Arial" w:hAnsi="Arial" w:cs="Arial"/>
        </w:rPr>
      </w:pPr>
      <w:r>
        <w:rPr>
          <w:rFonts w:ascii="Arial" w:eastAsia="Arial" w:hAnsi="Arial" w:cs="Arial"/>
        </w:rPr>
        <w:t>PRINCIPIO DE LA COOPERACIÓN. La cooperación mutua entre los actores y con Dios, de manera espontánea y desinteresada, capaces de trabajar en equipo y en sujeción.</w:t>
      </w:r>
    </w:p>
    <w:p w:rsidR="006D713F" w:rsidRDefault="006D713F">
      <w:pPr>
        <w:spacing w:after="0"/>
        <w:ind w:left="567" w:hanging="283"/>
        <w:jc w:val="both"/>
        <w:rPr>
          <w:rFonts w:ascii="Arial" w:eastAsia="Arial" w:hAnsi="Arial" w:cs="Arial"/>
        </w:rPr>
      </w:pPr>
    </w:p>
    <w:p w:rsidR="006D713F" w:rsidRDefault="004017D8">
      <w:pPr>
        <w:tabs>
          <w:tab w:val="left" w:pos="851"/>
        </w:tabs>
        <w:spacing w:after="0" w:line="276" w:lineRule="auto"/>
        <w:ind w:left="567"/>
        <w:jc w:val="both"/>
        <w:rPr>
          <w:rFonts w:ascii="Arial" w:eastAsia="Arial" w:hAnsi="Arial" w:cs="Arial"/>
        </w:rPr>
      </w:pPr>
      <w:r>
        <w:rPr>
          <w:rFonts w:ascii="Arial" w:eastAsia="Arial" w:hAnsi="Arial" w:cs="Arial"/>
        </w:rPr>
        <w:t xml:space="preserve">PRINCIPIO DE LA CONTINUIDAD. Este principio se manifiesta, considerando que la educación dura todo el periodo de la vida del ser humano y cada individuo es responsable de educarse permanentemente. </w:t>
      </w:r>
    </w:p>
    <w:p w:rsidR="006D713F" w:rsidRDefault="006D713F">
      <w:pPr>
        <w:widowControl w:val="0"/>
        <w:spacing w:after="0"/>
        <w:jc w:val="both"/>
        <w:rPr>
          <w:rFonts w:ascii="Arial" w:eastAsia="Arial" w:hAnsi="Arial" w:cs="Arial"/>
        </w:rPr>
      </w:pPr>
    </w:p>
    <w:p w:rsidR="006D713F" w:rsidRDefault="006D713F">
      <w:pPr>
        <w:widowControl w:val="0"/>
        <w:spacing w:after="0"/>
        <w:jc w:val="both"/>
        <w:rPr>
          <w:rFonts w:ascii="Arial" w:eastAsia="Arial" w:hAnsi="Arial" w:cs="Arial"/>
          <w:color w:val="0070C0"/>
        </w:rPr>
      </w:pPr>
    </w:p>
    <w:p w:rsidR="00F05CB2" w:rsidRDefault="00F05CB2">
      <w:pPr>
        <w:widowControl w:val="0"/>
        <w:spacing w:after="0"/>
        <w:jc w:val="both"/>
        <w:rPr>
          <w:rFonts w:ascii="Arial" w:eastAsia="Arial" w:hAnsi="Arial" w:cs="Arial"/>
          <w:color w:val="0070C0"/>
        </w:rPr>
      </w:pPr>
    </w:p>
    <w:p w:rsidR="00F05CB2" w:rsidRDefault="00F05CB2">
      <w:pPr>
        <w:widowControl w:val="0"/>
        <w:spacing w:after="0"/>
        <w:jc w:val="both"/>
        <w:rPr>
          <w:rFonts w:ascii="Arial" w:eastAsia="Arial" w:hAnsi="Arial" w:cs="Arial"/>
          <w:color w:val="0070C0"/>
        </w:rPr>
      </w:pPr>
    </w:p>
    <w:p w:rsidR="00F05CB2" w:rsidRDefault="00F05CB2">
      <w:pPr>
        <w:widowControl w:val="0"/>
        <w:spacing w:after="0"/>
        <w:jc w:val="both"/>
        <w:rPr>
          <w:rFonts w:ascii="Arial" w:eastAsia="Arial" w:hAnsi="Arial" w:cs="Arial"/>
          <w:color w:val="0070C0"/>
        </w:rPr>
      </w:pPr>
    </w:p>
    <w:p w:rsidR="00F05CB2" w:rsidRDefault="00F05CB2">
      <w:pPr>
        <w:widowControl w:val="0"/>
        <w:spacing w:after="0"/>
        <w:jc w:val="both"/>
        <w:rPr>
          <w:rFonts w:ascii="Arial" w:eastAsia="Arial" w:hAnsi="Arial" w:cs="Arial"/>
          <w:color w:val="0070C0"/>
        </w:rPr>
      </w:pPr>
    </w:p>
    <w:p w:rsidR="00F05CB2" w:rsidRDefault="00F05CB2">
      <w:pPr>
        <w:widowControl w:val="0"/>
        <w:spacing w:after="0"/>
        <w:jc w:val="both"/>
        <w:rPr>
          <w:rFonts w:ascii="Arial" w:eastAsia="Arial" w:hAnsi="Arial" w:cs="Arial"/>
          <w:color w:val="0070C0"/>
        </w:rPr>
      </w:pPr>
    </w:p>
    <w:p w:rsidR="00F05CB2" w:rsidRDefault="00F05CB2">
      <w:pPr>
        <w:widowControl w:val="0"/>
        <w:spacing w:after="0"/>
        <w:jc w:val="both"/>
        <w:rPr>
          <w:rFonts w:ascii="Arial" w:eastAsia="Arial" w:hAnsi="Arial" w:cs="Arial"/>
        </w:rPr>
      </w:pPr>
    </w:p>
    <w:p w:rsidR="006D713F" w:rsidRDefault="006D713F">
      <w:pPr>
        <w:widowControl w:val="0"/>
        <w:spacing w:after="0"/>
        <w:jc w:val="both"/>
        <w:rPr>
          <w:rFonts w:ascii="Arial" w:eastAsia="Arial" w:hAnsi="Arial" w:cs="Arial"/>
        </w:rPr>
      </w:pPr>
    </w:p>
    <w:p w:rsidR="006D713F" w:rsidRDefault="004017D8" w:rsidP="0080452D">
      <w:pPr>
        <w:widowControl w:val="0"/>
        <w:numPr>
          <w:ilvl w:val="1"/>
          <w:numId w:val="77"/>
        </w:numPr>
        <w:pBdr>
          <w:top w:val="nil"/>
          <w:left w:val="nil"/>
          <w:bottom w:val="nil"/>
          <w:right w:val="nil"/>
          <w:between w:val="nil"/>
        </w:pBdr>
        <w:spacing w:after="0"/>
        <w:ind w:left="709"/>
        <w:jc w:val="both"/>
        <w:rPr>
          <w:rFonts w:ascii="Arial" w:eastAsia="Arial" w:hAnsi="Arial" w:cs="Arial"/>
          <w:b/>
          <w:color w:val="000000"/>
        </w:rPr>
      </w:pPr>
      <w:r>
        <w:rPr>
          <w:rFonts w:ascii="Arial" w:eastAsia="Arial" w:hAnsi="Arial" w:cs="Arial"/>
          <w:b/>
          <w:color w:val="000000"/>
        </w:rPr>
        <w:t xml:space="preserve">OBJETIVOS GENERALES DE LA EDUCACIÓN ADVENTISTA </w:t>
      </w:r>
    </w:p>
    <w:p w:rsidR="006D713F" w:rsidRDefault="006D713F">
      <w:pPr>
        <w:widowControl w:val="0"/>
        <w:spacing w:after="0" w:line="240" w:lineRule="auto"/>
        <w:jc w:val="both"/>
        <w:rPr>
          <w:rFonts w:ascii="Arial" w:eastAsia="Arial" w:hAnsi="Arial" w:cs="Arial"/>
        </w:rPr>
      </w:pPr>
    </w:p>
    <w:p w:rsidR="006D713F" w:rsidRDefault="004017D8" w:rsidP="0080452D">
      <w:pPr>
        <w:widowControl w:val="0"/>
        <w:numPr>
          <w:ilvl w:val="0"/>
          <w:numId w:val="61"/>
        </w:numPr>
        <w:spacing w:after="0" w:line="276" w:lineRule="auto"/>
        <w:ind w:left="567" w:hanging="283"/>
        <w:jc w:val="both"/>
        <w:rPr>
          <w:rFonts w:ascii="Arial" w:eastAsia="Arial" w:hAnsi="Arial" w:cs="Arial"/>
        </w:rPr>
      </w:pPr>
      <w:r>
        <w:rPr>
          <w:rFonts w:ascii="Arial" w:eastAsia="Arial" w:hAnsi="Arial" w:cs="Arial"/>
        </w:rPr>
        <w:t>Promover la educación de acuerdo a los principios formativos establecidos en la Biblia para contribuir al desarrollo espiritual y biopsicosocial del educando.</w:t>
      </w:r>
    </w:p>
    <w:p w:rsidR="006D713F" w:rsidRDefault="004017D8">
      <w:pPr>
        <w:widowControl w:val="0"/>
        <w:spacing w:after="0" w:line="276" w:lineRule="auto"/>
        <w:ind w:left="567"/>
        <w:jc w:val="both"/>
        <w:rPr>
          <w:rFonts w:ascii="Arial" w:eastAsia="Arial" w:hAnsi="Arial" w:cs="Arial"/>
        </w:rPr>
      </w:pPr>
      <w:r>
        <w:rPr>
          <w:rFonts w:ascii="Arial" w:eastAsia="Arial" w:hAnsi="Arial" w:cs="Arial"/>
        </w:rPr>
        <w:t xml:space="preserve"> </w:t>
      </w:r>
    </w:p>
    <w:p w:rsidR="006D713F" w:rsidRDefault="004017D8" w:rsidP="0080452D">
      <w:pPr>
        <w:widowControl w:val="0"/>
        <w:numPr>
          <w:ilvl w:val="0"/>
          <w:numId w:val="61"/>
        </w:numPr>
        <w:spacing w:after="0" w:line="276" w:lineRule="auto"/>
        <w:ind w:left="567" w:hanging="283"/>
        <w:jc w:val="both"/>
        <w:rPr>
          <w:rFonts w:ascii="Arial" w:eastAsia="Arial" w:hAnsi="Arial" w:cs="Arial"/>
        </w:rPr>
      </w:pPr>
      <w:r>
        <w:rPr>
          <w:rFonts w:ascii="Arial" w:eastAsia="Arial" w:hAnsi="Arial" w:cs="Arial"/>
        </w:rPr>
        <w:t>Velar por que el educando sea instruido en los principios de buena salud, orientando la instrucción hacia la comprensión de las normas higiénicas, de la sana alimentación, de la temperancia, así como del empleo del tiempo utilizado en la recreación y ejercicios sanos.</w:t>
      </w:r>
    </w:p>
    <w:p w:rsidR="006D713F" w:rsidRDefault="006D713F">
      <w:pPr>
        <w:widowControl w:val="0"/>
        <w:spacing w:after="0" w:line="276" w:lineRule="auto"/>
        <w:jc w:val="both"/>
        <w:rPr>
          <w:rFonts w:ascii="Arial" w:eastAsia="Arial" w:hAnsi="Arial" w:cs="Arial"/>
        </w:rPr>
      </w:pPr>
    </w:p>
    <w:p w:rsidR="006D713F" w:rsidRDefault="004017D8" w:rsidP="0080452D">
      <w:pPr>
        <w:widowControl w:val="0"/>
        <w:numPr>
          <w:ilvl w:val="0"/>
          <w:numId w:val="61"/>
        </w:numPr>
        <w:spacing w:after="0" w:line="276" w:lineRule="auto"/>
        <w:ind w:left="567" w:hanging="283"/>
        <w:jc w:val="both"/>
        <w:rPr>
          <w:rFonts w:ascii="Arial" w:eastAsia="Arial" w:hAnsi="Arial" w:cs="Arial"/>
        </w:rPr>
      </w:pPr>
      <w:r>
        <w:rPr>
          <w:rFonts w:ascii="Arial" w:eastAsia="Arial" w:hAnsi="Arial" w:cs="Arial"/>
        </w:rPr>
        <w:t>Desarrollar en el educando sus aptitudes y habilidades, a fin de permitirle una sabia y adecuada elección de su futuro profesional y laboral.</w:t>
      </w:r>
    </w:p>
    <w:p w:rsidR="006D713F" w:rsidRDefault="006D713F">
      <w:pPr>
        <w:widowControl w:val="0"/>
        <w:spacing w:after="0" w:line="276" w:lineRule="auto"/>
        <w:jc w:val="both"/>
        <w:rPr>
          <w:rFonts w:ascii="Arial" w:eastAsia="Arial" w:hAnsi="Arial" w:cs="Arial"/>
        </w:rPr>
      </w:pPr>
    </w:p>
    <w:p w:rsidR="006D713F" w:rsidRDefault="004017D8" w:rsidP="0080452D">
      <w:pPr>
        <w:widowControl w:val="0"/>
        <w:numPr>
          <w:ilvl w:val="0"/>
          <w:numId w:val="61"/>
        </w:numPr>
        <w:spacing w:after="0" w:line="276" w:lineRule="auto"/>
        <w:ind w:left="567" w:hanging="283"/>
        <w:jc w:val="both"/>
        <w:rPr>
          <w:rFonts w:ascii="Arial" w:eastAsia="Arial" w:hAnsi="Arial" w:cs="Arial"/>
        </w:rPr>
      </w:pPr>
      <w:r>
        <w:rPr>
          <w:rFonts w:ascii="Arial" w:eastAsia="Arial" w:hAnsi="Arial" w:cs="Arial"/>
        </w:rPr>
        <w:t>Generar y promover condiciones espirituales y pedagógicas que permitan ofrecer un servicio educativo de la mejor calidad.</w:t>
      </w:r>
    </w:p>
    <w:p w:rsidR="006D713F" w:rsidRDefault="004017D8">
      <w:pPr>
        <w:widowControl w:val="0"/>
        <w:spacing w:after="0" w:line="276" w:lineRule="auto"/>
        <w:jc w:val="both"/>
        <w:rPr>
          <w:rFonts w:ascii="Arial" w:eastAsia="Arial" w:hAnsi="Arial" w:cs="Arial"/>
        </w:rPr>
      </w:pPr>
      <w:r>
        <w:rPr>
          <w:rFonts w:ascii="Arial" w:eastAsia="Arial" w:hAnsi="Arial" w:cs="Arial"/>
        </w:rPr>
        <w:t xml:space="preserve">  </w:t>
      </w:r>
    </w:p>
    <w:p w:rsidR="006D713F" w:rsidRDefault="004017D8" w:rsidP="0080452D">
      <w:pPr>
        <w:widowControl w:val="0"/>
        <w:numPr>
          <w:ilvl w:val="0"/>
          <w:numId w:val="61"/>
        </w:numPr>
        <w:spacing w:after="0" w:line="276" w:lineRule="auto"/>
        <w:ind w:left="567" w:hanging="283"/>
        <w:jc w:val="both"/>
        <w:rPr>
          <w:rFonts w:ascii="Arial" w:eastAsia="Arial" w:hAnsi="Arial" w:cs="Arial"/>
        </w:rPr>
      </w:pPr>
      <w:r>
        <w:rPr>
          <w:rFonts w:ascii="Arial" w:eastAsia="Arial" w:hAnsi="Arial" w:cs="Arial"/>
        </w:rPr>
        <w:t>Realizar una efectiva labor de extensión cultural-educativa y de interacción con los padres, apoderados, familia y comunidad.</w:t>
      </w:r>
    </w:p>
    <w:p w:rsidR="006D713F" w:rsidRDefault="006D713F">
      <w:pPr>
        <w:widowControl w:val="0"/>
        <w:spacing w:after="0" w:line="276" w:lineRule="auto"/>
        <w:jc w:val="both"/>
        <w:rPr>
          <w:rFonts w:ascii="Arial" w:eastAsia="Arial" w:hAnsi="Arial" w:cs="Arial"/>
        </w:rPr>
      </w:pPr>
    </w:p>
    <w:p w:rsidR="006D713F" w:rsidRDefault="004017D8" w:rsidP="0080452D">
      <w:pPr>
        <w:widowControl w:val="0"/>
        <w:numPr>
          <w:ilvl w:val="0"/>
          <w:numId w:val="61"/>
        </w:numPr>
        <w:spacing w:after="0" w:line="276" w:lineRule="auto"/>
        <w:ind w:left="567" w:hanging="283"/>
        <w:jc w:val="both"/>
        <w:rPr>
          <w:rFonts w:ascii="Arial" w:eastAsia="Arial" w:hAnsi="Arial" w:cs="Arial"/>
        </w:rPr>
      </w:pPr>
      <w:r>
        <w:rPr>
          <w:rFonts w:ascii="Arial" w:eastAsia="Arial" w:hAnsi="Arial" w:cs="Arial"/>
        </w:rPr>
        <w:t xml:space="preserve">Desarrollar en los miembros de la unidad educativa la capacidad de responder creativa y reflexivamente frente a los cambios científicos, tecnológicos y sociales del mundo actual. </w:t>
      </w:r>
    </w:p>
    <w:p w:rsidR="006D713F" w:rsidRDefault="004017D8" w:rsidP="0080452D">
      <w:pPr>
        <w:widowControl w:val="0"/>
        <w:numPr>
          <w:ilvl w:val="0"/>
          <w:numId w:val="61"/>
        </w:numPr>
        <w:spacing w:after="0" w:line="276" w:lineRule="auto"/>
        <w:ind w:left="567" w:hanging="283"/>
        <w:jc w:val="both"/>
        <w:rPr>
          <w:rFonts w:ascii="Arial" w:eastAsia="Arial" w:hAnsi="Arial" w:cs="Arial"/>
        </w:rPr>
      </w:pPr>
      <w:r>
        <w:rPr>
          <w:rFonts w:ascii="Arial" w:eastAsia="Arial" w:hAnsi="Arial" w:cs="Arial"/>
        </w:rPr>
        <w:t>Desarrollar en el educando una actitud de respeto hacia la naturaleza, entendida como fuente de la revelación divina y como medio de subsistencia para los seres creados.</w:t>
      </w:r>
    </w:p>
    <w:p w:rsidR="006D713F" w:rsidRDefault="006D713F">
      <w:pPr>
        <w:widowControl w:val="0"/>
        <w:spacing w:after="0" w:line="276" w:lineRule="auto"/>
        <w:ind w:left="567"/>
        <w:jc w:val="both"/>
        <w:rPr>
          <w:rFonts w:ascii="Arial" w:eastAsia="Arial" w:hAnsi="Arial" w:cs="Arial"/>
        </w:rPr>
      </w:pPr>
    </w:p>
    <w:p w:rsidR="006D713F" w:rsidRDefault="004017D8" w:rsidP="0080452D">
      <w:pPr>
        <w:widowControl w:val="0"/>
        <w:numPr>
          <w:ilvl w:val="0"/>
          <w:numId w:val="61"/>
        </w:numPr>
        <w:spacing w:after="0" w:line="276" w:lineRule="auto"/>
        <w:ind w:left="567" w:hanging="283"/>
        <w:jc w:val="both"/>
        <w:rPr>
          <w:rFonts w:ascii="Arial" w:eastAsia="Arial" w:hAnsi="Arial" w:cs="Arial"/>
        </w:rPr>
      </w:pPr>
      <w:r>
        <w:rPr>
          <w:rFonts w:ascii="Arial" w:eastAsia="Arial" w:hAnsi="Arial" w:cs="Arial"/>
        </w:rPr>
        <w:t>Formar hábitos de respeto hacia los valores patrios, los emblemas representativos de la nación, la historia, las tradiciones y costumbres nacionales.</w:t>
      </w:r>
    </w:p>
    <w:p w:rsidR="006D713F" w:rsidRDefault="006D713F">
      <w:pPr>
        <w:widowControl w:val="0"/>
        <w:spacing w:after="0" w:line="276" w:lineRule="auto"/>
        <w:jc w:val="both"/>
        <w:rPr>
          <w:rFonts w:ascii="Arial" w:eastAsia="Arial" w:hAnsi="Arial" w:cs="Arial"/>
        </w:rPr>
      </w:pPr>
    </w:p>
    <w:p w:rsidR="006D713F" w:rsidRDefault="004017D8" w:rsidP="0080452D">
      <w:pPr>
        <w:widowControl w:val="0"/>
        <w:numPr>
          <w:ilvl w:val="0"/>
          <w:numId w:val="61"/>
        </w:numPr>
        <w:spacing w:after="0" w:line="276" w:lineRule="auto"/>
        <w:ind w:left="567" w:hanging="283"/>
        <w:jc w:val="both"/>
        <w:rPr>
          <w:rFonts w:ascii="Arial" w:eastAsia="Arial" w:hAnsi="Arial" w:cs="Arial"/>
        </w:rPr>
      </w:pPr>
      <w:r>
        <w:rPr>
          <w:rFonts w:ascii="Arial" w:eastAsia="Arial" w:hAnsi="Arial" w:cs="Arial"/>
        </w:rPr>
        <w:t>Desarrollar en el educando el respeto por los derechos humanos y un espíritu solidario hacia la comunidad.</w:t>
      </w:r>
    </w:p>
    <w:p w:rsidR="006D713F" w:rsidRDefault="006D713F">
      <w:pPr>
        <w:widowControl w:val="0"/>
        <w:spacing w:after="0" w:line="276" w:lineRule="auto"/>
        <w:jc w:val="both"/>
        <w:rPr>
          <w:rFonts w:ascii="Arial" w:eastAsia="Arial" w:hAnsi="Arial" w:cs="Arial"/>
        </w:rPr>
      </w:pPr>
    </w:p>
    <w:p w:rsidR="006D713F" w:rsidRDefault="004017D8" w:rsidP="0080452D">
      <w:pPr>
        <w:widowControl w:val="0"/>
        <w:numPr>
          <w:ilvl w:val="0"/>
          <w:numId w:val="61"/>
        </w:numPr>
        <w:tabs>
          <w:tab w:val="left" w:pos="993"/>
        </w:tabs>
        <w:spacing w:after="0" w:line="276" w:lineRule="auto"/>
        <w:ind w:left="567" w:hanging="283"/>
        <w:jc w:val="both"/>
        <w:rPr>
          <w:rFonts w:ascii="Arial" w:eastAsia="Arial" w:hAnsi="Arial" w:cs="Arial"/>
        </w:rPr>
      </w:pPr>
      <w:r>
        <w:rPr>
          <w:rFonts w:ascii="Arial" w:eastAsia="Arial" w:hAnsi="Arial" w:cs="Arial"/>
        </w:rPr>
        <w:t>Promover los valores que establece el Plan Estratégico de la educación adventista a saber: respeto por las personas, lealtad, calidad integral, servicio y dependencia de Dios.</w:t>
      </w:r>
    </w:p>
    <w:p w:rsidR="006D713F" w:rsidRDefault="006D713F">
      <w:pPr>
        <w:pBdr>
          <w:top w:val="nil"/>
          <w:left w:val="nil"/>
          <w:bottom w:val="nil"/>
          <w:right w:val="nil"/>
          <w:between w:val="nil"/>
        </w:pBdr>
        <w:ind w:left="720"/>
        <w:rPr>
          <w:rFonts w:ascii="Arial" w:eastAsia="Arial" w:hAnsi="Arial" w:cs="Arial"/>
          <w:color w:val="000000"/>
        </w:rPr>
      </w:pPr>
    </w:p>
    <w:p w:rsidR="006D713F" w:rsidRDefault="006D713F">
      <w:pPr>
        <w:pBdr>
          <w:top w:val="nil"/>
          <w:left w:val="nil"/>
          <w:bottom w:val="nil"/>
          <w:right w:val="nil"/>
          <w:between w:val="nil"/>
        </w:pBdr>
        <w:spacing w:after="0"/>
        <w:ind w:left="720"/>
        <w:jc w:val="both"/>
        <w:rPr>
          <w:rFonts w:ascii="Arial" w:eastAsia="Arial" w:hAnsi="Arial" w:cs="Arial"/>
          <w:color w:val="0070C0"/>
        </w:rPr>
      </w:pPr>
    </w:p>
    <w:p w:rsidR="00F05CB2" w:rsidRDefault="00F05CB2">
      <w:pPr>
        <w:pBdr>
          <w:top w:val="nil"/>
          <w:left w:val="nil"/>
          <w:bottom w:val="nil"/>
          <w:right w:val="nil"/>
          <w:between w:val="nil"/>
        </w:pBdr>
        <w:spacing w:after="0"/>
        <w:ind w:left="720"/>
        <w:jc w:val="both"/>
        <w:rPr>
          <w:rFonts w:ascii="Arial" w:eastAsia="Arial" w:hAnsi="Arial" w:cs="Arial"/>
          <w:color w:val="0070C0"/>
        </w:rPr>
      </w:pPr>
    </w:p>
    <w:p w:rsidR="00F05CB2" w:rsidRDefault="00F05CB2">
      <w:pPr>
        <w:pBdr>
          <w:top w:val="nil"/>
          <w:left w:val="nil"/>
          <w:bottom w:val="nil"/>
          <w:right w:val="nil"/>
          <w:between w:val="nil"/>
        </w:pBdr>
        <w:spacing w:after="0"/>
        <w:ind w:left="720"/>
        <w:jc w:val="both"/>
        <w:rPr>
          <w:rFonts w:ascii="Arial" w:eastAsia="Arial" w:hAnsi="Arial" w:cs="Arial"/>
          <w:color w:val="0070C0"/>
        </w:rPr>
      </w:pPr>
    </w:p>
    <w:p w:rsidR="00F05CB2" w:rsidRDefault="00F05CB2">
      <w:pPr>
        <w:pBdr>
          <w:top w:val="nil"/>
          <w:left w:val="nil"/>
          <w:bottom w:val="nil"/>
          <w:right w:val="nil"/>
          <w:between w:val="nil"/>
        </w:pBdr>
        <w:spacing w:after="0"/>
        <w:ind w:left="720"/>
        <w:jc w:val="both"/>
        <w:rPr>
          <w:rFonts w:ascii="Arial" w:eastAsia="Arial" w:hAnsi="Arial" w:cs="Arial"/>
          <w:color w:val="0070C0"/>
        </w:rPr>
      </w:pPr>
    </w:p>
    <w:p w:rsidR="00F05CB2" w:rsidRDefault="00F05CB2">
      <w:pPr>
        <w:pBdr>
          <w:top w:val="nil"/>
          <w:left w:val="nil"/>
          <w:bottom w:val="nil"/>
          <w:right w:val="nil"/>
          <w:between w:val="nil"/>
        </w:pBdr>
        <w:spacing w:after="0"/>
        <w:ind w:left="720"/>
        <w:jc w:val="both"/>
        <w:rPr>
          <w:rFonts w:ascii="Arial" w:eastAsia="Arial" w:hAnsi="Arial" w:cs="Arial"/>
          <w:color w:val="0070C0"/>
        </w:rPr>
      </w:pPr>
    </w:p>
    <w:p w:rsidR="00F05CB2" w:rsidRDefault="00F05CB2">
      <w:pPr>
        <w:pBdr>
          <w:top w:val="nil"/>
          <w:left w:val="nil"/>
          <w:bottom w:val="nil"/>
          <w:right w:val="nil"/>
          <w:between w:val="nil"/>
        </w:pBdr>
        <w:spacing w:after="0"/>
        <w:ind w:left="720"/>
        <w:jc w:val="both"/>
        <w:rPr>
          <w:rFonts w:ascii="Arial" w:eastAsia="Arial" w:hAnsi="Arial" w:cs="Arial"/>
          <w:color w:val="0070C0"/>
        </w:rPr>
      </w:pPr>
    </w:p>
    <w:p w:rsidR="00F05CB2" w:rsidRDefault="00F05CB2">
      <w:pPr>
        <w:pBdr>
          <w:top w:val="nil"/>
          <w:left w:val="nil"/>
          <w:bottom w:val="nil"/>
          <w:right w:val="nil"/>
          <w:between w:val="nil"/>
        </w:pBdr>
        <w:spacing w:after="0"/>
        <w:ind w:left="720"/>
        <w:jc w:val="both"/>
        <w:rPr>
          <w:rFonts w:ascii="Arial" w:eastAsia="Arial" w:hAnsi="Arial" w:cs="Arial"/>
          <w:b/>
          <w:color w:val="000000"/>
        </w:rPr>
      </w:pPr>
    </w:p>
    <w:p w:rsidR="006D713F" w:rsidRDefault="006D713F">
      <w:pPr>
        <w:pBdr>
          <w:top w:val="nil"/>
          <w:left w:val="nil"/>
          <w:bottom w:val="nil"/>
          <w:right w:val="nil"/>
          <w:between w:val="nil"/>
        </w:pBdr>
        <w:spacing w:after="0"/>
        <w:ind w:left="720"/>
        <w:jc w:val="both"/>
        <w:rPr>
          <w:rFonts w:ascii="Arial" w:eastAsia="Arial" w:hAnsi="Arial" w:cs="Arial"/>
          <w:b/>
          <w:color w:val="000000"/>
        </w:rPr>
      </w:pPr>
    </w:p>
    <w:p w:rsidR="006D713F" w:rsidRDefault="004017D8" w:rsidP="0080452D">
      <w:pPr>
        <w:numPr>
          <w:ilvl w:val="1"/>
          <w:numId w:val="77"/>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 xml:space="preserve">VALORES FUNDAMENTALES A TRABAJAR EN EL </w:t>
      </w:r>
      <w:r w:rsidRPr="007A36CE">
        <w:rPr>
          <w:rFonts w:ascii="Arial" w:eastAsia="Arial" w:hAnsi="Arial" w:cs="Arial"/>
          <w:b/>
        </w:rPr>
        <w:t>ESTABLECIMIENTO</w:t>
      </w:r>
      <w:r w:rsidRPr="007A36CE">
        <w:rPr>
          <w:rFonts w:ascii="Arial" w:eastAsia="Arial" w:hAnsi="Arial" w:cs="Arial"/>
          <w:b/>
          <w:color w:val="000000"/>
        </w:rPr>
        <w:t xml:space="preserve"> EDUCACIONAL</w:t>
      </w:r>
      <w:r w:rsidR="00F05CB2">
        <w:rPr>
          <w:rFonts w:ascii="Arial" w:eastAsia="Arial" w:hAnsi="Arial" w:cs="Arial"/>
          <w:b/>
          <w:color w:val="000000"/>
        </w:rPr>
        <w:t xml:space="preserve"> ESCUELA ADVENTISTA QUIRAO.</w:t>
      </w:r>
    </w:p>
    <w:p w:rsidR="006D713F" w:rsidRDefault="006D713F">
      <w:pPr>
        <w:pBdr>
          <w:top w:val="nil"/>
          <w:left w:val="nil"/>
          <w:bottom w:val="nil"/>
          <w:right w:val="nil"/>
          <w:between w:val="nil"/>
        </w:pBdr>
        <w:spacing w:after="0"/>
        <w:ind w:left="720"/>
        <w:jc w:val="both"/>
        <w:rPr>
          <w:rFonts w:ascii="Arial" w:eastAsia="Arial" w:hAnsi="Arial" w:cs="Arial"/>
          <w:color w:val="000000"/>
        </w:rPr>
      </w:pPr>
    </w:p>
    <w:p w:rsidR="006D713F" w:rsidRDefault="004017D8" w:rsidP="00C26A76">
      <w:pPr>
        <w:numPr>
          <w:ilvl w:val="0"/>
          <w:numId w:val="8"/>
        </w:numPr>
        <w:pBdr>
          <w:top w:val="nil"/>
          <w:left w:val="nil"/>
          <w:bottom w:val="nil"/>
          <w:right w:val="nil"/>
          <w:between w:val="nil"/>
        </w:pBdr>
        <w:rPr>
          <w:rFonts w:ascii="Arial" w:eastAsia="Arial" w:hAnsi="Arial" w:cs="Arial"/>
          <w:b/>
          <w:color w:val="000000"/>
        </w:rPr>
      </w:pPr>
      <w:r>
        <w:rPr>
          <w:rFonts w:ascii="Arial" w:eastAsia="Arial" w:hAnsi="Arial" w:cs="Arial"/>
          <w:b/>
          <w:color w:val="000000"/>
        </w:rPr>
        <w:t>FE EN DIOS</w:t>
      </w:r>
    </w:p>
    <w:p w:rsidR="006D713F" w:rsidRDefault="004017D8">
      <w:pPr>
        <w:ind w:left="708"/>
        <w:rPr>
          <w:rFonts w:ascii="Arial" w:eastAsia="Arial" w:hAnsi="Arial" w:cs="Arial"/>
          <w:color w:val="000000"/>
        </w:rPr>
      </w:pPr>
      <w:r>
        <w:rPr>
          <w:rFonts w:ascii="Arial" w:eastAsia="Arial" w:hAnsi="Arial" w:cs="Arial"/>
          <w:color w:val="000000"/>
        </w:rPr>
        <w:t>Seguridad de lo que se espera en Dios y convencimiento de lo que está expresado en las verdades reveladas en su Palabra.</w:t>
      </w:r>
    </w:p>
    <w:p w:rsidR="006D713F" w:rsidRDefault="004017D8" w:rsidP="00C26A76">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b/>
          <w:color w:val="000000"/>
        </w:rPr>
        <w:t>INTEGRIDAD</w:t>
      </w:r>
    </w:p>
    <w:p w:rsidR="006D713F" w:rsidRDefault="004017D8">
      <w:pPr>
        <w:ind w:left="708"/>
        <w:jc w:val="both"/>
        <w:rPr>
          <w:rFonts w:ascii="Arial" w:eastAsia="Arial" w:hAnsi="Arial" w:cs="Arial"/>
          <w:color w:val="000000"/>
        </w:rPr>
      </w:pPr>
      <w:r>
        <w:rPr>
          <w:rFonts w:ascii="Arial" w:eastAsia="Arial" w:hAnsi="Arial" w:cs="Arial"/>
          <w:color w:val="000000"/>
        </w:rPr>
        <w:t>Expresión de una vida práctica coherente con la voluntad de Dios, que la hace pura, honesta y trascendente, llevando a la persona a actuar con transparencia, veracidad, franqueza y probidad.</w:t>
      </w:r>
    </w:p>
    <w:p w:rsidR="006D713F" w:rsidRDefault="004017D8" w:rsidP="00C26A76">
      <w:pPr>
        <w:numPr>
          <w:ilvl w:val="0"/>
          <w:numId w:val="8"/>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EXCELENCIA</w:t>
      </w:r>
    </w:p>
    <w:p w:rsidR="006D713F" w:rsidRDefault="004017D8">
      <w:pPr>
        <w:ind w:left="709" w:hanging="349"/>
        <w:jc w:val="both"/>
        <w:rPr>
          <w:rFonts w:ascii="Arial" w:eastAsia="Arial" w:hAnsi="Arial" w:cs="Arial"/>
          <w:color w:val="000000"/>
        </w:rPr>
      </w:pPr>
      <w:r>
        <w:rPr>
          <w:rFonts w:ascii="Arial" w:eastAsia="Arial" w:hAnsi="Arial" w:cs="Arial"/>
          <w:color w:val="000000"/>
        </w:rPr>
        <w:tab/>
        <w:t>Expresión de una cultura que tiene como propósito establecer estándares de altos desempeños tendientes al logro de metas desafiantes, lo que motiva a cada integrante de la comunidad escolar y a la misma en su conjunto, a desarrollar su máximo potencial.</w:t>
      </w:r>
    </w:p>
    <w:p w:rsidR="006D713F" w:rsidRDefault="004017D8" w:rsidP="00C26A76">
      <w:pPr>
        <w:numPr>
          <w:ilvl w:val="0"/>
          <w:numId w:val="8"/>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DOMINIO PROPIO</w:t>
      </w:r>
    </w:p>
    <w:p w:rsidR="006D713F" w:rsidRDefault="004017D8">
      <w:pPr>
        <w:ind w:left="709"/>
        <w:jc w:val="both"/>
        <w:rPr>
          <w:rFonts w:ascii="Arial" w:eastAsia="Arial" w:hAnsi="Arial" w:cs="Arial"/>
          <w:color w:val="000000"/>
        </w:rPr>
      </w:pPr>
      <w:r>
        <w:rPr>
          <w:rFonts w:ascii="Arial" w:eastAsia="Arial" w:hAnsi="Arial" w:cs="Arial"/>
          <w:color w:val="000000"/>
        </w:rPr>
        <w:t xml:space="preserve">Capacidad del individuo para gobernar sus pensamientos y emociones, permitiéndole, con la influencia del Espíritu Santo, controlar sus acciones para alcanzar la verdadera nobleza y grandeza de carácter. </w:t>
      </w:r>
    </w:p>
    <w:p w:rsidR="006D713F" w:rsidRDefault="004017D8" w:rsidP="00C26A76">
      <w:pPr>
        <w:numPr>
          <w:ilvl w:val="0"/>
          <w:numId w:val="8"/>
        </w:numPr>
        <w:pBdr>
          <w:top w:val="nil"/>
          <w:left w:val="nil"/>
          <w:bottom w:val="nil"/>
          <w:right w:val="nil"/>
          <w:between w:val="nil"/>
        </w:pBdr>
        <w:rPr>
          <w:rFonts w:ascii="Arial" w:eastAsia="Arial" w:hAnsi="Arial" w:cs="Arial"/>
          <w:b/>
          <w:color w:val="000000"/>
        </w:rPr>
      </w:pPr>
      <w:r>
        <w:rPr>
          <w:rFonts w:ascii="Arial" w:eastAsia="Arial" w:hAnsi="Arial" w:cs="Arial"/>
          <w:b/>
          <w:color w:val="000000"/>
        </w:rPr>
        <w:t>RESPETO</w:t>
      </w:r>
    </w:p>
    <w:p w:rsidR="006D713F" w:rsidRDefault="004017D8">
      <w:pPr>
        <w:ind w:left="709"/>
        <w:jc w:val="both"/>
        <w:rPr>
          <w:rFonts w:ascii="Arial" w:eastAsia="Arial" w:hAnsi="Arial" w:cs="Arial"/>
          <w:color w:val="000000"/>
        </w:rPr>
      </w:pPr>
      <w:r>
        <w:rPr>
          <w:rFonts w:ascii="Arial" w:eastAsia="Arial" w:hAnsi="Arial" w:cs="Arial"/>
          <w:color w:val="000000"/>
        </w:rPr>
        <w:t xml:space="preserve">Reconocimiento de la dignidad de todas las personas y del valor de las obras creadas por Dios. Incluye el valor de sí mismo, la Patria </w:t>
      </w:r>
      <w:proofErr w:type="gramStart"/>
      <w:r>
        <w:rPr>
          <w:rFonts w:ascii="Arial" w:eastAsia="Arial" w:hAnsi="Arial" w:cs="Arial"/>
          <w:color w:val="000000"/>
        </w:rPr>
        <w:t>y  las</w:t>
      </w:r>
      <w:proofErr w:type="gramEnd"/>
      <w:r>
        <w:rPr>
          <w:rFonts w:ascii="Arial" w:eastAsia="Arial" w:hAnsi="Arial" w:cs="Arial"/>
          <w:color w:val="000000"/>
        </w:rPr>
        <w:t xml:space="preserve"> autoridades; en favor de una sana convivencia y armonía en la interacción de los miembros de la comunidad educativa, la sociedad en general y el medio ambiente.</w:t>
      </w:r>
    </w:p>
    <w:p w:rsidR="006D713F" w:rsidRDefault="004017D8" w:rsidP="00C26A76">
      <w:pPr>
        <w:numPr>
          <w:ilvl w:val="0"/>
          <w:numId w:val="8"/>
        </w:numPr>
        <w:pBdr>
          <w:top w:val="nil"/>
          <w:left w:val="nil"/>
          <w:bottom w:val="nil"/>
          <w:right w:val="nil"/>
          <w:between w:val="nil"/>
        </w:pBdr>
        <w:rPr>
          <w:rFonts w:ascii="Arial" w:eastAsia="Arial" w:hAnsi="Arial" w:cs="Arial"/>
          <w:b/>
          <w:color w:val="000000"/>
        </w:rPr>
      </w:pPr>
      <w:r>
        <w:rPr>
          <w:rFonts w:ascii="Arial" w:eastAsia="Arial" w:hAnsi="Arial" w:cs="Arial"/>
          <w:b/>
          <w:color w:val="000000"/>
        </w:rPr>
        <w:t>HUMILDAD</w:t>
      </w:r>
    </w:p>
    <w:p w:rsidR="006D713F" w:rsidRDefault="004017D8">
      <w:pPr>
        <w:ind w:left="709"/>
        <w:jc w:val="both"/>
        <w:rPr>
          <w:rFonts w:ascii="Arial" w:eastAsia="Arial" w:hAnsi="Arial" w:cs="Arial"/>
          <w:b/>
          <w:color w:val="000000"/>
        </w:rPr>
      </w:pPr>
      <w:r>
        <w:rPr>
          <w:rFonts w:ascii="Arial" w:eastAsia="Arial" w:hAnsi="Arial" w:cs="Arial"/>
          <w:color w:val="000000"/>
        </w:rPr>
        <w:t>Conocimiento de las propias limitaciones y debilidades que faculta a la persona para actuar con modestia, sobriedad y mesura. Permite restar importancia a los propios logros y virtudes, sobreponiendo el interés de los demás por sobre el propio; posibilita usar las capacidades y aprovecharlas para actuar en bien de los demás, reconociendo la dependencia de Dios.  </w:t>
      </w:r>
      <w:r>
        <w:rPr>
          <w:rFonts w:ascii="Arial" w:eastAsia="Arial" w:hAnsi="Arial" w:cs="Arial"/>
          <w:b/>
          <w:color w:val="000000"/>
        </w:rPr>
        <w:t xml:space="preserve"> </w:t>
      </w:r>
    </w:p>
    <w:p w:rsidR="006D713F" w:rsidRDefault="004017D8" w:rsidP="00C26A76">
      <w:pPr>
        <w:numPr>
          <w:ilvl w:val="0"/>
          <w:numId w:val="8"/>
        </w:numPr>
        <w:pBdr>
          <w:top w:val="nil"/>
          <w:left w:val="nil"/>
          <w:bottom w:val="nil"/>
          <w:right w:val="nil"/>
          <w:between w:val="nil"/>
        </w:pBdr>
        <w:rPr>
          <w:rFonts w:ascii="Arial" w:eastAsia="Arial" w:hAnsi="Arial" w:cs="Arial"/>
          <w:b/>
          <w:color w:val="000000"/>
        </w:rPr>
      </w:pPr>
      <w:r>
        <w:rPr>
          <w:rFonts w:ascii="Arial" w:eastAsia="Arial" w:hAnsi="Arial" w:cs="Arial"/>
          <w:b/>
          <w:color w:val="000000"/>
        </w:rPr>
        <w:t>LABORIOSIDAD</w:t>
      </w:r>
    </w:p>
    <w:p w:rsidR="006D713F" w:rsidRDefault="004017D8">
      <w:pPr>
        <w:ind w:left="709"/>
        <w:jc w:val="both"/>
        <w:rPr>
          <w:rFonts w:ascii="Arial" w:eastAsia="Arial" w:hAnsi="Arial" w:cs="Arial"/>
          <w:color w:val="000000"/>
        </w:rPr>
      </w:pPr>
      <w:r>
        <w:rPr>
          <w:rFonts w:ascii="Arial" w:eastAsia="Arial" w:hAnsi="Arial" w:cs="Arial"/>
          <w:color w:val="000000"/>
        </w:rPr>
        <w:lastRenderedPageBreak/>
        <w:t>Realización de todo servicio, trabajo u ocupación útil con esmero, eficiencia y entrega. Conduce al éxito, a la felicidad y al desarrollo pleno de la persona.</w:t>
      </w:r>
    </w:p>
    <w:p w:rsidR="00687E88" w:rsidRPr="00687E88" w:rsidRDefault="00687E88" w:rsidP="00687E88">
      <w:pPr>
        <w:pStyle w:val="Prrafodelista"/>
        <w:jc w:val="both"/>
        <w:rPr>
          <w:rFonts w:ascii="Arial" w:eastAsia="Arial" w:hAnsi="Arial" w:cs="Arial"/>
          <w:b/>
          <w:color w:val="000000"/>
        </w:rPr>
      </w:pPr>
    </w:p>
    <w:p w:rsidR="006D713F" w:rsidRDefault="006D713F">
      <w:pPr>
        <w:jc w:val="both"/>
        <w:rPr>
          <w:rFonts w:ascii="Arial" w:eastAsia="Arial" w:hAnsi="Arial" w:cs="Arial"/>
          <w:color w:val="0070C0"/>
        </w:rPr>
      </w:pPr>
    </w:p>
    <w:p w:rsidR="00F05CB2" w:rsidRDefault="00F05CB2">
      <w:pPr>
        <w:jc w:val="both"/>
        <w:rPr>
          <w:rFonts w:ascii="Arial" w:eastAsia="Arial" w:hAnsi="Arial" w:cs="Arial"/>
          <w:color w:val="0070C0"/>
        </w:rPr>
      </w:pPr>
    </w:p>
    <w:p w:rsidR="00F05CB2" w:rsidRDefault="00F05CB2">
      <w:pPr>
        <w:jc w:val="both"/>
        <w:rPr>
          <w:rFonts w:ascii="Arial" w:eastAsia="Arial" w:hAnsi="Arial" w:cs="Arial"/>
        </w:rPr>
      </w:pPr>
    </w:p>
    <w:p w:rsidR="006D713F" w:rsidRDefault="006D713F">
      <w:pPr>
        <w:jc w:val="both"/>
        <w:rPr>
          <w:rFonts w:ascii="Arial" w:eastAsia="Arial" w:hAnsi="Arial" w:cs="Arial"/>
        </w:rPr>
      </w:pPr>
    </w:p>
    <w:p w:rsidR="006D713F" w:rsidRDefault="004017D8" w:rsidP="0080452D">
      <w:pPr>
        <w:numPr>
          <w:ilvl w:val="1"/>
          <w:numId w:val="77"/>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PERFIL DE EGRESO DEL Y LA ESTUDIANTE A TRAVÉS DEL PROYECTO EDUCATIVO DEL </w:t>
      </w:r>
      <w:r w:rsidRPr="00C62EA9">
        <w:rPr>
          <w:rFonts w:ascii="Arial" w:eastAsia="Arial" w:hAnsi="Arial" w:cs="Arial"/>
          <w:b/>
          <w:color w:val="000000"/>
        </w:rPr>
        <w:t>ESTABLECIMIENTO EDUCACIONAL</w:t>
      </w:r>
      <w:r w:rsidR="00F05CB2">
        <w:rPr>
          <w:rFonts w:ascii="Arial" w:eastAsia="Arial" w:hAnsi="Arial" w:cs="Arial"/>
          <w:b/>
          <w:color w:val="000000"/>
        </w:rPr>
        <w:t xml:space="preserve"> ESCUELA ADVENTISTA QUIRAO.</w:t>
      </w:r>
    </w:p>
    <w:p w:rsidR="006D713F" w:rsidRDefault="004017D8">
      <w:pPr>
        <w:pBdr>
          <w:top w:val="nil"/>
          <w:left w:val="nil"/>
          <w:bottom w:val="nil"/>
          <w:right w:val="nil"/>
          <w:between w:val="nil"/>
        </w:pBdr>
        <w:spacing w:before="280" w:after="0" w:line="276" w:lineRule="auto"/>
        <w:ind w:left="360"/>
        <w:jc w:val="both"/>
        <w:rPr>
          <w:rFonts w:ascii="Arial" w:eastAsia="Arial" w:hAnsi="Arial" w:cs="Arial"/>
          <w:color w:val="000000"/>
        </w:rPr>
      </w:pPr>
      <w:r>
        <w:rPr>
          <w:rFonts w:ascii="Arial" w:eastAsia="Arial" w:hAnsi="Arial" w:cs="Arial"/>
          <w:color w:val="000000"/>
        </w:rPr>
        <w:t xml:space="preserve">EN RELACIÓN A SÍ MISMO. Integra y valora la fe como una manifestación de la trascendencia del ser humano y la santidad como un camino hacia Dios. Valora y preserva los valores de la cultura cristiana tales como la obediencia, respeto, reverencia y dominio propio. Valora y cuida su cuerpo adquiriendo hábitos saludables. Aprecia todo lo que es bello, noble y justo. </w:t>
      </w:r>
    </w:p>
    <w:p w:rsidR="006D713F" w:rsidRDefault="006D713F">
      <w:pPr>
        <w:pBdr>
          <w:top w:val="nil"/>
          <w:left w:val="nil"/>
          <w:bottom w:val="nil"/>
          <w:right w:val="nil"/>
          <w:between w:val="nil"/>
        </w:pBdr>
        <w:spacing w:after="0" w:line="276" w:lineRule="auto"/>
        <w:ind w:left="360"/>
        <w:jc w:val="both"/>
        <w:rPr>
          <w:rFonts w:ascii="Arial" w:eastAsia="Arial" w:hAnsi="Arial" w:cs="Arial"/>
          <w:color w:val="000000"/>
        </w:rPr>
      </w:pPr>
    </w:p>
    <w:p w:rsidR="006D713F" w:rsidRDefault="004017D8">
      <w:pPr>
        <w:pBdr>
          <w:top w:val="nil"/>
          <w:left w:val="nil"/>
          <w:bottom w:val="nil"/>
          <w:right w:val="nil"/>
          <w:between w:val="nil"/>
        </w:pBdr>
        <w:spacing w:after="0" w:line="276" w:lineRule="auto"/>
        <w:ind w:left="360"/>
        <w:jc w:val="both"/>
        <w:rPr>
          <w:rFonts w:ascii="Arial" w:eastAsia="Arial" w:hAnsi="Arial" w:cs="Arial"/>
          <w:color w:val="000000"/>
        </w:rPr>
      </w:pPr>
      <w:r>
        <w:rPr>
          <w:rFonts w:ascii="Arial" w:eastAsia="Arial" w:hAnsi="Arial" w:cs="Arial"/>
          <w:color w:val="000000"/>
        </w:rPr>
        <w:t>EN RELACIÓN AL APRENDIZAJE. Participa activamente en las distintas actividades de carácter académico, social y religioso que planifica la institución.</w:t>
      </w:r>
    </w:p>
    <w:p w:rsidR="006D713F" w:rsidRDefault="004017D8">
      <w:pPr>
        <w:pBdr>
          <w:top w:val="nil"/>
          <w:left w:val="nil"/>
          <w:bottom w:val="nil"/>
          <w:right w:val="nil"/>
          <w:between w:val="nil"/>
        </w:pBdr>
        <w:spacing w:after="0" w:line="276" w:lineRule="auto"/>
        <w:ind w:left="360"/>
        <w:jc w:val="both"/>
        <w:rPr>
          <w:rFonts w:ascii="Arial" w:eastAsia="Arial" w:hAnsi="Arial" w:cs="Arial"/>
          <w:color w:val="000000"/>
        </w:rPr>
      </w:pPr>
      <w:r>
        <w:rPr>
          <w:rFonts w:ascii="Arial" w:eastAsia="Arial" w:hAnsi="Arial" w:cs="Arial"/>
          <w:color w:val="000000"/>
        </w:rPr>
        <w:t xml:space="preserve">Desarrolla un espíritu inquisitivo, reflexivo crítico y creativo. Manifiesta interés y perseverancia en el proceso de adquisición de saberes. Manifiesta responsabilidad y rigor en el cumplimiento de las tareas de aprendizaje. </w:t>
      </w:r>
    </w:p>
    <w:p w:rsidR="006D713F" w:rsidRDefault="006D713F">
      <w:pPr>
        <w:pBdr>
          <w:top w:val="nil"/>
          <w:left w:val="nil"/>
          <w:bottom w:val="nil"/>
          <w:right w:val="nil"/>
          <w:between w:val="nil"/>
        </w:pBdr>
        <w:spacing w:line="240" w:lineRule="auto"/>
        <w:jc w:val="both"/>
        <w:rPr>
          <w:rFonts w:ascii="Arial" w:eastAsia="Arial" w:hAnsi="Arial" w:cs="Arial"/>
          <w:color w:val="000000"/>
        </w:rPr>
      </w:pPr>
    </w:p>
    <w:p w:rsidR="006D713F" w:rsidRDefault="004017D8">
      <w:pPr>
        <w:pBdr>
          <w:top w:val="nil"/>
          <w:left w:val="nil"/>
          <w:bottom w:val="nil"/>
          <w:right w:val="nil"/>
          <w:between w:val="nil"/>
        </w:pBdr>
        <w:spacing w:before="160" w:after="0" w:line="276" w:lineRule="auto"/>
        <w:ind w:left="360"/>
        <w:jc w:val="both"/>
        <w:rPr>
          <w:rFonts w:ascii="Arial" w:eastAsia="Arial" w:hAnsi="Arial" w:cs="Arial"/>
          <w:b/>
          <w:color w:val="000000"/>
        </w:rPr>
      </w:pPr>
      <w:r>
        <w:rPr>
          <w:rFonts w:ascii="Arial" w:eastAsia="Arial" w:hAnsi="Arial" w:cs="Arial"/>
          <w:color w:val="000000"/>
        </w:rPr>
        <w:t>EN RELACIÓN A SUS IGUALES.</w:t>
      </w:r>
      <w:r>
        <w:rPr>
          <w:rFonts w:ascii="Arial" w:eastAsia="Arial" w:hAnsi="Arial" w:cs="Arial"/>
          <w:b/>
          <w:color w:val="000000"/>
        </w:rPr>
        <w:t xml:space="preserve"> </w:t>
      </w:r>
      <w:r>
        <w:rPr>
          <w:rFonts w:ascii="Arial" w:eastAsia="Arial" w:hAnsi="Arial" w:cs="Arial"/>
          <w:color w:val="000000"/>
        </w:rPr>
        <w:t xml:space="preserve">Valorar a sus pares como Cristo nos valoró́. Respeta las ideas y opiniones de sus compañeros. Tiene una actitud solidaria frente a las necesidades y problemas de los demás, desarrollando un abnegado espíritu de servicio. Establece una convivencia regida por la verdad, la justicia y la paz fundamentada en principios éticos – cristianos. Reconoce la importancia del diálogo </w:t>
      </w:r>
      <w:r w:rsidR="00F05CB2">
        <w:rPr>
          <w:rFonts w:ascii="Arial" w:eastAsia="Arial" w:hAnsi="Arial" w:cs="Arial"/>
          <w:color w:val="000000"/>
        </w:rPr>
        <w:t>como herramienta</w:t>
      </w:r>
      <w:r>
        <w:rPr>
          <w:rFonts w:ascii="Arial" w:eastAsia="Arial" w:hAnsi="Arial" w:cs="Arial"/>
          <w:color w:val="000000"/>
        </w:rPr>
        <w:t xml:space="preserve"> de resolución de </w:t>
      </w:r>
      <w:r w:rsidR="00F05CB2">
        <w:rPr>
          <w:rFonts w:ascii="Arial" w:eastAsia="Arial" w:hAnsi="Arial" w:cs="Arial"/>
          <w:color w:val="000000"/>
        </w:rPr>
        <w:t>conflictos y</w:t>
      </w:r>
      <w:r>
        <w:rPr>
          <w:rFonts w:ascii="Arial" w:eastAsia="Arial" w:hAnsi="Arial" w:cs="Arial"/>
          <w:color w:val="000000"/>
        </w:rPr>
        <w:t xml:space="preserve"> como fuente permanente de comunicación, utilizando un lenguaje apropiado para superar diferencias y de aproximación a intereses y necesidades propias de su edad. </w:t>
      </w:r>
    </w:p>
    <w:p w:rsidR="006D713F" w:rsidRDefault="006D713F">
      <w:pPr>
        <w:pBdr>
          <w:top w:val="nil"/>
          <w:left w:val="nil"/>
          <w:bottom w:val="nil"/>
          <w:right w:val="nil"/>
          <w:between w:val="nil"/>
        </w:pBdr>
        <w:spacing w:after="0" w:line="276" w:lineRule="auto"/>
        <w:jc w:val="both"/>
        <w:rPr>
          <w:rFonts w:ascii="Arial" w:eastAsia="Arial" w:hAnsi="Arial" w:cs="Arial"/>
          <w:color w:val="000000"/>
        </w:rPr>
      </w:pPr>
    </w:p>
    <w:p w:rsidR="006D713F" w:rsidRDefault="004017D8">
      <w:pPr>
        <w:pBdr>
          <w:top w:val="nil"/>
          <w:left w:val="nil"/>
          <w:bottom w:val="nil"/>
          <w:right w:val="nil"/>
          <w:between w:val="nil"/>
        </w:pBdr>
        <w:spacing w:after="0" w:line="276" w:lineRule="auto"/>
        <w:ind w:left="360"/>
        <w:jc w:val="both"/>
        <w:rPr>
          <w:rFonts w:ascii="Arial" w:eastAsia="Arial" w:hAnsi="Arial" w:cs="Arial"/>
          <w:b/>
          <w:color w:val="000000"/>
          <w:sz w:val="24"/>
          <w:szCs w:val="24"/>
          <w:highlight w:val="yellow"/>
        </w:rPr>
      </w:pPr>
      <w:r>
        <w:rPr>
          <w:rFonts w:ascii="Arial" w:eastAsia="Arial" w:hAnsi="Arial" w:cs="Arial"/>
          <w:color w:val="000000"/>
        </w:rPr>
        <w:t xml:space="preserve">EN RELACIÓN CON LA COMUNIDAD. Emplea eficientemente sus diversas facultades, tanto intelectuales como emocionales y espirituales para conocer, comprender y valorar la comunidad que le rodea. Manifiesta respeto por las autoridades, su entorno, valores y símbolos patrios. Muestra interés por el desarrollo cultural y económico de la comunidad local y del país. Se interesa por las actividades educativas que favorecen la interrelación de la escuela con la comunidad. Actúa responsablemente en actividades de la comunidad de tal forma que sea un elemento positivo para la sociedad, tomando decisiones sabias sobre la base de principios bíblicos. Posee y crea una conciencia ecológica, valorando, respetando y preservando el entorno natural. </w:t>
      </w:r>
    </w:p>
    <w:p w:rsidR="006D713F" w:rsidRDefault="006D713F">
      <w:pPr>
        <w:widowControl w:val="0"/>
        <w:spacing w:after="0"/>
        <w:jc w:val="both"/>
        <w:rPr>
          <w:rFonts w:ascii="Arial" w:eastAsia="Arial" w:hAnsi="Arial" w:cs="Arial"/>
          <w:color w:val="0070C0"/>
        </w:rPr>
      </w:pPr>
    </w:p>
    <w:p w:rsidR="00687E88" w:rsidRDefault="00687E88">
      <w:pPr>
        <w:widowControl w:val="0"/>
        <w:spacing w:after="0"/>
        <w:jc w:val="both"/>
        <w:rPr>
          <w:rFonts w:ascii="Arial" w:eastAsia="Arial" w:hAnsi="Arial" w:cs="Arial"/>
          <w:color w:val="0070C0"/>
        </w:rPr>
      </w:pPr>
    </w:p>
    <w:p w:rsidR="00687E88" w:rsidRDefault="00687E88">
      <w:pPr>
        <w:widowControl w:val="0"/>
        <w:spacing w:after="0"/>
        <w:jc w:val="both"/>
        <w:rPr>
          <w:rFonts w:ascii="Arial" w:eastAsia="Arial" w:hAnsi="Arial" w:cs="Arial"/>
          <w:color w:val="0070C0"/>
        </w:rPr>
      </w:pPr>
    </w:p>
    <w:p w:rsidR="00687E88" w:rsidRDefault="00687E88">
      <w:pPr>
        <w:widowControl w:val="0"/>
        <w:spacing w:after="0"/>
        <w:jc w:val="both"/>
        <w:rPr>
          <w:rFonts w:ascii="Arial" w:eastAsia="Arial" w:hAnsi="Arial" w:cs="Arial"/>
          <w:color w:val="0070C0"/>
        </w:rPr>
      </w:pPr>
    </w:p>
    <w:p w:rsidR="00687E88" w:rsidRDefault="00687E88">
      <w:pPr>
        <w:widowControl w:val="0"/>
        <w:spacing w:after="0"/>
        <w:jc w:val="both"/>
        <w:rPr>
          <w:rFonts w:ascii="Arial" w:eastAsia="Arial" w:hAnsi="Arial" w:cs="Arial"/>
          <w:color w:val="0070C0"/>
        </w:rPr>
      </w:pPr>
    </w:p>
    <w:p w:rsidR="00687E88" w:rsidRDefault="00687E88">
      <w:pPr>
        <w:widowControl w:val="0"/>
        <w:spacing w:after="0"/>
        <w:jc w:val="both"/>
        <w:rPr>
          <w:rFonts w:ascii="Arial" w:eastAsia="Arial" w:hAnsi="Arial" w:cs="Arial"/>
          <w:color w:val="0070C0"/>
        </w:rPr>
      </w:pPr>
    </w:p>
    <w:p w:rsidR="00687E88" w:rsidRDefault="00687E88">
      <w:pPr>
        <w:widowControl w:val="0"/>
        <w:spacing w:after="0"/>
        <w:jc w:val="both"/>
        <w:rPr>
          <w:rFonts w:ascii="Arial" w:eastAsia="Arial" w:hAnsi="Arial" w:cs="Arial"/>
          <w:color w:val="0070C0"/>
        </w:rPr>
      </w:pPr>
    </w:p>
    <w:p w:rsidR="00687E88" w:rsidRDefault="00687E88">
      <w:pPr>
        <w:widowControl w:val="0"/>
        <w:spacing w:after="0"/>
        <w:jc w:val="both"/>
        <w:rPr>
          <w:rFonts w:ascii="Arial" w:eastAsia="Arial" w:hAnsi="Arial" w:cs="Arial"/>
        </w:rPr>
      </w:pPr>
    </w:p>
    <w:p w:rsidR="006D713F" w:rsidRDefault="006D713F">
      <w:pPr>
        <w:pBdr>
          <w:top w:val="nil"/>
          <w:left w:val="nil"/>
          <w:bottom w:val="nil"/>
          <w:right w:val="nil"/>
          <w:between w:val="nil"/>
        </w:pBdr>
        <w:spacing w:after="0" w:line="276" w:lineRule="auto"/>
        <w:ind w:left="360"/>
        <w:jc w:val="both"/>
        <w:rPr>
          <w:rFonts w:ascii="Arial" w:eastAsia="Arial" w:hAnsi="Arial" w:cs="Arial"/>
          <w:b/>
          <w:sz w:val="24"/>
          <w:szCs w:val="24"/>
        </w:rPr>
      </w:pPr>
    </w:p>
    <w:p w:rsidR="006D713F" w:rsidRDefault="006D713F">
      <w:pPr>
        <w:pBdr>
          <w:top w:val="nil"/>
          <w:left w:val="nil"/>
          <w:bottom w:val="nil"/>
          <w:right w:val="nil"/>
          <w:between w:val="nil"/>
        </w:pBdr>
        <w:spacing w:after="0" w:line="276" w:lineRule="auto"/>
        <w:ind w:left="360"/>
        <w:jc w:val="both"/>
        <w:rPr>
          <w:rFonts w:ascii="Arial" w:eastAsia="Arial" w:hAnsi="Arial" w:cs="Arial"/>
          <w:b/>
          <w:color w:val="000000"/>
          <w:sz w:val="24"/>
          <w:szCs w:val="24"/>
        </w:rPr>
      </w:pPr>
    </w:p>
    <w:p w:rsidR="006D713F" w:rsidRDefault="004017D8" w:rsidP="00F256EA">
      <w:pPr>
        <w:pStyle w:val="Ttulo1"/>
        <w:numPr>
          <w:ilvl w:val="0"/>
          <w:numId w:val="0"/>
        </w:numPr>
        <w:ind w:left="709" w:hanging="709"/>
        <w:rPr>
          <w:color w:val="0070C0"/>
        </w:rPr>
      </w:pPr>
      <w:bookmarkStart w:id="4" w:name="_Toc129783550"/>
      <w:r>
        <w:t>III</w:t>
      </w:r>
      <w:r>
        <w:tab/>
      </w:r>
      <w:r>
        <w:tab/>
      </w:r>
      <w:r w:rsidRPr="006A25B9">
        <w:t>DERECHOS Y DEBERES DE LOS MI</w:t>
      </w:r>
      <w:r w:rsidR="00687E88" w:rsidRPr="006A25B9">
        <w:t>EMBROS DE LA COMUNIDAD EDUCATIVA</w:t>
      </w:r>
      <w:bookmarkEnd w:id="4"/>
    </w:p>
    <w:p w:rsidR="006D713F" w:rsidRDefault="004017D8">
      <w:pPr>
        <w:widowControl w:val="0"/>
        <w:spacing w:after="240"/>
        <w:jc w:val="both"/>
        <w:rPr>
          <w:rFonts w:ascii="Arial" w:eastAsia="Arial" w:hAnsi="Arial" w:cs="Arial"/>
        </w:rPr>
      </w:pPr>
      <w:r>
        <w:rPr>
          <w:rFonts w:ascii="Arial" w:eastAsia="Arial" w:hAnsi="Arial" w:cs="Arial"/>
        </w:rPr>
        <w:t>Consecuente con el proyecto educativo, este reglamento expone los derechos y los deberes que se espera que cumplan los distintos integrantes de la comunidad educativa, de acuerdo a su rol, en pos de promover el desarrollo integral del educando para formar ciudadanos autónomos, comprometidos con Dios, con el bienestar de la comunidad y con la Patria.</w:t>
      </w:r>
    </w:p>
    <w:p w:rsidR="006D713F" w:rsidRDefault="004017D8" w:rsidP="00C26A76">
      <w:pPr>
        <w:numPr>
          <w:ilvl w:val="1"/>
          <w:numId w:val="21"/>
        </w:num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000000"/>
        </w:rPr>
        <w:t>RESPONSABILIDADES, COMPROMISOS Y ÉTICA DE QUIENES EDUCAN</w:t>
      </w:r>
    </w:p>
    <w:p w:rsidR="006D713F" w:rsidRDefault="004017D8">
      <w:pPr>
        <w:jc w:val="both"/>
        <w:rPr>
          <w:rFonts w:ascii="Arial" w:eastAsia="Arial" w:hAnsi="Arial" w:cs="Arial"/>
          <w:b/>
        </w:rPr>
      </w:pPr>
      <w:r>
        <w:rPr>
          <w:rFonts w:ascii="Arial" w:eastAsia="Arial" w:hAnsi="Arial" w:cs="Arial"/>
        </w:rPr>
        <w:t xml:space="preserve">El personal debe tener presente que contribuye a la formación del estudiante, </w:t>
      </w:r>
      <w:proofErr w:type="gramStart"/>
      <w:r>
        <w:rPr>
          <w:rFonts w:ascii="Arial" w:eastAsia="Arial" w:hAnsi="Arial" w:cs="Arial"/>
        </w:rPr>
        <w:t>y</w:t>
      </w:r>
      <w:proofErr w:type="gramEnd"/>
      <w:r>
        <w:rPr>
          <w:rFonts w:ascii="Arial" w:eastAsia="Arial" w:hAnsi="Arial" w:cs="Arial"/>
        </w:rPr>
        <w:t xml:space="preserve"> por lo tanto, la esencia de su deber profesional, moral y cristiano, es dar lo mejor de sí para lograr que los estudiantes lleguen a ser personas responsables, dignas, habilitadas para actuar al servicio de Dios, de la familia y de la sociedad. En consecuencia, se consideran deberes éticos del personal relacionados con la convivencia escolar, los que se indican en el artículo 101 “De la ética del personal e idoneidad” del Reglamento Interno Modificado de la IASD, que son los siguientes:</w:t>
      </w:r>
    </w:p>
    <w:p w:rsidR="006D713F" w:rsidRDefault="004017D8" w:rsidP="00C26A76">
      <w:pPr>
        <w:numPr>
          <w:ilvl w:val="0"/>
          <w:numId w:val="30"/>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Mantener el honor y la dignidad personal en el desempeño de sus funciones.</w:t>
      </w:r>
    </w:p>
    <w:p w:rsidR="006D713F" w:rsidRDefault="004017D8" w:rsidP="00C26A76">
      <w:pPr>
        <w:numPr>
          <w:ilvl w:val="0"/>
          <w:numId w:val="30"/>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Actuar con honradez, honestidad y buena fe.</w:t>
      </w:r>
    </w:p>
    <w:p w:rsidR="006D713F" w:rsidRDefault="004017D8" w:rsidP="00C26A76">
      <w:pPr>
        <w:numPr>
          <w:ilvl w:val="0"/>
          <w:numId w:val="30"/>
        </w:numPr>
        <w:pBdr>
          <w:top w:val="nil"/>
          <w:left w:val="nil"/>
          <w:bottom w:val="nil"/>
          <w:right w:val="nil"/>
          <w:between w:val="nil"/>
        </w:pBdr>
        <w:shd w:val="clear" w:color="auto" w:fill="FFFFFF" w:themeFill="background1"/>
        <w:spacing w:after="0" w:line="276" w:lineRule="auto"/>
        <w:jc w:val="both"/>
        <w:rPr>
          <w:rFonts w:ascii="Arial" w:eastAsia="Arial" w:hAnsi="Arial" w:cs="Arial"/>
          <w:color w:val="000000"/>
        </w:rPr>
      </w:pPr>
      <w:r>
        <w:rPr>
          <w:rFonts w:ascii="Arial" w:eastAsia="Arial" w:hAnsi="Arial" w:cs="Arial"/>
          <w:color w:val="000000"/>
        </w:rPr>
        <w:t>Velar y cuidar permanentemente su comportamiento, tanto en lo moral, como en el lenguaje que emplea, modales, presentación personal, y actitudes hacia los demás. Respetar las normas de convivencia en su trato con todos los miembros de la comunidad educativa</w:t>
      </w:r>
      <w:r w:rsidRPr="007638ED">
        <w:rPr>
          <w:rFonts w:ascii="Arial" w:eastAsia="Arial" w:hAnsi="Arial" w:cs="Arial"/>
        </w:rPr>
        <w:t>, independiente si el proceso de enseñanza aprendizaje se está verificando de forma presencial, virtual o híbrida.</w:t>
      </w:r>
    </w:p>
    <w:p w:rsidR="006D713F" w:rsidRDefault="004017D8" w:rsidP="00C26A76">
      <w:pPr>
        <w:numPr>
          <w:ilvl w:val="0"/>
          <w:numId w:val="30"/>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Ejercer sus labores con estricto respeto a las disposiciones legales.</w:t>
      </w:r>
    </w:p>
    <w:p w:rsidR="006D713F" w:rsidRDefault="004017D8" w:rsidP="00C26A76">
      <w:pPr>
        <w:numPr>
          <w:ilvl w:val="0"/>
          <w:numId w:val="30"/>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Favorecer permanentemente el desarrollo de la autoestima en el educando.    </w:t>
      </w:r>
    </w:p>
    <w:p w:rsidR="006D713F" w:rsidRDefault="004017D8" w:rsidP="00C26A76">
      <w:pPr>
        <w:numPr>
          <w:ilvl w:val="0"/>
          <w:numId w:val="30"/>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Mantener un espíritu de colaboración y servicio en el desarrollo de todas sus actividades.   </w:t>
      </w:r>
    </w:p>
    <w:p w:rsidR="006D713F" w:rsidRDefault="004017D8" w:rsidP="00C26A76">
      <w:pPr>
        <w:numPr>
          <w:ilvl w:val="0"/>
          <w:numId w:val="30"/>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Ejercer su rol con irrestricto respeto y lealtad a los demás miembros de la comunidad educativa.</w:t>
      </w:r>
    </w:p>
    <w:p w:rsidR="006D713F" w:rsidRDefault="004017D8" w:rsidP="00C26A76">
      <w:pPr>
        <w:numPr>
          <w:ilvl w:val="0"/>
          <w:numId w:val="30"/>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Proceder con equidad en la aplicación de las disposiciones del Reglamento de Convivencia Escolar y sus protocolos. </w:t>
      </w:r>
    </w:p>
    <w:p w:rsidR="006D713F" w:rsidRDefault="004017D8" w:rsidP="00C26A76">
      <w:pPr>
        <w:numPr>
          <w:ilvl w:val="0"/>
          <w:numId w:val="30"/>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Respetar la dignidad de los demás miembros de la comunidad escolar evitando insinuaciones y/o prácticas de acoso o abuso de cualquier tipo. </w:t>
      </w:r>
    </w:p>
    <w:p w:rsidR="006D713F" w:rsidRDefault="004017D8" w:rsidP="00C26A76">
      <w:pPr>
        <w:numPr>
          <w:ilvl w:val="0"/>
          <w:numId w:val="30"/>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Asumir con plena responsabilidad cada uno de sus actos en el ejercicio de sus funciones. </w:t>
      </w:r>
    </w:p>
    <w:p w:rsidR="006D713F" w:rsidRDefault="004017D8" w:rsidP="00C26A76">
      <w:pPr>
        <w:numPr>
          <w:ilvl w:val="0"/>
          <w:numId w:val="30"/>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Evitar toda forma de discriminación en favor o en desmedro de cualquier miembro de la comunidad educativa</w:t>
      </w:r>
      <w:r>
        <w:rPr>
          <w:rFonts w:ascii="Arial" w:eastAsia="Arial" w:hAnsi="Arial" w:cs="Arial"/>
        </w:rPr>
        <w:t xml:space="preserve">; teniendo siempre presente como criterio de actuación el “interés superior del NNA”, y el derecho a la no discriminación. </w:t>
      </w:r>
    </w:p>
    <w:p w:rsidR="006D713F" w:rsidRDefault="004017D8" w:rsidP="00C26A76">
      <w:pPr>
        <w:numPr>
          <w:ilvl w:val="0"/>
          <w:numId w:val="30"/>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Mantener una actitud de autonomía e imparcialidad ante la acción de organismos tales como Centros de Padres, y Centro de Estudiantes.  </w:t>
      </w:r>
    </w:p>
    <w:p w:rsidR="006D713F" w:rsidRDefault="004017D8" w:rsidP="00C26A76">
      <w:pPr>
        <w:numPr>
          <w:ilvl w:val="0"/>
          <w:numId w:val="30"/>
        </w:numPr>
        <w:pBdr>
          <w:top w:val="nil"/>
          <w:left w:val="nil"/>
          <w:bottom w:val="nil"/>
          <w:right w:val="nil"/>
          <w:between w:val="nil"/>
        </w:pBdr>
        <w:rPr>
          <w:rFonts w:ascii="Arial" w:eastAsia="Arial" w:hAnsi="Arial" w:cs="Arial"/>
          <w:color w:val="000000"/>
        </w:rPr>
      </w:pPr>
      <w:r>
        <w:rPr>
          <w:rFonts w:ascii="Arial" w:eastAsia="Arial" w:hAnsi="Arial" w:cs="Arial"/>
          <w:color w:val="000000"/>
        </w:rPr>
        <w:t>Evidenciar una actitud comunicativa, de respeto y colaboración con el apoderado y/o familiares del estudiante.</w:t>
      </w:r>
    </w:p>
    <w:p w:rsidR="006D713F" w:rsidRDefault="006D713F">
      <w:pPr>
        <w:rPr>
          <w:rFonts w:ascii="Arial" w:eastAsia="Arial" w:hAnsi="Arial" w:cs="Arial"/>
          <w:b/>
        </w:rPr>
      </w:pPr>
    </w:p>
    <w:p w:rsidR="006D713F" w:rsidRDefault="004017D8" w:rsidP="00C26A76">
      <w:pPr>
        <w:widowControl w:val="0"/>
        <w:numPr>
          <w:ilvl w:val="1"/>
          <w:numId w:val="21"/>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DERECHOS Y DEBERES DEL SOSTENEDOR (Ley general de educación Art.10)</w:t>
      </w:r>
    </w:p>
    <w:p w:rsidR="006D713F" w:rsidRDefault="006D713F">
      <w:pPr>
        <w:widowControl w:val="0"/>
        <w:pBdr>
          <w:top w:val="nil"/>
          <w:left w:val="nil"/>
          <w:bottom w:val="nil"/>
          <w:right w:val="nil"/>
          <w:between w:val="nil"/>
        </w:pBdr>
        <w:spacing w:after="0"/>
        <w:ind w:left="720"/>
        <w:jc w:val="both"/>
        <w:rPr>
          <w:rFonts w:ascii="Arial" w:eastAsia="Arial" w:hAnsi="Arial" w:cs="Arial"/>
          <w:b/>
          <w:color w:val="000000"/>
        </w:rPr>
      </w:pPr>
    </w:p>
    <w:p w:rsidR="006D713F" w:rsidRDefault="004017D8">
      <w:pPr>
        <w:widowControl w:val="0"/>
        <w:pBdr>
          <w:top w:val="nil"/>
          <w:left w:val="nil"/>
          <w:bottom w:val="nil"/>
          <w:right w:val="nil"/>
          <w:between w:val="nil"/>
        </w:pBdr>
        <w:spacing w:after="0"/>
        <w:ind w:left="720"/>
        <w:jc w:val="both"/>
        <w:rPr>
          <w:rFonts w:ascii="Arial" w:eastAsia="Arial" w:hAnsi="Arial" w:cs="Arial"/>
          <w:b/>
          <w:color w:val="000000"/>
          <w:u w:val="single"/>
        </w:rPr>
      </w:pPr>
      <w:r>
        <w:rPr>
          <w:rFonts w:ascii="Arial" w:eastAsia="Arial" w:hAnsi="Arial" w:cs="Arial"/>
          <w:b/>
          <w:color w:val="000000"/>
          <w:u w:val="single"/>
        </w:rPr>
        <w:t xml:space="preserve">Derechos del sostenedor </w:t>
      </w:r>
    </w:p>
    <w:p w:rsidR="006D713F" w:rsidRDefault="004017D8" w:rsidP="0080452D">
      <w:pPr>
        <w:numPr>
          <w:ilvl w:val="0"/>
          <w:numId w:val="6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lastRenderedPageBreak/>
        <w:t xml:space="preserve">Establecer y ejercer un proyecto educativo, con la participación de la comunidad educativa y de acuerdo a la autonomía que le garantice la Ley General de Educación. </w:t>
      </w:r>
    </w:p>
    <w:p w:rsidR="006D713F" w:rsidRDefault="004017D8" w:rsidP="0080452D">
      <w:pPr>
        <w:numPr>
          <w:ilvl w:val="0"/>
          <w:numId w:val="6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Establecer planes y programas propios en conformidad a la ley.</w:t>
      </w:r>
    </w:p>
    <w:p w:rsidR="006D713F" w:rsidRDefault="004017D8" w:rsidP="0080452D">
      <w:pPr>
        <w:numPr>
          <w:ilvl w:val="0"/>
          <w:numId w:val="6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Solicitar, cuando corresponda, financiamiento del Estado de conformidad a la legislación vigente.</w:t>
      </w:r>
    </w:p>
    <w:p w:rsidR="006D713F" w:rsidRPr="007638ED" w:rsidRDefault="004017D8" w:rsidP="0080452D">
      <w:pPr>
        <w:numPr>
          <w:ilvl w:val="0"/>
          <w:numId w:val="6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Aplicar el Reglamento de Convivencia Escolar dentro del marco legal </w:t>
      </w:r>
      <w:r w:rsidRPr="007638ED">
        <w:rPr>
          <w:rFonts w:ascii="Arial" w:eastAsia="Arial" w:hAnsi="Arial" w:cs="Arial"/>
          <w:color w:val="000000"/>
        </w:rPr>
        <w:t>vigente</w:t>
      </w:r>
      <w:r w:rsidRPr="007638ED">
        <w:rPr>
          <w:rFonts w:ascii="Arial" w:eastAsia="Arial" w:hAnsi="Arial" w:cs="Arial"/>
        </w:rPr>
        <w:t xml:space="preserve"> y actualizarlo cada vez que lo estime necesario o lo determine la autoridad educacional.</w:t>
      </w:r>
    </w:p>
    <w:p w:rsidR="006D713F" w:rsidRDefault="006D713F">
      <w:pPr>
        <w:pBdr>
          <w:top w:val="nil"/>
          <w:left w:val="nil"/>
          <w:bottom w:val="nil"/>
          <w:right w:val="nil"/>
          <w:between w:val="nil"/>
        </w:pBdr>
        <w:spacing w:after="0"/>
        <w:ind w:left="720"/>
        <w:jc w:val="both"/>
        <w:rPr>
          <w:rFonts w:ascii="Arial" w:eastAsia="Arial" w:hAnsi="Arial" w:cs="Arial"/>
          <w:color w:val="000000"/>
        </w:rPr>
      </w:pPr>
    </w:p>
    <w:p w:rsidR="006D713F" w:rsidRDefault="004017D8">
      <w:pPr>
        <w:pBdr>
          <w:top w:val="nil"/>
          <w:left w:val="nil"/>
          <w:bottom w:val="nil"/>
          <w:right w:val="nil"/>
          <w:between w:val="nil"/>
        </w:pBdr>
        <w:spacing w:after="0"/>
        <w:ind w:left="720"/>
        <w:rPr>
          <w:rFonts w:ascii="Arial" w:eastAsia="Arial" w:hAnsi="Arial" w:cs="Arial"/>
          <w:b/>
          <w:color w:val="000000"/>
          <w:u w:val="single"/>
        </w:rPr>
      </w:pPr>
      <w:r>
        <w:rPr>
          <w:rFonts w:ascii="Arial" w:eastAsia="Arial" w:hAnsi="Arial" w:cs="Arial"/>
          <w:b/>
          <w:color w:val="000000"/>
          <w:u w:val="single"/>
        </w:rPr>
        <w:t xml:space="preserve">Deberes del sostenedor </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Cumplir con los requisitos para mantener el reconocimiento oficial del establecimiento educacional que representan.</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Garantizar la continuidad </w:t>
      </w:r>
      <w:r w:rsidRPr="007638ED">
        <w:rPr>
          <w:rFonts w:ascii="Arial" w:eastAsia="Arial" w:hAnsi="Arial" w:cs="Arial"/>
          <w:color w:val="000000"/>
        </w:rPr>
        <w:t>del servicio educacional durante el año escolar</w:t>
      </w:r>
      <w:r w:rsidRPr="007638ED">
        <w:rPr>
          <w:rFonts w:ascii="Arial" w:eastAsia="Arial" w:hAnsi="Arial" w:cs="Arial"/>
        </w:rPr>
        <w:t>, en modalidad presencial, híbrida o remota.</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Rendir cuenta pública de los resultados académicos de sus alumnos y cuando reciban financiamiento estatal.</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Rendir cuenta pública del uso de los recursos y del estado financiero de sus establecimientos a la Superintendencia. Esa información será pública. </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Entregar a los padres y apoderados la información que determine la ley.</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Someter a sus establecimientos a los procesos de aseguramiento de calidad en conformidad a la ley.</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Pagar remuneraciones en conformidad a las estipulaciones contractuales legales.</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 el caso del personal femenino que le corresponda, el establecimiento proporcionará atención de sala cuna en convenio con una institución especializada en prestar este servicio y sólo en los períodos de trabajo. Queda de este modo excluido de este beneficio el período de vacaciones.</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Dar a cada miembro del personal la ocupación efectiva de las labores convenidas. </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Instruir adecuadamente y con los medios necesarios, acerca de los beneficios otorgados por los organismos de seguridad social y previsional. </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Decidir en conformidad con las disposiciones legales vigentes lo relativo a: Propuestas de modificación de los estatutos, nombramientos y cesación de los organismos de Dirección administrativa, pedagógica y del personal de la unidad educativa</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Establecer contratos, convenios y acuerdos referidos al establecimiento educacional. De igual modo, la cesación de los mismos y de los anteriormente vigentes o existentes.</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Aprobar presupuesto anual del establecimiento.</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Supervisar la gestión económica de la institución, a través de la rendición de cuentas mensual.</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Establecer los criterios para la selección y contratación del personal requerido, como asimismo cautelar el cumplimiento de los deberes y derechos derivados de la relación laboral con éste.</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Cumplir y hacer cumplir las leyes y disposiciones vigentes en la institución educativa, en el marco de su competencia.</w:t>
      </w:r>
    </w:p>
    <w:p w:rsidR="006D713F" w:rsidRDefault="004017D8" w:rsidP="0080452D">
      <w:pPr>
        <w:numPr>
          <w:ilvl w:val="0"/>
          <w:numId w:val="6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Instruir y asesorar técnicamente, a través de los medios necesarios, lo relativo a beneficios otorgados por los organismos de seguridad social, previsional y de salud.</w:t>
      </w:r>
    </w:p>
    <w:p w:rsidR="006D713F" w:rsidRPr="007638ED" w:rsidRDefault="004017D8" w:rsidP="0080452D">
      <w:pPr>
        <w:numPr>
          <w:ilvl w:val="0"/>
          <w:numId w:val="63"/>
        </w:numPr>
        <w:spacing w:before="240" w:after="240" w:line="276" w:lineRule="auto"/>
        <w:jc w:val="both"/>
        <w:rPr>
          <w:rFonts w:ascii="Arial" w:eastAsia="Arial" w:hAnsi="Arial" w:cs="Arial"/>
        </w:rPr>
      </w:pPr>
      <w:r w:rsidRPr="007638ED">
        <w:rPr>
          <w:rFonts w:ascii="Arial" w:eastAsia="Arial" w:hAnsi="Arial" w:cs="Arial"/>
        </w:rPr>
        <w:t>Garantizar la continuidad del servicio educacional durante el año escolar, ya sea en la modalidad presencial, híbrida o virtual, por situaciones de fuerza mayor de carácter sanitaria u otras.</w:t>
      </w:r>
    </w:p>
    <w:p w:rsidR="006D713F" w:rsidRPr="007638ED" w:rsidRDefault="004017D8" w:rsidP="0080452D">
      <w:pPr>
        <w:numPr>
          <w:ilvl w:val="0"/>
          <w:numId w:val="63"/>
        </w:numPr>
        <w:pBdr>
          <w:top w:val="nil"/>
          <w:left w:val="nil"/>
          <w:bottom w:val="nil"/>
          <w:right w:val="nil"/>
          <w:between w:val="nil"/>
        </w:pBdr>
        <w:spacing w:after="0"/>
        <w:jc w:val="both"/>
        <w:rPr>
          <w:rFonts w:ascii="Arial" w:eastAsia="Arial" w:hAnsi="Arial" w:cs="Arial"/>
        </w:rPr>
      </w:pPr>
      <w:r w:rsidRPr="007638ED">
        <w:rPr>
          <w:rFonts w:ascii="Arial" w:eastAsia="Arial" w:hAnsi="Arial" w:cs="Arial"/>
        </w:rPr>
        <w:t xml:space="preserve">Establecer y comunicar las medidas de carácter sanitarias y de higiene necesarias frente a contingencias sanitarias o de salud con el objeto de proteger a todos los </w:t>
      </w:r>
      <w:r w:rsidRPr="007638ED">
        <w:rPr>
          <w:rFonts w:ascii="Arial" w:eastAsia="Arial" w:hAnsi="Arial" w:cs="Arial"/>
        </w:rPr>
        <w:lastRenderedPageBreak/>
        <w:t xml:space="preserve">miembros </w:t>
      </w:r>
      <w:r w:rsidR="007638ED" w:rsidRPr="007638ED">
        <w:rPr>
          <w:rFonts w:ascii="Arial" w:eastAsia="Arial" w:hAnsi="Arial" w:cs="Arial"/>
        </w:rPr>
        <w:t>de la</w:t>
      </w:r>
      <w:r w:rsidRPr="007638ED">
        <w:rPr>
          <w:rFonts w:ascii="Arial" w:eastAsia="Arial" w:hAnsi="Arial" w:cs="Arial"/>
        </w:rPr>
        <w:t xml:space="preserve"> comunidad, </w:t>
      </w:r>
      <w:r w:rsidR="007638ED" w:rsidRPr="007638ED">
        <w:rPr>
          <w:rFonts w:ascii="Arial" w:eastAsia="Arial" w:hAnsi="Arial" w:cs="Arial"/>
        </w:rPr>
        <w:t>según las</w:t>
      </w:r>
      <w:r w:rsidRPr="007638ED">
        <w:rPr>
          <w:rFonts w:ascii="Arial" w:eastAsia="Arial" w:hAnsi="Arial" w:cs="Arial"/>
        </w:rPr>
        <w:t xml:space="preserve"> indicaciones que entreguen las autoridades de salud o de educación.</w:t>
      </w:r>
    </w:p>
    <w:p w:rsidR="006D713F" w:rsidRDefault="006D713F">
      <w:pPr>
        <w:widowControl w:val="0"/>
        <w:pBdr>
          <w:top w:val="nil"/>
          <w:left w:val="nil"/>
          <w:bottom w:val="nil"/>
          <w:right w:val="nil"/>
          <w:between w:val="nil"/>
        </w:pBdr>
        <w:spacing w:after="0" w:line="240" w:lineRule="auto"/>
        <w:ind w:left="720"/>
        <w:jc w:val="both"/>
        <w:rPr>
          <w:rFonts w:ascii="Arial" w:eastAsia="Arial" w:hAnsi="Arial" w:cs="Arial"/>
          <w:b/>
          <w:color w:val="000000"/>
          <w:highlight w:val="yellow"/>
        </w:rPr>
      </w:pPr>
    </w:p>
    <w:p w:rsidR="006D713F" w:rsidRDefault="006D713F">
      <w:pPr>
        <w:widowControl w:val="0"/>
        <w:pBdr>
          <w:top w:val="nil"/>
          <w:left w:val="nil"/>
          <w:bottom w:val="nil"/>
          <w:right w:val="nil"/>
          <w:between w:val="nil"/>
        </w:pBdr>
        <w:spacing w:after="0" w:line="240" w:lineRule="auto"/>
        <w:ind w:left="720"/>
        <w:jc w:val="both"/>
        <w:rPr>
          <w:rFonts w:ascii="Arial" w:eastAsia="Arial" w:hAnsi="Arial" w:cs="Arial"/>
          <w:b/>
          <w:color w:val="000000"/>
        </w:rPr>
      </w:pPr>
    </w:p>
    <w:p w:rsidR="006D713F" w:rsidRDefault="004017D8" w:rsidP="00C26A76">
      <w:pPr>
        <w:widowControl w:val="0"/>
        <w:numPr>
          <w:ilvl w:val="1"/>
          <w:numId w:val="21"/>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DERECHOS Y DEBERES DE LAS AUTORIDADES DIRECTIVAS DEL ESTABLECIMIENTO </w:t>
      </w:r>
    </w:p>
    <w:p w:rsidR="006D713F" w:rsidRDefault="006D713F">
      <w:pPr>
        <w:widowControl w:val="0"/>
        <w:pBdr>
          <w:top w:val="nil"/>
          <w:left w:val="nil"/>
          <w:bottom w:val="nil"/>
          <w:right w:val="nil"/>
          <w:between w:val="nil"/>
        </w:pBdr>
        <w:spacing w:after="0" w:line="240" w:lineRule="auto"/>
        <w:ind w:left="720"/>
        <w:jc w:val="both"/>
        <w:rPr>
          <w:rFonts w:ascii="Arial" w:eastAsia="Arial" w:hAnsi="Arial" w:cs="Arial"/>
          <w:b/>
          <w:color w:val="000000"/>
        </w:rPr>
      </w:pPr>
    </w:p>
    <w:p w:rsidR="006D713F" w:rsidRDefault="004017D8">
      <w:pPr>
        <w:widowControl w:val="0"/>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 xml:space="preserve">Entendiéndose por </w:t>
      </w:r>
      <w:r w:rsidRPr="007638ED">
        <w:rPr>
          <w:rFonts w:ascii="Arial" w:eastAsia="Arial" w:hAnsi="Arial" w:cs="Arial"/>
          <w:color w:val="000000"/>
        </w:rPr>
        <w:t>autoridades direc</w:t>
      </w:r>
      <w:r w:rsidR="007638ED" w:rsidRPr="007638ED">
        <w:rPr>
          <w:rFonts w:ascii="Arial" w:eastAsia="Arial" w:hAnsi="Arial" w:cs="Arial"/>
          <w:color w:val="000000"/>
        </w:rPr>
        <w:t>tivas a Director</w:t>
      </w:r>
      <w:r w:rsidR="007638ED">
        <w:rPr>
          <w:rFonts w:ascii="Arial" w:eastAsia="Arial" w:hAnsi="Arial" w:cs="Arial"/>
          <w:color w:val="000000"/>
        </w:rPr>
        <w:t>, inspector general, jefe de unidad técnico pedagógica y orientador.</w:t>
      </w:r>
    </w:p>
    <w:p w:rsidR="006D713F" w:rsidRDefault="006D713F">
      <w:pPr>
        <w:widowControl w:val="0"/>
        <w:pBdr>
          <w:top w:val="nil"/>
          <w:left w:val="nil"/>
          <w:bottom w:val="nil"/>
          <w:right w:val="nil"/>
          <w:between w:val="nil"/>
        </w:pBdr>
        <w:spacing w:after="0" w:line="240" w:lineRule="auto"/>
        <w:ind w:left="720"/>
        <w:jc w:val="both"/>
        <w:rPr>
          <w:rFonts w:ascii="Arial" w:eastAsia="Arial" w:hAnsi="Arial" w:cs="Arial"/>
          <w:color w:val="000000"/>
        </w:rPr>
      </w:pPr>
    </w:p>
    <w:p w:rsidR="006D713F" w:rsidRDefault="004017D8">
      <w:pPr>
        <w:widowControl w:val="0"/>
        <w:pBdr>
          <w:top w:val="nil"/>
          <w:left w:val="nil"/>
          <w:bottom w:val="nil"/>
          <w:right w:val="nil"/>
          <w:between w:val="nil"/>
        </w:pBdr>
        <w:spacing w:after="0"/>
        <w:ind w:left="720"/>
        <w:jc w:val="both"/>
        <w:rPr>
          <w:rFonts w:ascii="Arial" w:eastAsia="Arial" w:hAnsi="Arial" w:cs="Arial"/>
          <w:b/>
          <w:color w:val="000000"/>
          <w:u w:val="single"/>
        </w:rPr>
      </w:pPr>
      <w:r>
        <w:rPr>
          <w:rFonts w:ascii="Arial" w:eastAsia="Arial" w:hAnsi="Arial" w:cs="Arial"/>
          <w:b/>
          <w:color w:val="000000"/>
          <w:u w:val="single"/>
        </w:rPr>
        <w:t xml:space="preserve">Derechos de las autoridades directivas del establecimiento </w:t>
      </w:r>
    </w:p>
    <w:p w:rsidR="006D713F" w:rsidRDefault="004017D8" w:rsidP="00C26A76">
      <w:pPr>
        <w:widowControl w:val="0"/>
        <w:numPr>
          <w:ilvl w:val="0"/>
          <w:numId w:val="9"/>
        </w:numPr>
        <w:pBdr>
          <w:top w:val="nil"/>
          <w:left w:val="nil"/>
          <w:bottom w:val="nil"/>
          <w:right w:val="nil"/>
          <w:between w:val="nil"/>
        </w:pBdr>
        <w:tabs>
          <w:tab w:val="left" w:pos="220"/>
          <w:tab w:val="left" w:pos="426"/>
        </w:tabs>
        <w:spacing w:after="0" w:line="276" w:lineRule="auto"/>
        <w:ind w:left="567" w:hanging="283"/>
        <w:jc w:val="both"/>
        <w:rPr>
          <w:rFonts w:ascii="Arial" w:eastAsia="Arial" w:hAnsi="Arial" w:cs="Arial"/>
          <w:color w:val="000000"/>
        </w:rPr>
      </w:pPr>
      <w:r>
        <w:rPr>
          <w:rFonts w:ascii="Arial" w:eastAsia="Arial" w:hAnsi="Arial" w:cs="Arial"/>
          <w:color w:val="000000"/>
        </w:rPr>
        <w:t>Conocer sus funciones y tareas, de manera oportuna, clara y precisa.</w:t>
      </w:r>
    </w:p>
    <w:p w:rsidR="006D713F" w:rsidRDefault="004017D8" w:rsidP="00C26A76">
      <w:pPr>
        <w:widowControl w:val="0"/>
        <w:numPr>
          <w:ilvl w:val="0"/>
          <w:numId w:val="9"/>
        </w:numPr>
        <w:pBdr>
          <w:top w:val="nil"/>
          <w:left w:val="nil"/>
          <w:bottom w:val="nil"/>
          <w:right w:val="nil"/>
          <w:between w:val="nil"/>
        </w:pBdr>
        <w:tabs>
          <w:tab w:val="left" w:pos="220"/>
          <w:tab w:val="left" w:pos="426"/>
        </w:tabs>
        <w:spacing w:after="0" w:line="276" w:lineRule="auto"/>
        <w:ind w:left="567" w:hanging="283"/>
        <w:jc w:val="both"/>
        <w:rPr>
          <w:rFonts w:ascii="Arial" w:eastAsia="Arial" w:hAnsi="Arial" w:cs="Arial"/>
          <w:color w:val="000000"/>
        </w:rPr>
      </w:pPr>
      <w:r>
        <w:rPr>
          <w:rFonts w:ascii="Arial" w:eastAsia="Arial" w:hAnsi="Arial" w:cs="Arial"/>
          <w:color w:val="000000"/>
        </w:rPr>
        <w:t>Ser respetado en su función y facultades que le confiere el empleador.</w:t>
      </w:r>
    </w:p>
    <w:p w:rsidR="006D713F" w:rsidRDefault="004017D8" w:rsidP="00C26A76">
      <w:pPr>
        <w:widowControl w:val="0"/>
        <w:numPr>
          <w:ilvl w:val="0"/>
          <w:numId w:val="9"/>
        </w:numPr>
        <w:pBdr>
          <w:top w:val="nil"/>
          <w:left w:val="nil"/>
          <w:bottom w:val="nil"/>
          <w:right w:val="nil"/>
          <w:between w:val="nil"/>
        </w:pBdr>
        <w:tabs>
          <w:tab w:val="left" w:pos="220"/>
          <w:tab w:val="left" w:pos="426"/>
        </w:tabs>
        <w:spacing w:after="0" w:line="276" w:lineRule="auto"/>
        <w:ind w:left="567" w:hanging="283"/>
        <w:jc w:val="both"/>
        <w:rPr>
          <w:rFonts w:ascii="Arial" w:eastAsia="Arial" w:hAnsi="Arial" w:cs="Arial"/>
          <w:color w:val="000000"/>
        </w:rPr>
      </w:pPr>
      <w:r>
        <w:rPr>
          <w:rFonts w:ascii="Arial" w:eastAsia="Arial" w:hAnsi="Arial" w:cs="Arial"/>
          <w:color w:val="000000"/>
        </w:rPr>
        <w:t>Desarrollarse y crecer profesionalmente.</w:t>
      </w:r>
    </w:p>
    <w:p w:rsidR="006D713F" w:rsidRDefault="004017D8" w:rsidP="00C26A76">
      <w:pPr>
        <w:widowControl w:val="0"/>
        <w:numPr>
          <w:ilvl w:val="0"/>
          <w:numId w:val="9"/>
        </w:numPr>
        <w:pBdr>
          <w:top w:val="nil"/>
          <w:left w:val="nil"/>
          <w:bottom w:val="nil"/>
          <w:right w:val="nil"/>
          <w:between w:val="nil"/>
        </w:pBdr>
        <w:tabs>
          <w:tab w:val="left" w:pos="220"/>
          <w:tab w:val="left" w:pos="426"/>
        </w:tabs>
        <w:spacing w:after="0" w:line="276" w:lineRule="auto"/>
        <w:ind w:left="567" w:hanging="283"/>
        <w:jc w:val="both"/>
        <w:rPr>
          <w:rFonts w:ascii="Arial" w:eastAsia="Arial" w:hAnsi="Arial" w:cs="Arial"/>
          <w:color w:val="000000"/>
        </w:rPr>
      </w:pPr>
      <w:r>
        <w:rPr>
          <w:rFonts w:ascii="Arial" w:eastAsia="Arial" w:hAnsi="Arial" w:cs="Arial"/>
          <w:color w:val="000000"/>
        </w:rPr>
        <w:t>Asistir a reuniones, comisiones consejos y proponer iniciativas que estime útiles para el progreso del establecimiento.</w:t>
      </w:r>
    </w:p>
    <w:p w:rsidR="006D713F" w:rsidRDefault="004017D8" w:rsidP="00C26A76">
      <w:pPr>
        <w:widowControl w:val="0"/>
        <w:numPr>
          <w:ilvl w:val="0"/>
          <w:numId w:val="9"/>
        </w:numPr>
        <w:pBdr>
          <w:top w:val="nil"/>
          <w:left w:val="nil"/>
          <w:bottom w:val="nil"/>
          <w:right w:val="nil"/>
          <w:between w:val="nil"/>
        </w:pBdr>
        <w:tabs>
          <w:tab w:val="left" w:pos="220"/>
          <w:tab w:val="left" w:pos="426"/>
        </w:tabs>
        <w:spacing w:after="0" w:line="276" w:lineRule="auto"/>
        <w:ind w:left="567" w:hanging="283"/>
        <w:jc w:val="both"/>
        <w:rPr>
          <w:rFonts w:ascii="Arial" w:eastAsia="Arial" w:hAnsi="Arial" w:cs="Arial"/>
          <w:color w:val="000000"/>
        </w:rPr>
      </w:pPr>
      <w:r>
        <w:rPr>
          <w:rFonts w:ascii="Arial" w:eastAsia="Arial" w:hAnsi="Arial" w:cs="Arial"/>
          <w:color w:val="000000"/>
        </w:rPr>
        <w:t>Trabajar en un ambiente tolerante y de respeto mutuo, donde se valore y destaque su labor profesional.</w:t>
      </w:r>
    </w:p>
    <w:p w:rsidR="006D713F" w:rsidRDefault="004017D8" w:rsidP="00C26A76">
      <w:pPr>
        <w:widowControl w:val="0"/>
        <w:numPr>
          <w:ilvl w:val="0"/>
          <w:numId w:val="9"/>
        </w:numPr>
        <w:pBdr>
          <w:top w:val="nil"/>
          <w:left w:val="nil"/>
          <w:bottom w:val="nil"/>
          <w:right w:val="nil"/>
          <w:between w:val="nil"/>
        </w:pBdr>
        <w:tabs>
          <w:tab w:val="left" w:pos="220"/>
          <w:tab w:val="left" w:pos="426"/>
        </w:tabs>
        <w:spacing w:after="0" w:line="276" w:lineRule="auto"/>
        <w:ind w:left="567" w:hanging="283"/>
        <w:jc w:val="both"/>
        <w:rPr>
          <w:rFonts w:ascii="Arial" w:eastAsia="Arial" w:hAnsi="Arial" w:cs="Arial"/>
          <w:color w:val="000000"/>
        </w:rPr>
      </w:pPr>
      <w:r>
        <w:rPr>
          <w:rFonts w:ascii="Arial" w:eastAsia="Arial" w:hAnsi="Arial" w:cs="Arial"/>
          <w:color w:val="000000"/>
        </w:rPr>
        <w:t xml:space="preserve">Ser respetado en su integridad física y moral, no pudiendo ser objeto de tratos vejatorios o degradantes; o maltrato psicológico por parte de los demás integrantes de la comunidad educativa o </w:t>
      </w:r>
      <w:r>
        <w:rPr>
          <w:rFonts w:ascii="Arial" w:eastAsia="Arial" w:hAnsi="Arial" w:cs="Arial"/>
        </w:rPr>
        <w:t>sostenedor</w:t>
      </w:r>
      <w:r>
        <w:rPr>
          <w:rFonts w:ascii="Arial" w:eastAsia="Arial" w:hAnsi="Arial" w:cs="Arial"/>
          <w:color w:val="000000"/>
        </w:rPr>
        <w:t>.</w:t>
      </w:r>
    </w:p>
    <w:p w:rsidR="006D713F" w:rsidRDefault="004017D8" w:rsidP="00C26A76">
      <w:pPr>
        <w:widowControl w:val="0"/>
        <w:numPr>
          <w:ilvl w:val="0"/>
          <w:numId w:val="9"/>
        </w:numPr>
        <w:pBdr>
          <w:top w:val="nil"/>
          <w:left w:val="nil"/>
          <w:bottom w:val="nil"/>
          <w:right w:val="nil"/>
          <w:between w:val="nil"/>
        </w:pBdr>
        <w:tabs>
          <w:tab w:val="left" w:pos="220"/>
          <w:tab w:val="left" w:pos="426"/>
        </w:tabs>
        <w:spacing w:after="0" w:line="276" w:lineRule="auto"/>
        <w:ind w:left="567" w:hanging="283"/>
        <w:jc w:val="both"/>
        <w:rPr>
          <w:rFonts w:ascii="Arial" w:eastAsia="Arial" w:hAnsi="Arial" w:cs="Arial"/>
          <w:color w:val="000000"/>
        </w:rPr>
      </w:pPr>
      <w:r>
        <w:rPr>
          <w:rFonts w:ascii="Arial" w:eastAsia="Arial" w:hAnsi="Arial" w:cs="Arial"/>
          <w:color w:val="000000"/>
        </w:rPr>
        <w:t>No ser discriminados arbitrariamente.</w:t>
      </w:r>
    </w:p>
    <w:p w:rsidR="006D713F" w:rsidRDefault="004017D8" w:rsidP="00C26A76">
      <w:pPr>
        <w:widowControl w:val="0"/>
        <w:numPr>
          <w:ilvl w:val="0"/>
          <w:numId w:val="9"/>
        </w:numPr>
        <w:pBdr>
          <w:top w:val="nil"/>
          <w:left w:val="nil"/>
          <w:bottom w:val="nil"/>
          <w:right w:val="nil"/>
          <w:between w:val="nil"/>
        </w:pBdr>
        <w:tabs>
          <w:tab w:val="left" w:pos="220"/>
          <w:tab w:val="left" w:pos="426"/>
        </w:tabs>
        <w:spacing w:after="0" w:line="276" w:lineRule="auto"/>
        <w:ind w:left="567" w:hanging="283"/>
        <w:jc w:val="both"/>
        <w:rPr>
          <w:rFonts w:ascii="Arial" w:eastAsia="Arial" w:hAnsi="Arial" w:cs="Arial"/>
          <w:color w:val="000000"/>
        </w:rPr>
      </w:pPr>
      <w:r>
        <w:rPr>
          <w:rFonts w:ascii="Arial" w:eastAsia="Arial" w:hAnsi="Arial" w:cs="Arial"/>
          <w:color w:val="000000"/>
        </w:rPr>
        <w:t>Ser informados constantemente sobre resultados del establecimiento, mejoras educativas, decisiones administrativas, entre otros.</w:t>
      </w:r>
    </w:p>
    <w:p w:rsidR="006D713F" w:rsidRDefault="004017D8" w:rsidP="00C26A76">
      <w:pPr>
        <w:widowControl w:val="0"/>
        <w:numPr>
          <w:ilvl w:val="0"/>
          <w:numId w:val="9"/>
        </w:numPr>
        <w:pBdr>
          <w:top w:val="nil"/>
          <w:left w:val="nil"/>
          <w:bottom w:val="nil"/>
          <w:right w:val="nil"/>
          <w:between w:val="nil"/>
        </w:pBdr>
        <w:tabs>
          <w:tab w:val="left" w:pos="220"/>
          <w:tab w:val="left" w:pos="426"/>
        </w:tabs>
        <w:spacing w:after="0" w:line="276" w:lineRule="auto"/>
        <w:ind w:left="567" w:hanging="283"/>
        <w:jc w:val="both"/>
        <w:rPr>
          <w:rFonts w:ascii="Arial" w:eastAsia="Arial" w:hAnsi="Arial" w:cs="Arial"/>
          <w:color w:val="000000"/>
        </w:rPr>
      </w:pPr>
      <w:r>
        <w:rPr>
          <w:rFonts w:ascii="Arial" w:eastAsia="Arial" w:hAnsi="Arial" w:cs="Arial"/>
          <w:color w:val="000000"/>
        </w:rPr>
        <w:t>Ser evaluado conforme al reglamento de la fundación.</w:t>
      </w:r>
    </w:p>
    <w:p w:rsidR="006D713F" w:rsidRDefault="006D713F">
      <w:pPr>
        <w:widowControl w:val="0"/>
        <w:pBdr>
          <w:top w:val="nil"/>
          <w:left w:val="nil"/>
          <w:bottom w:val="nil"/>
          <w:right w:val="nil"/>
          <w:between w:val="nil"/>
        </w:pBdr>
        <w:tabs>
          <w:tab w:val="left" w:pos="220"/>
          <w:tab w:val="left" w:pos="426"/>
        </w:tabs>
        <w:spacing w:after="0" w:line="276" w:lineRule="auto"/>
        <w:jc w:val="both"/>
        <w:rPr>
          <w:rFonts w:ascii="Arial" w:eastAsia="Arial" w:hAnsi="Arial" w:cs="Arial"/>
        </w:rPr>
      </w:pPr>
    </w:p>
    <w:p w:rsidR="006D713F" w:rsidRDefault="006D713F">
      <w:pPr>
        <w:widowControl w:val="0"/>
        <w:pBdr>
          <w:top w:val="nil"/>
          <w:left w:val="nil"/>
          <w:bottom w:val="nil"/>
          <w:right w:val="nil"/>
          <w:between w:val="nil"/>
        </w:pBdr>
        <w:spacing w:after="0" w:line="240" w:lineRule="auto"/>
        <w:ind w:left="720"/>
        <w:jc w:val="both"/>
        <w:rPr>
          <w:rFonts w:ascii="Arial" w:eastAsia="Arial" w:hAnsi="Arial" w:cs="Arial"/>
          <w:color w:val="000000"/>
          <w:highlight w:val="cyan"/>
        </w:rPr>
      </w:pPr>
    </w:p>
    <w:p w:rsidR="006D713F" w:rsidRDefault="004017D8">
      <w:pPr>
        <w:widowControl w:val="0"/>
        <w:pBdr>
          <w:top w:val="nil"/>
          <w:left w:val="nil"/>
          <w:bottom w:val="nil"/>
          <w:right w:val="nil"/>
          <w:between w:val="nil"/>
        </w:pBdr>
        <w:spacing w:after="0"/>
        <w:ind w:left="720"/>
        <w:jc w:val="both"/>
        <w:rPr>
          <w:rFonts w:ascii="Arial" w:eastAsia="Arial" w:hAnsi="Arial" w:cs="Arial"/>
          <w:b/>
          <w:color w:val="000000"/>
          <w:u w:val="single"/>
        </w:rPr>
      </w:pPr>
      <w:r>
        <w:rPr>
          <w:rFonts w:ascii="Arial" w:eastAsia="Arial" w:hAnsi="Arial" w:cs="Arial"/>
          <w:b/>
          <w:color w:val="000000"/>
          <w:u w:val="single"/>
        </w:rPr>
        <w:t xml:space="preserve">Deberes de las autoridades directivas del establecimiento </w:t>
      </w:r>
    </w:p>
    <w:p w:rsidR="006D713F" w:rsidRDefault="004017D8" w:rsidP="0080452D">
      <w:pPr>
        <w:widowControl w:val="0"/>
        <w:numPr>
          <w:ilvl w:val="0"/>
          <w:numId w:val="66"/>
        </w:numPr>
        <w:pBdr>
          <w:top w:val="nil"/>
          <w:left w:val="nil"/>
          <w:bottom w:val="nil"/>
          <w:right w:val="nil"/>
          <w:between w:val="nil"/>
        </w:pBdr>
        <w:tabs>
          <w:tab w:val="left" w:pos="220"/>
          <w:tab w:val="left" w:pos="426"/>
        </w:tabs>
        <w:spacing w:after="0" w:line="276" w:lineRule="auto"/>
        <w:jc w:val="both"/>
        <w:rPr>
          <w:rFonts w:ascii="Arial" w:eastAsia="Arial" w:hAnsi="Arial" w:cs="Arial"/>
          <w:color w:val="000000"/>
        </w:rPr>
      </w:pPr>
      <w:r>
        <w:rPr>
          <w:rFonts w:ascii="Arial" w:eastAsia="Arial" w:hAnsi="Arial" w:cs="Arial"/>
          <w:color w:val="000000"/>
        </w:rPr>
        <w:t xml:space="preserve">Cautelar la vinculación y coherencia entre el Proyecto Educativo Institucional y la aplicación del Reglamento de Convivencia Escolar y sus protocolos asegurando su carácter formativo, preventivo y redentor. </w:t>
      </w:r>
    </w:p>
    <w:p w:rsidR="006D713F" w:rsidRDefault="006D713F">
      <w:pPr>
        <w:widowControl w:val="0"/>
        <w:pBdr>
          <w:top w:val="nil"/>
          <w:left w:val="nil"/>
          <w:bottom w:val="nil"/>
          <w:right w:val="nil"/>
          <w:between w:val="nil"/>
        </w:pBdr>
        <w:tabs>
          <w:tab w:val="left" w:pos="220"/>
          <w:tab w:val="left" w:pos="426"/>
        </w:tabs>
        <w:spacing w:after="0" w:line="276" w:lineRule="auto"/>
        <w:ind w:left="567"/>
        <w:jc w:val="both"/>
        <w:rPr>
          <w:rFonts w:ascii="Arial" w:eastAsia="Arial" w:hAnsi="Arial" w:cs="Arial"/>
          <w:color w:val="000000"/>
        </w:rPr>
      </w:pPr>
    </w:p>
    <w:p w:rsidR="006D713F" w:rsidRDefault="004017D8" w:rsidP="0080452D">
      <w:pPr>
        <w:widowControl w:val="0"/>
        <w:numPr>
          <w:ilvl w:val="0"/>
          <w:numId w:val="66"/>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 xml:space="preserve">Establecer las atribuciones y responsabilidades de los integrantes de la comunidad educativa en la participación, toma de decisiones, seguimiento y evaluación de la convivencia escolar. Para ellos deben: </w:t>
      </w:r>
    </w:p>
    <w:p w:rsidR="006D713F" w:rsidRDefault="006D713F">
      <w:pPr>
        <w:widowControl w:val="0"/>
        <w:pBdr>
          <w:top w:val="nil"/>
          <w:left w:val="nil"/>
          <w:bottom w:val="nil"/>
          <w:right w:val="nil"/>
          <w:between w:val="nil"/>
        </w:pBdr>
        <w:tabs>
          <w:tab w:val="left" w:pos="220"/>
          <w:tab w:val="left" w:pos="720"/>
        </w:tabs>
        <w:spacing w:after="0"/>
        <w:ind w:left="720"/>
        <w:jc w:val="both"/>
        <w:rPr>
          <w:rFonts w:ascii="Arial" w:eastAsia="Arial" w:hAnsi="Arial" w:cs="Arial"/>
          <w:color w:val="000000"/>
        </w:rPr>
      </w:pPr>
    </w:p>
    <w:p w:rsidR="006D713F" w:rsidRDefault="004017D8" w:rsidP="0080452D">
      <w:pPr>
        <w:widowControl w:val="0"/>
        <w:numPr>
          <w:ilvl w:val="0"/>
          <w:numId w:val="50"/>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Definir y difundir las responsabilidades de los miembros de la unidad educativa en el fortalecimiento de la convivencia escolar.</w:t>
      </w:r>
    </w:p>
    <w:p w:rsidR="006D713F" w:rsidRDefault="004017D8" w:rsidP="0080452D">
      <w:pPr>
        <w:widowControl w:val="0"/>
        <w:numPr>
          <w:ilvl w:val="0"/>
          <w:numId w:val="50"/>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 xml:space="preserve">Coordinar sesiones de trabajo con la comunidad educativa que tengan como finalidad evaluar las responsabilidades establecidas. </w:t>
      </w:r>
    </w:p>
    <w:p w:rsidR="006D713F" w:rsidRDefault="004017D8" w:rsidP="0080452D">
      <w:pPr>
        <w:widowControl w:val="0"/>
        <w:numPr>
          <w:ilvl w:val="0"/>
          <w:numId w:val="50"/>
        </w:numPr>
        <w:pBdr>
          <w:top w:val="nil"/>
          <w:left w:val="nil"/>
          <w:bottom w:val="nil"/>
          <w:right w:val="nil"/>
          <w:between w:val="nil"/>
        </w:pBdr>
        <w:tabs>
          <w:tab w:val="left" w:pos="940"/>
          <w:tab w:val="left" w:pos="1440"/>
        </w:tabs>
        <w:spacing w:after="0" w:line="276" w:lineRule="auto"/>
        <w:jc w:val="both"/>
        <w:rPr>
          <w:rFonts w:ascii="Arial" w:eastAsia="Arial" w:hAnsi="Arial" w:cs="Arial"/>
          <w:color w:val="000000"/>
        </w:rPr>
      </w:pPr>
      <w:r>
        <w:rPr>
          <w:rFonts w:ascii="Arial" w:eastAsia="Arial" w:hAnsi="Arial" w:cs="Arial"/>
          <w:color w:val="000000"/>
        </w:rPr>
        <w:t xml:space="preserve">Establecer mecanismos de consulta amplia para recoger opiniones de la comunidad educativa tendientes a mejorar la convivencia escolar. Cuestionarios, entrevistas, etc. </w:t>
      </w:r>
    </w:p>
    <w:p w:rsidR="006D713F" w:rsidRDefault="004017D8" w:rsidP="0080452D">
      <w:pPr>
        <w:widowControl w:val="0"/>
        <w:numPr>
          <w:ilvl w:val="0"/>
          <w:numId w:val="50"/>
        </w:numPr>
        <w:pBdr>
          <w:top w:val="nil"/>
          <w:left w:val="nil"/>
          <w:bottom w:val="nil"/>
          <w:right w:val="nil"/>
          <w:between w:val="nil"/>
        </w:pBdr>
        <w:tabs>
          <w:tab w:val="left" w:pos="940"/>
          <w:tab w:val="left" w:pos="1440"/>
        </w:tabs>
        <w:spacing w:after="0" w:line="276" w:lineRule="auto"/>
        <w:jc w:val="both"/>
        <w:rPr>
          <w:rFonts w:ascii="Arial" w:eastAsia="Arial" w:hAnsi="Arial" w:cs="Arial"/>
          <w:color w:val="000000"/>
        </w:rPr>
      </w:pPr>
      <w:r>
        <w:rPr>
          <w:rFonts w:ascii="Arial" w:eastAsia="Arial" w:hAnsi="Arial" w:cs="Arial"/>
          <w:color w:val="000000"/>
        </w:rPr>
        <w:t>Incentivar la organización y participación de los actores en pro de una convivencia escolar democrática y respetuosa de las diferencias.</w:t>
      </w:r>
    </w:p>
    <w:p w:rsidR="006D713F" w:rsidRDefault="006D713F">
      <w:pPr>
        <w:widowControl w:val="0"/>
        <w:pBdr>
          <w:top w:val="nil"/>
          <w:left w:val="nil"/>
          <w:bottom w:val="nil"/>
          <w:right w:val="nil"/>
          <w:between w:val="nil"/>
        </w:pBdr>
        <w:tabs>
          <w:tab w:val="left" w:pos="940"/>
          <w:tab w:val="left" w:pos="1440"/>
        </w:tabs>
        <w:spacing w:after="0"/>
        <w:ind w:left="1300"/>
        <w:jc w:val="both"/>
        <w:rPr>
          <w:rFonts w:ascii="Arial" w:eastAsia="Arial" w:hAnsi="Arial" w:cs="Arial"/>
          <w:color w:val="000000"/>
        </w:rPr>
      </w:pPr>
    </w:p>
    <w:p w:rsidR="006D713F" w:rsidRDefault="004017D8" w:rsidP="0080452D">
      <w:pPr>
        <w:widowControl w:val="0"/>
        <w:numPr>
          <w:ilvl w:val="0"/>
          <w:numId w:val="66"/>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 xml:space="preserve">Abordar los problemas de convivencia estimulando un sentido de solidaridad entre los actores de la comunidad educativa y aprender a establecer las relaciones sociales en un ambiente de sana convivencia. Para ello deben: </w:t>
      </w:r>
    </w:p>
    <w:p w:rsidR="006D713F" w:rsidRDefault="006D713F">
      <w:pPr>
        <w:widowControl w:val="0"/>
        <w:pBdr>
          <w:top w:val="nil"/>
          <w:left w:val="nil"/>
          <w:bottom w:val="nil"/>
          <w:right w:val="nil"/>
          <w:between w:val="nil"/>
        </w:pBdr>
        <w:tabs>
          <w:tab w:val="left" w:pos="220"/>
          <w:tab w:val="left" w:pos="720"/>
        </w:tabs>
        <w:spacing w:after="0"/>
        <w:ind w:left="567"/>
        <w:jc w:val="both"/>
        <w:rPr>
          <w:rFonts w:ascii="Arial" w:eastAsia="Arial" w:hAnsi="Arial" w:cs="Arial"/>
          <w:color w:val="000000"/>
        </w:rPr>
      </w:pPr>
    </w:p>
    <w:p w:rsidR="006D713F" w:rsidRDefault="004017D8" w:rsidP="0080452D">
      <w:pPr>
        <w:widowControl w:val="0"/>
        <w:numPr>
          <w:ilvl w:val="1"/>
          <w:numId w:val="50"/>
        </w:numPr>
        <w:pBdr>
          <w:top w:val="nil"/>
          <w:left w:val="nil"/>
          <w:bottom w:val="nil"/>
          <w:right w:val="nil"/>
          <w:between w:val="nil"/>
        </w:pBdr>
        <w:tabs>
          <w:tab w:val="left" w:pos="220"/>
          <w:tab w:val="left" w:pos="720"/>
        </w:tabs>
        <w:spacing w:after="0" w:line="276" w:lineRule="auto"/>
        <w:ind w:left="1276" w:hanging="283"/>
        <w:jc w:val="both"/>
        <w:rPr>
          <w:rFonts w:ascii="Arial" w:eastAsia="Arial" w:hAnsi="Arial" w:cs="Arial"/>
          <w:color w:val="000000"/>
        </w:rPr>
      </w:pPr>
      <w:r>
        <w:rPr>
          <w:rFonts w:ascii="Arial" w:eastAsia="Arial" w:hAnsi="Arial" w:cs="Arial"/>
          <w:color w:val="000000"/>
        </w:rPr>
        <w:t>Definir procedimientos disciplinarios que incluyan el principio de presunción de inocencia de las partes involucradas.</w:t>
      </w:r>
    </w:p>
    <w:p w:rsidR="006D713F" w:rsidRDefault="004017D8" w:rsidP="0080452D">
      <w:pPr>
        <w:widowControl w:val="0"/>
        <w:numPr>
          <w:ilvl w:val="1"/>
          <w:numId w:val="50"/>
        </w:numPr>
        <w:pBdr>
          <w:top w:val="nil"/>
          <w:left w:val="nil"/>
          <w:bottom w:val="nil"/>
          <w:right w:val="nil"/>
          <w:between w:val="nil"/>
        </w:pBdr>
        <w:tabs>
          <w:tab w:val="left" w:pos="220"/>
          <w:tab w:val="left" w:pos="720"/>
        </w:tabs>
        <w:spacing w:after="0" w:line="276" w:lineRule="auto"/>
        <w:ind w:left="1276" w:hanging="283"/>
        <w:jc w:val="both"/>
        <w:rPr>
          <w:rFonts w:ascii="Arial" w:eastAsia="Arial" w:hAnsi="Arial" w:cs="Arial"/>
          <w:color w:val="000000"/>
        </w:rPr>
      </w:pPr>
      <w:r>
        <w:rPr>
          <w:rFonts w:ascii="Arial" w:eastAsia="Arial" w:hAnsi="Arial" w:cs="Arial"/>
          <w:color w:val="000000"/>
        </w:rPr>
        <w:t xml:space="preserve">Enfatizar el uso de procedimientos justos, claros y comprensibles para todos </w:t>
      </w:r>
      <w:r>
        <w:rPr>
          <w:rFonts w:ascii="Arial" w:eastAsia="Arial" w:hAnsi="Arial" w:cs="Arial"/>
          <w:color w:val="000000"/>
        </w:rPr>
        <w:lastRenderedPageBreak/>
        <w:t xml:space="preserve">los miembros de la comunidad educativa. </w:t>
      </w:r>
    </w:p>
    <w:p w:rsidR="006D713F" w:rsidRDefault="004017D8" w:rsidP="0080452D">
      <w:pPr>
        <w:widowControl w:val="0"/>
        <w:numPr>
          <w:ilvl w:val="1"/>
          <w:numId w:val="50"/>
        </w:numPr>
        <w:pBdr>
          <w:top w:val="nil"/>
          <w:left w:val="nil"/>
          <w:bottom w:val="nil"/>
          <w:right w:val="nil"/>
          <w:between w:val="nil"/>
        </w:pBdr>
        <w:tabs>
          <w:tab w:val="left" w:pos="220"/>
          <w:tab w:val="left" w:pos="720"/>
        </w:tabs>
        <w:spacing w:after="0" w:line="276" w:lineRule="auto"/>
        <w:ind w:left="1276" w:hanging="283"/>
        <w:jc w:val="both"/>
        <w:rPr>
          <w:rFonts w:ascii="Arial" w:eastAsia="Arial" w:hAnsi="Arial" w:cs="Arial"/>
          <w:color w:val="000000"/>
        </w:rPr>
      </w:pPr>
      <w:r>
        <w:rPr>
          <w:rFonts w:ascii="Arial" w:eastAsia="Arial" w:hAnsi="Arial" w:cs="Arial"/>
          <w:color w:val="000000"/>
        </w:rPr>
        <w:t>Revisar las normas de convivencia cautelando que las sanciones respondan a un criterio formativo y los valores declarados en el Proyecto Educativo.</w:t>
      </w:r>
    </w:p>
    <w:p w:rsidR="006D713F" w:rsidRDefault="004017D8" w:rsidP="0080452D">
      <w:pPr>
        <w:widowControl w:val="0"/>
        <w:numPr>
          <w:ilvl w:val="1"/>
          <w:numId w:val="50"/>
        </w:numPr>
        <w:pBdr>
          <w:top w:val="nil"/>
          <w:left w:val="nil"/>
          <w:bottom w:val="nil"/>
          <w:right w:val="nil"/>
          <w:between w:val="nil"/>
        </w:pBdr>
        <w:tabs>
          <w:tab w:val="left" w:pos="220"/>
          <w:tab w:val="left" w:pos="720"/>
        </w:tabs>
        <w:spacing w:after="0" w:line="276" w:lineRule="auto"/>
        <w:ind w:left="1276" w:hanging="283"/>
        <w:jc w:val="both"/>
        <w:rPr>
          <w:rFonts w:ascii="Arial" w:eastAsia="Arial" w:hAnsi="Arial" w:cs="Arial"/>
          <w:color w:val="000000"/>
        </w:rPr>
      </w:pPr>
      <w:r>
        <w:rPr>
          <w:rFonts w:ascii="Arial" w:eastAsia="Arial" w:hAnsi="Arial" w:cs="Arial"/>
          <w:color w:val="000000"/>
        </w:rPr>
        <w:t xml:space="preserve">Proporcionar apoyo al equipo docente para utilizar mecanismos de resolución pacífica de conflictos para favorecer la calidad de la convivencia y de los aprendizajes. </w:t>
      </w:r>
    </w:p>
    <w:p w:rsidR="006D713F" w:rsidRDefault="004017D8" w:rsidP="0080452D">
      <w:pPr>
        <w:widowControl w:val="0"/>
        <w:numPr>
          <w:ilvl w:val="1"/>
          <w:numId w:val="50"/>
        </w:numPr>
        <w:pBdr>
          <w:top w:val="nil"/>
          <w:left w:val="nil"/>
          <w:bottom w:val="nil"/>
          <w:right w:val="nil"/>
          <w:between w:val="nil"/>
        </w:pBdr>
        <w:tabs>
          <w:tab w:val="left" w:pos="220"/>
          <w:tab w:val="left" w:pos="720"/>
        </w:tabs>
        <w:spacing w:after="0" w:line="276" w:lineRule="auto"/>
        <w:ind w:left="1276" w:hanging="283"/>
        <w:jc w:val="both"/>
        <w:rPr>
          <w:rFonts w:ascii="Arial" w:eastAsia="Arial" w:hAnsi="Arial" w:cs="Arial"/>
          <w:color w:val="000000"/>
        </w:rPr>
      </w:pPr>
      <w:r>
        <w:rPr>
          <w:rFonts w:ascii="Arial" w:eastAsia="Arial" w:hAnsi="Arial" w:cs="Arial"/>
          <w:color w:val="000000"/>
        </w:rPr>
        <w:t xml:space="preserve">Proporcionar apoyo a los asistentes de la educación para incluir mecanismos de detección y resolución pacífica de conflictos como parte de su trabajo formativo. </w:t>
      </w:r>
    </w:p>
    <w:p w:rsidR="006D713F" w:rsidRDefault="004017D8" w:rsidP="0080452D">
      <w:pPr>
        <w:widowControl w:val="0"/>
        <w:numPr>
          <w:ilvl w:val="1"/>
          <w:numId w:val="50"/>
        </w:numPr>
        <w:pBdr>
          <w:top w:val="nil"/>
          <w:left w:val="nil"/>
          <w:bottom w:val="nil"/>
          <w:right w:val="nil"/>
          <w:between w:val="nil"/>
        </w:pBdr>
        <w:tabs>
          <w:tab w:val="left" w:pos="220"/>
          <w:tab w:val="left" w:pos="720"/>
        </w:tabs>
        <w:spacing w:after="0" w:line="276" w:lineRule="auto"/>
        <w:ind w:left="1276" w:hanging="283"/>
        <w:jc w:val="both"/>
        <w:rPr>
          <w:rFonts w:ascii="Arial" w:eastAsia="Arial" w:hAnsi="Arial" w:cs="Arial"/>
          <w:color w:val="000000"/>
        </w:rPr>
      </w:pPr>
      <w:r>
        <w:rPr>
          <w:rFonts w:ascii="Arial" w:eastAsia="Arial" w:hAnsi="Arial" w:cs="Arial"/>
          <w:color w:val="000000"/>
        </w:rPr>
        <w:t xml:space="preserve">Contribuir con sus reflexiones, dichos y acciones al ejercicio cotidiano de una convivencia respetuosa y solidaria entre los miembros de la comunidad educativa. </w:t>
      </w:r>
    </w:p>
    <w:p w:rsidR="006D713F" w:rsidRDefault="006D713F">
      <w:pPr>
        <w:widowControl w:val="0"/>
        <w:pBdr>
          <w:top w:val="nil"/>
          <w:left w:val="nil"/>
          <w:bottom w:val="nil"/>
          <w:right w:val="nil"/>
          <w:between w:val="nil"/>
        </w:pBdr>
        <w:tabs>
          <w:tab w:val="left" w:pos="220"/>
          <w:tab w:val="left" w:pos="720"/>
        </w:tabs>
        <w:spacing w:after="0" w:line="276" w:lineRule="auto"/>
        <w:ind w:left="1300"/>
        <w:jc w:val="both"/>
        <w:rPr>
          <w:rFonts w:ascii="Arial" w:eastAsia="Arial" w:hAnsi="Arial" w:cs="Arial"/>
        </w:rPr>
      </w:pPr>
    </w:p>
    <w:p w:rsidR="006D713F" w:rsidRDefault="004017D8">
      <w:pPr>
        <w:widowControl w:val="0"/>
        <w:pBdr>
          <w:top w:val="nil"/>
          <w:left w:val="nil"/>
          <w:bottom w:val="nil"/>
          <w:right w:val="nil"/>
          <w:between w:val="nil"/>
        </w:pBdr>
        <w:tabs>
          <w:tab w:val="left" w:pos="220"/>
          <w:tab w:val="left" w:pos="720"/>
        </w:tabs>
        <w:spacing w:after="0" w:line="276" w:lineRule="auto"/>
        <w:jc w:val="both"/>
        <w:rPr>
          <w:rFonts w:ascii="Arial" w:eastAsia="Arial" w:hAnsi="Arial" w:cs="Arial"/>
        </w:rPr>
      </w:pPr>
      <w:r>
        <w:rPr>
          <w:rFonts w:ascii="Arial" w:eastAsia="Arial" w:hAnsi="Arial" w:cs="Arial"/>
        </w:rPr>
        <w:t xml:space="preserve">4. </w:t>
      </w:r>
      <w:r w:rsidRPr="007638ED">
        <w:rPr>
          <w:rFonts w:ascii="Arial" w:eastAsia="Arial" w:hAnsi="Arial" w:cs="Arial"/>
        </w:rPr>
        <w:t>Adherir y ajustarse a las normativas, protocolos y regulaciones de hig</w:t>
      </w:r>
      <w:r w:rsidR="007638ED">
        <w:rPr>
          <w:rFonts w:ascii="Arial" w:eastAsia="Arial" w:hAnsi="Arial" w:cs="Arial"/>
        </w:rPr>
        <w:t>iene y sanitarias que la escuela</w:t>
      </w:r>
      <w:r w:rsidRPr="007638ED">
        <w:rPr>
          <w:rFonts w:ascii="Arial" w:eastAsia="Arial" w:hAnsi="Arial" w:cs="Arial"/>
        </w:rPr>
        <w:t xml:space="preserve"> establezca, para el cuidado de toda la comunidad.</w:t>
      </w:r>
    </w:p>
    <w:p w:rsidR="006D713F" w:rsidRDefault="006D713F">
      <w:pPr>
        <w:widowControl w:val="0"/>
        <w:pBdr>
          <w:top w:val="nil"/>
          <w:left w:val="nil"/>
          <w:bottom w:val="nil"/>
          <w:right w:val="nil"/>
          <w:between w:val="nil"/>
        </w:pBdr>
        <w:tabs>
          <w:tab w:val="left" w:pos="220"/>
          <w:tab w:val="left" w:pos="720"/>
        </w:tabs>
        <w:spacing w:after="0" w:line="276" w:lineRule="auto"/>
        <w:ind w:left="1276"/>
        <w:jc w:val="both"/>
        <w:rPr>
          <w:rFonts w:ascii="Arial" w:eastAsia="Arial" w:hAnsi="Arial" w:cs="Arial"/>
          <w:color w:val="000000"/>
        </w:rPr>
      </w:pPr>
    </w:p>
    <w:p w:rsidR="006D713F" w:rsidRDefault="006D713F">
      <w:pPr>
        <w:widowControl w:val="0"/>
        <w:pBdr>
          <w:top w:val="nil"/>
          <w:left w:val="nil"/>
          <w:bottom w:val="nil"/>
          <w:right w:val="nil"/>
          <w:between w:val="nil"/>
        </w:pBdr>
        <w:tabs>
          <w:tab w:val="left" w:pos="220"/>
          <w:tab w:val="left" w:pos="720"/>
        </w:tabs>
        <w:spacing w:after="0" w:line="276" w:lineRule="auto"/>
        <w:ind w:left="1276"/>
        <w:jc w:val="both"/>
        <w:rPr>
          <w:rFonts w:ascii="Arial" w:eastAsia="Arial" w:hAnsi="Arial" w:cs="Arial"/>
          <w:color w:val="000000"/>
        </w:rPr>
      </w:pPr>
    </w:p>
    <w:p w:rsidR="006D713F" w:rsidRDefault="004017D8" w:rsidP="00C26A76">
      <w:pPr>
        <w:widowControl w:val="0"/>
        <w:numPr>
          <w:ilvl w:val="1"/>
          <w:numId w:val="21"/>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DERECHOS Y DEBERES DE LOS DOCENTES </w:t>
      </w:r>
    </w:p>
    <w:p w:rsidR="006D713F" w:rsidRDefault="006D713F">
      <w:pPr>
        <w:widowControl w:val="0"/>
        <w:pBdr>
          <w:top w:val="nil"/>
          <w:left w:val="nil"/>
          <w:bottom w:val="nil"/>
          <w:right w:val="nil"/>
          <w:between w:val="nil"/>
        </w:pBdr>
        <w:spacing w:after="0" w:line="240" w:lineRule="auto"/>
        <w:ind w:left="720"/>
        <w:jc w:val="both"/>
        <w:rPr>
          <w:rFonts w:ascii="Arial" w:eastAsia="Arial" w:hAnsi="Arial" w:cs="Arial"/>
          <w:b/>
          <w:color w:val="000000"/>
        </w:rPr>
      </w:pPr>
    </w:p>
    <w:p w:rsidR="006D713F" w:rsidRDefault="004017D8">
      <w:pPr>
        <w:widowControl w:val="0"/>
        <w:pBdr>
          <w:top w:val="nil"/>
          <w:left w:val="nil"/>
          <w:bottom w:val="nil"/>
          <w:right w:val="nil"/>
          <w:between w:val="nil"/>
        </w:pBdr>
        <w:spacing w:after="0"/>
        <w:ind w:left="720"/>
        <w:jc w:val="both"/>
        <w:rPr>
          <w:rFonts w:ascii="Arial" w:eastAsia="Arial" w:hAnsi="Arial" w:cs="Arial"/>
          <w:b/>
          <w:color w:val="000000"/>
          <w:u w:val="single"/>
        </w:rPr>
      </w:pPr>
      <w:r>
        <w:rPr>
          <w:rFonts w:ascii="Arial" w:eastAsia="Arial" w:hAnsi="Arial" w:cs="Arial"/>
          <w:b/>
          <w:color w:val="000000"/>
          <w:u w:val="single"/>
        </w:rPr>
        <w:t xml:space="preserve">Derechos de los docentes </w:t>
      </w:r>
    </w:p>
    <w:p w:rsidR="006D713F" w:rsidRDefault="004017D8" w:rsidP="0080452D">
      <w:pPr>
        <w:widowControl w:val="0"/>
        <w:numPr>
          <w:ilvl w:val="0"/>
          <w:numId w:val="60"/>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A ser respetados por el sostenedor, directivos docentes, estudiantes, apoderados y todo miembro de la comunidad educativa en cuanto a su integridad física, psicológica y moral.</w:t>
      </w:r>
    </w:p>
    <w:p w:rsidR="006D713F" w:rsidRDefault="004017D8" w:rsidP="0080452D">
      <w:pPr>
        <w:widowControl w:val="0"/>
        <w:numPr>
          <w:ilvl w:val="0"/>
          <w:numId w:val="60"/>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A ser escuchado por sus superiores.</w:t>
      </w:r>
    </w:p>
    <w:p w:rsidR="006D713F" w:rsidRDefault="004017D8" w:rsidP="0080452D">
      <w:pPr>
        <w:widowControl w:val="0"/>
        <w:numPr>
          <w:ilvl w:val="0"/>
          <w:numId w:val="60"/>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 xml:space="preserve">A participar, tener opinión y deliberar frente a decisiones del establecimiento. </w:t>
      </w:r>
    </w:p>
    <w:p w:rsidR="006D713F" w:rsidRDefault="004017D8" w:rsidP="0080452D">
      <w:pPr>
        <w:widowControl w:val="0"/>
        <w:numPr>
          <w:ilvl w:val="0"/>
          <w:numId w:val="60"/>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 xml:space="preserve">A desempeñarse en entornos físicos apropiados, </w:t>
      </w:r>
      <w:r>
        <w:rPr>
          <w:rFonts w:ascii="Arial" w:eastAsia="Arial" w:hAnsi="Arial" w:cs="Arial"/>
        </w:rPr>
        <w:t>resguardando</w:t>
      </w:r>
      <w:r>
        <w:rPr>
          <w:rFonts w:ascii="Arial" w:eastAsia="Arial" w:hAnsi="Arial" w:cs="Arial"/>
          <w:color w:val="000000"/>
        </w:rPr>
        <w:t xml:space="preserve"> el bienestar de las y los docentes</w:t>
      </w:r>
      <w:r w:rsidRPr="00512FEA">
        <w:rPr>
          <w:rFonts w:ascii="Arial" w:eastAsia="Arial" w:hAnsi="Arial" w:cs="Arial"/>
        </w:rPr>
        <w:t>, y contar con los recursos pedagógicos y tecnológicos para impartir la docencia en modalidad híbrida y/o virtual</w:t>
      </w:r>
      <w:r>
        <w:rPr>
          <w:rFonts w:ascii="Arial" w:eastAsia="Arial" w:hAnsi="Arial" w:cs="Arial"/>
        </w:rPr>
        <w:t xml:space="preserve"> </w:t>
      </w:r>
    </w:p>
    <w:p w:rsidR="006D713F" w:rsidRDefault="004017D8" w:rsidP="0080452D">
      <w:pPr>
        <w:widowControl w:val="0"/>
        <w:numPr>
          <w:ilvl w:val="0"/>
          <w:numId w:val="60"/>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A trabajar en un ambiente armónico y de sana convivencia, no pudiendo ser objeto de tratos vejatorios o degradantes, por ningún miembro de la comunidad educativa.</w:t>
      </w:r>
    </w:p>
    <w:p w:rsidR="006D713F" w:rsidRDefault="004017D8" w:rsidP="0080452D">
      <w:pPr>
        <w:widowControl w:val="0"/>
        <w:numPr>
          <w:ilvl w:val="0"/>
          <w:numId w:val="60"/>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“Plantear ideas, acciones y estrategias que contribuyan al logro de los objetivos del Proyecto Educativo”</w:t>
      </w:r>
    </w:p>
    <w:p w:rsidR="006D713F" w:rsidRDefault="004017D8" w:rsidP="0080452D">
      <w:pPr>
        <w:widowControl w:val="0"/>
        <w:numPr>
          <w:ilvl w:val="0"/>
          <w:numId w:val="60"/>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A no ser discriminado, excluido ni apartado de sus funciones sin razones justificadas.</w:t>
      </w:r>
    </w:p>
    <w:p w:rsidR="006D713F" w:rsidRDefault="006D713F">
      <w:pPr>
        <w:widowControl w:val="0"/>
        <w:pBdr>
          <w:top w:val="nil"/>
          <w:left w:val="nil"/>
          <w:bottom w:val="nil"/>
          <w:right w:val="nil"/>
          <w:between w:val="nil"/>
        </w:pBdr>
        <w:spacing w:after="0"/>
        <w:ind w:left="720"/>
        <w:jc w:val="both"/>
        <w:rPr>
          <w:rFonts w:ascii="Arial" w:eastAsia="Arial" w:hAnsi="Arial" w:cs="Arial"/>
          <w:color w:val="000000"/>
        </w:rPr>
      </w:pPr>
    </w:p>
    <w:p w:rsidR="006D713F" w:rsidRDefault="006D713F">
      <w:pPr>
        <w:widowControl w:val="0"/>
        <w:pBdr>
          <w:top w:val="nil"/>
          <w:left w:val="nil"/>
          <w:bottom w:val="nil"/>
          <w:right w:val="nil"/>
          <w:between w:val="nil"/>
        </w:pBdr>
        <w:spacing w:after="0"/>
        <w:ind w:left="720"/>
        <w:jc w:val="both"/>
        <w:rPr>
          <w:rFonts w:ascii="Arial" w:eastAsia="Arial" w:hAnsi="Arial" w:cs="Arial"/>
          <w:color w:val="000000"/>
        </w:rPr>
      </w:pPr>
    </w:p>
    <w:p w:rsidR="006D713F" w:rsidRDefault="004017D8">
      <w:pPr>
        <w:widowControl w:val="0"/>
        <w:pBdr>
          <w:top w:val="nil"/>
          <w:left w:val="nil"/>
          <w:bottom w:val="nil"/>
          <w:right w:val="nil"/>
          <w:between w:val="nil"/>
        </w:pBdr>
        <w:spacing w:after="0" w:line="240" w:lineRule="auto"/>
        <w:ind w:left="720"/>
        <w:jc w:val="both"/>
        <w:rPr>
          <w:rFonts w:ascii="Arial" w:eastAsia="Arial" w:hAnsi="Arial" w:cs="Arial"/>
          <w:b/>
          <w:color w:val="000000"/>
          <w:u w:val="single"/>
        </w:rPr>
      </w:pPr>
      <w:r>
        <w:rPr>
          <w:rFonts w:ascii="Arial" w:eastAsia="Arial" w:hAnsi="Arial" w:cs="Arial"/>
          <w:b/>
          <w:color w:val="000000"/>
          <w:u w:val="single"/>
        </w:rPr>
        <w:t>Deberes de los docentes</w:t>
      </w:r>
    </w:p>
    <w:p w:rsidR="006D713F" w:rsidRDefault="004017D8" w:rsidP="0080452D">
      <w:pPr>
        <w:widowControl w:val="0"/>
        <w:numPr>
          <w:ilvl w:val="0"/>
          <w:numId w:val="57"/>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Contribuir con sus reflexiones, dichos y acciones al ejercicio cotidiano de una   convivencia respetuosa y solidaria entre los miembros de la comunidad educativa.</w:t>
      </w:r>
    </w:p>
    <w:p w:rsidR="006D713F" w:rsidRDefault="004017D8" w:rsidP="0080452D">
      <w:pPr>
        <w:widowControl w:val="0"/>
        <w:numPr>
          <w:ilvl w:val="0"/>
          <w:numId w:val="57"/>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Crear en el aula un ambiente de trabajo respetuoso y solidario a través de una comunicación franca, directa y afable con las y los estudiantes.</w:t>
      </w:r>
    </w:p>
    <w:p w:rsidR="006D713F" w:rsidRDefault="004017D8" w:rsidP="0080452D">
      <w:pPr>
        <w:widowControl w:val="0"/>
        <w:numPr>
          <w:ilvl w:val="0"/>
          <w:numId w:val="57"/>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Dar cumplimiento a sus obligaciones contractuales en cuanto a sus funciones, horario de trabajo y todo aquello contenido en el contrato y anexos correspondientes.</w:t>
      </w:r>
    </w:p>
    <w:p w:rsidR="006D713F" w:rsidRDefault="004017D8" w:rsidP="0080452D">
      <w:pPr>
        <w:widowControl w:val="0"/>
        <w:numPr>
          <w:ilvl w:val="0"/>
          <w:numId w:val="57"/>
        </w:numPr>
        <w:pBdr>
          <w:top w:val="nil"/>
          <w:left w:val="nil"/>
          <w:bottom w:val="nil"/>
          <w:right w:val="nil"/>
          <w:between w:val="nil"/>
        </w:pBdr>
        <w:tabs>
          <w:tab w:val="left" w:pos="220"/>
          <w:tab w:val="left" w:pos="720"/>
        </w:tabs>
        <w:spacing w:after="0" w:line="276" w:lineRule="auto"/>
        <w:jc w:val="both"/>
        <w:rPr>
          <w:rFonts w:ascii="Arial" w:eastAsia="Arial" w:hAnsi="Arial" w:cs="Arial"/>
          <w:color w:val="000000"/>
        </w:rPr>
      </w:pPr>
      <w:r>
        <w:rPr>
          <w:rFonts w:ascii="Arial" w:eastAsia="Arial" w:hAnsi="Arial" w:cs="Arial"/>
          <w:color w:val="000000"/>
        </w:rPr>
        <w:t>Incorporar en las estrategias y actividades de enseñanza un sentido de trascendencia y de responsabilidad ética frente a la vida en sociedad.</w:t>
      </w:r>
    </w:p>
    <w:p w:rsidR="00512FEA" w:rsidRDefault="004017D8" w:rsidP="0080452D">
      <w:pPr>
        <w:widowControl w:val="0"/>
        <w:numPr>
          <w:ilvl w:val="0"/>
          <w:numId w:val="57"/>
        </w:numPr>
        <w:pBdr>
          <w:top w:val="nil"/>
          <w:left w:val="nil"/>
          <w:bottom w:val="nil"/>
          <w:right w:val="nil"/>
          <w:between w:val="nil"/>
        </w:pBdr>
        <w:tabs>
          <w:tab w:val="left" w:pos="220"/>
          <w:tab w:val="left" w:pos="720"/>
        </w:tabs>
        <w:spacing w:after="293" w:line="276" w:lineRule="auto"/>
        <w:jc w:val="both"/>
        <w:rPr>
          <w:rFonts w:ascii="Arial" w:eastAsia="Arial" w:hAnsi="Arial" w:cs="Arial"/>
          <w:color w:val="000000"/>
        </w:rPr>
      </w:pPr>
      <w:r>
        <w:rPr>
          <w:rFonts w:ascii="Arial" w:eastAsia="Arial" w:hAnsi="Arial" w:cs="Arial"/>
          <w:color w:val="000000"/>
        </w:rPr>
        <w:t>Conceder entrevistas a padres y apoderados dentro de su horario de atención</w:t>
      </w:r>
      <w:r>
        <w:rPr>
          <w:rFonts w:ascii="Arial" w:eastAsia="Arial" w:hAnsi="Arial" w:cs="Arial"/>
        </w:rPr>
        <w:t xml:space="preserve"> y </w:t>
      </w:r>
      <w:r w:rsidRPr="00512FEA">
        <w:rPr>
          <w:rFonts w:ascii="Arial" w:eastAsia="Arial" w:hAnsi="Arial" w:cs="Arial"/>
        </w:rPr>
        <w:t xml:space="preserve">responder oportunamente sus solicitudes. </w:t>
      </w:r>
    </w:p>
    <w:p w:rsidR="006D713F" w:rsidRPr="00512FEA" w:rsidRDefault="004017D8" w:rsidP="0080452D">
      <w:pPr>
        <w:widowControl w:val="0"/>
        <w:numPr>
          <w:ilvl w:val="0"/>
          <w:numId w:val="57"/>
        </w:numPr>
        <w:pBdr>
          <w:top w:val="nil"/>
          <w:left w:val="nil"/>
          <w:bottom w:val="nil"/>
          <w:right w:val="nil"/>
          <w:between w:val="nil"/>
        </w:pBdr>
        <w:tabs>
          <w:tab w:val="left" w:pos="220"/>
          <w:tab w:val="left" w:pos="720"/>
        </w:tabs>
        <w:spacing w:after="293" w:line="276" w:lineRule="auto"/>
        <w:jc w:val="both"/>
        <w:rPr>
          <w:rFonts w:ascii="Arial" w:eastAsia="Arial" w:hAnsi="Arial" w:cs="Arial"/>
          <w:color w:val="000000"/>
        </w:rPr>
      </w:pPr>
      <w:r w:rsidRPr="00512FEA">
        <w:rPr>
          <w:rFonts w:ascii="Arial" w:eastAsia="Arial" w:hAnsi="Arial" w:cs="Arial"/>
        </w:rPr>
        <w:t>Adherir y ajustarse a las normativas, protocolos y regulaciones de hig</w:t>
      </w:r>
      <w:r w:rsidR="00512FEA">
        <w:rPr>
          <w:rFonts w:ascii="Arial" w:eastAsia="Arial" w:hAnsi="Arial" w:cs="Arial"/>
        </w:rPr>
        <w:t xml:space="preserve">iene </w:t>
      </w:r>
      <w:r w:rsidR="00512FEA">
        <w:rPr>
          <w:rFonts w:ascii="Arial" w:eastAsia="Arial" w:hAnsi="Arial" w:cs="Arial"/>
        </w:rPr>
        <w:lastRenderedPageBreak/>
        <w:t>y sanitarias que la escuela</w:t>
      </w:r>
      <w:r w:rsidRPr="00512FEA">
        <w:rPr>
          <w:rFonts w:ascii="Arial" w:eastAsia="Arial" w:hAnsi="Arial" w:cs="Arial"/>
        </w:rPr>
        <w:t xml:space="preserve"> establezca, para </w:t>
      </w:r>
      <w:r w:rsidR="00512FEA">
        <w:rPr>
          <w:rFonts w:ascii="Arial" w:eastAsia="Arial" w:hAnsi="Arial" w:cs="Arial"/>
        </w:rPr>
        <w:t>el cuidado de toda la comunidad.</w:t>
      </w:r>
    </w:p>
    <w:p w:rsidR="006D713F" w:rsidRDefault="004017D8" w:rsidP="00C26A76">
      <w:pPr>
        <w:widowControl w:val="0"/>
        <w:numPr>
          <w:ilvl w:val="1"/>
          <w:numId w:val="21"/>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DERECHOS Y DEBERES DE LOS ASISTENTES PROFESIONALES Y ASISTENTES DE LA EDUCACIÓN </w:t>
      </w:r>
    </w:p>
    <w:p w:rsidR="006D713F" w:rsidRDefault="006D713F">
      <w:pPr>
        <w:widowControl w:val="0"/>
        <w:pBdr>
          <w:top w:val="nil"/>
          <w:left w:val="nil"/>
          <w:bottom w:val="nil"/>
          <w:right w:val="nil"/>
          <w:between w:val="nil"/>
        </w:pBdr>
        <w:spacing w:after="0" w:line="240" w:lineRule="auto"/>
        <w:ind w:left="720"/>
        <w:jc w:val="both"/>
        <w:rPr>
          <w:rFonts w:ascii="Arial" w:eastAsia="Arial" w:hAnsi="Arial" w:cs="Arial"/>
          <w:b/>
          <w:color w:val="000000"/>
        </w:rPr>
      </w:pPr>
    </w:p>
    <w:p w:rsidR="006D713F" w:rsidRDefault="004017D8">
      <w:pPr>
        <w:widowControl w:val="0"/>
        <w:pBdr>
          <w:top w:val="nil"/>
          <w:left w:val="nil"/>
          <w:bottom w:val="nil"/>
          <w:right w:val="nil"/>
          <w:between w:val="nil"/>
        </w:pBdr>
        <w:spacing w:after="0" w:line="240" w:lineRule="auto"/>
        <w:ind w:left="720"/>
        <w:jc w:val="both"/>
        <w:rPr>
          <w:rFonts w:ascii="Arial" w:eastAsia="Arial" w:hAnsi="Arial" w:cs="Arial"/>
          <w:b/>
          <w:color w:val="000000"/>
          <w:u w:val="single"/>
        </w:rPr>
      </w:pPr>
      <w:r>
        <w:rPr>
          <w:rFonts w:ascii="Arial" w:eastAsia="Arial" w:hAnsi="Arial" w:cs="Arial"/>
          <w:b/>
          <w:color w:val="000000"/>
          <w:u w:val="single"/>
        </w:rPr>
        <w:t xml:space="preserve">Derechos de los asistentes profesionales y asistentes de la educación </w:t>
      </w:r>
    </w:p>
    <w:p w:rsidR="006D713F" w:rsidRDefault="004017D8" w:rsidP="00C26A76">
      <w:pPr>
        <w:widowControl w:val="0"/>
        <w:numPr>
          <w:ilvl w:val="0"/>
          <w:numId w:val="10"/>
        </w:numPr>
        <w:pBdr>
          <w:top w:val="nil"/>
          <w:left w:val="nil"/>
          <w:bottom w:val="nil"/>
          <w:right w:val="nil"/>
          <w:between w:val="nil"/>
        </w:pBdr>
        <w:spacing w:after="0" w:line="240" w:lineRule="auto"/>
        <w:ind w:left="1134" w:hanging="708"/>
        <w:jc w:val="both"/>
        <w:rPr>
          <w:rFonts w:ascii="Arial" w:eastAsia="Arial" w:hAnsi="Arial" w:cs="Arial"/>
          <w:b/>
          <w:color w:val="000000"/>
        </w:rPr>
      </w:pPr>
      <w:r>
        <w:rPr>
          <w:rFonts w:ascii="Arial" w:eastAsia="Arial" w:hAnsi="Arial" w:cs="Arial"/>
          <w:color w:val="000000"/>
        </w:rPr>
        <w:t>A ser respetados por el sostenedor, directivos docentes, docentes, estudiantes, apoderados y todo miembro de la comunidad educativa en cuanto a su integridad física, psicológica y moral.</w:t>
      </w:r>
    </w:p>
    <w:p w:rsidR="006D713F" w:rsidRDefault="004017D8" w:rsidP="00C26A76">
      <w:pPr>
        <w:widowControl w:val="0"/>
        <w:numPr>
          <w:ilvl w:val="0"/>
          <w:numId w:val="10"/>
        </w:numPr>
        <w:pBdr>
          <w:top w:val="nil"/>
          <w:left w:val="nil"/>
          <w:bottom w:val="nil"/>
          <w:right w:val="nil"/>
          <w:between w:val="nil"/>
        </w:pBdr>
        <w:tabs>
          <w:tab w:val="left" w:pos="142"/>
          <w:tab w:val="left" w:pos="1134"/>
        </w:tabs>
        <w:spacing w:after="0" w:line="276" w:lineRule="auto"/>
        <w:ind w:left="1134" w:hanging="708"/>
        <w:jc w:val="both"/>
        <w:rPr>
          <w:rFonts w:ascii="Arial" w:eastAsia="Arial" w:hAnsi="Arial" w:cs="Arial"/>
          <w:color w:val="000000"/>
        </w:rPr>
      </w:pPr>
      <w:r>
        <w:rPr>
          <w:rFonts w:ascii="Arial" w:eastAsia="Arial" w:hAnsi="Arial" w:cs="Arial"/>
          <w:color w:val="000000"/>
        </w:rPr>
        <w:t>Recibir orientaciones del docente para el desarrollo de las actividades planificadas.</w:t>
      </w:r>
    </w:p>
    <w:p w:rsidR="006D713F" w:rsidRDefault="004017D8" w:rsidP="00C26A76">
      <w:pPr>
        <w:widowControl w:val="0"/>
        <w:numPr>
          <w:ilvl w:val="0"/>
          <w:numId w:val="10"/>
        </w:numPr>
        <w:pBdr>
          <w:top w:val="nil"/>
          <w:left w:val="nil"/>
          <w:bottom w:val="nil"/>
          <w:right w:val="nil"/>
          <w:between w:val="nil"/>
        </w:pBdr>
        <w:tabs>
          <w:tab w:val="left" w:pos="142"/>
        </w:tabs>
        <w:spacing w:after="0" w:line="276" w:lineRule="auto"/>
        <w:ind w:left="1134" w:hanging="708"/>
        <w:jc w:val="both"/>
        <w:rPr>
          <w:rFonts w:ascii="Arial" w:eastAsia="Arial" w:hAnsi="Arial" w:cs="Arial"/>
          <w:color w:val="000000"/>
        </w:rPr>
      </w:pPr>
      <w:r>
        <w:rPr>
          <w:rFonts w:ascii="Arial" w:eastAsia="Arial" w:hAnsi="Arial" w:cs="Arial"/>
          <w:color w:val="000000"/>
        </w:rPr>
        <w:t xml:space="preserve">A trabajar en un ambiente armónico y de sana convivencia, no pudiendo ser objeto de tratos vejatorios o degradantes, por ningún miembro de la comunidad educativa. </w:t>
      </w:r>
      <w:r w:rsidRPr="00F97E23">
        <w:rPr>
          <w:rFonts w:ascii="Arial" w:eastAsia="Arial" w:hAnsi="Arial" w:cs="Arial"/>
          <w:color w:val="000000"/>
        </w:rPr>
        <w:t>Y contar con lo</w:t>
      </w:r>
      <w:r w:rsidRPr="00F97E23">
        <w:rPr>
          <w:rFonts w:ascii="Arial" w:eastAsia="Arial" w:hAnsi="Arial" w:cs="Arial"/>
        </w:rPr>
        <w:t xml:space="preserve">s recursos profesionales y tecnológicos apropiados a modalidad híbrida y/o virtual </w:t>
      </w:r>
    </w:p>
    <w:p w:rsidR="006D713F" w:rsidRDefault="004017D8" w:rsidP="00C26A76">
      <w:pPr>
        <w:widowControl w:val="0"/>
        <w:numPr>
          <w:ilvl w:val="0"/>
          <w:numId w:val="10"/>
        </w:numPr>
        <w:pBdr>
          <w:top w:val="nil"/>
          <w:left w:val="nil"/>
          <w:bottom w:val="nil"/>
          <w:right w:val="nil"/>
          <w:between w:val="nil"/>
        </w:pBdr>
        <w:tabs>
          <w:tab w:val="left" w:pos="142"/>
        </w:tabs>
        <w:spacing w:after="0" w:line="276" w:lineRule="auto"/>
        <w:ind w:left="1134" w:hanging="708"/>
        <w:jc w:val="both"/>
        <w:rPr>
          <w:rFonts w:ascii="Arial" w:eastAsia="Arial" w:hAnsi="Arial" w:cs="Arial"/>
          <w:color w:val="000000"/>
        </w:rPr>
      </w:pPr>
      <w:r>
        <w:rPr>
          <w:rFonts w:ascii="Arial" w:eastAsia="Arial" w:hAnsi="Arial" w:cs="Arial"/>
          <w:color w:val="000000"/>
        </w:rPr>
        <w:t>A recibir un trato igualitario respetuoso por parte de los demás integrantes del establecimiento educacional.</w:t>
      </w:r>
    </w:p>
    <w:p w:rsidR="006D713F" w:rsidRDefault="004017D8" w:rsidP="00C26A76">
      <w:pPr>
        <w:widowControl w:val="0"/>
        <w:numPr>
          <w:ilvl w:val="0"/>
          <w:numId w:val="10"/>
        </w:numPr>
        <w:pBdr>
          <w:top w:val="nil"/>
          <w:left w:val="nil"/>
          <w:bottom w:val="nil"/>
          <w:right w:val="nil"/>
          <w:between w:val="nil"/>
        </w:pBdr>
        <w:tabs>
          <w:tab w:val="left" w:pos="142"/>
        </w:tabs>
        <w:spacing w:after="0" w:line="276" w:lineRule="auto"/>
        <w:ind w:left="1134" w:hanging="708"/>
        <w:jc w:val="both"/>
        <w:rPr>
          <w:rFonts w:ascii="Arial" w:eastAsia="Arial" w:hAnsi="Arial" w:cs="Arial"/>
          <w:color w:val="000000"/>
        </w:rPr>
      </w:pPr>
      <w:r>
        <w:rPr>
          <w:rFonts w:ascii="Arial" w:eastAsia="Arial" w:hAnsi="Arial" w:cs="Arial"/>
          <w:color w:val="000000"/>
        </w:rPr>
        <w:t>Participar de instancias de convivencia escolar, programadas dentro o fuera de la institución educativa.</w:t>
      </w:r>
    </w:p>
    <w:p w:rsidR="006D713F" w:rsidRDefault="004017D8" w:rsidP="00C26A76">
      <w:pPr>
        <w:widowControl w:val="0"/>
        <w:numPr>
          <w:ilvl w:val="0"/>
          <w:numId w:val="10"/>
        </w:numPr>
        <w:pBdr>
          <w:top w:val="nil"/>
          <w:left w:val="nil"/>
          <w:bottom w:val="nil"/>
          <w:right w:val="nil"/>
          <w:between w:val="nil"/>
        </w:pBdr>
        <w:spacing w:after="0" w:line="240" w:lineRule="auto"/>
        <w:ind w:left="1134" w:hanging="708"/>
        <w:jc w:val="both"/>
        <w:rPr>
          <w:rFonts w:ascii="Arial" w:eastAsia="Arial" w:hAnsi="Arial" w:cs="Arial"/>
          <w:b/>
          <w:color w:val="000000"/>
        </w:rPr>
      </w:pPr>
      <w:r>
        <w:rPr>
          <w:rFonts w:ascii="Arial" w:eastAsia="Arial" w:hAnsi="Arial" w:cs="Arial"/>
          <w:color w:val="000000"/>
        </w:rPr>
        <w:t>A ser escuchado por sus superiores.</w:t>
      </w:r>
    </w:p>
    <w:p w:rsidR="006D713F" w:rsidRDefault="004017D8" w:rsidP="00C26A76">
      <w:pPr>
        <w:widowControl w:val="0"/>
        <w:numPr>
          <w:ilvl w:val="0"/>
          <w:numId w:val="10"/>
        </w:numPr>
        <w:pBdr>
          <w:top w:val="nil"/>
          <w:left w:val="nil"/>
          <w:bottom w:val="nil"/>
          <w:right w:val="nil"/>
          <w:between w:val="nil"/>
        </w:pBdr>
        <w:spacing w:after="0" w:line="240" w:lineRule="auto"/>
        <w:ind w:left="1134" w:hanging="708"/>
        <w:jc w:val="both"/>
        <w:rPr>
          <w:rFonts w:ascii="Arial" w:eastAsia="Arial" w:hAnsi="Arial" w:cs="Arial"/>
          <w:color w:val="000000"/>
        </w:rPr>
      </w:pPr>
      <w:r>
        <w:rPr>
          <w:rFonts w:ascii="Arial" w:eastAsia="Arial" w:hAnsi="Arial" w:cs="Arial"/>
          <w:color w:val="000000"/>
        </w:rPr>
        <w:t xml:space="preserve">A participar, tener opinión y deliberar frente a decisiones del establecimiento. </w:t>
      </w:r>
    </w:p>
    <w:p w:rsidR="006D713F" w:rsidRDefault="004017D8" w:rsidP="00C26A76">
      <w:pPr>
        <w:widowControl w:val="0"/>
        <w:numPr>
          <w:ilvl w:val="0"/>
          <w:numId w:val="10"/>
        </w:numPr>
        <w:pBdr>
          <w:top w:val="nil"/>
          <w:left w:val="nil"/>
          <w:bottom w:val="nil"/>
          <w:right w:val="nil"/>
          <w:between w:val="nil"/>
        </w:pBdr>
        <w:spacing w:after="0" w:line="240" w:lineRule="auto"/>
        <w:ind w:left="1134" w:hanging="708"/>
        <w:jc w:val="both"/>
        <w:rPr>
          <w:rFonts w:ascii="Arial" w:eastAsia="Arial" w:hAnsi="Arial" w:cs="Arial"/>
          <w:color w:val="000000"/>
        </w:rPr>
      </w:pPr>
      <w:r>
        <w:rPr>
          <w:rFonts w:ascii="Arial" w:eastAsia="Arial" w:hAnsi="Arial" w:cs="Arial"/>
          <w:color w:val="000000"/>
        </w:rPr>
        <w:t xml:space="preserve">A desempeñarse en entornos físicos apropiados, </w:t>
      </w:r>
      <w:r>
        <w:rPr>
          <w:rFonts w:ascii="Arial" w:eastAsia="Arial" w:hAnsi="Arial" w:cs="Arial"/>
        </w:rPr>
        <w:t>resguardando</w:t>
      </w:r>
      <w:r>
        <w:rPr>
          <w:rFonts w:ascii="Arial" w:eastAsia="Arial" w:hAnsi="Arial" w:cs="Arial"/>
          <w:color w:val="000000"/>
        </w:rPr>
        <w:t xml:space="preserve"> el bienestar de las y los asistentes de la educación.</w:t>
      </w:r>
    </w:p>
    <w:p w:rsidR="006D713F" w:rsidRDefault="004017D8" w:rsidP="00C26A76">
      <w:pPr>
        <w:widowControl w:val="0"/>
        <w:numPr>
          <w:ilvl w:val="0"/>
          <w:numId w:val="10"/>
        </w:numPr>
        <w:pBdr>
          <w:top w:val="nil"/>
          <w:left w:val="nil"/>
          <w:bottom w:val="nil"/>
          <w:right w:val="nil"/>
          <w:between w:val="nil"/>
        </w:pBdr>
        <w:spacing w:after="0" w:line="240" w:lineRule="auto"/>
        <w:ind w:left="1134" w:hanging="708"/>
        <w:jc w:val="both"/>
        <w:rPr>
          <w:rFonts w:ascii="Arial" w:eastAsia="Arial" w:hAnsi="Arial" w:cs="Arial"/>
          <w:color w:val="000000"/>
        </w:rPr>
      </w:pPr>
      <w:r>
        <w:rPr>
          <w:rFonts w:ascii="Arial" w:eastAsia="Arial" w:hAnsi="Arial" w:cs="Arial"/>
          <w:color w:val="000000"/>
        </w:rPr>
        <w:t>“Plantear ideas, acciones y estrategias que contribuyan al logro de los objetivos del Proyecto Educativo”.</w:t>
      </w:r>
    </w:p>
    <w:p w:rsidR="006D713F" w:rsidRDefault="004017D8" w:rsidP="00C26A76">
      <w:pPr>
        <w:widowControl w:val="0"/>
        <w:numPr>
          <w:ilvl w:val="0"/>
          <w:numId w:val="10"/>
        </w:numPr>
        <w:pBdr>
          <w:top w:val="nil"/>
          <w:left w:val="nil"/>
          <w:bottom w:val="nil"/>
          <w:right w:val="nil"/>
          <w:between w:val="nil"/>
        </w:pBdr>
        <w:spacing w:after="0" w:line="240" w:lineRule="auto"/>
        <w:ind w:left="1134" w:hanging="708"/>
        <w:jc w:val="both"/>
        <w:rPr>
          <w:rFonts w:ascii="Arial" w:eastAsia="Arial" w:hAnsi="Arial" w:cs="Arial"/>
          <w:color w:val="000000"/>
        </w:rPr>
      </w:pPr>
      <w:r>
        <w:rPr>
          <w:rFonts w:ascii="Arial" w:eastAsia="Arial" w:hAnsi="Arial" w:cs="Arial"/>
          <w:color w:val="000000"/>
        </w:rPr>
        <w:t>A no ser discriminado, excluido ni apartado de sus funciones sin razones justificadas.</w:t>
      </w:r>
    </w:p>
    <w:p w:rsidR="006D713F" w:rsidRDefault="006D713F">
      <w:pPr>
        <w:widowControl w:val="0"/>
        <w:pBdr>
          <w:top w:val="nil"/>
          <w:left w:val="nil"/>
          <w:bottom w:val="nil"/>
          <w:right w:val="nil"/>
          <w:between w:val="nil"/>
        </w:pBdr>
        <w:spacing w:after="0" w:line="240" w:lineRule="auto"/>
        <w:ind w:left="1134"/>
        <w:jc w:val="both"/>
        <w:rPr>
          <w:rFonts w:ascii="Arial" w:eastAsia="Arial" w:hAnsi="Arial" w:cs="Arial"/>
          <w:color w:val="000000"/>
        </w:rPr>
      </w:pPr>
    </w:p>
    <w:p w:rsidR="006D713F" w:rsidRDefault="004017D8">
      <w:pPr>
        <w:widowControl w:val="0"/>
        <w:pBdr>
          <w:top w:val="nil"/>
          <w:left w:val="nil"/>
          <w:bottom w:val="nil"/>
          <w:right w:val="nil"/>
          <w:between w:val="nil"/>
        </w:pBdr>
        <w:spacing w:after="0" w:line="240" w:lineRule="auto"/>
        <w:ind w:left="720"/>
        <w:jc w:val="both"/>
        <w:rPr>
          <w:rFonts w:ascii="Arial" w:eastAsia="Arial" w:hAnsi="Arial" w:cs="Arial"/>
          <w:b/>
          <w:color w:val="000000"/>
          <w:u w:val="single"/>
        </w:rPr>
      </w:pPr>
      <w:r>
        <w:rPr>
          <w:rFonts w:ascii="Arial" w:eastAsia="Arial" w:hAnsi="Arial" w:cs="Arial"/>
          <w:b/>
          <w:color w:val="000000"/>
          <w:u w:val="single"/>
        </w:rPr>
        <w:t xml:space="preserve">Deberes de los asistentes profesionales y asistentes de la educación </w:t>
      </w:r>
    </w:p>
    <w:p w:rsidR="006D713F" w:rsidRDefault="004017D8" w:rsidP="0080452D">
      <w:pPr>
        <w:widowControl w:val="0"/>
        <w:numPr>
          <w:ilvl w:val="0"/>
          <w:numId w:val="64"/>
        </w:numPr>
        <w:pBdr>
          <w:top w:val="nil"/>
          <w:left w:val="nil"/>
          <w:bottom w:val="nil"/>
          <w:right w:val="nil"/>
          <w:between w:val="nil"/>
        </w:pBdr>
        <w:spacing w:after="0" w:line="240" w:lineRule="auto"/>
        <w:ind w:left="1134" w:hanging="708"/>
        <w:jc w:val="both"/>
        <w:rPr>
          <w:rFonts w:ascii="Arial" w:eastAsia="Arial" w:hAnsi="Arial" w:cs="Arial"/>
          <w:color w:val="000000"/>
        </w:rPr>
      </w:pPr>
      <w:r>
        <w:rPr>
          <w:rFonts w:ascii="Arial" w:eastAsia="Arial" w:hAnsi="Arial" w:cs="Arial"/>
          <w:color w:val="000000"/>
        </w:rPr>
        <w:t xml:space="preserve">Resguardar una convivencia tolerante, respetuosa y solidaria en los espacios y ámbitos educativos que le corresponden. </w:t>
      </w:r>
    </w:p>
    <w:p w:rsidR="006D713F" w:rsidRDefault="004017D8" w:rsidP="0080452D">
      <w:pPr>
        <w:widowControl w:val="0"/>
        <w:numPr>
          <w:ilvl w:val="0"/>
          <w:numId w:val="64"/>
        </w:numPr>
        <w:pBdr>
          <w:top w:val="nil"/>
          <w:left w:val="nil"/>
          <w:bottom w:val="nil"/>
          <w:right w:val="nil"/>
          <w:between w:val="nil"/>
        </w:pBdr>
        <w:spacing w:after="0" w:line="240" w:lineRule="auto"/>
        <w:ind w:left="1134" w:hanging="708"/>
        <w:jc w:val="both"/>
        <w:rPr>
          <w:rFonts w:ascii="Arial" w:eastAsia="Arial" w:hAnsi="Arial" w:cs="Arial"/>
          <w:color w:val="000000"/>
        </w:rPr>
      </w:pPr>
      <w:r>
        <w:rPr>
          <w:rFonts w:ascii="Arial" w:eastAsia="Arial" w:hAnsi="Arial" w:cs="Arial"/>
          <w:color w:val="000000"/>
        </w:rPr>
        <w:t xml:space="preserve">Contribuir al desarrollo e implementación del proyecto educativo </w:t>
      </w:r>
    </w:p>
    <w:p w:rsidR="006D713F" w:rsidRDefault="004017D8" w:rsidP="0080452D">
      <w:pPr>
        <w:widowControl w:val="0"/>
        <w:numPr>
          <w:ilvl w:val="0"/>
          <w:numId w:val="64"/>
        </w:numPr>
        <w:pBdr>
          <w:top w:val="nil"/>
          <w:left w:val="nil"/>
          <w:bottom w:val="nil"/>
          <w:right w:val="nil"/>
          <w:between w:val="nil"/>
        </w:pBdr>
        <w:spacing w:after="0" w:line="240" w:lineRule="auto"/>
        <w:ind w:left="1134" w:hanging="708"/>
        <w:jc w:val="both"/>
        <w:rPr>
          <w:rFonts w:ascii="Arial" w:eastAsia="Arial" w:hAnsi="Arial" w:cs="Arial"/>
          <w:color w:val="000000"/>
        </w:rPr>
      </w:pPr>
      <w:r>
        <w:rPr>
          <w:rFonts w:ascii="Arial" w:eastAsia="Arial" w:hAnsi="Arial" w:cs="Arial"/>
          <w:color w:val="000000"/>
        </w:rPr>
        <w:t>Contribuir en sus reflexiones, dichos y acciones al ejercicio cotidiano de una convivencia respetuosa y solidaria entre los miembros de la comunidad educativa.</w:t>
      </w:r>
    </w:p>
    <w:p w:rsidR="006D713F" w:rsidRDefault="004017D8" w:rsidP="0080452D">
      <w:pPr>
        <w:widowControl w:val="0"/>
        <w:numPr>
          <w:ilvl w:val="0"/>
          <w:numId w:val="64"/>
        </w:numPr>
        <w:pBdr>
          <w:top w:val="nil"/>
          <w:left w:val="nil"/>
          <w:bottom w:val="nil"/>
          <w:right w:val="nil"/>
          <w:between w:val="nil"/>
        </w:pBdr>
        <w:spacing w:after="0" w:line="240" w:lineRule="auto"/>
        <w:ind w:left="1134" w:hanging="708"/>
        <w:jc w:val="both"/>
        <w:rPr>
          <w:rFonts w:ascii="Arial" w:eastAsia="Arial" w:hAnsi="Arial" w:cs="Arial"/>
          <w:color w:val="000000"/>
        </w:rPr>
      </w:pPr>
      <w:r>
        <w:rPr>
          <w:rFonts w:ascii="Arial" w:eastAsia="Arial" w:hAnsi="Arial" w:cs="Arial"/>
          <w:color w:val="000000"/>
        </w:rPr>
        <w:t xml:space="preserve"> Dar cumplimiento a sus obligaciones contractuales en cuanto a sus funciones, horario de trabajo y todo aquello contenido en el contrato y anexos.</w:t>
      </w:r>
      <w:r>
        <w:rPr>
          <w:rFonts w:ascii="Tahoma" w:eastAsia="Tahoma" w:hAnsi="Tahoma" w:cs="Tahoma"/>
          <w:color w:val="000000"/>
        </w:rPr>
        <w:t> </w:t>
      </w:r>
    </w:p>
    <w:p w:rsidR="006D713F" w:rsidRPr="00A1671A" w:rsidRDefault="004017D8" w:rsidP="0080452D">
      <w:pPr>
        <w:widowControl w:val="0"/>
        <w:numPr>
          <w:ilvl w:val="0"/>
          <w:numId w:val="64"/>
        </w:numPr>
        <w:spacing w:before="240" w:after="240" w:line="276" w:lineRule="auto"/>
        <w:jc w:val="both"/>
        <w:rPr>
          <w:rFonts w:ascii="Tahoma" w:eastAsia="Tahoma" w:hAnsi="Tahoma" w:cs="Tahoma"/>
        </w:rPr>
      </w:pPr>
      <w:r w:rsidRPr="00A1671A">
        <w:rPr>
          <w:rFonts w:ascii="Arial" w:eastAsia="Arial" w:hAnsi="Arial" w:cs="Arial"/>
        </w:rPr>
        <w:t>Adherir y ajustarse a las normativas, protocolos y regulaciones de hig</w:t>
      </w:r>
      <w:r w:rsidR="00A1671A">
        <w:rPr>
          <w:rFonts w:ascii="Arial" w:eastAsia="Arial" w:hAnsi="Arial" w:cs="Arial"/>
        </w:rPr>
        <w:t>iene y sanitarias que la escuela</w:t>
      </w:r>
      <w:r w:rsidRPr="00A1671A">
        <w:rPr>
          <w:rFonts w:ascii="Arial" w:eastAsia="Arial" w:hAnsi="Arial" w:cs="Arial"/>
        </w:rPr>
        <w:t xml:space="preserve"> establezca, para el cuidado de toda la comunidad.</w:t>
      </w:r>
    </w:p>
    <w:p w:rsidR="006D713F" w:rsidRDefault="006D713F">
      <w:pPr>
        <w:widowControl w:val="0"/>
        <w:pBdr>
          <w:top w:val="nil"/>
          <w:left w:val="nil"/>
          <w:bottom w:val="nil"/>
          <w:right w:val="nil"/>
          <w:between w:val="nil"/>
        </w:pBdr>
        <w:spacing w:after="0" w:line="240" w:lineRule="auto"/>
        <w:ind w:left="862"/>
        <w:jc w:val="both"/>
        <w:rPr>
          <w:rFonts w:ascii="Tahoma" w:eastAsia="Tahoma" w:hAnsi="Tahoma" w:cs="Tahoma"/>
        </w:rPr>
      </w:pPr>
    </w:p>
    <w:p w:rsidR="006D713F" w:rsidRDefault="006D713F" w:rsidP="00A1671A">
      <w:pPr>
        <w:widowControl w:val="0"/>
        <w:pBdr>
          <w:top w:val="nil"/>
          <w:left w:val="nil"/>
          <w:bottom w:val="nil"/>
          <w:right w:val="nil"/>
          <w:between w:val="nil"/>
        </w:pBdr>
        <w:spacing w:after="0" w:line="240" w:lineRule="auto"/>
        <w:jc w:val="both"/>
        <w:rPr>
          <w:rFonts w:ascii="Arial" w:eastAsia="Arial" w:hAnsi="Arial" w:cs="Arial"/>
          <w:color w:val="000000"/>
        </w:rPr>
      </w:pPr>
    </w:p>
    <w:p w:rsidR="00F97E23" w:rsidRDefault="004017D8" w:rsidP="00C26A76">
      <w:pPr>
        <w:numPr>
          <w:ilvl w:val="1"/>
          <w:numId w:val="21"/>
        </w:num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000000"/>
        </w:rPr>
        <w:t xml:space="preserve">DERECHOS Y DEBERES DE LOS Y LAS ESTUDIANTES </w:t>
      </w:r>
    </w:p>
    <w:p w:rsidR="006D713F" w:rsidRPr="00F97E23" w:rsidRDefault="00F97E23" w:rsidP="00F97E23">
      <w:pPr>
        <w:pBdr>
          <w:top w:val="nil"/>
          <w:left w:val="nil"/>
          <w:bottom w:val="nil"/>
          <w:right w:val="nil"/>
          <w:between w:val="nil"/>
        </w:pBdr>
        <w:spacing w:after="200" w:line="276" w:lineRule="auto"/>
        <w:ind w:left="360"/>
        <w:jc w:val="both"/>
        <w:rPr>
          <w:rFonts w:ascii="Arial" w:eastAsia="Arial" w:hAnsi="Arial" w:cs="Arial"/>
          <w:b/>
          <w:color w:val="000000"/>
        </w:rPr>
      </w:pPr>
      <w:r w:rsidRPr="00F97E23">
        <w:rPr>
          <w:rFonts w:ascii="Arial" w:eastAsia="Arial" w:hAnsi="Arial" w:cs="Arial"/>
          <w:color w:val="000000"/>
        </w:rPr>
        <w:t xml:space="preserve">La escuela particular </w:t>
      </w:r>
      <w:proofErr w:type="gramStart"/>
      <w:r w:rsidRPr="00F97E23">
        <w:rPr>
          <w:rFonts w:ascii="Arial" w:eastAsia="Arial" w:hAnsi="Arial" w:cs="Arial"/>
          <w:color w:val="000000"/>
        </w:rPr>
        <w:t>Adventista</w:t>
      </w:r>
      <w:proofErr w:type="gramEnd"/>
      <w:r w:rsidRPr="00F97E23">
        <w:rPr>
          <w:rFonts w:ascii="Arial" w:eastAsia="Arial" w:hAnsi="Arial" w:cs="Arial"/>
          <w:color w:val="000000"/>
        </w:rPr>
        <w:t xml:space="preserve"> </w:t>
      </w:r>
      <w:proofErr w:type="spellStart"/>
      <w:r w:rsidRPr="00F97E23">
        <w:rPr>
          <w:rFonts w:ascii="Arial" w:eastAsia="Arial" w:hAnsi="Arial" w:cs="Arial"/>
          <w:color w:val="000000"/>
        </w:rPr>
        <w:t>Quirao</w:t>
      </w:r>
      <w:proofErr w:type="spellEnd"/>
      <w:r w:rsidR="004017D8" w:rsidRPr="00F97E23">
        <w:rPr>
          <w:rFonts w:ascii="Arial" w:eastAsia="Arial" w:hAnsi="Arial" w:cs="Arial"/>
        </w:rPr>
        <w:t>, en calidad de organismo colaborador en la función educacional del Estado, se adscribe, promueve, incorpora y respeta lo establecido en la Constitución Política de Chile, en su Artículo 19, que establece que la educación es un derecho inviolable que el Estado debe proteger; en la Ley General de Educación; en la Declaración Internacional de los Derechos Humanos y en la Declaración Internacional de los Derechos del Niño.</w:t>
      </w:r>
    </w:p>
    <w:p w:rsidR="006D713F" w:rsidRDefault="004017D8">
      <w:pPr>
        <w:spacing w:after="0"/>
        <w:jc w:val="both"/>
        <w:rPr>
          <w:rFonts w:ascii="Arial" w:eastAsia="Arial" w:hAnsi="Arial" w:cs="Arial"/>
        </w:rPr>
      </w:pPr>
      <w:r>
        <w:rPr>
          <w:rFonts w:ascii="Arial" w:eastAsia="Arial" w:hAnsi="Arial" w:cs="Arial"/>
        </w:rPr>
        <w:t xml:space="preserve">En virtud de los derechos explicitados en cada uno respetará y promoverá; en coherencia con los principios de las Sagradas Escrituras, las leyes del Estado chileno y de los convenios internacionales firmados por el país; los siguientes derechos de sus estudiantes:  </w:t>
      </w:r>
    </w:p>
    <w:p w:rsidR="006D713F" w:rsidRDefault="006D713F">
      <w:pPr>
        <w:spacing w:after="0"/>
        <w:jc w:val="both"/>
        <w:rPr>
          <w:rFonts w:ascii="Arial" w:eastAsia="Arial" w:hAnsi="Arial" w:cs="Arial"/>
        </w:rPr>
      </w:pPr>
    </w:p>
    <w:p w:rsidR="006D713F" w:rsidRDefault="004017D8">
      <w:pPr>
        <w:widowControl w:val="0"/>
        <w:pBdr>
          <w:top w:val="nil"/>
          <w:left w:val="nil"/>
          <w:bottom w:val="nil"/>
          <w:right w:val="nil"/>
          <w:between w:val="nil"/>
        </w:pBdr>
        <w:spacing w:after="0" w:line="240" w:lineRule="auto"/>
        <w:ind w:left="720"/>
        <w:jc w:val="both"/>
        <w:rPr>
          <w:rFonts w:ascii="Arial" w:eastAsia="Arial" w:hAnsi="Arial" w:cs="Arial"/>
          <w:b/>
          <w:color w:val="000000"/>
          <w:u w:val="single"/>
        </w:rPr>
      </w:pPr>
      <w:r>
        <w:rPr>
          <w:rFonts w:ascii="Arial" w:eastAsia="Arial" w:hAnsi="Arial" w:cs="Arial"/>
          <w:b/>
          <w:color w:val="000000"/>
          <w:u w:val="single"/>
        </w:rPr>
        <w:t xml:space="preserve">Derechos de Estudiantes </w:t>
      </w:r>
    </w:p>
    <w:p w:rsidR="006D713F" w:rsidRDefault="004017D8" w:rsidP="00C26A76">
      <w:pPr>
        <w:numPr>
          <w:ilvl w:val="0"/>
          <w:numId w:val="2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Derecho al </w:t>
      </w:r>
      <w:r>
        <w:rPr>
          <w:rFonts w:ascii="Arial" w:eastAsia="Arial" w:hAnsi="Arial" w:cs="Arial"/>
          <w:b/>
          <w:color w:val="000000"/>
        </w:rPr>
        <w:t>acceso y permanencia:</w:t>
      </w:r>
    </w:p>
    <w:p w:rsidR="006D713F" w:rsidRDefault="004017D8">
      <w:pPr>
        <w:numPr>
          <w:ilvl w:val="1"/>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Ingresar al establecimiento educacional a través de mecanismos de admisión transparentes y de acuerdo a la normativa vigente sin ningún tipo de discriminación.</w:t>
      </w:r>
    </w:p>
    <w:p w:rsidR="006D713F" w:rsidRDefault="004017D8">
      <w:pPr>
        <w:numPr>
          <w:ilvl w:val="1"/>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Recibir educación inclusiva y </w:t>
      </w:r>
      <w:r w:rsidRPr="00A1671A">
        <w:rPr>
          <w:rFonts w:ascii="Arial" w:eastAsia="Arial" w:hAnsi="Arial" w:cs="Arial"/>
          <w:color w:val="000000"/>
        </w:rPr>
        <w:t>apoyo oportun</w:t>
      </w:r>
      <w:r w:rsidRPr="00A1671A">
        <w:rPr>
          <w:rFonts w:ascii="Arial" w:eastAsia="Arial" w:hAnsi="Arial" w:cs="Arial"/>
        </w:rPr>
        <w:t>o</w:t>
      </w:r>
      <w:r>
        <w:rPr>
          <w:rFonts w:ascii="Arial" w:eastAsia="Arial" w:hAnsi="Arial" w:cs="Arial"/>
          <w:color w:val="000000"/>
        </w:rPr>
        <w:t xml:space="preserve"> en caso de tener necesidades educativas especiales</w:t>
      </w:r>
      <w:r>
        <w:rPr>
          <w:rFonts w:ascii="Arial" w:eastAsia="Arial" w:hAnsi="Arial" w:cs="Arial"/>
        </w:rPr>
        <w:t>.</w:t>
      </w:r>
    </w:p>
    <w:p w:rsidR="006D713F" w:rsidRPr="00A1671A" w:rsidRDefault="004017D8">
      <w:pPr>
        <w:numPr>
          <w:ilvl w:val="1"/>
          <w:numId w:val="3"/>
        </w:numPr>
        <w:pBdr>
          <w:top w:val="nil"/>
          <w:left w:val="nil"/>
          <w:bottom w:val="nil"/>
          <w:right w:val="nil"/>
          <w:between w:val="nil"/>
        </w:pBdr>
        <w:spacing w:after="0"/>
        <w:jc w:val="both"/>
        <w:rPr>
          <w:rFonts w:ascii="Arial" w:eastAsia="Arial" w:hAnsi="Arial" w:cs="Arial"/>
        </w:rPr>
      </w:pPr>
      <w:r w:rsidRPr="00A1671A">
        <w:rPr>
          <w:rFonts w:ascii="Arial" w:eastAsia="Arial" w:hAnsi="Arial" w:cs="Arial"/>
        </w:rPr>
        <w:t>En caso de alumnos(as) madres, padres o embarazadas, aplicar las flexibilidades tanto administrativas como pedagógicas, según establece el Protocolo respectivo.</w:t>
      </w:r>
      <w:r w:rsidRPr="00A1671A">
        <w:rPr>
          <w:rFonts w:ascii="Arial" w:eastAsia="Arial" w:hAnsi="Arial" w:cs="Arial"/>
          <w:vertAlign w:val="superscript"/>
        </w:rPr>
        <w:footnoteReference w:id="2"/>
      </w:r>
    </w:p>
    <w:p w:rsidR="006D713F" w:rsidRDefault="006D713F">
      <w:pPr>
        <w:pBdr>
          <w:top w:val="nil"/>
          <w:left w:val="nil"/>
          <w:bottom w:val="nil"/>
          <w:right w:val="nil"/>
          <w:between w:val="nil"/>
        </w:pBdr>
        <w:spacing w:after="0"/>
        <w:ind w:left="1440"/>
        <w:jc w:val="both"/>
        <w:rPr>
          <w:rFonts w:ascii="Arial" w:eastAsia="Arial" w:hAnsi="Arial" w:cs="Arial"/>
          <w:color w:val="000000"/>
        </w:rPr>
      </w:pPr>
    </w:p>
    <w:p w:rsidR="006D713F" w:rsidRDefault="004017D8" w:rsidP="00C26A76">
      <w:pPr>
        <w:numPr>
          <w:ilvl w:val="0"/>
          <w:numId w:val="2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Derecho a recibir una </w:t>
      </w:r>
      <w:r>
        <w:rPr>
          <w:rFonts w:ascii="Arial" w:eastAsia="Arial" w:hAnsi="Arial" w:cs="Arial"/>
          <w:b/>
          <w:color w:val="000000"/>
        </w:rPr>
        <w:t xml:space="preserve">educación de calidad </w:t>
      </w:r>
    </w:p>
    <w:p w:rsidR="006D713F" w:rsidRDefault="004017D8">
      <w:pPr>
        <w:numPr>
          <w:ilvl w:val="1"/>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Recibir una educación que ofrezca oportunidades para su formación y desarrollo integral </w:t>
      </w:r>
    </w:p>
    <w:p w:rsidR="006D713F" w:rsidRDefault="004017D8">
      <w:pPr>
        <w:numPr>
          <w:ilvl w:val="1"/>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Derecho a ser evaluado y promovido de acuerdo a criterios objetivos y transparentes previamente informados</w:t>
      </w:r>
    </w:p>
    <w:p w:rsidR="006D713F" w:rsidRDefault="004017D8">
      <w:pPr>
        <w:numPr>
          <w:ilvl w:val="1"/>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Derecho a aprender en ambiente seguro, de aceptación y respeto mutuo </w:t>
      </w:r>
    </w:p>
    <w:p w:rsidR="006D713F" w:rsidRDefault="004017D8">
      <w:pPr>
        <w:numPr>
          <w:ilvl w:val="1"/>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Derecho al respeto de su integridad física, psicológica y moral </w:t>
      </w:r>
    </w:p>
    <w:p w:rsidR="006D713F" w:rsidRDefault="004017D8">
      <w:pPr>
        <w:numPr>
          <w:ilvl w:val="1"/>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Participar en la actividad cultural, recreativa y deportiva de su establecimiento educacional </w:t>
      </w:r>
    </w:p>
    <w:p w:rsidR="006D713F" w:rsidRDefault="006D713F">
      <w:pPr>
        <w:spacing w:after="0"/>
        <w:ind w:left="1080"/>
        <w:jc w:val="both"/>
        <w:rPr>
          <w:rFonts w:ascii="Arial" w:eastAsia="Arial" w:hAnsi="Arial" w:cs="Arial"/>
        </w:rPr>
      </w:pPr>
    </w:p>
    <w:p w:rsidR="006D713F" w:rsidRDefault="004017D8" w:rsidP="00C26A76">
      <w:pPr>
        <w:numPr>
          <w:ilvl w:val="0"/>
          <w:numId w:val="2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Derecho a que se </w:t>
      </w:r>
      <w:r>
        <w:rPr>
          <w:rFonts w:ascii="Arial" w:eastAsia="Arial" w:hAnsi="Arial" w:cs="Arial"/>
          <w:b/>
          <w:color w:val="000000"/>
        </w:rPr>
        <w:t>respete su identidad</w:t>
      </w:r>
    </w:p>
    <w:p w:rsidR="006D713F" w:rsidRDefault="004017D8" w:rsidP="0080452D">
      <w:pPr>
        <w:numPr>
          <w:ilvl w:val="1"/>
          <w:numId w:val="5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Respeto a las tradiciones y/o costumbres del lugar donde residen o provienen los estudiantes </w:t>
      </w:r>
    </w:p>
    <w:p w:rsidR="006D713F" w:rsidRDefault="004017D8" w:rsidP="0080452D">
      <w:pPr>
        <w:numPr>
          <w:ilvl w:val="1"/>
          <w:numId w:val="5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Respeto a su libertad personal y de conciencia </w:t>
      </w:r>
    </w:p>
    <w:p w:rsidR="006D713F" w:rsidRDefault="004017D8" w:rsidP="0080452D">
      <w:pPr>
        <w:numPr>
          <w:ilvl w:val="1"/>
          <w:numId w:val="5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Derecho a expresar libremente su opinión en un marco de respeto y buena convivencia </w:t>
      </w:r>
    </w:p>
    <w:p w:rsidR="006D713F" w:rsidRDefault="004017D8" w:rsidP="0080452D">
      <w:pPr>
        <w:numPr>
          <w:ilvl w:val="1"/>
          <w:numId w:val="5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Derecho a asociarse libremente</w:t>
      </w:r>
      <w:r>
        <w:rPr>
          <w:rFonts w:ascii="Arial" w:eastAsia="Arial" w:hAnsi="Arial" w:cs="Arial"/>
        </w:rPr>
        <w:t>.</w:t>
      </w:r>
    </w:p>
    <w:p w:rsidR="006D713F" w:rsidRPr="00A1671A" w:rsidRDefault="004017D8" w:rsidP="0080452D">
      <w:pPr>
        <w:numPr>
          <w:ilvl w:val="1"/>
          <w:numId w:val="53"/>
        </w:numPr>
        <w:pBdr>
          <w:top w:val="nil"/>
          <w:left w:val="nil"/>
          <w:bottom w:val="nil"/>
          <w:right w:val="nil"/>
          <w:between w:val="nil"/>
        </w:pBdr>
        <w:spacing w:after="0"/>
        <w:jc w:val="both"/>
        <w:rPr>
          <w:rFonts w:ascii="Arial" w:eastAsia="Arial" w:hAnsi="Arial" w:cs="Arial"/>
        </w:rPr>
      </w:pPr>
      <w:r w:rsidRPr="00A1671A">
        <w:rPr>
          <w:rFonts w:ascii="Arial" w:eastAsia="Arial" w:hAnsi="Arial" w:cs="Arial"/>
        </w:rPr>
        <w:t xml:space="preserve">Derecho a que en caso de ser un estudiante </w:t>
      </w:r>
      <w:proofErr w:type="spellStart"/>
      <w:r w:rsidRPr="00A1671A">
        <w:rPr>
          <w:rFonts w:ascii="Arial" w:eastAsia="Arial" w:hAnsi="Arial" w:cs="Arial"/>
        </w:rPr>
        <w:t>transgénero</w:t>
      </w:r>
      <w:proofErr w:type="spellEnd"/>
      <w:r w:rsidRPr="00A1671A">
        <w:rPr>
          <w:rFonts w:ascii="Arial" w:eastAsia="Arial" w:hAnsi="Arial" w:cs="Arial"/>
        </w:rPr>
        <w:t>, le sean aplicada las disposiciones contenidas en la Circular 768 de la Superintendencia de Educación Escolar, según regulación contenida en el anexo respectivo</w:t>
      </w:r>
      <w:r w:rsidRPr="00A1671A">
        <w:rPr>
          <w:rFonts w:ascii="Arial" w:eastAsia="Arial" w:hAnsi="Arial" w:cs="Arial"/>
          <w:vertAlign w:val="superscript"/>
        </w:rPr>
        <w:footnoteReference w:id="3"/>
      </w:r>
      <w:r w:rsidRPr="00A1671A">
        <w:rPr>
          <w:rFonts w:ascii="Arial" w:eastAsia="Arial" w:hAnsi="Arial" w:cs="Arial"/>
        </w:rPr>
        <w:t>.</w:t>
      </w:r>
    </w:p>
    <w:p w:rsidR="006D713F" w:rsidRDefault="006D713F">
      <w:pPr>
        <w:pBdr>
          <w:top w:val="nil"/>
          <w:left w:val="nil"/>
          <w:bottom w:val="nil"/>
          <w:right w:val="nil"/>
          <w:between w:val="nil"/>
        </w:pBdr>
        <w:spacing w:after="0"/>
        <w:ind w:left="720"/>
        <w:jc w:val="both"/>
        <w:rPr>
          <w:rFonts w:ascii="Arial" w:eastAsia="Arial" w:hAnsi="Arial" w:cs="Arial"/>
          <w:color w:val="000000"/>
        </w:rPr>
      </w:pPr>
    </w:p>
    <w:p w:rsidR="006D713F" w:rsidRDefault="004017D8">
      <w:pPr>
        <w:spacing w:after="0"/>
        <w:jc w:val="both"/>
        <w:rPr>
          <w:rFonts w:ascii="Arial" w:eastAsia="Arial" w:hAnsi="Arial" w:cs="Arial"/>
        </w:rPr>
      </w:pPr>
      <w:r>
        <w:rPr>
          <w:rFonts w:ascii="Arial" w:eastAsia="Arial" w:hAnsi="Arial" w:cs="Arial"/>
        </w:rPr>
        <w:t xml:space="preserve">Junto con reconocer los derechos de los y las estudiantes, existen deberes que cumplir dentro del quehacer educativo, que ponen en armonía la convivencia entre los actores de la familia educativa y permiten cumplir con el objetivo del aprendizaje. </w:t>
      </w:r>
    </w:p>
    <w:p w:rsidR="006D713F" w:rsidRDefault="006D713F">
      <w:pPr>
        <w:spacing w:after="0"/>
        <w:jc w:val="both"/>
        <w:rPr>
          <w:rFonts w:ascii="Arial" w:eastAsia="Arial" w:hAnsi="Arial" w:cs="Arial"/>
        </w:rPr>
      </w:pPr>
    </w:p>
    <w:p w:rsidR="006D713F" w:rsidRDefault="004017D8">
      <w:pPr>
        <w:jc w:val="both"/>
        <w:rPr>
          <w:rFonts w:ascii="Arial" w:eastAsia="Arial" w:hAnsi="Arial" w:cs="Arial"/>
        </w:rPr>
      </w:pPr>
      <w:r>
        <w:rPr>
          <w:rFonts w:ascii="Arial" w:eastAsia="Arial" w:hAnsi="Arial" w:cs="Arial"/>
        </w:rPr>
        <w:t>Con el fin de facilitar la orientación y acompañamiento de los adultos al proceso de formación de los estudiantes se han organizado los deberes en los siguientes ámbitos:</w:t>
      </w:r>
    </w:p>
    <w:p w:rsidR="006D713F" w:rsidRDefault="006D713F">
      <w:pPr>
        <w:spacing w:after="0"/>
        <w:jc w:val="both"/>
        <w:rPr>
          <w:rFonts w:ascii="Arial" w:eastAsia="Arial" w:hAnsi="Arial" w:cs="Arial"/>
          <w:b/>
          <w:u w:val="single"/>
        </w:rPr>
      </w:pPr>
    </w:p>
    <w:p w:rsidR="006D713F" w:rsidRDefault="006D713F">
      <w:pPr>
        <w:spacing w:after="0"/>
        <w:jc w:val="both"/>
        <w:rPr>
          <w:rFonts w:ascii="Arial" w:eastAsia="Arial" w:hAnsi="Arial" w:cs="Arial"/>
          <w:b/>
          <w:u w:val="single"/>
        </w:rPr>
      </w:pPr>
    </w:p>
    <w:p w:rsidR="006D713F" w:rsidRDefault="004017D8">
      <w:pPr>
        <w:spacing w:after="0"/>
        <w:jc w:val="both"/>
        <w:rPr>
          <w:rFonts w:ascii="Arial" w:eastAsia="Arial" w:hAnsi="Arial" w:cs="Arial"/>
          <w:b/>
          <w:u w:val="single"/>
        </w:rPr>
      </w:pPr>
      <w:r>
        <w:rPr>
          <w:rFonts w:ascii="Arial" w:eastAsia="Arial" w:hAnsi="Arial" w:cs="Arial"/>
          <w:b/>
          <w:u w:val="single"/>
        </w:rPr>
        <w:t xml:space="preserve">Deberes de Estudiantes </w:t>
      </w:r>
    </w:p>
    <w:p w:rsidR="006D713F" w:rsidRDefault="006D713F">
      <w:pPr>
        <w:spacing w:after="0"/>
        <w:jc w:val="both"/>
        <w:rPr>
          <w:rFonts w:ascii="Arial" w:eastAsia="Arial" w:hAnsi="Arial" w:cs="Arial"/>
          <w:b/>
          <w:u w:val="single"/>
        </w:rPr>
      </w:pPr>
    </w:p>
    <w:p w:rsidR="006D713F" w:rsidRPr="00A1671A" w:rsidRDefault="004017D8">
      <w:pPr>
        <w:spacing w:after="0"/>
        <w:ind w:left="360"/>
        <w:jc w:val="both"/>
        <w:rPr>
          <w:rFonts w:ascii="Arial" w:eastAsia="Arial" w:hAnsi="Arial" w:cs="Arial"/>
        </w:rPr>
      </w:pPr>
      <w:r w:rsidRPr="00A1671A">
        <w:rPr>
          <w:rFonts w:ascii="Arial" w:eastAsia="Arial" w:hAnsi="Arial" w:cs="Arial"/>
        </w:rPr>
        <w:t xml:space="preserve">Los deberes que se describen a continuación deben ser considerados </w:t>
      </w:r>
      <w:r w:rsidR="00A1671A">
        <w:rPr>
          <w:rFonts w:ascii="Arial" w:eastAsia="Arial" w:hAnsi="Arial" w:cs="Arial"/>
        </w:rPr>
        <w:t xml:space="preserve">en </w:t>
      </w:r>
      <w:r w:rsidRPr="00A1671A">
        <w:rPr>
          <w:rFonts w:ascii="Arial" w:eastAsia="Arial" w:hAnsi="Arial" w:cs="Arial"/>
        </w:rPr>
        <w:t xml:space="preserve">todas las actividades; ya sea </w:t>
      </w:r>
      <w:r w:rsidR="001A1681" w:rsidRPr="00A1671A">
        <w:rPr>
          <w:rFonts w:ascii="Arial" w:eastAsia="Arial" w:hAnsi="Arial" w:cs="Arial"/>
        </w:rPr>
        <w:t>que se</w:t>
      </w:r>
      <w:r w:rsidRPr="00A1671A">
        <w:rPr>
          <w:rFonts w:ascii="Arial" w:eastAsia="Arial" w:hAnsi="Arial" w:cs="Arial"/>
        </w:rPr>
        <w:t xml:space="preserve"> realicen en </w:t>
      </w:r>
      <w:r w:rsidR="001A1681" w:rsidRPr="00A1671A">
        <w:rPr>
          <w:rFonts w:ascii="Arial" w:eastAsia="Arial" w:hAnsi="Arial" w:cs="Arial"/>
        </w:rPr>
        <w:t>modalidad presencial,</w:t>
      </w:r>
      <w:r w:rsidRPr="00A1671A">
        <w:rPr>
          <w:rFonts w:ascii="Arial" w:eastAsia="Arial" w:hAnsi="Arial" w:cs="Arial"/>
        </w:rPr>
        <w:t xml:space="preserve"> mixta o virtual.</w:t>
      </w:r>
    </w:p>
    <w:p w:rsidR="006D713F" w:rsidRDefault="006D713F">
      <w:pPr>
        <w:spacing w:after="0"/>
        <w:ind w:left="360"/>
        <w:jc w:val="both"/>
        <w:rPr>
          <w:rFonts w:ascii="Arial" w:eastAsia="Arial" w:hAnsi="Arial" w:cs="Arial"/>
          <w:highlight w:val="yellow"/>
        </w:rPr>
      </w:pPr>
    </w:p>
    <w:p w:rsidR="006D713F" w:rsidRDefault="004017D8">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Deberes asociados a la </w:t>
      </w:r>
      <w:r>
        <w:rPr>
          <w:rFonts w:ascii="Arial" w:eastAsia="Arial" w:hAnsi="Arial" w:cs="Arial"/>
          <w:b/>
          <w:color w:val="000000"/>
        </w:rPr>
        <w:t>asistencia y puntualidad</w:t>
      </w:r>
      <w:r>
        <w:rPr>
          <w:rFonts w:ascii="Arial" w:eastAsia="Arial" w:hAnsi="Arial" w:cs="Arial"/>
          <w:color w:val="000000"/>
        </w:rPr>
        <w:t xml:space="preserve"> para todas las actividades organizadas e informadas por el establecimiento educacional sean dentro o fuera de la institución.</w:t>
      </w:r>
      <w:r>
        <w:rPr>
          <w:rFonts w:ascii="Arial" w:eastAsia="Arial" w:hAnsi="Arial" w:cs="Arial"/>
          <w:color w:val="0070C0"/>
        </w:rPr>
        <w:t xml:space="preserve"> </w:t>
      </w:r>
      <w:r w:rsidRPr="00A1671A">
        <w:rPr>
          <w:rFonts w:ascii="Arial" w:eastAsia="Arial" w:hAnsi="Arial" w:cs="Arial"/>
        </w:rPr>
        <w:t xml:space="preserve">La obligación anterior, persiste ya sea que las actividades se realicen en la </w:t>
      </w:r>
      <w:r w:rsidR="00A1671A" w:rsidRPr="00A1671A">
        <w:rPr>
          <w:rFonts w:ascii="Arial" w:eastAsia="Arial" w:hAnsi="Arial" w:cs="Arial"/>
        </w:rPr>
        <w:t xml:space="preserve">modalidad </w:t>
      </w:r>
      <w:r w:rsidR="001A1681" w:rsidRPr="00A1671A">
        <w:rPr>
          <w:rFonts w:ascii="Arial" w:eastAsia="Arial" w:hAnsi="Arial" w:cs="Arial"/>
        </w:rPr>
        <w:t>presencial,</w:t>
      </w:r>
      <w:r w:rsidRPr="00A1671A">
        <w:rPr>
          <w:rFonts w:ascii="Arial" w:eastAsia="Arial" w:hAnsi="Arial" w:cs="Arial"/>
        </w:rPr>
        <w:t xml:space="preserve"> mixta o virtual.</w:t>
      </w:r>
    </w:p>
    <w:p w:rsidR="006D713F" w:rsidRDefault="006D713F">
      <w:pPr>
        <w:pBdr>
          <w:top w:val="nil"/>
          <w:left w:val="nil"/>
          <w:bottom w:val="nil"/>
          <w:right w:val="nil"/>
          <w:between w:val="nil"/>
        </w:pBdr>
        <w:spacing w:after="0"/>
        <w:ind w:left="360"/>
        <w:jc w:val="both"/>
        <w:rPr>
          <w:rFonts w:ascii="Arial" w:eastAsia="Arial" w:hAnsi="Arial" w:cs="Arial"/>
          <w:color w:val="000000"/>
        </w:rPr>
      </w:pPr>
    </w:p>
    <w:p w:rsidR="006D713F" w:rsidRDefault="004017D8">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lastRenderedPageBreak/>
        <w:t xml:space="preserve">Deberes asociados a la </w:t>
      </w:r>
      <w:r>
        <w:rPr>
          <w:rFonts w:ascii="Arial" w:eastAsia="Arial" w:hAnsi="Arial" w:cs="Arial"/>
          <w:b/>
          <w:color w:val="000000"/>
        </w:rPr>
        <w:t>participación activa, respetuosa y responsable en las actividades escolares curriculares y extracurriculares</w:t>
      </w:r>
      <w:r>
        <w:rPr>
          <w:rFonts w:ascii="Arial" w:eastAsia="Arial" w:hAnsi="Arial" w:cs="Arial"/>
          <w:color w:val="000000"/>
        </w:rPr>
        <w:t xml:space="preserve"> para alcanzar el máximo de sus potencialidades</w:t>
      </w:r>
      <w:r>
        <w:rPr>
          <w:rFonts w:ascii="Arial" w:eastAsia="Arial" w:hAnsi="Arial" w:cs="Arial"/>
        </w:rPr>
        <w:t>.</w:t>
      </w:r>
    </w:p>
    <w:p w:rsidR="006D713F" w:rsidRDefault="006D713F">
      <w:pPr>
        <w:pBdr>
          <w:top w:val="nil"/>
          <w:left w:val="nil"/>
          <w:bottom w:val="nil"/>
          <w:right w:val="nil"/>
          <w:between w:val="nil"/>
        </w:pBdr>
        <w:spacing w:after="0"/>
        <w:ind w:left="360"/>
        <w:jc w:val="both"/>
        <w:rPr>
          <w:rFonts w:ascii="Arial" w:eastAsia="Arial" w:hAnsi="Arial" w:cs="Arial"/>
          <w:color w:val="000000"/>
        </w:rPr>
      </w:pPr>
    </w:p>
    <w:p w:rsidR="006D713F" w:rsidRDefault="004017D8">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Deberes asociados a brindar un </w:t>
      </w:r>
      <w:r>
        <w:rPr>
          <w:rFonts w:ascii="Arial" w:eastAsia="Arial" w:hAnsi="Arial" w:cs="Arial"/>
          <w:b/>
          <w:color w:val="000000"/>
        </w:rPr>
        <w:t>trato digno, respetuoso y no discriminatorio</w:t>
      </w:r>
      <w:r>
        <w:rPr>
          <w:rFonts w:ascii="Arial" w:eastAsia="Arial" w:hAnsi="Arial" w:cs="Arial"/>
          <w:color w:val="000000"/>
        </w:rPr>
        <w:t xml:space="preserve"> a todos los integrantes de la comunidad educativa.</w:t>
      </w:r>
    </w:p>
    <w:p w:rsidR="006D713F" w:rsidRDefault="006D713F">
      <w:pPr>
        <w:pBdr>
          <w:top w:val="nil"/>
          <w:left w:val="nil"/>
          <w:bottom w:val="nil"/>
          <w:right w:val="nil"/>
          <w:between w:val="nil"/>
        </w:pBdr>
        <w:spacing w:after="0"/>
        <w:ind w:left="360"/>
        <w:jc w:val="both"/>
        <w:rPr>
          <w:rFonts w:ascii="Arial" w:eastAsia="Arial" w:hAnsi="Arial" w:cs="Arial"/>
          <w:color w:val="000000"/>
        </w:rPr>
      </w:pPr>
    </w:p>
    <w:p w:rsidR="006D713F" w:rsidRDefault="004017D8">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Deberes asociados a </w:t>
      </w:r>
      <w:r>
        <w:rPr>
          <w:rFonts w:ascii="Arial" w:eastAsia="Arial" w:hAnsi="Arial" w:cs="Arial"/>
          <w:b/>
          <w:color w:val="000000"/>
        </w:rPr>
        <w:t>colaborar y cooperar para una buena convivencia escolar</w:t>
      </w:r>
    </w:p>
    <w:p w:rsidR="006D713F" w:rsidRDefault="006D713F">
      <w:pPr>
        <w:pBdr>
          <w:top w:val="nil"/>
          <w:left w:val="nil"/>
          <w:bottom w:val="nil"/>
          <w:right w:val="nil"/>
          <w:between w:val="nil"/>
        </w:pBdr>
        <w:spacing w:after="0"/>
        <w:ind w:left="360"/>
        <w:jc w:val="both"/>
        <w:rPr>
          <w:rFonts w:ascii="Arial" w:eastAsia="Arial" w:hAnsi="Arial" w:cs="Arial"/>
          <w:color w:val="000000"/>
        </w:rPr>
      </w:pPr>
    </w:p>
    <w:p w:rsidR="006D713F" w:rsidRDefault="004017D8">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Deberes asociados al </w:t>
      </w:r>
      <w:r>
        <w:rPr>
          <w:rFonts w:ascii="Arial" w:eastAsia="Arial" w:hAnsi="Arial" w:cs="Arial"/>
          <w:b/>
          <w:color w:val="000000"/>
        </w:rPr>
        <w:t xml:space="preserve">cuidado del entorno, la infraestructura y los materiales </w:t>
      </w:r>
      <w:r>
        <w:rPr>
          <w:rFonts w:ascii="Arial" w:eastAsia="Arial" w:hAnsi="Arial" w:cs="Arial"/>
          <w:color w:val="000000"/>
        </w:rPr>
        <w:t xml:space="preserve">del colegio </w:t>
      </w:r>
    </w:p>
    <w:p w:rsidR="006D713F" w:rsidRDefault="006D713F">
      <w:pPr>
        <w:pBdr>
          <w:top w:val="nil"/>
          <w:left w:val="nil"/>
          <w:bottom w:val="nil"/>
          <w:right w:val="nil"/>
          <w:between w:val="nil"/>
        </w:pBdr>
        <w:spacing w:after="0"/>
        <w:ind w:left="360"/>
        <w:jc w:val="both"/>
        <w:rPr>
          <w:rFonts w:ascii="Arial" w:eastAsia="Arial" w:hAnsi="Arial" w:cs="Arial"/>
          <w:color w:val="000000"/>
        </w:rPr>
      </w:pPr>
    </w:p>
    <w:p w:rsidR="006D713F" w:rsidRDefault="004017D8">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Deberes asociados a las disposiciones del Reglamento Interno del establecimiento en relación a uso de </w:t>
      </w:r>
      <w:r>
        <w:rPr>
          <w:rFonts w:ascii="Arial" w:eastAsia="Arial" w:hAnsi="Arial" w:cs="Arial"/>
          <w:b/>
          <w:color w:val="000000"/>
        </w:rPr>
        <w:t xml:space="preserve">agenda escolar, uso de celular, </w:t>
      </w:r>
      <w:r w:rsidRPr="001A1681">
        <w:rPr>
          <w:rFonts w:ascii="Arial" w:eastAsia="Arial" w:hAnsi="Arial" w:cs="Arial"/>
          <w:b/>
          <w:color w:val="000000"/>
        </w:rPr>
        <w:t>uso de plataformas educativas</w:t>
      </w:r>
      <w:r>
        <w:rPr>
          <w:rFonts w:ascii="Arial" w:eastAsia="Arial" w:hAnsi="Arial" w:cs="Arial"/>
          <w:b/>
          <w:color w:val="000000"/>
        </w:rPr>
        <w:t xml:space="preserve"> y exigencias específicas </w:t>
      </w:r>
      <w:r>
        <w:rPr>
          <w:rFonts w:ascii="Arial" w:eastAsia="Arial" w:hAnsi="Arial" w:cs="Arial"/>
          <w:color w:val="000000"/>
        </w:rPr>
        <w:t xml:space="preserve">del </w:t>
      </w:r>
      <w:r>
        <w:rPr>
          <w:rFonts w:ascii="Arial" w:eastAsia="Arial" w:hAnsi="Arial" w:cs="Arial"/>
          <w:b/>
          <w:color w:val="000000"/>
        </w:rPr>
        <w:t>Proyecto Educativo</w:t>
      </w:r>
      <w:r>
        <w:rPr>
          <w:rFonts w:ascii="Arial" w:eastAsia="Arial" w:hAnsi="Arial" w:cs="Arial"/>
          <w:color w:val="000000"/>
        </w:rPr>
        <w:t>.</w:t>
      </w:r>
    </w:p>
    <w:p w:rsidR="006D713F" w:rsidRPr="001A1681" w:rsidRDefault="004017D8" w:rsidP="001A1681">
      <w:pPr>
        <w:numPr>
          <w:ilvl w:val="0"/>
          <w:numId w:val="1"/>
        </w:numPr>
        <w:spacing w:before="240" w:after="240" w:line="276" w:lineRule="auto"/>
        <w:jc w:val="both"/>
        <w:rPr>
          <w:rFonts w:ascii="Arial" w:eastAsia="Arial" w:hAnsi="Arial" w:cs="Arial"/>
        </w:rPr>
      </w:pPr>
      <w:r w:rsidRPr="001A1681">
        <w:rPr>
          <w:rFonts w:ascii="Arial" w:eastAsia="Arial" w:hAnsi="Arial" w:cs="Arial"/>
        </w:rPr>
        <w:t>Adherir y ajustarse a las normativas, protocolos y regulaciones de higiene y sanitarias que el Colegio establezca, para el cuidado de toda la comunidad.</w:t>
      </w:r>
    </w:p>
    <w:p w:rsidR="006D713F" w:rsidRDefault="006D713F">
      <w:pPr>
        <w:pBdr>
          <w:top w:val="nil"/>
          <w:left w:val="nil"/>
          <w:bottom w:val="nil"/>
          <w:right w:val="nil"/>
          <w:between w:val="nil"/>
        </w:pBdr>
        <w:spacing w:after="0"/>
        <w:ind w:left="360"/>
        <w:jc w:val="both"/>
        <w:rPr>
          <w:rFonts w:ascii="Arial" w:eastAsia="Arial" w:hAnsi="Arial" w:cs="Arial"/>
          <w:b/>
          <w:color w:val="000000"/>
        </w:rPr>
      </w:pPr>
    </w:p>
    <w:p w:rsidR="006D713F" w:rsidRDefault="004017D8" w:rsidP="00C26A76">
      <w:pPr>
        <w:numPr>
          <w:ilvl w:val="1"/>
          <w:numId w:val="2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DERECHOS Y DEBERES DE LOS PADRES Y APODERADOS</w:t>
      </w:r>
    </w:p>
    <w:p w:rsidR="006D713F" w:rsidRDefault="001A1681">
      <w:pPr>
        <w:jc w:val="both"/>
        <w:rPr>
          <w:rFonts w:ascii="Arial" w:eastAsia="Arial" w:hAnsi="Arial" w:cs="Arial"/>
        </w:rPr>
      </w:pPr>
      <w:r>
        <w:rPr>
          <w:rFonts w:ascii="Arial" w:eastAsia="Arial" w:hAnsi="Arial" w:cs="Arial"/>
        </w:rPr>
        <w:t xml:space="preserve">La escuela </w:t>
      </w:r>
      <w:proofErr w:type="gramStart"/>
      <w:r>
        <w:rPr>
          <w:rFonts w:ascii="Arial" w:eastAsia="Arial" w:hAnsi="Arial" w:cs="Arial"/>
        </w:rPr>
        <w:t>Adventista</w:t>
      </w:r>
      <w:proofErr w:type="gramEnd"/>
      <w:r>
        <w:rPr>
          <w:rFonts w:ascii="Arial" w:eastAsia="Arial" w:hAnsi="Arial" w:cs="Arial"/>
        </w:rPr>
        <w:t xml:space="preserve"> </w:t>
      </w:r>
      <w:proofErr w:type="spellStart"/>
      <w:r>
        <w:rPr>
          <w:rFonts w:ascii="Arial" w:eastAsia="Arial" w:hAnsi="Arial" w:cs="Arial"/>
        </w:rPr>
        <w:t>Quirao</w:t>
      </w:r>
      <w:proofErr w:type="spellEnd"/>
      <w:r>
        <w:rPr>
          <w:rFonts w:ascii="Arial" w:eastAsia="Arial" w:hAnsi="Arial" w:cs="Arial"/>
        </w:rPr>
        <w:t xml:space="preserve"> </w:t>
      </w:r>
      <w:r w:rsidR="004017D8" w:rsidRPr="001A1681">
        <w:rPr>
          <w:rFonts w:ascii="Arial" w:eastAsia="Arial" w:hAnsi="Arial" w:cs="Arial"/>
        </w:rPr>
        <w:t>es</w:t>
      </w:r>
      <w:r w:rsidR="004017D8">
        <w:rPr>
          <w:rFonts w:ascii="Arial" w:eastAsia="Arial" w:hAnsi="Arial" w:cs="Arial"/>
        </w:rPr>
        <w:t xml:space="preserve"> una comunidad educativa cristiana que, inspirada en los valores del evangelio, considera a la familia como la célula vital sobre la que se sustenta la sociedad. En este marco se propende a que familia y colegio permanezcan en armonía y unidad en la labor de educar, aceptando que, a pesar de tener roles y funciones propias y distintas, estas se complementan.  </w:t>
      </w:r>
    </w:p>
    <w:p w:rsidR="006D713F" w:rsidRDefault="004017D8">
      <w:pPr>
        <w:spacing w:after="0"/>
        <w:jc w:val="both"/>
        <w:rPr>
          <w:rFonts w:ascii="Arial" w:eastAsia="Arial" w:hAnsi="Arial" w:cs="Arial"/>
          <w:b/>
          <w:u w:val="single"/>
        </w:rPr>
      </w:pPr>
      <w:r>
        <w:rPr>
          <w:rFonts w:ascii="Arial" w:eastAsia="Arial" w:hAnsi="Arial" w:cs="Arial"/>
          <w:b/>
          <w:u w:val="single"/>
        </w:rPr>
        <w:t xml:space="preserve">Derechos de Padres, Madres y Apoderados </w:t>
      </w:r>
    </w:p>
    <w:p w:rsidR="006D713F" w:rsidRDefault="004017D8">
      <w:pPr>
        <w:numPr>
          <w:ilvl w:val="1"/>
          <w:numId w:val="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b/>
          <w:color w:val="000000"/>
        </w:rPr>
        <w:t>Recibir un trato justo,</w:t>
      </w:r>
      <w:r>
        <w:rPr>
          <w:rFonts w:ascii="Arial" w:eastAsia="Arial" w:hAnsi="Arial" w:cs="Arial"/>
          <w:color w:val="000000"/>
        </w:rPr>
        <w:t xml:space="preserve"> respetuoso y no discriminatorio por parte de quienes representan algún estamento del colegio.</w:t>
      </w:r>
    </w:p>
    <w:p w:rsidR="006D713F" w:rsidRDefault="004017D8">
      <w:pPr>
        <w:numPr>
          <w:ilvl w:val="1"/>
          <w:numId w:val="1"/>
        </w:num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Ser informado de manera oportuna:</w:t>
      </w:r>
    </w:p>
    <w:p w:rsidR="006D713F" w:rsidRDefault="004017D8">
      <w:pPr>
        <w:numPr>
          <w:ilvl w:val="2"/>
          <w:numId w:val="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El proyecto educativo, los planes y programas de estudios, reglamento de evaluación y el reglamento interno vigentes en el colegio</w:t>
      </w:r>
    </w:p>
    <w:p w:rsidR="006D713F" w:rsidRDefault="004017D8">
      <w:pPr>
        <w:numPr>
          <w:ilvl w:val="2"/>
          <w:numId w:val="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Proceso educativo de su hijo(a): evaluaciones, informes, calificaciones, situación final de aprobación y reprobación, problemas y medidas disciplinarias. </w:t>
      </w:r>
    </w:p>
    <w:p w:rsidR="006D713F" w:rsidRDefault="004017D8">
      <w:pPr>
        <w:numPr>
          <w:ilvl w:val="2"/>
          <w:numId w:val="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La cuenta pública presentada por la administración y el equipo de gestión del establecimiento, participando y opinando con miras a mejorar y apoyar la gestión administrativa y pedagógica del colegio.</w:t>
      </w:r>
    </w:p>
    <w:p w:rsidR="006D713F" w:rsidRDefault="006D713F">
      <w:pPr>
        <w:pBdr>
          <w:top w:val="nil"/>
          <w:left w:val="nil"/>
          <w:bottom w:val="nil"/>
          <w:right w:val="nil"/>
          <w:between w:val="nil"/>
        </w:pBdr>
        <w:spacing w:after="0" w:line="276" w:lineRule="auto"/>
        <w:ind w:left="1980"/>
        <w:jc w:val="both"/>
        <w:rPr>
          <w:rFonts w:ascii="Arial" w:eastAsia="Arial" w:hAnsi="Arial" w:cs="Arial"/>
          <w:color w:val="000000"/>
        </w:rPr>
      </w:pPr>
    </w:p>
    <w:p w:rsidR="006D713F" w:rsidRDefault="004017D8">
      <w:pPr>
        <w:numPr>
          <w:ilvl w:val="1"/>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b/>
          <w:color w:val="000000"/>
        </w:rPr>
        <w:t>Participar activamente</w:t>
      </w:r>
    </w:p>
    <w:p w:rsidR="006D713F" w:rsidRDefault="004017D8">
      <w:pPr>
        <w:numPr>
          <w:ilvl w:val="2"/>
          <w:numId w:val="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En todas las actividades planificadas por la dirección del establecimiento, por los sub centros o por el Centro General de Padres y Apoderados (CGPA).</w:t>
      </w:r>
    </w:p>
    <w:p w:rsidR="006D713F" w:rsidRDefault="004017D8">
      <w:pPr>
        <w:numPr>
          <w:ilvl w:val="2"/>
          <w:numId w:val="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En cargos de elección, de acuerdo a la normativa vigente del Centro General de Padres o Apoderado, para ocupar cargos a nivel de los </w:t>
      </w:r>
      <w:proofErr w:type="spellStart"/>
      <w:r>
        <w:rPr>
          <w:rFonts w:ascii="Arial" w:eastAsia="Arial" w:hAnsi="Arial" w:cs="Arial"/>
          <w:color w:val="000000"/>
        </w:rPr>
        <w:t>subcentros</w:t>
      </w:r>
      <w:proofErr w:type="spellEnd"/>
      <w:r>
        <w:rPr>
          <w:rFonts w:ascii="Arial" w:eastAsia="Arial" w:hAnsi="Arial" w:cs="Arial"/>
          <w:color w:val="000000"/>
        </w:rPr>
        <w:t xml:space="preserve"> o en la Directiva General del Centro General de Padres o Apoderados.</w:t>
      </w:r>
    </w:p>
    <w:p w:rsidR="006D713F" w:rsidRDefault="004017D8">
      <w:pPr>
        <w:numPr>
          <w:ilvl w:val="1"/>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b/>
          <w:color w:val="000000"/>
        </w:rPr>
        <w:t>Ser escuchado(a)</w:t>
      </w:r>
      <w:r>
        <w:rPr>
          <w:rFonts w:ascii="Arial" w:eastAsia="Arial" w:hAnsi="Arial" w:cs="Arial"/>
          <w:color w:val="000000"/>
        </w:rPr>
        <w:t xml:space="preserve">y hacer uso del derecho a apelación a través de los mecanismos internos y de conducto regular, por escrito con el propósito de manifestar respetuosamente su disconformidad ante medidas aplicadas a su pupilo(a) referidas a situaciones del proceso de aprendizaje, de evaluación, disciplinarias, económicas u otras que estime conveniente para mantener la </w:t>
      </w:r>
      <w:r>
        <w:rPr>
          <w:rFonts w:ascii="Arial" w:eastAsia="Arial" w:hAnsi="Arial" w:cs="Arial"/>
          <w:color w:val="000000"/>
        </w:rPr>
        <w:lastRenderedPageBreak/>
        <w:t xml:space="preserve">transparencia y la armonía con la Unidad Educativa en la cual ha confiado la educación de sus hijos(as). </w:t>
      </w:r>
    </w:p>
    <w:p w:rsidR="006D713F" w:rsidRDefault="006D713F">
      <w:pPr>
        <w:pBdr>
          <w:top w:val="nil"/>
          <w:left w:val="nil"/>
          <w:bottom w:val="nil"/>
          <w:right w:val="nil"/>
          <w:between w:val="nil"/>
        </w:pBdr>
        <w:spacing w:after="0"/>
        <w:ind w:left="1080"/>
        <w:jc w:val="both"/>
        <w:rPr>
          <w:rFonts w:ascii="Arial" w:eastAsia="Arial" w:hAnsi="Arial" w:cs="Arial"/>
          <w:color w:val="000000"/>
        </w:rPr>
      </w:pPr>
    </w:p>
    <w:p w:rsidR="006D713F" w:rsidRDefault="004017D8">
      <w:pPr>
        <w:numPr>
          <w:ilvl w:val="1"/>
          <w:numId w:val="1"/>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Asociarse libremente </w:t>
      </w:r>
      <w:r>
        <w:rPr>
          <w:rFonts w:ascii="Arial" w:eastAsia="Arial" w:hAnsi="Arial" w:cs="Arial"/>
          <w:color w:val="000000"/>
        </w:rPr>
        <w:t>con el fin de contribuir al proyecto educativo institucional, participando en instancias como Centro de Padres y Apoderados, Consejo Escolar u otras instancias de participación al interior de la comunidad escolar.</w:t>
      </w:r>
    </w:p>
    <w:p w:rsidR="006D713F" w:rsidRDefault="006D713F">
      <w:pPr>
        <w:shd w:val="clear" w:color="auto" w:fill="FFFFFF"/>
        <w:spacing w:after="150" w:line="240" w:lineRule="auto"/>
        <w:rPr>
          <w:rFonts w:ascii="Arial" w:eastAsia="Arial" w:hAnsi="Arial" w:cs="Arial"/>
          <w:color w:val="333333"/>
        </w:rPr>
      </w:pPr>
    </w:p>
    <w:p w:rsidR="006D713F" w:rsidRDefault="004017D8">
      <w:pPr>
        <w:spacing w:after="0"/>
        <w:jc w:val="both"/>
        <w:rPr>
          <w:rFonts w:ascii="Arial" w:eastAsia="Arial" w:hAnsi="Arial" w:cs="Arial"/>
          <w:b/>
          <w:u w:val="single"/>
        </w:rPr>
      </w:pPr>
      <w:r>
        <w:rPr>
          <w:rFonts w:ascii="Arial" w:eastAsia="Arial" w:hAnsi="Arial" w:cs="Arial"/>
          <w:b/>
          <w:u w:val="single"/>
        </w:rPr>
        <w:t xml:space="preserve">Deberes de Madres, Padres y Apoderados </w:t>
      </w:r>
    </w:p>
    <w:p w:rsidR="006D713F" w:rsidRDefault="004017D8" w:rsidP="0080452D">
      <w:pPr>
        <w:numPr>
          <w:ilvl w:val="0"/>
          <w:numId w:val="70"/>
        </w:numPr>
        <w:pBdr>
          <w:top w:val="nil"/>
          <w:left w:val="nil"/>
          <w:bottom w:val="nil"/>
          <w:right w:val="nil"/>
          <w:between w:val="nil"/>
        </w:pBdr>
        <w:shd w:val="clear" w:color="auto" w:fill="FFFFFF"/>
        <w:spacing w:after="0" w:line="240" w:lineRule="auto"/>
        <w:ind w:left="1068"/>
        <w:jc w:val="both"/>
        <w:rPr>
          <w:rFonts w:ascii="Arial" w:eastAsia="Arial" w:hAnsi="Arial" w:cs="Arial"/>
          <w:color w:val="000000"/>
        </w:rPr>
      </w:pPr>
      <w:r>
        <w:rPr>
          <w:rFonts w:ascii="Arial" w:eastAsia="Arial" w:hAnsi="Arial" w:cs="Arial"/>
          <w:b/>
          <w:color w:val="000000"/>
        </w:rPr>
        <w:t>Educar a sus hijos</w:t>
      </w:r>
      <w:r>
        <w:rPr>
          <w:rFonts w:ascii="Arial" w:eastAsia="Arial" w:hAnsi="Arial" w:cs="Arial"/>
          <w:color w:val="000000"/>
        </w:rPr>
        <w:t xml:space="preserve"> considerando la obligatoriedad de la educación, cautelando la asistencia y puntualidad de acuerdo a las regulaciones del establecimiento, justificando oportunamente las inasistencias</w:t>
      </w:r>
      <w:r>
        <w:rPr>
          <w:rFonts w:ascii="Arial" w:eastAsia="Arial" w:hAnsi="Arial" w:cs="Arial"/>
        </w:rPr>
        <w:t xml:space="preserve">, </w:t>
      </w:r>
      <w:r w:rsidRPr="001E0344">
        <w:rPr>
          <w:rFonts w:ascii="Arial" w:eastAsia="Arial" w:hAnsi="Arial" w:cs="Arial"/>
        </w:rPr>
        <w:t>ya sea que la entrega del servicio educativo se esté realizando de manera presencial, virtual o mixta.</w:t>
      </w:r>
    </w:p>
    <w:p w:rsidR="006D713F" w:rsidRDefault="006D713F">
      <w:pPr>
        <w:pBdr>
          <w:top w:val="nil"/>
          <w:left w:val="nil"/>
          <w:bottom w:val="nil"/>
          <w:right w:val="nil"/>
          <w:between w:val="nil"/>
        </w:pBdr>
        <w:shd w:val="clear" w:color="auto" w:fill="FFFFFF"/>
        <w:spacing w:after="0" w:line="240" w:lineRule="auto"/>
        <w:ind w:left="1068"/>
        <w:jc w:val="both"/>
        <w:rPr>
          <w:rFonts w:ascii="Arial" w:eastAsia="Arial" w:hAnsi="Arial" w:cs="Arial"/>
          <w:color w:val="000000"/>
        </w:rPr>
      </w:pPr>
    </w:p>
    <w:p w:rsidR="006D713F" w:rsidRDefault="004017D8" w:rsidP="0080452D">
      <w:pPr>
        <w:numPr>
          <w:ilvl w:val="0"/>
          <w:numId w:val="70"/>
        </w:numPr>
        <w:pBdr>
          <w:top w:val="nil"/>
          <w:left w:val="nil"/>
          <w:bottom w:val="nil"/>
          <w:right w:val="nil"/>
          <w:between w:val="nil"/>
        </w:pBdr>
        <w:shd w:val="clear" w:color="auto" w:fill="FFFFFF"/>
        <w:spacing w:after="0" w:line="240" w:lineRule="auto"/>
        <w:ind w:left="1068"/>
        <w:jc w:val="both"/>
        <w:rPr>
          <w:rFonts w:ascii="Arial" w:eastAsia="Arial" w:hAnsi="Arial" w:cs="Arial"/>
          <w:color w:val="000000"/>
        </w:rPr>
      </w:pPr>
      <w:r>
        <w:rPr>
          <w:rFonts w:ascii="Arial" w:eastAsia="Arial" w:hAnsi="Arial" w:cs="Arial"/>
          <w:b/>
          <w:color w:val="000000"/>
        </w:rPr>
        <w:t>Representar oficialmente al hijo(a) y/o pupilo(a)</w:t>
      </w:r>
      <w:r>
        <w:rPr>
          <w:rFonts w:ascii="Arial" w:eastAsia="Arial" w:hAnsi="Arial" w:cs="Arial"/>
          <w:color w:val="000000"/>
        </w:rPr>
        <w:t xml:space="preserve"> en calidad de apoderado(a) y mantener informado al establecimiento de cualquier cambio que modifique la condición original del estudiante.</w:t>
      </w:r>
    </w:p>
    <w:p w:rsidR="006D713F" w:rsidRDefault="006D713F">
      <w:pPr>
        <w:pBdr>
          <w:top w:val="nil"/>
          <w:left w:val="nil"/>
          <w:bottom w:val="nil"/>
          <w:right w:val="nil"/>
          <w:between w:val="nil"/>
        </w:pBdr>
        <w:spacing w:after="0"/>
        <w:rPr>
          <w:rFonts w:ascii="Arial" w:eastAsia="Arial" w:hAnsi="Arial" w:cs="Arial"/>
          <w:b/>
          <w:color w:val="000000"/>
        </w:rPr>
      </w:pPr>
    </w:p>
    <w:p w:rsidR="006D713F" w:rsidRDefault="004017D8" w:rsidP="0080452D">
      <w:pPr>
        <w:numPr>
          <w:ilvl w:val="0"/>
          <w:numId w:val="70"/>
        </w:numPr>
        <w:pBdr>
          <w:top w:val="nil"/>
          <w:left w:val="nil"/>
          <w:bottom w:val="nil"/>
          <w:right w:val="nil"/>
          <w:between w:val="nil"/>
        </w:pBdr>
        <w:shd w:val="clear" w:color="auto" w:fill="FFFFFF"/>
        <w:spacing w:after="0" w:line="240" w:lineRule="auto"/>
        <w:ind w:left="1068"/>
        <w:jc w:val="both"/>
        <w:rPr>
          <w:rFonts w:ascii="Arial" w:eastAsia="Arial" w:hAnsi="Arial" w:cs="Arial"/>
          <w:color w:val="000000"/>
        </w:rPr>
      </w:pPr>
      <w:r>
        <w:rPr>
          <w:rFonts w:ascii="Arial" w:eastAsia="Arial" w:hAnsi="Arial" w:cs="Arial"/>
          <w:b/>
          <w:color w:val="000000"/>
        </w:rPr>
        <w:t>Brindar un trato respetuoso</w:t>
      </w:r>
      <w:r>
        <w:rPr>
          <w:rFonts w:ascii="Arial" w:eastAsia="Arial" w:hAnsi="Arial" w:cs="Arial"/>
          <w:color w:val="000000"/>
        </w:rPr>
        <w:t xml:space="preserve"> a todos los integrantes de la comunidad educativa e informar de forma inmediata situaciones de violencia física o psicológica, agresión u hostigamiento que afecten a un miembro de la comunidad educativa de las cuales tenga conocimiento.</w:t>
      </w:r>
      <w:r w:rsidRPr="001E0344">
        <w:rPr>
          <w:rFonts w:ascii="Arial" w:eastAsia="Arial" w:hAnsi="Arial" w:cs="Arial"/>
        </w:rPr>
        <w:t xml:space="preserve"> En relación a los docentes y asistentes, respetar el conducto regular y los horarios de atención de dichos </w:t>
      </w:r>
      <w:r w:rsidR="001E0344" w:rsidRPr="001E0344">
        <w:rPr>
          <w:rFonts w:ascii="Arial" w:eastAsia="Arial" w:hAnsi="Arial" w:cs="Arial"/>
        </w:rPr>
        <w:t>profesionales,</w:t>
      </w:r>
      <w:r w:rsidRPr="001E0344">
        <w:rPr>
          <w:rFonts w:ascii="Arial" w:eastAsia="Arial" w:hAnsi="Arial" w:cs="Arial"/>
        </w:rPr>
        <w:t xml:space="preserve"> así como de las autoridades escolares.</w:t>
      </w:r>
    </w:p>
    <w:p w:rsidR="006D713F" w:rsidRDefault="006D713F">
      <w:pPr>
        <w:pBdr>
          <w:top w:val="nil"/>
          <w:left w:val="nil"/>
          <w:bottom w:val="nil"/>
          <w:right w:val="nil"/>
          <w:between w:val="nil"/>
        </w:pBdr>
        <w:shd w:val="clear" w:color="auto" w:fill="FFFFFF"/>
        <w:spacing w:after="0" w:line="240" w:lineRule="auto"/>
        <w:ind w:left="1068"/>
        <w:jc w:val="both"/>
        <w:rPr>
          <w:rFonts w:ascii="Arial" w:eastAsia="Arial" w:hAnsi="Arial" w:cs="Arial"/>
          <w:color w:val="000000"/>
        </w:rPr>
      </w:pPr>
    </w:p>
    <w:p w:rsidR="006D713F" w:rsidRDefault="004017D8" w:rsidP="0080452D">
      <w:pPr>
        <w:numPr>
          <w:ilvl w:val="0"/>
          <w:numId w:val="70"/>
        </w:numPr>
        <w:pBdr>
          <w:top w:val="nil"/>
          <w:left w:val="nil"/>
          <w:bottom w:val="nil"/>
          <w:right w:val="nil"/>
          <w:between w:val="nil"/>
        </w:pBdr>
        <w:shd w:val="clear" w:color="auto" w:fill="FFFFFF"/>
        <w:spacing w:after="0" w:line="240" w:lineRule="auto"/>
        <w:ind w:left="1428"/>
        <w:jc w:val="both"/>
        <w:rPr>
          <w:rFonts w:ascii="Arial" w:eastAsia="Arial" w:hAnsi="Arial" w:cs="Arial"/>
          <w:color w:val="000000"/>
        </w:rPr>
      </w:pPr>
      <w:r>
        <w:rPr>
          <w:rFonts w:ascii="Arial" w:eastAsia="Arial" w:hAnsi="Arial" w:cs="Arial"/>
          <w:b/>
          <w:color w:val="000000"/>
        </w:rPr>
        <w:t>Informarse, Adherir y contribuir con:</w:t>
      </w:r>
    </w:p>
    <w:p w:rsidR="006D713F" w:rsidRDefault="004017D8" w:rsidP="0080452D">
      <w:pPr>
        <w:numPr>
          <w:ilvl w:val="1"/>
          <w:numId w:val="70"/>
        </w:numPr>
        <w:pBdr>
          <w:top w:val="nil"/>
          <w:left w:val="nil"/>
          <w:bottom w:val="nil"/>
          <w:right w:val="nil"/>
          <w:between w:val="nil"/>
        </w:pBdr>
        <w:shd w:val="clear" w:color="auto" w:fill="FFFFFF"/>
        <w:spacing w:after="0" w:line="240" w:lineRule="auto"/>
        <w:ind w:left="2148"/>
        <w:jc w:val="both"/>
        <w:rPr>
          <w:rFonts w:ascii="Arial" w:eastAsia="Arial" w:hAnsi="Arial" w:cs="Arial"/>
          <w:color w:val="000000"/>
        </w:rPr>
      </w:pPr>
      <w:r>
        <w:rPr>
          <w:rFonts w:ascii="Arial" w:eastAsia="Arial" w:hAnsi="Arial" w:cs="Arial"/>
          <w:color w:val="000000"/>
        </w:rPr>
        <w:t>El proyecto educativo, adhiriendo a los principios y definiciones institucionales, a las normas de convivencia y a las de funcionamiento específico del establecimiento: horarios de atención apoderados, canales de comunicación, ingreso al establecimiento, protocolos de actuación ante situaciones específicas.</w:t>
      </w:r>
    </w:p>
    <w:p w:rsidR="006D713F" w:rsidRDefault="004017D8" w:rsidP="0080452D">
      <w:pPr>
        <w:numPr>
          <w:ilvl w:val="1"/>
          <w:numId w:val="70"/>
        </w:numPr>
        <w:pBdr>
          <w:top w:val="nil"/>
          <w:left w:val="nil"/>
          <w:bottom w:val="nil"/>
          <w:right w:val="nil"/>
          <w:between w:val="nil"/>
        </w:pBdr>
        <w:shd w:val="clear" w:color="auto" w:fill="FFFFFF"/>
        <w:spacing w:after="0" w:line="240" w:lineRule="auto"/>
        <w:ind w:left="2148"/>
        <w:jc w:val="both"/>
        <w:rPr>
          <w:rFonts w:ascii="Arial" w:eastAsia="Arial" w:hAnsi="Arial" w:cs="Arial"/>
          <w:color w:val="000000"/>
        </w:rPr>
      </w:pPr>
      <w:r>
        <w:rPr>
          <w:rFonts w:ascii="Arial" w:eastAsia="Arial" w:hAnsi="Arial" w:cs="Arial"/>
          <w:color w:val="000000"/>
        </w:rPr>
        <w:t>El rendimiento escolar y el comportamiento general de su pupilo(a) (revisar su agenda y firmar las comunicaciones y documentos extendidos por el colegio)</w:t>
      </w:r>
    </w:p>
    <w:p w:rsidR="006D713F" w:rsidRDefault="004017D8" w:rsidP="0080452D">
      <w:pPr>
        <w:numPr>
          <w:ilvl w:val="1"/>
          <w:numId w:val="70"/>
        </w:numPr>
        <w:pBdr>
          <w:top w:val="nil"/>
          <w:left w:val="nil"/>
          <w:bottom w:val="nil"/>
          <w:right w:val="nil"/>
          <w:between w:val="nil"/>
        </w:pBdr>
        <w:shd w:val="clear" w:color="auto" w:fill="FFFFFF"/>
        <w:spacing w:after="0" w:line="240" w:lineRule="auto"/>
        <w:ind w:left="2148"/>
        <w:jc w:val="both"/>
        <w:rPr>
          <w:rFonts w:ascii="Arial" w:eastAsia="Arial" w:hAnsi="Arial" w:cs="Arial"/>
          <w:color w:val="000000"/>
        </w:rPr>
      </w:pPr>
      <w:r>
        <w:rPr>
          <w:rFonts w:ascii="Arial" w:eastAsia="Arial" w:hAnsi="Arial" w:cs="Arial"/>
          <w:color w:val="000000"/>
        </w:rPr>
        <w:t>El alumno(a) mantenga buenas condiciones de salud, tenga el descanso necesario para su edad y esté provisto de los útiles de trabajo que para el día fueron requeridos por los profesores, los departamentos de asignatura y por los talleres extraescolares.</w:t>
      </w:r>
    </w:p>
    <w:p w:rsidR="006D713F" w:rsidRDefault="004017D8" w:rsidP="0080452D">
      <w:pPr>
        <w:numPr>
          <w:ilvl w:val="1"/>
          <w:numId w:val="70"/>
        </w:numPr>
        <w:pBdr>
          <w:top w:val="nil"/>
          <w:left w:val="nil"/>
          <w:bottom w:val="nil"/>
          <w:right w:val="nil"/>
          <w:between w:val="nil"/>
        </w:pBdr>
        <w:shd w:val="clear" w:color="auto" w:fill="FFFFFF"/>
        <w:spacing w:after="0" w:line="240" w:lineRule="auto"/>
        <w:ind w:left="2148"/>
        <w:jc w:val="both"/>
        <w:rPr>
          <w:rFonts w:ascii="Arial" w:eastAsia="Arial" w:hAnsi="Arial" w:cs="Arial"/>
          <w:color w:val="000000"/>
        </w:rPr>
      </w:pPr>
      <w:r>
        <w:rPr>
          <w:rFonts w:ascii="Arial" w:eastAsia="Arial" w:hAnsi="Arial" w:cs="Arial"/>
          <w:color w:val="000000"/>
        </w:rPr>
        <w:t>El alumno(a)desarrolle una conducta consecuente con los principios valóricos y las normas distintivas del colegio, tales como; modales, lenguaje, sentido de solidaridad, respeto a las normas cristianas de vida, presentación personal.</w:t>
      </w:r>
    </w:p>
    <w:p w:rsidR="006D713F" w:rsidRDefault="004017D8" w:rsidP="0080452D">
      <w:pPr>
        <w:numPr>
          <w:ilvl w:val="0"/>
          <w:numId w:val="70"/>
        </w:numPr>
        <w:pBdr>
          <w:top w:val="nil"/>
          <w:left w:val="nil"/>
          <w:bottom w:val="nil"/>
          <w:right w:val="nil"/>
          <w:between w:val="nil"/>
        </w:pBdr>
        <w:shd w:val="clear" w:color="auto" w:fill="FFFFFF"/>
        <w:spacing w:after="0" w:line="240" w:lineRule="auto"/>
        <w:ind w:left="1428"/>
        <w:jc w:val="both"/>
        <w:rPr>
          <w:rFonts w:ascii="Arial" w:eastAsia="Arial" w:hAnsi="Arial" w:cs="Arial"/>
          <w:color w:val="000000"/>
        </w:rPr>
      </w:pPr>
      <w:r>
        <w:rPr>
          <w:rFonts w:ascii="Arial" w:eastAsia="Arial" w:hAnsi="Arial" w:cs="Arial"/>
          <w:b/>
          <w:color w:val="000000"/>
        </w:rPr>
        <w:t xml:space="preserve">Participar </w:t>
      </w:r>
      <w:r>
        <w:rPr>
          <w:rFonts w:ascii="Arial" w:eastAsia="Arial" w:hAnsi="Arial" w:cs="Arial"/>
          <w:color w:val="000000"/>
        </w:rPr>
        <w:t>en reuniones regulares de apoderados u otras citadas por el profesor jefe</w:t>
      </w:r>
      <w:r>
        <w:rPr>
          <w:rFonts w:ascii="Arial" w:eastAsia="Arial" w:hAnsi="Arial" w:cs="Arial"/>
        </w:rPr>
        <w:t xml:space="preserve">, </w:t>
      </w:r>
      <w:r w:rsidRPr="001E0344">
        <w:rPr>
          <w:rFonts w:ascii="Arial" w:eastAsia="Arial" w:hAnsi="Arial" w:cs="Arial"/>
        </w:rPr>
        <w:t>las que podrán realizarse de manera presencial o virtual.</w:t>
      </w:r>
    </w:p>
    <w:p w:rsidR="006D713F" w:rsidRDefault="006D713F">
      <w:pPr>
        <w:pBdr>
          <w:top w:val="nil"/>
          <w:left w:val="nil"/>
          <w:bottom w:val="nil"/>
          <w:right w:val="nil"/>
          <w:between w:val="nil"/>
        </w:pBdr>
        <w:shd w:val="clear" w:color="auto" w:fill="FFFFFF"/>
        <w:spacing w:after="0" w:line="240" w:lineRule="auto"/>
        <w:ind w:left="1800"/>
        <w:jc w:val="both"/>
        <w:rPr>
          <w:rFonts w:ascii="Arial" w:eastAsia="Arial" w:hAnsi="Arial" w:cs="Arial"/>
          <w:highlight w:val="yellow"/>
        </w:rPr>
      </w:pPr>
    </w:p>
    <w:p w:rsidR="006D713F" w:rsidRPr="009B661B" w:rsidRDefault="004017D8" w:rsidP="0080452D">
      <w:pPr>
        <w:numPr>
          <w:ilvl w:val="0"/>
          <w:numId w:val="70"/>
        </w:numPr>
        <w:pBdr>
          <w:top w:val="nil"/>
          <w:left w:val="nil"/>
          <w:bottom w:val="nil"/>
          <w:right w:val="nil"/>
          <w:between w:val="nil"/>
        </w:pBdr>
        <w:shd w:val="clear" w:color="auto" w:fill="FFFFFF"/>
        <w:spacing w:after="0" w:line="240" w:lineRule="auto"/>
        <w:ind w:left="1428"/>
        <w:jc w:val="both"/>
        <w:rPr>
          <w:rFonts w:ascii="Arial" w:eastAsia="Arial" w:hAnsi="Arial" w:cs="Arial"/>
        </w:rPr>
      </w:pPr>
      <w:r w:rsidRPr="009B661B">
        <w:rPr>
          <w:rFonts w:ascii="Arial" w:eastAsia="Arial" w:hAnsi="Arial" w:cs="Arial"/>
          <w:b/>
        </w:rPr>
        <w:t>Colaborar</w:t>
      </w:r>
      <w:r w:rsidRPr="009B661B">
        <w:rPr>
          <w:rFonts w:ascii="Arial" w:eastAsia="Arial" w:hAnsi="Arial" w:cs="Arial"/>
        </w:rPr>
        <w:t xml:space="preserve"> para que sus hijos(as) adhieran y respeten las normativas, protocolos y regulaciones de higi</w:t>
      </w:r>
      <w:r w:rsidR="009B661B">
        <w:rPr>
          <w:rFonts w:ascii="Arial" w:eastAsia="Arial" w:hAnsi="Arial" w:cs="Arial"/>
        </w:rPr>
        <w:t>ene y sanitarias, que la escuela</w:t>
      </w:r>
      <w:r w:rsidRPr="009B661B">
        <w:rPr>
          <w:rFonts w:ascii="Arial" w:eastAsia="Arial" w:hAnsi="Arial" w:cs="Arial"/>
        </w:rPr>
        <w:t xml:space="preserve"> establezca para el cuidado de toda la comunidad.</w:t>
      </w:r>
    </w:p>
    <w:p w:rsidR="006D713F" w:rsidRDefault="006D713F">
      <w:pPr>
        <w:pBdr>
          <w:top w:val="nil"/>
          <w:left w:val="nil"/>
          <w:bottom w:val="nil"/>
          <w:right w:val="nil"/>
          <w:between w:val="nil"/>
        </w:pBdr>
        <w:shd w:val="clear" w:color="auto" w:fill="FFFFFF"/>
        <w:spacing w:after="0" w:line="240" w:lineRule="auto"/>
        <w:ind w:left="1800"/>
        <w:jc w:val="both"/>
        <w:rPr>
          <w:rFonts w:ascii="Arial" w:eastAsia="Arial" w:hAnsi="Arial" w:cs="Arial"/>
          <w:highlight w:val="yellow"/>
        </w:rPr>
      </w:pPr>
    </w:p>
    <w:p w:rsidR="006D713F" w:rsidRDefault="006D713F">
      <w:pPr>
        <w:pBdr>
          <w:top w:val="nil"/>
          <w:left w:val="nil"/>
          <w:bottom w:val="nil"/>
          <w:right w:val="nil"/>
          <w:between w:val="nil"/>
        </w:pBdr>
        <w:spacing w:after="0"/>
        <w:ind w:left="348"/>
        <w:rPr>
          <w:rFonts w:ascii="Arial" w:eastAsia="Arial" w:hAnsi="Arial" w:cs="Arial"/>
          <w:color w:val="000000"/>
        </w:rPr>
      </w:pPr>
    </w:p>
    <w:p w:rsidR="006D713F" w:rsidRDefault="004017D8" w:rsidP="0080452D">
      <w:pPr>
        <w:numPr>
          <w:ilvl w:val="0"/>
          <w:numId w:val="70"/>
        </w:numPr>
        <w:pBdr>
          <w:top w:val="nil"/>
          <w:left w:val="nil"/>
          <w:bottom w:val="nil"/>
          <w:right w:val="nil"/>
          <w:between w:val="nil"/>
        </w:pBdr>
        <w:shd w:val="clear" w:color="auto" w:fill="FFFFFF"/>
        <w:spacing w:after="0" w:line="240" w:lineRule="auto"/>
        <w:ind w:left="1428"/>
        <w:jc w:val="both"/>
        <w:rPr>
          <w:rFonts w:ascii="Arial" w:eastAsia="Arial" w:hAnsi="Arial" w:cs="Arial"/>
          <w:color w:val="000000"/>
        </w:rPr>
      </w:pPr>
      <w:r>
        <w:rPr>
          <w:rFonts w:ascii="Arial" w:eastAsia="Arial" w:hAnsi="Arial" w:cs="Arial"/>
          <w:b/>
          <w:color w:val="000000"/>
        </w:rPr>
        <w:t xml:space="preserve">Colaborar </w:t>
      </w:r>
      <w:r>
        <w:rPr>
          <w:rFonts w:ascii="Arial" w:eastAsia="Arial" w:hAnsi="Arial" w:cs="Arial"/>
          <w:color w:val="000000"/>
        </w:rPr>
        <w:t>en las actividades organizadas por el colegio que dependen de la dirección general, del Centro General de Padres y Apoderados o el de su centro respectivo, sean éstas de carácter espiritual, académicas, de orientación familiar, deportivas- recreativas, cívicas o sociales.</w:t>
      </w:r>
    </w:p>
    <w:p w:rsidR="006D713F" w:rsidRDefault="006D713F">
      <w:pPr>
        <w:pBdr>
          <w:top w:val="nil"/>
          <w:left w:val="nil"/>
          <w:bottom w:val="nil"/>
          <w:right w:val="nil"/>
          <w:between w:val="nil"/>
        </w:pBdr>
        <w:shd w:val="clear" w:color="auto" w:fill="FFFFFF"/>
        <w:spacing w:after="0" w:line="240" w:lineRule="auto"/>
        <w:ind w:left="1428"/>
        <w:jc w:val="both"/>
        <w:rPr>
          <w:rFonts w:ascii="Arial" w:eastAsia="Arial" w:hAnsi="Arial" w:cs="Arial"/>
          <w:b/>
          <w:color w:val="000000"/>
        </w:rPr>
      </w:pPr>
    </w:p>
    <w:p w:rsidR="006D713F" w:rsidRDefault="004017D8" w:rsidP="0080452D">
      <w:pPr>
        <w:numPr>
          <w:ilvl w:val="0"/>
          <w:numId w:val="70"/>
        </w:numPr>
        <w:pBdr>
          <w:top w:val="nil"/>
          <w:left w:val="nil"/>
          <w:bottom w:val="nil"/>
          <w:right w:val="nil"/>
          <w:between w:val="nil"/>
        </w:pBdr>
        <w:shd w:val="clear" w:color="auto" w:fill="FFFFFF"/>
        <w:spacing w:after="0" w:line="240" w:lineRule="auto"/>
        <w:ind w:left="1428"/>
        <w:jc w:val="both"/>
        <w:rPr>
          <w:rFonts w:ascii="Arial" w:eastAsia="Arial" w:hAnsi="Arial" w:cs="Arial"/>
          <w:color w:val="000000"/>
        </w:rPr>
      </w:pPr>
      <w:r>
        <w:rPr>
          <w:rFonts w:ascii="Arial" w:eastAsia="Arial" w:hAnsi="Arial" w:cs="Arial"/>
          <w:b/>
          <w:color w:val="000000"/>
        </w:rPr>
        <w:t>Respetar el contrato de prestación de servicios educacionales</w:t>
      </w:r>
      <w:r>
        <w:rPr>
          <w:rFonts w:ascii="Arial" w:eastAsia="Arial" w:hAnsi="Arial" w:cs="Arial"/>
          <w:color w:val="000000"/>
        </w:rPr>
        <w:t>, suscrito voluntariamente al elegir el colegio.</w:t>
      </w:r>
    </w:p>
    <w:p w:rsidR="006D713F" w:rsidRDefault="006D713F">
      <w:pPr>
        <w:pBdr>
          <w:top w:val="nil"/>
          <w:left w:val="nil"/>
          <w:bottom w:val="nil"/>
          <w:right w:val="nil"/>
          <w:between w:val="nil"/>
        </w:pBdr>
        <w:spacing w:after="0"/>
        <w:ind w:left="348"/>
        <w:rPr>
          <w:rFonts w:ascii="Arial" w:eastAsia="Arial" w:hAnsi="Arial" w:cs="Arial"/>
          <w:color w:val="000000"/>
        </w:rPr>
      </w:pPr>
    </w:p>
    <w:p w:rsidR="009B661B" w:rsidRDefault="004017D8" w:rsidP="0080452D">
      <w:pPr>
        <w:numPr>
          <w:ilvl w:val="0"/>
          <w:numId w:val="70"/>
        </w:numPr>
        <w:pBdr>
          <w:top w:val="nil"/>
          <w:left w:val="nil"/>
          <w:bottom w:val="nil"/>
          <w:right w:val="nil"/>
          <w:between w:val="nil"/>
        </w:pBdr>
        <w:spacing w:after="200" w:line="276" w:lineRule="auto"/>
        <w:ind w:left="1428"/>
        <w:jc w:val="both"/>
        <w:rPr>
          <w:rFonts w:ascii="Arial" w:eastAsia="Arial" w:hAnsi="Arial" w:cs="Arial"/>
          <w:color w:val="000000"/>
        </w:rPr>
      </w:pPr>
      <w:r>
        <w:rPr>
          <w:rFonts w:ascii="Arial" w:eastAsia="Arial" w:hAnsi="Arial" w:cs="Arial"/>
          <w:b/>
          <w:color w:val="000000"/>
        </w:rPr>
        <w:lastRenderedPageBreak/>
        <w:t>Cancelar costos</w:t>
      </w:r>
      <w:r>
        <w:rPr>
          <w:rFonts w:ascii="Arial" w:eastAsia="Arial" w:hAnsi="Arial" w:cs="Arial"/>
          <w:color w:val="000000"/>
        </w:rPr>
        <w:t xml:space="preserve"> de reparación y/o reposiciones de materiales dañados cuando su pupilo haya tenido alguna responsabilidad.</w:t>
      </w:r>
    </w:p>
    <w:p w:rsidR="009B661B" w:rsidRDefault="009B661B" w:rsidP="009B661B">
      <w:pPr>
        <w:pStyle w:val="Prrafodelista"/>
        <w:rPr>
          <w:rFonts w:ascii="Arial" w:eastAsia="Arial" w:hAnsi="Arial" w:cs="Arial"/>
        </w:rPr>
      </w:pPr>
    </w:p>
    <w:p w:rsidR="006D713F" w:rsidRPr="009B661B" w:rsidRDefault="004017D8" w:rsidP="0080452D">
      <w:pPr>
        <w:numPr>
          <w:ilvl w:val="0"/>
          <w:numId w:val="70"/>
        </w:numPr>
        <w:pBdr>
          <w:top w:val="nil"/>
          <w:left w:val="nil"/>
          <w:bottom w:val="nil"/>
          <w:right w:val="nil"/>
          <w:between w:val="nil"/>
        </w:pBdr>
        <w:spacing w:after="200" w:line="276" w:lineRule="auto"/>
        <w:ind w:left="1428"/>
        <w:jc w:val="both"/>
        <w:rPr>
          <w:rFonts w:ascii="Arial" w:eastAsia="Arial" w:hAnsi="Arial" w:cs="Arial"/>
          <w:color w:val="000000"/>
        </w:rPr>
      </w:pPr>
      <w:r w:rsidRPr="009B661B">
        <w:rPr>
          <w:rFonts w:ascii="Arial" w:eastAsia="Arial" w:hAnsi="Arial" w:cs="Arial"/>
        </w:rPr>
        <w:t xml:space="preserve"> Adherir y ajustarse a las normativas, protocolos y regulaciones de higiene y </w:t>
      </w:r>
      <w:r w:rsidR="009B661B" w:rsidRPr="009B661B">
        <w:rPr>
          <w:rFonts w:ascii="Arial" w:eastAsia="Arial" w:hAnsi="Arial" w:cs="Arial"/>
        </w:rPr>
        <w:t>sanitarias que la escuela</w:t>
      </w:r>
      <w:r w:rsidRPr="009B661B">
        <w:rPr>
          <w:rFonts w:ascii="Arial" w:eastAsia="Arial" w:hAnsi="Arial" w:cs="Arial"/>
        </w:rPr>
        <w:t xml:space="preserve"> establezca, para el cuidado de toda la comunidad.</w:t>
      </w:r>
    </w:p>
    <w:p w:rsidR="006D713F" w:rsidRDefault="006D713F">
      <w:pPr>
        <w:jc w:val="both"/>
        <w:rPr>
          <w:rFonts w:ascii="Arial" w:eastAsia="Arial" w:hAnsi="Arial" w:cs="Arial"/>
          <w:highlight w:val="yellow"/>
        </w:rPr>
      </w:pPr>
    </w:p>
    <w:p w:rsidR="006D713F" w:rsidRPr="009B661B" w:rsidRDefault="004017D8" w:rsidP="000F62C9">
      <w:pPr>
        <w:pStyle w:val="Ttulo1"/>
        <w:numPr>
          <w:ilvl w:val="0"/>
          <w:numId w:val="0"/>
        </w:numPr>
        <w:ind w:left="709"/>
      </w:pPr>
      <w:bookmarkStart w:id="5" w:name="_Toc129783551"/>
      <w:r>
        <w:t>IV.</w:t>
      </w:r>
      <w:r>
        <w:tab/>
        <w:t>REGULACIONES TÉCNICO ADMINISTRATIVAS</w:t>
      </w:r>
      <w:bookmarkEnd w:id="5"/>
      <w:r>
        <w:t xml:space="preserve"> </w:t>
      </w:r>
    </w:p>
    <w:p w:rsidR="006D713F" w:rsidRDefault="009B661B">
      <w:pPr>
        <w:jc w:val="both"/>
        <w:rPr>
          <w:rFonts w:ascii="Arial" w:eastAsia="Arial" w:hAnsi="Arial" w:cs="Arial"/>
        </w:rPr>
      </w:pPr>
      <w:r>
        <w:rPr>
          <w:rFonts w:ascii="Arial" w:eastAsia="Arial" w:hAnsi="Arial" w:cs="Arial"/>
        </w:rPr>
        <w:t xml:space="preserve">El establecimiento educacional Escuela Particular Adventista </w:t>
      </w:r>
      <w:proofErr w:type="spellStart"/>
      <w:r>
        <w:rPr>
          <w:rFonts w:ascii="Arial" w:eastAsia="Arial" w:hAnsi="Arial" w:cs="Arial"/>
        </w:rPr>
        <w:t>Quirao</w:t>
      </w:r>
      <w:proofErr w:type="spellEnd"/>
      <w:r>
        <w:rPr>
          <w:rFonts w:ascii="Arial" w:eastAsia="Arial" w:hAnsi="Arial" w:cs="Arial"/>
        </w:rPr>
        <w:t xml:space="preserve"> de la Comuna de </w:t>
      </w:r>
      <w:proofErr w:type="spellStart"/>
      <w:r>
        <w:rPr>
          <w:rFonts w:ascii="Arial" w:eastAsia="Arial" w:hAnsi="Arial" w:cs="Arial"/>
        </w:rPr>
        <w:t>Ninhue</w:t>
      </w:r>
      <w:proofErr w:type="spellEnd"/>
      <w:r>
        <w:rPr>
          <w:rFonts w:ascii="Arial" w:eastAsia="Arial" w:hAnsi="Arial" w:cs="Arial"/>
        </w:rPr>
        <w:t>, Región de Ñuble,</w:t>
      </w:r>
      <w:r w:rsidR="004017D8">
        <w:rPr>
          <w:rFonts w:ascii="Arial" w:eastAsia="Arial" w:hAnsi="Arial" w:cs="Arial"/>
        </w:rPr>
        <w:t xml:space="preserve"> es sostenido por la Fundación Educacional </w:t>
      </w:r>
      <w:r>
        <w:rPr>
          <w:rFonts w:ascii="Arial" w:eastAsia="Arial" w:hAnsi="Arial" w:cs="Arial"/>
        </w:rPr>
        <w:t xml:space="preserve">Mario </w:t>
      </w:r>
      <w:proofErr w:type="spellStart"/>
      <w:r>
        <w:rPr>
          <w:rFonts w:ascii="Arial" w:eastAsia="Arial" w:hAnsi="Arial" w:cs="Arial"/>
        </w:rPr>
        <w:t>Veloso</w:t>
      </w:r>
      <w:proofErr w:type="spellEnd"/>
      <w:r>
        <w:rPr>
          <w:rFonts w:ascii="Arial" w:eastAsia="Arial" w:hAnsi="Arial" w:cs="Arial"/>
        </w:rPr>
        <w:t xml:space="preserve"> Oses, con domicilio en Boulevard Rivera Norte 950, concepción.</w:t>
      </w:r>
    </w:p>
    <w:p w:rsidR="006D713F" w:rsidRDefault="004017D8">
      <w:pPr>
        <w:jc w:val="both"/>
        <w:rPr>
          <w:rFonts w:ascii="Arial" w:eastAsia="Arial" w:hAnsi="Arial" w:cs="Arial"/>
        </w:rPr>
      </w:pPr>
      <w:r>
        <w:rPr>
          <w:rFonts w:ascii="Arial" w:eastAsia="Arial" w:hAnsi="Arial" w:cs="Arial"/>
        </w:rPr>
        <w:t xml:space="preserve">Fundación Educacional </w:t>
      </w:r>
      <w:r w:rsidR="009B661B">
        <w:rPr>
          <w:rFonts w:ascii="Arial" w:eastAsia="Arial" w:hAnsi="Arial" w:cs="Arial"/>
        </w:rPr>
        <w:t xml:space="preserve">Mario </w:t>
      </w:r>
      <w:proofErr w:type="spellStart"/>
      <w:r w:rsidR="009B661B">
        <w:rPr>
          <w:rFonts w:ascii="Arial" w:eastAsia="Arial" w:hAnsi="Arial" w:cs="Arial"/>
        </w:rPr>
        <w:t>Veloso</w:t>
      </w:r>
      <w:proofErr w:type="spellEnd"/>
      <w:r w:rsidR="009B661B">
        <w:rPr>
          <w:rFonts w:ascii="Arial" w:eastAsia="Arial" w:hAnsi="Arial" w:cs="Arial"/>
        </w:rPr>
        <w:t xml:space="preserve"> Oses</w:t>
      </w:r>
      <w:r>
        <w:rPr>
          <w:rFonts w:ascii="Arial" w:eastAsia="Arial" w:hAnsi="Arial" w:cs="Arial"/>
        </w:rPr>
        <w:t xml:space="preserve">, en su calidad de </w:t>
      </w:r>
      <w:r w:rsidR="009B661B">
        <w:rPr>
          <w:rFonts w:ascii="Arial" w:eastAsia="Arial" w:hAnsi="Arial" w:cs="Arial"/>
        </w:rPr>
        <w:t>sostenedora es</w:t>
      </w:r>
      <w:r>
        <w:rPr>
          <w:rFonts w:ascii="Arial" w:eastAsia="Arial" w:hAnsi="Arial" w:cs="Arial"/>
        </w:rPr>
        <w:t xml:space="preserve"> una entidad </w:t>
      </w:r>
      <w:r w:rsidR="009B661B">
        <w:rPr>
          <w:rFonts w:ascii="Arial" w:eastAsia="Arial" w:hAnsi="Arial" w:cs="Arial"/>
        </w:rPr>
        <w:t>jurídica sin</w:t>
      </w:r>
      <w:r>
        <w:rPr>
          <w:rFonts w:ascii="Arial" w:eastAsia="Arial" w:hAnsi="Arial" w:cs="Arial"/>
        </w:rPr>
        <w:t xml:space="preserve"> fines de lucro, cuyo objeto será la promoción y fomento de la </w:t>
      </w:r>
      <w:r w:rsidR="009B661B">
        <w:rPr>
          <w:rFonts w:ascii="Arial" w:eastAsia="Arial" w:hAnsi="Arial" w:cs="Arial"/>
        </w:rPr>
        <w:t>educación, mediante</w:t>
      </w:r>
      <w:r>
        <w:rPr>
          <w:rFonts w:ascii="Arial" w:eastAsia="Arial" w:hAnsi="Arial" w:cs="Arial"/>
        </w:rPr>
        <w:t xml:space="preserve"> la creación, organización, administración y sostenimiento de establecimientos </w:t>
      </w:r>
      <w:r w:rsidR="009B661B">
        <w:rPr>
          <w:rFonts w:ascii="Arial" w:eastAsia="Arial" w:hAnsi="Arial" w:cs="Arial"/>
        </w:rPr>
        <w:t>educacionales de</w:t>
      </w:r>
      <w:r>
        <w:rPr>
          <w:rFonts w:ascii="Arial" w:eastAsia="Arial" w:hAnsi="Arial" w:cs="Arial"/>
        </w:rPr>
        <w:t xml:space="preserve"> enseñanza </w:t>
      </w:r>
      <w:proofErr w:type="spellStart"/>
      <w:r>
        <w:rPr>
          <w:rFonts w:ascii="Arial" w:eastAsia="Arial" w:hAnsi="Arial" w:cs="Arial"/>
        </w:rPr>
        <w:t>parvularia</w:t>
      </w:r>
      <w:proofErr w:type="spellEnd"/>
      <w:r>
        <w:rPr>
          <w:rFonts w:ascii="Arial" w:eastAsia="Arial" w:hAnsi="Arial" w:cs="Arial"/>
        </w:rPr>
        <w:t xml:space="preserve">, básica y media, reconocido por el Ministerio de Educación; sean estos particulares pagados </w:t>
      </w:r>
      <w:r w:rsidR="009B661B">
        <w:rPr>
          <w:rFonts w:ascii="Arial" w:eastAsia="Arial" w:hAnsi="Arial" w:cs="Arial"/>
        </w:rPr>
        <w:t>o subvencionados</w:t>
      </w:r>
      <w:r>
        <w:rPr>
          <w:rFonts w:ascii="Arial" w:eastAsia="Arial" w:hAnsi="Arial" w:cs="Arial"/>
        </w:rPr>
        <w:t xml:space="preserve">. </w:t>
      </w:r>
    </w:p>
    <w:p w:rsidR="006D713F" w:rsidRDefault="004017D8">
      <w:pPr>
        <w:jc w:val="both"/>
        <w:rPr>
          <w:rFonts w:ascii="Arial" w:eastAsia="Arial" w:hAnsi="Arial" w:cs="Arial"/>
        </w:rPr>
      </w:pPr>
      <w:r>
        <w:rPr>
          <w:rFonts w:ascii="Arial" w:eastAsia="Arial" w:hAnsi="Arial" w:cs="Arial"/>
        </w:rPr>
        <w:t xml:space="preserve">Esta Fundación es administrada por un Directorio. El Presidente del Directorio, lo será también de la Fundación. </w:t>
      </w:r>
    </w:p>
    <w:p w:rsidR="006D713F" w:rsidRDefault="004017D8">
      <w:pPr>
        <w:jc w:val="both"/>
        <w:rPr>
          <w:rFonts w:ascii="Arial" w:eastAsia="Arial" w:hAnsi="Arial" w:cs="Arial"/>
        </w:rPr>
      </w:pPr>
      <w:r>
        <w:rPr>
          <w:rFonts w:ascii="Arial" w:eastAsia="Arial" w:hAnsi="Arial" w:cs="Arial"/>
        </w:rPr>
        <w:t>Nuestro sistema educacional estará inspirado en los principios filosóficos, religiosos y educativos de la Iglesia Adventista del Séptimo Día y es de carácter confesional.</w:t>
      </w:r>
    </w:p>
    <w:p w:rsidR="006D713F" w:rsidRDefault="004017D8">
      <w:pPr>
        <w:jc w:val="both"/>
        <w:rPr>
          <w:rFonts w:ascii="Arial" w:eastAsia="Arial" w:hAnsi="Arial" w:cs="Arial"/>
        </w:rPr>
      </w:pPr>
      <w:r>
        <w:rPr>
          <w:rFonts w:ascii="Arial" w:eastAsia="Arial" w:hAnsi="Arial" w:cs="Arial"/>
        </w:rPr>
        <w:t xml:space="preserve">Contamos con los siguientes niveles de enseñanza: </w:t>
      </w:r>
      <w:r w:rsidR="009B661B">
        <w:rPr>
          <w:rFonts w:ascii="Arial" w:eastAsia="Arial" w:hAnsi="Arial" w:cs="Arial"/>
        </w:rPr>
        <w:t>compuesto por un total de cinco grupos curso, tres cursos combinados y do</w:t>
      </w:r>
      <w:r w:rsidR="00D56326">
        <w:rPr>
          <w:rFonts w:ascii="Arial" w:eastAsia="Arial" w:hAnsi="Arial" w:cs="Arial"/>
        </w:rPr>
        <w:t>s simples, con un promedio de 14</w:t>
      </w:r>
      <w:r w:rsidR="009B661B">
        <w:rPr>
          <w:rFonts w:ascii="Arial" w:eastAsia="Arial" w:hAnsi="Arial" w:cs="Arial"/>
        </w:rPr>
        <w:t xml:space="preserve"> estudiantes en cada uno de ellos con la modalidad básica. </w:t>
      </w:r>
    </w:p>
    <w:p w:rsidR="006D713F" w:rsidRDefault="004017D8">
      <w:pPr>
        <w:jc w:val="both"/>
        <w:rPr>
          <w:rFonts w:ascii="Arial" w:eastAsia="Arial" w:hAnsi="Arial" w:cs="Arial"/>
        </w:rPr>
      </w:pPr>
      <w:r>
        <w:rPr>
          <w:rFonts w:ascii="Arial" w:eastAsia="Arial" w:hAnsi="Arial" w:cs="Arial"/>
        </w:rPr>
        <w:t xml:space="preserve">Nuestro establecimiento funciona en Jornada Escolar Completa Diurna, con un total de </w:t>
      </w:r>
      <w:r w:rsidR="005C722C">
        <w:rPr>
          <w:rFonts w:ascii="Arial" w:eastAsia="Arial" w:hAnsi="Arial" w:cs="Arial"/>
        </w:rPr>
        <w:t>38</w:t>
      </w:r>
      <w:r>
        <w:rPr>
          <w:rFonts w:ascii="Arial" w:eastAsia="Arial" w:hAnsi="Arial" w:cs="Arial"/>
        </w:rPr>
        <w:t xml:space="preserve"> semanas de clases al año y se rige por el Calendario Escolar Regional respectivo, que establece anualmente la Secretaría Regional Ministerial correspondiente.</w:t>
      </w:r>
    </w:p>
    <w:p w:rsidR="006D713F" w:rsidRDefault="004017D8">
      <w:pPr>
        <w:jc w:val="both"/>
        <w:rPr>
          <w:rFonts w:ascii="Arial" w:eastAsia="Arial" w:hAnsi="Arial" w:cs="Arial"/>
        </w:rPr>
      </w:pPr>
      <w:r>
        <w:rPr>
          <w:rFonts w:ascii="Arial" w:eastAsia="Arial" w:hAnsi="Arial" w:cs="Arial"/>
        </w:rPr>
        <w:t>La jornada de clases de nuestro establecimiento es la siguiente:</w:t>
      </w:r>
    </w:p>
    <w:p w:rsidR="00093136" w:rsidRDefault="00093136">
      <w:pPr>
        <w:jc w:val="both"/>
        <w:rPr>
          <w:rFonts w:ascii="Arial" w:eastAsia="Arial" w:hAnsi="Arial" w:cs="Arial"/>
        </w:rPr>
      </w:pPr>
    </w:p>
    <w:p w:rsidR="006D713F" w:rsidRDefault="004017D8">
      <w:pPr>
        <w:jc w:val="both"/>
        <w:rPr>
          <w:rFonts w:ascii="Arial" w:eastAsia="Arial" w:hAnsi="Arial" w:cs="Arial"/>
        </w:rPr>
      </w:pPr>
      <w:r>
        <w:rPr>
          <w:rFonts w:ascii="Arial" w:eastAsia="Arial" w:hAnsi="Arial" w:cs="Arial"/>
        </w:rPr>
        <w:t xml:space="preserve">NIVEL BÁSICO </w:t>
      </w:r>
      <w:r w:rsidR="005C722C">
        <w:rPr>
          <w:rFonts w:ascii="Arial" w:eastAsia="Arial" w:hAnsi="Arial" w:cs="Arial"/>
        </w:rPr>
        <w:t>(JEC)</w:t>
      </w:r>
    </w:p>
    <w:p w:rsidR="006D713F" w:rsidRDefault="004017D8">
      <w:pPr>
        <w:jc w:val="both"/>
        <w:rPr>
          <w:rFonts w:ascii="Arial" w:eastAsia="Arial" w:hAnsi="Arial" w:cs="Arial"/>
        </w:rPr>
      </w:pPr>
      <w:r>
        <w:rPr>
          <w:rFonts w:ascii="Arial" w:eastAsia="Arial" w:hAnsi="Arial" w:cs="Arial"/>
        </w:rPr>
        <w:t>Recreos:</w:t>
      </w:r>
      <w:r w:rsidR="00D56326">
        <w:rPr>
          <w:rFonts w:ascii="Arial" w:eastAsia="Arial" w:hAnsi="Arial" w:cs="Arial"/>
        </w:rPr>
        <w:t xml:space="preserve"> 2 recreo de 10 minuto</w:t>
      </w:r>
      <w:r w:rsidR="005C722C">
        <w:rPr>
          <w:rFonts w:ascii="Arial" w:eastAsia="Arial" w:hAnsi="Arial" w:cs="Arial"/>
        </w:rPr>
        <w:t xml:space="preserve">s. </w:t>
      </w:r>
    </w:p>
    <w:p w:rsidR="006D713F" w:rsidRDefault="004017D8">
      <w:pPr>
        <w:jc w:val="both"/>
        <w:rPr>
          <w:rFonts w:ascii="Arial" w:eastAsia="Arial" w:hAnsi="Arial" w:cs="Arial"/>
        </w:rPr>
      </w:pPr>
      <w:r>
        <w:rPr>
          <w:rFonts w:ascii="Arial" w:eastAsia="Arial" w:hAnsi="Arial" w:cs="Arial"/>
        </w:rPr>
        <w:t>Horarios de Alimentación:</w:t>
      </w:r>
      <w:r w:rsidR="00D56326">
        <w:rPr>
          <w:rFonts w:ascii="Arial" w:eastAsia="Arial" w:hAnsi="Arial" w:cs="Arial"/>
        </w:rPr>
        <w:t xml:space="preserve"> 13:10 a 13:5</w:t>
      </w:r>
      <w:r w:rsidR="005C722C">
        <w:rPr>
          <w:rFonts w:ascii="Arial" w:eastAsia="Arial" w:hAnsi="Arial" w:cs="Arial"/>
        </w:rPr>
        <w:t>5 (45 minutos).</w:t>
      </w:r>
    </w:p>
    <w:p w:rsidR="005C722C" w:rsidRDefault="005C722C">
      <w:pPr>
        <w:jc w:val="both"/>
        <w:rPr>
          <w:rFonts w:ascii="Arial" w:eastAsia="Arial" w:hAnsi="Arial" w:cs="Arial"/>
        </w:rPr>
      </w:pPr>
    </w:p>
    <w:p w:rsidR="005C722C" w:rsidRDefault="005C722C">
      <w:pPr>
        <w:jc w:val="both"/>
        <w:rPr>
          <w:rFonts w:ascii="Arial" w:eastAsia="Arial" w:hAnsi="Arial" w:cs="Arial"/>
        </w:rPr>
      </w:pPr>
    </w:p>
    <w:p w:rsidR="006D713F" w:rsidRDefault="004017D8">
      <w:pPr>
        <w:jc w:val="both"/>
        <w:rPr>
          <w:rFonts w:ascii="Arial" w:eastAsia="Arial" w:hAnsi="Arial" w:cs="Arial"/>
        </w:rPr>
      </w:pPr>
      <w:r>
        <w:rPr>
          <w:rFonts w:ascii="Arial" w:eastAsia="Arial" w:hAnsi="Arial" w:cs="Arial"/>
        </w:rPr>
        <w:t>Cualquier cambio en el horario de ingreso a la jornada escolar u otro relevante como puertas de acceso, transporte escolar u otros, serán informados oportunamente mediante el medio oficial establecido por la dirección del colegio.</w:t>
      </w:r>
    </w:p>
    <w:p w:rsidR="006D713F" w:rsidRPr="005C722C" w:rsidRDefault="004017D8" w:rsidP="005C722C">
      <w:pPr>
        <w:spacing w:before="240" w:after="240" w:line="276" w:lineRule="auto"/>
        <w:jc w:val="both"/>
        <w:rPr>
          <w:rFonts w:ascii="Arial" w:eastAsia="Arial" w:hAnsi="Arial" w:cs="Arial"/>
        </w:rPr>
      </w:pPr>
      <w:r w:rsidRPr="005C722C">
        <w:rPr>
          <w:rFonts w:ascii="Arial" w:eastAsia="Arial" w:hAnsi="Arial" w:cs="Arial"/>
        </w:rPr>
        <w:t>Mientras nos encontremos enfrentando una pandemia u otra emergencia sanitaria; estados de catástrofe u otra situación de excepción, los horarios de ingreso o salida de clases, así como la duración de la jornada escolar diaria, podrán sufrir modificaciones y reducciones en su extensión, todo los cual será debidamente informado a la comunidad escolar a través de los mecanismos oficiales dispuestos para ello.</w:t>
      </w:r>
    </w:p>
    <w:p w:rsidR="006D713F" w:rsidRDefault="004017D8">
      <w:pPr>
        <w:pBdr>
          <w:top w:val="nil"/>
          <w:left w:val="nil"/>
          <w:bottom w:val="nil"/>
          <w:right w:val="nil"/>
          <w:between w:val="nil"/>
        </w:pBdr>
        <w:jc w:val="both"/>
        <w:rPr>
          <w:rFonts w:ascii="Arial" w:eastAsia="Arial" w:hAnsi="Arial" w:cs="Arial"/>
          <w:color w:val="000000"/>
        </w:rPr>
      </w:pPr>
      <w:r>
        <w:rPr>
          <w:rFonts w:ascii="Arial" w:eastAsia="Arial" w:hAnsi="Arial" w:cs="Arial"/>
          <w:b/>
        </w:rPr>
        <w:lastRenderedPageBreak/>
        <w:t xml:space="preserve">4.1 </w:t>
      </w:r>
      <w:r>
        <w:rPr>
          <w:rFonts w:ascii="Arial" w:eastAsia="Arial" w:hAnsi="Arial" w:cs="Arial"/>
          <w:b/>
          <w:color w:val="000000"/>
        </w:rPr>
        <w:t>DE LOS CAMBIOS DE ACTIVIDADES</w:t>
      </w:r>
      <w:r>
        <w:rPr>
          <w:rFonts w:ascii="Arial" w:eastAsia="Arial" w:hAnsi="Arial" w:cs="Arial"/>
          <w:b/>
          <w:color w:val="000000"/>
          <w:vertAlign w:val="superscript"/>
        </w:rPr>
        <w:footnoteReference w:id="4"/>
      </w:r>
    </w:p>
    <w:p w:rsidR="006D713F" w:rsidRDefault="004017D8">
      <w:pPr>
        <w:jc w:val="both"/>
        <w:rPr>
          <w:rFonts w:ascii="Arial" w:eastAsia="Arial" w:hAnsi="Arial" w:cs="Arial"/>
        </w:rPr>
      </w:pPr>
      <w:r>
        <w:rPr>
          <w:rFonts w:ascii="Arial" w:eastAsia="Arial" w:hAnsi="Arial" w:cs="Arial"/>
        </w:rPr>
        <w:t>El cambio de actividad es una medida administrativa y pedagógica aplicable en situaciones en que las clases regulares son reemplazadas por actividades que complementan o refuerzan los objetivos curriculares, tales como actos culturales, sociales y deportivos, entre otros.</w:t>
      </w:r>
    </w:p>
    <w:p w:rsidR="006D713F" w:rsidRDefault="004017D8">
      <w:pPr>
        <w:jc w:val="both"/>
        <w:rPr>
          <w:rFonts w:ascii="Arial" w:eastAsia="Arial" w:hAnsi="Arial" w:cs="Arial"/>
        </w:rPr>
      </w:pPr>
      <w:r>
        <w:rPr>
          <w:rFonts w:ascii="Arial" w:eastAsia="Arial" w:hAnsi="Arial" w:cs="Arial"/>
          <w:b/>
        </w:rPr>
        <w:t>Consideraciones Específicas de los Cambios de Actividades</w:t>
      </w:r>
      <w:r>
        <w:rPr>
          <w:rFonts w:ascii="Arial" w:eastAsia="Arial" w:hAnsi="Arial" w:cs="Arial"/>
        </w:rPr>
        <w:t xml:space="preserve">. </w:t>
      </w:r>
    </w:p>
    <w:p w:rsidR="006D713F" w:rsidRDefault="004017D8">
      <w:pPr>
        <w:jc w:val="both"/>
        <w:rPr>
          <w:rFonts w:ascii="Arial" w:eastAsia="Arial" w:hAnsi="Arial" w:cs="Arial"/>
        </w:rPr>
      </w:pPr>
      <w:r>
        <w:rPr>
          <w:rFonts w:ascii="Arial" w:eastAsia="Arial" w:hAnsi="Arial" w:cs="Arial"/>
        </w:rPr>
        <w:t xml:space="preserve">El cambio de actividad deberá ser informado con 10 días hábiles de anticipación a su ejecución al Departamento Provincial respectivo, precisando su justificación y los aprendizajes esperados por curso y sector. No obstante, el Director del establecimiento educacional podrá informar cambios de actividades fuera de los plazos establecidos, cuando existan razones justificadas y/o la fecha del evento no permita cumplir con el plazo indicado. </w:t>
      </w:r>
    </w:p>
    <w:p w:rsidR="006D713F" w:rsidRDefault="004017D8">
      <w:pPr>
        <w:jc w:val="both"/>
        <w:rPr>
          <w:rFonts w:ascii="Arial" w:eastAsia="Arial" w:hAnsi="Arial" w:cs="Arial"/>
        </w:rPr>
      </w:pPr>
      <w:r>
        <w:rPr>
          <w:rFonts w:ascii="Arial" w:eastAsia="Arial" w:hAnsi="Arial" w:cs="Arial"/>
        </w:rPr>
        <w:t>Aquellos cambios de actividades que impliquen el desplazamiento de estudiantes con profesores fuera del establecimiento educacional, es decir, que la actividad se desarrolle dentro o fuera de la jurisdicción comunal, provincial y/o regional deberán contar con la autorización escrita de los padres y/o apoderados de los estudiantes involucrados.</w:t>
      </w:r>
      <w:r>
        <w:rPr>
          <w:rFonts w:ascii="Arial" w:eastAsia="Arial" w:hAnsi="Arial" w:cs="Arial"/>
          <w:vertAlign w:val="superscript"/>
        </w:rPr>
        <w:footnoteReference w:id="5"/>
      </w:r>
    </w:p>
    <w:p w:rsidR="006D713F" w:rsidRDefault="004017D8">
      <w:pPr>
        <w:jc w:val="both"/>
        <w:rPr>
          <w:rFonts w:ascii="Arial" w:eastAsia="Arial" w:hAnsi="Arial" w:cs="Arial"/>
        </w:rPr>
      </w:pPr>
      <w:r>
        <w:rPr>
          <w:rFonts w:ascii="Arial" w:eastAsia="Arial" w:hAnsi="Arial" w:cs="Arial"/>
        </w:rPr>
        <w:t xml:space="preserve">El establecimiento será responsable de tomar y arbitrar todas las medidas para resguardar la seguridad e integridad de quienes participen en dicha actividad. Cuando existan cambios de actividades, la asistencia de los alumnos, tanto los que asisten a la actividad, como los que no asisten y se quedan en el establecimiento, deben quedar registrada en los libros de clases las asistencias de ese día y declararse a través del sistema SIGE o el que exista para esos efectos. </w:t>
      </w:r>
    </w:p>
    <w:p w:rsidR="006D713F" w:rsidRDefault="004017D8">
      <w:pPr>
        <w:jc w:val="both"/>
        <w:rPr>
          <w:rFonts w:ascii="Arial" w:eastAsia="Arial" w:hAnsi="Arial" w:cs="Arial"/>
        </w:rPr>
      </w:pPr>
      <w:r>
        <w:rPr>
          <w:rFonts w:ascii="Arial" w:eastAsia="Arial" w:hAnsi="Arial" w:cs="Arial"/>
        </w:rPr>
        <w:t>El establecimiento debe procurar contar con los respectivos docentes para los alumnos que se quedan en el establecimiento y realizar las clases señaladas en el horario del curso. No se podrá tomar ninguna medida administrativa ni pedagógica en contra de los alumnos, que por razones de no autorización por parte de sus padres y/o apoderados, no asistan a alguna actividad enmarcada en este punto.</w:t>
      </w:r>
    </w:p>
    <w:p w:rsidR="005C722C" w:rsidRDefault="005C722C">
      <w:pPr>
        <w:jc w:val="both"/>
        <w:rPr>
          <w:rFonts w:ascii="Arial" w:eastAsia="Arial" w:hAnsi="Arial" w:cs="Arial"/>
        </w:rPr>
      </w:pPr>
    </w:p>
    <w:p w:rsidR="005C722C" w:rsidRDefault="005C722C">
      <w:pPr>
        <w:jc w:val="both"/>
        <w:rPr>
          <w:rFonts w:ascii="Arial" w:eastAsia="Arial" w:hAnsi="Arial" w:cs="Arial"/>
        </w:rPr>
      </w:pPr>
    </w:p>
    <w:p w:rsidR="006D713F" w:rsidRPr="005C722C" w:rsidRDefault="004017D8">
      <w:pPr>
        <w:pBdr>
          <w:top w:val="nil"/>
          <w:left w:val="nil"/>
          <w:bottom w:val="nil"/>
          <w:right w:val="nil"/>
          <w:between w:val="nil"/>
        </w:pBdr>
        <w:jc w:val="both"/>
        <w:rPr>
          <w:rFonts w:ascii="Arial" w:eastAsia="Arial" w:hAnsi="Arial" w:cs="Arial"/>
          <w:color w:val="000000"/>
        </w:rPr>
      </w:pPr>
      <w:r w:rsidRPr="005C722C">
        <w:rPr>
          <w:rFonts w:ascii="Arial" w:eastAsia="Arial" w:hAnsi="Arial" w:cs="Arial"/>
          <w:b/>
        </w:rPr>
        <w:t xml:space="preserve">4.2 </w:t>
      </w:r>
      <w:r w:rsidRPr="005C722C">
        <w:rPr>
          <w:rFonts w:ascii="Arial" w:eastAsia="Arial" w:hAnsi="Arial" w:cs="Arial"/>
          <w:b/>
          <w:color w:val="000000"/>
        </w:rPr>
        <w:t>DE LA SUSPENSIÓN DE CLASES</w:t>
      </w:r>
      <w:r w:rsidRPr="005C722C">
        <w:rPr>
          <w:rFonts w:ascii="Arial" w:eastAsia="Arial" w:hAnsi="Arial" w:cs="Arial"/>
          <w:color w:val="000000"/>
        </w:rPr>
        <w:t xml:space="preserve">. </w:t>
      </w:r>
    </w:p>
    <w:p w:rsidR="006D713F" w:rsidRPr="005C722C" w:rsidRDefault="005C722C">
      <w:pPr>
        <w:spacing w:before="240" w:after="240"/>
        <w:jc w:val="both"/>
        <w:rPr>
          <w:rFonts w:ascii="Arial" w:eastAsia="Arial" w:hAnsi="Arial" w:cs="Arial"/>
          <w:b/>
        </w:rPr>
      </w:pPr>
      <w:r w:rsidRPr="005C722C">
        <w:rPr>
          <w:rFonts w:ascii="Arial" w:eastAsia="Arial" w:hAnsi="Arial" w:cs="Arial"/>
          <w:b/>
        </w:rPr>
        <w:t>4.2.1.</w:t>
      </w:r>
      <w:r w:rsidR="004017D8" w:rsidRPr="005C722C">
        <w:rPr>
          <w:rFonts w:ascii="Arial" w:eastAsia="Arial" w:hAnsi="Arial" w:cs="Arial"/>
          <w:b/>
        </w:rPr>
        <w:t xml:space="preserve"> Suspensión y cambio de actividades</w:t>
      </w:r>
    </w:p>
    <w:p w:rsidR="006D713F" w:rsidRPr="005C722C" w:rsidRDefault="004017D8">
      <w:pPr>
        <w:spacing w:before="240" w:after="240" w:line="276" w:lineRule="auto"/>
        <w:ind w:left="640"/>
        <w:jc w:val="both"/>
        <w:rPr>
          <w:rFonts w:ascii="Arial" w:eastAsia="Arial" w:hAnsi="Arial" w:cs="Arial"/>
          <w:b/>
          <w:i/>
        </w:rPr>
      </w:pPr>
      <w:r w:rsidRPr="005C722C">
        <w:rPr>
          <w:rFonts w:ascii="Arial" w:eastAsia="Arial" w:hAnsi="Arial" w:cs="Arial"/>
          <w:b/>
          <w:i/>
        </w:rPr>
        <w:t>Cambio de Actividades</w:t>
      </w:r>
    </w:p>
    <w:p w:rsidR="006D713F" w:rsidRPr="005C722C" w:rsidRDefault="004017D8">
      <w:pPr>
        <w:spacing w:before="240" w:after="240" w:line="276" w:lineRule="auto"/>
        <w:ind w:left="640"/>
        <w:jc w:val="both"/>
        <w:rPr>
          <w:rFonts w:ascii="Arial" w:eastAsia="Arial" w:hAnsi="Arial" w:cs="Arial"/>
          <w:i/>
          <w:color w:val="222222"/>
        </w:rPr>
      </w:pPr>
      <w:r w:rsidRPr="005C722C">
        <w:rPr>
          <w:rFonts w:ascii="Arial" w:eastAsia="Arial" w:hAnsi="Arial" w:cs="Arial"/>
          <w:i/>
          <w:color w:val="222222"/>
        </w:rPr>
        <w:t>Según la Circular N°1 de la Superintendencia de Educación, “el cambio de actividad es una medida administrativa y pedagógica aplicable en situaciones en que las clases regulares son reemplazadas por actividades que complementan o refuerzan los objetivos curriculares, tales como actos culturales, sociales y deportivos, entre otros.</w:t>
      </w:r>
    </w:p>
    <w:p w:rsidR="006D713F" w:rsidRPr="005C722C" w:rsidRDefault="004017D8">
      <w:pPr>
        <w:spacing w:before="240" w:after="240" w:line="276" w:lineRule="auto"/>
        <w:ind w:left="640"/>
        <w:jc w:val="both"/>
        <w:rPr>
          <w:rFonts w:ascii="Arial" w:eastAsia="Arial" w:hAnsi="Arial" w:cs="Arial"/>
          <w:i/>
          <w:color w:val="222222"/>
        </w:rPr>
      </w:pPr>
      <w:r w:rsidRPr="005C722C">
        <w:rPr>
          <w:rFonts w:ascii="Arial" w:eastAsia="Arial" w:hAnsi="Arial" w:cs="Arial"/>
          <w:i/>
          <w:color w:val="222222"/>
        </w:rPr>
        <w:t xml:space="preserve">El cambio de actividad será informado con 10 días hábiles de anticipación a su ejecución al Departamento Provincial respectivo, precisando su justificación y los aprendizajes esperados por curso y sector. No obstante, el Director del establecimiento educacional podrá informar cambios de actividades fuera de los </w:t>
      </w:r>
      <w:r w:rsidRPr="005C722C">
        <w:rPr>
          <w:rFonts w:ascii="Arial" w:eastAsia="Arial" w:hAnsi="Arial" w:cs="Arial"/>
          <w:i/>
          <w:color w:val="222222"/>
        </w:rPr>
        <w:lastRenderedPageBreak/>
        <w:t>plazos establecidos, cuando existan razones justificadas y/o la fecha del evento no permita cumplir con el plazo indicado.</w:t>
      </w:r>
    </w:p>
    <w:p w:rsidR="006D713F" w:rsidRPr="005C722C" w:rsidRDefault="004017D8">
      <w:pPr>
        <w:spacing w:before="240" w:after="240" w:line="276" w:lineRule="auto"/>
        <w:ind w:left="640"/>
        <w:jc w:val="both"/>
        <w:rPr>
          <w:rFonts w:ascii="Arial" w:eastAsia="Arial" w:hAnsi="Arial" w:cs="Arial"/>
          <w:i/>
          <w:color w:val="222222"/>
        </w:rPr>
      </w:pPr>
      <w:r w:rsidRPr="005C722C">
        <w:rPr>
          <w:rFonts w:ascii="Arial" w:eastAsia="Arial" w:hAnsi="Arial" w:cs="Arial"/>
          <w:i/>
          <w:color w:val="222222"/>
        </w:rPr>
        <w:t>Para aquellos cambios de actividades que impliquen el desplazamiento de estudiantes con profesores fuera del establecimiento educacional, es decir, que la actividad se desarrolle dentro o fuera de la jurisdicción comunal, provincial y/o regional se deberá contar con la autorización escrita de los padres y/o apoderados de los estudiantes involucrados.</w:t>
      </w:r>
    </w:p>
    <w:p w:rsidR="006D713F" w:rsidRPr="005C722C" w:rsidRDefault="004017D8">
      <w:pPr>
        <w:spacing w:before="240" w:after="240" w:line="276" w:lineRule="auto"/>
        <w:ind w:left="640"/>
        <w:jc w:val="both"/>
        <w:rPr>
          <w:rFonts w:ascii="Arial" w:eastAsia="Arial" w:hAnsi="Arial" w:cs="Arial"/>
          <w:i/>
          <w:color w:val="222222"/>
        </w:rPr>
      </w:pPr>
      <w:r w:rsidRPr="005C722C">
        <w:rPr>
          <w:rFonts w:ascii="Arial" w:eastAsia="Arial" w:hAnsi="Arial" w:cs="Arial"/>
          <w:i/>
          <w:color w:val="222222"/>
        </w:rPr>
        <w:t>El establecimiento será responsable de tomar y arbitrar todas las medidas para resguardar la seguridad e integridad de quienes participen en dicha actividad. Cuando existan cambios de actividades, la asistencia de los estudiantes, tanto los que asisten a la actividad, como los que no asisten y se quedan en el establecimiento, debe quedar registrada en los libros de clases, y declararse a través del sistema SIGEM o el que exista para estos efectos.</w:t>
      </w:r>
    </w:p>
    <w:p w:rsidR="006D713F" w:rsidRPr="005C722C" w:rsidRDefault="004017D8">
      <w:pPr>
        <w:spacing w:before="240" w:after="240" w:line="276" w:lineRule="auto"/>
        <w:ind w:left="640"/>
        <w:jc w:val="both"/>
        <w:rPr>
          <w:rFonts w:ascii="Arial" w:eastAsia="Arial" w:hAnsi="Arial" w:cs="Arial"/>
          <w:i/>
          <w:color w:val="222222"/>
        </w:rPr>
      </w:pPr>
      <w:r w:rsidRPr="005C722C">
        <w:rPr>
          <w:rFonts w:ascii="Arial" w:eastAsia="Arial" w:hAnsi="Arial" w:cs="Arial"/>
          <w:i/>
          <w:color w:val="222222"/>
        </w:rPr>
        <w:t xml:space="preserve">El Colegio contará con los respectivos docentes para los estudiantes que se quedan en el establecimiento y realizar las respectivas clases señaladas en el horario del curso. No se podrá tomar ninguna medida administrativa ni pedagógica en contra de los estudiantes, </w:t>
      </w:r>
      <w:r w:rsidR="007A36CE" w:rsidRPr="005C722C">
        <w:rPr>
          <w:rFonts w:ascii="Arial" w:eastAsia="Arial" w:hAnsi="Arial" w:cs="Arial"/>
          <w:i/>
          <w:color w:val="222222"/>
        </w:rPr>
        <w:t>que,</w:t>
      </w:r>
      <w:r w:rsidRPr="005C722C">
        <w:rPr>
          <w:rFonts w:ascii="Arial" w:eastAsia="Arial" w:hAnsi="Arial" w:cs="Arial"/>
          <w:i/>
          <w:color w:val="222222"/>
        </w:rPr>
        <w:t xml:space="preserve"> por razones de no autorización de parte de sus madres, padres y/o Apoderados, no asistan a alguna actividad enmarcada en este punto.</w:t>
      </w:r>
    </w:p>
    <w:p w:rsidR="006D713F" w:rsidRPr="005C722C" w:rsidRDefault="004017D8">
      <w:pPr>
        <w:spacing w:before="240" w:after="240" w:line="276" w:lineRule="auto"/>
        <w:ind w:left="640"/>
        <w:jc w:val="both"/>
        <w:rPr>
          <w:rFonts w:ascii="Arial" w:eastAsia="Arial" w:hAnsi="Arial" w:cs="Arial"/>
          <w:b/>
          <w:i/>
        </w:rPr>
      </w:pPr>
      <w:r w:rsidRPr="005C722C">
        <w:rPr>
          <w:rFonts w:ascii="Arial" w:eastAsia="Arial" w:hAnsi="Arial" w:cs="Arial"/>
          <w:b/>
          <w:i/>
        </w:rPr>
        <w:t>4.2 .2 Suspensión de Actividades</w:t>
      </w:r>
    </w:p>
    <w:p w:rsidR="006D713F" w:rsidRPr="005C722C" w:rsidRDefault="004017D8">
      <w:pPr>
        <w:spacing w:before="240" w:after="240" w:line="276" w:lineRule="auto"/>
        <w:ind w:left="640"/>
        <w:jc w:val="both"/>
        <w:rPr>
          <w:rFonts w:ascii="Arial" w:eastAsia="Arial" w:hAnsi="Arial" w:cs="Arial"/>
          <w:i/>
          <w:color w:val="222222"/>
        </w:rPr>
      </w:pPr>
      <w:r w:rsidRPr="005C722C">
        <w:rPr>
          <w:rFonts w:ascii="Arial" w:eastAsia="Arial" w:hAnsi="Arial" w:cs="Arial"/>
          <w:i/>
          <w:color w:val="222222"/>
        </w:rPr>
        <w:t>Se produce cuando un establecimiento educacional debe suspender clases o modificar alguna de las fechas establecidas en el calendario escolar por casos fortuitos o de fuerza mayor (condiciones de infraestructura, cortes de suministros básicos, catástrofes naturales u otra de similar naturaleza). Cualquier suspensión de clases implica que los estudiantes no asisten al establecimiento educacional, ya sea un día completo o una parte de la jornada, lo cual conlleva modificar la estructura del año escolar. Por ello, el establecimiento educacional informa al Departamento Provincial de Educación respectivo, dentro de las 48 horas siguientes a la ocurrencia del hecho, acompañando un plan de recuperación de clases, para efectos de dar cumplimiento a las cargas anuales del respectivo plan de estudio.”</w:t>
      </w:r>
    </w:p>
    <w:p w:rsidR="006D713F" w:rsidRPr="005C722C" w:rsidRDefault="004017D8">
      <w:pPr>
        <w:spacing w:before="240" w:after="240" w:line="276" w:lineRule="auto"/>
        <w:ind w:left="640"/>
        <w:jc w:val="both"/>
        <w:rPr>
          <w:rFonts w:ascii="Arial" w:eastAsia="Arial" w:hAnsi="Arial" w:cs="Arial"/>
          <w:i/>
          <w:color w:val="222222"/>
        </w:rPr>
      </w:pPr>
      <w:r w:rsidRPr="005C722C">
        <w:rPr>
          <w:rFonts w:ascii="Arial" w:eastAsia="Arial" w:hAnsi="Arial" w:cs="Arial"/>
          <w:i/>
          <w:color w:val="222222"/>
        </w:rPr>
        <w:t>La publicación del Calendario General anual de actividades del Colegio, así como los cambios y suspensiones emergentes durante el año escolar, se</w:t>
      </w:r>
      <w:r w:rsidR="005C722C" w:rsidRPr="005C722C">
        <w:rPr>
          <w:rFonts w:ascii="Arial" w:eastAsia="Arial" w:hAnsi="Arial" w:cs="Arial"/>
          <w:i/>
          <w:color w:val="222222"/>
        </w:rPr>
        <w:t xml:space="preserve">rán notificadas a través de </w:t>
      </w:r>
      <w:r w:rsidR="005C722C">
        <w:rPr>
          <w:rFonts w:ascii="Arial" w:eastAsia="Arial" w:hAnsi="Arial" w:cs="Arial"/>
          <w:i/>
          <w:color w:val="222222"/>
        </w:rPr>
        <w:t>comunicados oficiales</w:t>
      </w:r>
      <w:r w:rsidR="005C722C" w:rsidRPr="005C722C">
        <w:rPr>
          <w:rFonts w:ascii="Arial" w:eastAsia="Arial" w:hAnsi="Arial" w:cs="Arial"/>
          <w:i/>
          <w:color w:val="222222"/>
        </w:rPr>
        <w:t xml:space="preserve"> </w:t>
      </w:r>
      <w:r w:rsidR="005C722C">
        <w:rPr>
          <w:rFonts w:ascii="Arial" w:eastAsia="Arial" w:hAnsi="Arial" w:cs="Arial"/>
          <w:i/>
          <w:color w:val="222222"/>
        </w:rPr>
        <w:t>(</w:t>
      </w:r>
      <w:proofErr w:type="spellStart"/>
      <w:r w:rsidR="005C722C" w:rsidRPr="005C722C">
        <w:rPr>
          <w:rFonts w:ascii="Arial" w:eastAsia="Arial" w:hAnsi="Arial" w:cs="Arial"/>
          <w:i/>
          <w:color w:val="222222"/>
        </w:rPr>
        <w:t>Papinotas</w:t>
      </w:r>
      <w:proofErr w:type="spellEnd"/>
      <w:r w:rsidR="005C722C">
        <w:rPr>
          <w:rFonts w:ascii="Arial" w:eastAsia="Arial" w:hAnsi="Arial" w:cs="Arial"/>
          <w:i/>
          <w:color w:val="222222"/>
        </w:rPr>
        <w:t>) y comunicado escrito</w:t>
      </w:r>
      <w:r w:rsidRPr="005C722C">
        <w:rPr>
          <w:rFonts w:ascii="Arial" w:eastAsia="Arial" w:hAnsi="Arial" w:cs="Arial"/>
          <w:i/>
          <w:color w:val="222222"/>
        </w:rPr>
        <w:t xml:space="preserve"> a los apoderados y personal del establecimiento.</w:t>
      </w:r>
    </w:p>
    <w:p w:rsidR="006D713F" w:rsidRDefault="006D713F">
      <w:pPr>
        <w:pBdr>
          <w:top w:val="nil"/>
          <w:left w:val="nil"/>
          <w:bottom w:val="nil"/>
          <w:right w:val="nil"/>
          <w:between w:val="nil"/>
        </w:pBdr>
        <w:jc w:val="both"/>
        <w:rPr>
          <w:rFonts w:ascii="Arial" w:eastAsia="Arial" w:hAnsi="Arial" w:cs="Arial"/>
          <w:highlight w:val="yellow"/>
        </w:rPr>
      </w:pPr>
    </w:p>
    <w:p w:rsidR="006D713F" w:rsidRDefault="004017D8">
      <w:pPr>
        <w:jc w:val="both"/>
        <w:rPr>
          <w:rFonts w:ascii="Arial" w:eastAsia="Arial" w:hAnsi="Arial" w:cs="Arial"/>
          <w:b/>
        </w:rPr>
      </w:pPr>
      <w:r>
        <w:rPr>
          <w:rFonts w:ascii="Arial" w:eastAsia="Arial" w:hAnsi="Arial" w:cs="Arial"/>
          <w:b/>
        </w:rPr>
        <w:t>4.3 Retiros.</w:t>
      </w:r>
    </w:p>
    <w:p w:rsidR="006D713F" w:rsidRPr="00576182" w:rsidRDefault="007E6556">
      <w:pPr>
        <w:jc w:val="both"/>
        <w:rPr>
          <w:rFonts w:ascii="Arial" w:eastAsia="Arial" w:hAnsi="Arial" w:cs="Arial"/>
        </w:rPr>
      </w:pPr>
      <w:r w:rsidRPr="00576182">
        <w:rPr>
          <w:rFonts w:ascii="Arial" w:eastAsia="Arial" w:hAnsi="Arial" w:cs="Arial"/>
        </w:rPr>
        <w:t>R</w:t>
      </w:r>
      <w:r w:rsidR="004017D8" w:rsidRPr="00576182">
        <w:rPr>
          <w:rFonts w:ascii="Arial" w:eastAsia="Arial" w:hAnsi="Arial" w:cs="Arial"/>
        </w:rPr>
        <w:t>especto de los retiros de estudiantes durante la Jornada Escolar o al término de ella</w:t>
      </w:r>
      <w:r w:rsidRPr="00576182">
        <w:rPr>
          <w:rFonts w:ascii="Arial" w:eastAsia="Arial" w:hAnsi="Arial" w:cs="Arial"/>
        </w:rPr>
        <w:t xml:space="preserve">, solo podrán ser retirados por los apoderados titulares y registrando en el libro de retiros la causal y a la vez firma del retiro. </w:t>
      </w:r>
    </w:p>
    <w:p w:rsidR="006D713F" w:rsidRDefault="006D713F">
      <w:pPr>
        <w:jc w:val="both"/>
        <w:rPr>
          <w:rFonts w:ascii="Arial" w:eastAsia="Arial" w:hAnsi="Arial" w:cs="Arial"/>
          <w:highlight w:val="yellow"/>
        </w:rPr>
      </w:pPr>
    </w:p>
    <w:p w:rsidR="006D713F" w:rsidRDefault="004017D8">
      <w:pPr>
        <w:jc w:val="both"/>
        <w:rPr>
          <w:rFonts w:ascii="Arial" w:eastAsia="Arial" w:hAnsi="Arial" w:cs="Arial"/>
          <w:b/>
        </w:rPr>
      </w:pPr>
      <w:r>
        <w:rPr>
          <w:rFonts w:ascii="Arial" w:eastAsia="Arial" w:hAnsi="Arial" w:cs="Arial"/>
          <w:b/>
        </w:rPr>
        <w:t>4.4 ACTIVIDADES EXTRAPROGRAMÁTICAS Y SELECCIONES DEPORTIVAS.</w:t>
      </w:r>
    </w:p>
    <w:p w:rsidR="006D713F" w:rsidRPr="005C722C" w:rsidRDefault="004017D8">
      <w:pPr>
        <w:jc w:val="both"/>
        <w:rPr>
          <w:rFonts w:ascii="Arial" w:eastAsia="Arial" w:hAnsi="Arial" w:cs="Arial"/>
          <w:b/>
        </w:rPr>
      </w:pPr>
      <w:r w:rsidRPr="005C722C">
        <w:rPr>
          <w:rFonts w:ascii="Arial" w:eastAsia="Arial" w:hAnsi="Arial" w:cs="Arial"/>
          <w:b/>
        </w:rPr>
        <w:t>Evaluar si es pertinente</w:t>
      </w:r>
    </w:p>
    <w:p w:rsidR="005C722C" w:rsidRPr="005C722C" w:rsidRDefault="004017D8" w:rsidP="005C722C">
      <w:pPr>
        <w:spacing w:before="240" w:after="240" w:line="276" w:lineRule="auto"/>
        <w:jc w:val="both"/>
        <w:rPr>
          <w:rFonts w:ascii="Arial" w:eastAsia="Arial" w:hAnsi="Arial" w:cs="Arial"/>
        </w:rPr>
      </w:pPr>
      <w:r w:rsidRPr="005C722C">
        <w:rPr>
          <w:rFonts w:ascii="Arial" w:eastAsia="Arial" w:hAnsi="Arial" w:cs="Arial"/>
        </w:rPr>
        <w:lastRenderedPageBreak/>
        <w:t>Mientras nos encontremos enfrentando una pandemia u otra emergencia sanitaria; estados de catástrofe u otra situación de excepción, las actividades de las selecciones deportivas quedarán sujetas a las instrucciones que entregue la autoridad sanitaria o escolar, en su oportunidad.</w:t>
      </w:r>
    </w:p>
    <w:p w:rsidR="00093136" w:rsidRDefault="00093136">
      <w:pPr>
        <w:pBdr>
          <w:top w:val="nil"/>
          <w:left w:val="nil"/>
          <w:bottom w:val="nil"/>
          <w:right w:val="nil"/>
          <w:between w:val="nil"/>
        </w:pBdr>
        <w:jc w:val="both"/>
        <w:rPr>
          <w:rFonts w:ascii="Arial" w:eastAsia="Arial" w:hAnsi="Arial" w:cs="Arial"/>
          <w:b/>
        </w:rPr>
      </w:pPr>
    </w:p>
    <w:p w:rsidR="00093136" w:rsidRDefault="00093136">
      <w:pPr>
        <w:pBdr>
          <w:top w:val="nil"/>
          <w:left w:val="nil"/>
          <w:bottom w:val="nil"/>
          <w:right w:val="nil"/>
          <w:between w:val="nil"/>
        </w:pBdr>
        <w:jc w:val="both"/>
        <w:rPr>
          <w:rFonts w:ascii="Arial" w:eastAsia="Arial" w:hAnsi="Arial" w:cs="Arial"/>
          <w:b/>
        </w:rPr>
      </w:pPr>
    </w:p>
    <w:p w:rsidR="00093136" w:rsidRDefault="00093136">
      <w:pPr>
        <w:pBdr>
          <w:top w:val="nil"/>
          <w:left w:val="nil"/>
          <w:bottom w:val="nil"/>
          <w:right w:val="nil"/>
          <w:between w:val="nil"/>
        </w:pBdr>
        <w:jc w:val="both"/>
        <w:rPr>
          <w:rFonts w:ascii="Arial" w:eastAsia="Arial" w:hAnsi="Arial" w:cs="Arial"/>
          <w:b/>
        </w:rPr>
      </w:pPr>
    </w:p>
    <w:p w:rsidR="00093136" w:rsidRDefault="00093136">
      <w:pPr>
        <w:pBdr>
          <w:top w:val="nil"/>
          <w:left w:val="nil"/>
          <w:bottom w:val="nil"/>
          <w:right w:val="nil"/>
          <w:between w:val="nil"/>
        </w:pBdr>
        <w:jc w:val="both"/>
        <w:rPr>
          <w:rFonts w:ascii="Arial" w:eastAsia="Arial" w:hAnsi="Arial" w:cs="Arial"/>
          <w:b/>
        </w:rPr>
      </w:pPr>
    </w:p>
    <w:p w:rsidR="00093136" w:rsidRDefault="00093136">
      <w:pPr>
        <w:pBdr>
          <w:top w:val="nil"/>
          <w:left w:val="nil"/>
          <w:bottom w:val="nil"/>
          <w:right w:val="nil"/>
          <w:between w:val="nil"/>
        </w:pBdr>
        <w:jc w:val="both"/>
        <w:rPr>
          <w:rFonts w:ascii="Arial" w:eastAsia="Arial" w:hAnsi="Arial" w:cs="Arial"/>
          <w:b/>
        </w:rPr>
      </w:pPr>
    </w:p>
    <w:p w:rsidR="00093136" w:rsidRDefault="00093136">
      <w:pPr>
        <w:pBdr>
          <w:top w:val="nil"/>
          <w:left w:val="nil"/>
          <w:bottom w:val="nil"/>
          <w:right w:val="nil"/>
          <w:between w:val="nil"/>
        </w:pBdr>
        <w:jc w:val="both"/>
        <w:rPr>
          <w:rFonts w:ascii="Arial" w:eastAsia="Arial" w:hAnsi="Arial" w:cs="Arial"/>
          <w:b/>
        </w:rPr>
      </w:pPr>
    </w:p>
    <w:p w:rsidR="00093136" w:rsidRDefault="00093136">
      <w:pPr>
        <w:pBdr>
          <w:top w:val="nil"/>
          <w:left w:val="nil"/>
          <w:bottom w:val="nil"/>
          <w:right w:val="nil"/>
          <w:between w:val="nil"/>
        </w:pBdr>
        <w:jc w:val="both"/>
        <w:rPr>
          <w:rFonts w:ascii="Arial" w:eastAsia="Arial" w:hAnsi="Arial" w:cs="Arial"/>
          <w:b/>
        </w:rPr>
      </w:pPr>
    </w:p>
    <w:p w:rsidR="00093136" w:rsidRDefault="00093136">
      <w:pPr>
        <w:pBdr>
          <w:top w:val="nil"/>
          <w:left w:val="nil"/>
          <w:bottom w:val="nil"/>
          <w:right w:val="nil"/>
          <w:between w:val="nil"/>
        </w:pBdr>
        <w:jc w:val="both"/>
        <w:rPr>
          <w:rFonts w:ascii="Arial" w:eastAsia="Arial" w:hAnsi="Arial" w:cs="Arial"/>
          <w:b/>
        </w:rPr>
      </w:pPr>
    </w:p>
    <w:p w:rsidR="006D713F" w:rsidRDefault="004017D8">
      <w:pPr>
        <w:pBdr>
          <w:top w:val="nil"/>
          <w:left w:val="nil"/>
          <w:bottom w:val="nil"/>
          <w:right w:val="nil"/>
          <w:between w:val="nil"/>
        </w:pBdr>
        <w:jc w:val="both"/>
        <w:rPr>
          <w:rFonts w:ascii="Arial" w:eastAsia="Arial" w:hAnsi="Arial" w:cs="Arial"/>
          <w:b/>
          <w:color w:val="000000"/>
        </w:rPr>
      </w:pPr>
      <w:r>
        <w:rPr>
          <w:rFonts w:ascii="Arial" w:eastAsia="Arial" w:hAnsi="Arial" w:cs="Arial"/>
          <w:b/>
        </w:rPr>
        <w:t xml:space="preserve">4.5 </w:t>
      </w:r>
      <w:r>
        <w:rPr>
          <w:rFonts w:ascii="Arial" w:eastAsia="Arial" w:hAnsi="Arial" w:cs="Arial"/>
          <w:b/>
          <w:color w:val="000000"/>
        </w:rPr>
        <w:t>ORGANIGRAMA DEL ESTABLECIMIENTO.</w:t>
      </w:r>
    </w:p>
    <w:p w:rsidR="00813A9E" w:rsidRDefault="00813A9E">
      <w:pPr>
        <w:pBdr>
          <w:top w:val="nil"/>
          <w:left w:val="nil"/>
          <w:bottom w:val="nil"/>
          <w:right w:val="nil"/>
          <w:between w:val="nil"/>
        </w:pBdr>
        <w:jc w:val="both"/>
        <w:rPr>
          <w:rFonts w:ascii="Arial" w:eastAsia="Arial" w:hAnsi="Arial" w:cs="Arial"/>
          <w:b/>
          <w:color w:val="000000"/>
        </w:rPr>
      </w:pPr>
      <w:r>
        <w:rPr>
          <w:rFonts w:ascii="Arial" w:eastAsia="Arial" w:hAnsi="Arial" w:cs="Arial"/>
          <w:b/>
          <w:noProof/>
          <w:color w:val="000000"/>
        </w:rPr>
        <w:drawing>
          <wp:inline distT="0" distB="0" distL="0" distR="0" wp14:anchorId="49F431A4" wp14:editId="1AE23CDB">
            <wp:extent cx="5593080" cy="5142015"/>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igrama.PNG"/>
                    <pic:cNvPicPr/>
                  </pic:nvPicPr>
                  <pic:blipFill>
                    <a:blip r:embed="rId11">
                      <a:extLst>
                        <a:ext uri="{28A0092B-C50C-407E-A947-70E740481C1C}">
                          <a14:useLocalDpi xmlns:a14="http://schemas.microsoft.com/office/drawing/2010/main" val="0"/>
                        </a:ext>
                      </a:extLst>
                    </a:blip>
                    <a:stretch>
                      <a:fillRect/>
                    </a:stretch>
                  </pic:blipFill>
                  <pic:spPr>
                    <a:xfrm>
                      <a:off x="0" y="0"/>
                      <a:ext cx="5621543" cy="5168182"/>
                    </a:xfrm>
                    <a:prstGeom prst="rect">
                      <a:avLst/>
                    </a:prstGeom>
                  </pic:spPr>
                </pic:pic>
              </a:graphicData>
            </a:graphic>
          </wp:inline>
        </w:drawing>
      </w:r>
    </w:p>
    <w:p w:rsidR="00813A9E" w:rsidRDefault="00813A9E">
      <w:pPr>
        <w:pBdr>
          <w:top w:val="nil"/>
          <w:left w:val="nil"/>
          <w:bottom w:val="nil"/>
          <w:right w:val="nil"/>
          <w:between w:val="nil"/>
        </w:pBdr>
        <w:jc w:val="both"/>
        <w:rPr>
          <w:rFonts w:ascii="Arial" w:eastAsia="Arial" w:hAnsi="Arial" w:cs="Arial"/>
          <w:b/>
          <w:color w:val="000000"/>
        </w:rPr>
      </w:pPr>
    </w:p>
    <w:p w:rsidR="00DC2DDB" w:rsidRDefault="00DC2DDB">
      <w:pPr>
        <w:pBdr>
          <w:top w:val="nil"/>
          <w:left w:val="nil"/>
          <w:bottom w:val="nil"/>
          <w:right w:val="nil"/>
          <w:between w:val="nil"/>
        </w:pBdr>
        <w:jc w:val="both"/>
        <w:rPr>
          <w:rFonts w:ascii="Arial" w:eastAsia="Arial" w:hAnsi="Arial" w:cs="Arial"/>
          <w:b/>
          <w:color w:val="000000"/>
        </w:rPr>
      </w:pPr>
    </w:p>
    <w:p w:rsidR="006D713F" w:rsidRDefault="007C6922">
      <w:pPr>
        <w:jc w:val="both"/>
        <w:rPr>
          <w:rFonts w:ascii="Arial" w:eastAsia="Arial" w:hAnsi="Arial" w:cs="Arial"/>
          <w:color w:val="0070C0"/>
        </w:rPr>
      </w:pPr>
      <w:r>
        <w:rPr>
          <w:rFonts w:ascii="Arial" w:eastAsia="Arial" w:hAnsi="Arial" w:cs="Arial"/>
          <w:b/>
          <w:color w:val="000000"/>
        </w:rPr>
        <w:t xml:space="preserve"> </w:t>
      </w:r>
    </w:p>
    <w:p w:rsidR="006D713F" w:rsidRDefault="004017D8">
      <w:pPr>
        <w:jc w:val="both"/>
        <w:rPr>
          <w:rFonts w:ascii="Arial" w:eastAsia="Arial" w:hAnsi="Arial" w:cs="Arial"/>
        </w:rPr>
      </w:pPr>
      <w:r>
        <w:rPr>
          <w:rFonts w:ascii="Arial" w:eastAsia="Arial" w:hAnsi="Arial" w:cs="Arial"/>
        </w:rPr>
        <w:lastRenderedPageBreak/>
        <w:t xml:space="preserve">En cuanto a los roles de los docentes, directivos, asistentes y auxiliares del establecimiento, sus derechos y deberes, y también los del sostenedor en su calidad de empleador, se encuentran debidamente establecidos y regulados en el documento denominado: </w:t>
      </w:r>
      <w:r>
        <w:rPr>
          <w:rFonts w:ascii="Arial" w:eastAsia="Arial" w:hAnsi="Arial" w:cs="Arial"/>
          <w:b/>
        </w:rPr>
        <w:t>“REGLAMENTO INTERNO DE ORDEN, HIGIENE Y S</w:t>
      </w:r>
      <w:r w:rsidR="00031C27">
        <w:rPr>
          <w:rFonts w:ascii="Arial" w:eastAsia="Arial" w:hAnsi="Arial" w:cs="Arial"/>
          <w:b/>
        </w:rPr>
        <w:t xml:space="preserve">EGURIDAD FUNDACIÓN EDUCACIONAL MARIO VELOSO OSES DE NOVIEMBRE </w:t>
      </w:r>
      <w:r w:rsidR="007A36CE">
        <w:rPr>
          <w:rFonts w:ascii="Arial" w:eastAsia="Arial" w:hAnsi="Arial" w:cs="Arial"/>
          <w:b/>
        </w:rPr>
        <w:t>2016,</w:t>
      </w:r>
      <w:r>
        <w:rPr>
          <w:rFonts w:ascii="Arial" w:eastAsia="Arial" w:hAnsi="Arial" w:cs="Arial"/>
        </w:rPr>
        <w:t xml:space="preserve"> según exigencia del art. 153 del Código del Trabajo y del art. 67 de la ley Nª 16.744 sobre Accidentes Profesionales.</w:t>
      </w:r>
    </w:p>
    <w:p w:rsidR="006D713F" w:rsidRDefault="004017D8">
      <w:pPr>
        <w:jc w:val="both"/>
        <w:rPr>
          <w:rFonts w:ascii="Arial" w:eastAsia="Arial" w:hAnsi="Arial" w:cs="Arial"/>
        </w:rPr>
      </w:pPr>
      <w:r>
        <w:rPr>
          <w:rFonts w:ascii="Arial" w:eastAsia="Arial" w:hAnsi="Arial" w:cs="Arial"/>
        </w:rPr>
        <w:t xml:space="preserve">En dicho documento, se establecen, entre otros aspectos; los derechos y deberes de los docentes, directivos, asistentes y auxiliares, jornadas de trabajo, control de asistencia, requisitos de ingreso al servicio; contratación y término del contrato de </w:t>
      </w:r>
      <w:r w:rsidR="007A36CE">
        <w:rPr>
          <w:rFonts w:ascii="Arial" w:eastAsia="Arial" w:hAnsi="Arial" w:cs="Arial"/>
        </w:rPr>
        <w:t>trabajo; normas</w:t>
      </w:r>
      <w:r>
        <w:rPr>
          <w:rFonts w:ascii="Arial" w:eastAsia="Arial" w:hAnsi="Arial" w:cs="Arial"/>
        </w:rPr>
        <w:t xml:space="preserve"> sobre acoso laboral y sexual de los trabajadores, etc.</w:t>
      </w:r>
    </w:p>
    <w:p w:rsidR="006D713F" w:rsidRDefault="006D713F">
      <w:pPr>
        <w:jc w:val="both"/>
        <w:rPr>
          <w:rFonts w:ascii="Arial" w:eastAsia="Arial" w:hAnsi="Arial" w:cs="Arial"/>
        </w:rPr>
      </w:pPr>
    </w:p>
    <w:p w:rsidR="006D713F" w:rsidRDefault="004017D8" w:rsidP="007A36CE">
      <w:pPr>
        <w:pBdr>
          <w:top w:val="nil"/>
          <w:left w:val="nil"/>
          <w:bottom w:val="nil"/>
          <w:right w:val="nil"/>
          <w:between w:val="nil"/>
        </w:pBdr>
        <w:ind w:left="862"/>
        <w:jc w:val="both"/>
        <w:rPr>
          <w:rFonts w:ascii="Arial" w:eastAsia="Arial" w:hAnsi="Arial" w:cs="Arial"/>
          <w:b/>
          <w:color w:val="000000"/>
        </w:rPr>
      </w:pPr>
      <w:r>
        <w:rPr>
          <w:rFonts w:ascii="Arial" w:eastAsia="Arial" w:hAnsi="Arial" w:cs="Arial"/>
          <w:b/>
          <w:color w:val="000000"/>
        </w:rPr>
        <w:t>MECANISMOS DE COMUNICACIÓN.</w:t>
      </w:r>
    </w:p>
    <w:p w:rsidR="006D713F" w:rsidRDefault="004017D8">
      <w:pPr>
        <w:jc w:val="both"/>
        <w:rPr>
          <w:rFonts w:ascii="Arial" w:eastAsia="Arial" w:hAnsi="Arial" w:cs="Arial"/>
        </w:rPr>
      </w:pPr>
      <w:r>
        <w:rPr>
          <w:rFonts w:ascii="Arial" w:eastAsia="Arial" w:hAnsi="Arial" w:cs="Arial"/>
        </w:rPr>
        <w:t>El mecanismo oficial de comunicación entre la Dirección del establecimiento y las familias será</w:t>
      </w:r>
      <w:r w:rsidR="00031C27">
        <w:rPr>
          <w:rFonts w:ascii="Arial" w:eastAsia="Arial" w:hAnsi="Arial" w:cs="Arial"/>
        </w:rPr>
        <w:t xml:space="preserve">: </w:t>
      </w:r>
      <w:r w:rsidR="00576182">
        <w:rPr>
          <w:rFonts w:ascii="Arial" w:eastAsia="Arial" w:hAnsi="Arial" w:cs="Arial"/>
        </w:rPr>
        <w:t>plataforma digital www.lirmi</w:t>
      </w:r>
      <w:r w:rsidR="00031C27">
        <w:rPr>
          <w:rFonts w:ascii="Arial" w:eastAsia="Arial" w:hAnsi="Arial" w:cs="Arial"/>
        </w:rPr>
        <w:t>.com, circulares escritas y agenda escolar,</w:t>
      </w:r>
      <w:r>
        <w:rPr>
          <w:rFonts w:ascii="Arial" w:eastAsia="Arial" w:hAnsi="Arial" w:cs="Arial"/>
        </w:rPr>
        <w:t xml:space="preserve"> así como entre los profesores jefes y de a</w:t>
      </w:r>
      <w:r w:rsidR="00031C27">
        <w:rPr>
          <w:rFonts w:ascii="Arial" w:eastAsia="Arial" w:hAnsi="Arial" w:cs="Arial"/>
        </w:rPr>
        <w:t>signatura con las familias.</w:t>
      </w:r>
    </w:p>
    <w:p w:rsidR="006D713F" w:rsidRDefault="004017D8">
      <w:pPr>
        <w:jc w:val="both"/>
        <w:rPr>
          <w:rFonts w:ascii="Arial" w:eastAsia="Arial" w:hAnsi="Arial" w:cs="Arial"/>
        </w:rPr>
      </w:pPr>
      <w:r>
        <w:rPr>
          <w:rFonts w:ascii="Arial" w:eastAsia="Arial" w:hAnsi="Arial" w:cs="Arial"/>
        </w:rPr>
        <w:t xml:space="preserve">Lo anterior, sin perjuicio de utilizar otros mecanismos de difusión para dar a conocer: fechas y realización de actividades; información de carácter general, existencia y aplicación de protocolos; tales como: Murales, elaboración de dípticos o </w:t>
      </w:r>
      <w:proofErr w:type="spellStart"/>
      <w:r>
        <w:rPr>
          <w:rFonts w:ascii="Arial" w:eastAsia="Arial" w:hAnsi="Arial" w:cs="Arial"/>
        </w:rPr>
        <w:t>flyers</w:t>
      </w:r>
      <w:proofErr w:type="spellEnd"/>
      <w:r>
        <w:rPr>
          <w:rFonts w:ascii="Arial" w:eastAsia="Arial" w:hAnsi="Arial" w:cs="Arial"/>
        </w:rPr>
        <w:t xml:space="preserve"> y página web oficial del establecimiento: </w:t>
      </w:r>
      <w:r w:rsidR="00031C27">
        <w:rPr>
          <w:rFonts w:ascii="Arial" w:eastAsia="Arial" w:hAnsi="Arial" w:cs="Arial"/>
        </w:rPr>
        <w:t>EAQ.EDUCACIONADVENTISTA.COM</w:t>
      </w:r>
      <w:r w:rsidR="00196ACB">
        <w:rPr>
          <w:rFonts w:ascii="Arial" w:eastAsia="Arial" w:hAnsi="Arial" w:cs="Arial"/>
        </w:rPr>
        <w:t>.</w:t>
      </w:r>
    </w:p>
    <w:p w:rsidR="006D713F" w:rsidRPr="00196ACB" w:rsidRDefault="004017D8">
      <w:pPr>
        <w:spacing w:after="0" w:line="240" w:lineRule="auto"/>
        <w:jc w:val="both"/>
        <w:rPr>
          <w:rFonts w:ascii="Arial" w:eastAsia="Arial" w:hAnsi="Arial" w:cs="Arial"/>
        </w:rPr>
      </w:pPr>
      <w:r w:rsidRPr="00196ACB">
        <w:rPr>
          <w:rFonts w:ascii="Arial" w:eastAsia="Arial" w:hAnsi="Arial" w:cs="Arial"/>
        </w:rPr>
        <w:t xml:space="preserve">Frente a circunstancias de carácter excepcional en que los estudiantes no estén asistiendo de manera presencial a </w:t>
      </w:r>
      <w:r w:rsidR="00196ACB" w:rsidRPr="00196ACB">
        <w:rPr>
          <w:rFonts w:ascii="Arial" w:eastAsia="Arial" w:hAnsi="Arial" w:cs="Arial"/>
        </w:rPr>
        <w:t>clases,</w:t>
      </w:r>
      <w:r w:rsidRPr="00196ACB">
        <w:rPr>
          <w:rFonts w:ascii="Arial" w:eastAsia="Arial" w:hAnsi="Arial" w:cs="Arial"/>
        </w:rPr>
        <w:t xml:space="preserve"> </w:t>
      </w:r>
      <w:r w:rsidR="00196ACB" w:rsidRPr="00196ACB">
        <w:rPr>
          <w:rFonts w:ascii="Arial" w:eastAsia="Arial" w:hAnsi="Arial" w:cs="Arial"/>
        </w:rPr>
        <w:t>las comunicaciones</w:t>
      </w:r>
      <w:r w:rsidRPr="00196ACB">
        <w:rPr>
          <w:rFonts w:ascii="Arial" w:eastAsia="Arial" w:hAnsi="Arial" w:cs="Arial"/>
        </w:rPr>
        <w:t xml:space="preserve"> con los padres y apoderados se realizará f</w:t>
      </w:r>
      <w:r w:rsidR="00196ACB" w:rsidRPr="00196ACB">
        <w:rPr>
          <w:rFonts w:ascii="Arial" w:eastAsia="Arial" w:hAnsi="Arial" w:cs="Arial"/>
        </w:rPr>
        <w:t>undamenta</w:t>
      </w:r>
      <w:r w:rsidR="00576182">
        <w:rPr>
          <w:rFonts w:ascii="Arial" w:eastAsia="Arial" w:hAnsi="Arial" w:cs="Arial"/>
        </w:rPr>
        <w:t>lmente a través de www.lirmi</w:t>
      </w:r>
      <w:r w:rsidR="00196ACB" w:rsidRPr="00196ACB">
        <w:rPr>
          <w:rFonts w:ascii="Arial" w:eastAsia="Arial" w:hAnsi="Arial" w:cs="Arial"/>
        </w:rPr>
        <w:t>.com.</w:t>
      </w:r>
    </w:p>
    <w:p w:rsidR="006D713F" w:rsidRDefault="006D713F">
      <w:pPr>
        <w:spacing w:line="240" w:lineRule="auto"/>
        <w:rPr>
          <w:b/>
          <w:sz w:val="24"/>
          <w:szCs w:val="24"/>
        </w:rPr>
      </w:pPr>
    </w:p>
    <w:p w:rsidR="006D713F" w:rsidRDefault="004017D8">
      <w:pPr>
        <w:jc w:val="both"/>
        <w:rPr>
          <w:rFonts w:ascii="Arial" w:eastAsia="Arial" w:hAnsi="Arial" w:cs="Arial"/>
          <w:b/>
        </w:rPr>
      </w:pPr>
      <w:r>
        <w:rPr>
          <w:rFonts w:ascii="Arial" w:eastAsia="Arial" w:hAnsi="Arial" w:cs="Arial"/>
          <w:b/>
        </w:rPr>
        <w:t>4.6 Entrevistas personales y Reuniones de Apoderados.</w:t>
      </w:r>
    </w:p>
    <w:p w:rsidR="006D713F" w:rsidRPr="00196ACB" w:rsidRDefault="004017D8">
      <w:pPr>
        <w:jc w:val="both"/>
        <w:rPr>
          <w:rFonts w:ascii="Arial" w:eastAsia="Arial" w:hAnsi="Arial" w:cs="Arial"/>
        </w:rPr>
      </w:pPr>
      <w:r w:rsidRPr="00196ACB">
        <w:rPr>
          <w:rFonts w:ascii="Arial" w:eastAsia="Arial" w:hAnsi="Arial" w:cs="Arial"/>
          <w:b/>
        </w:rPr>
        <w:t>4.6.1 Entrevistas</w:t>
      </w:r>
      <w:r w:rsidRPr="00196ACB">
        <w:rPr>
          <w:rFonts w:ascii="Arial" w:eastAsia="Arial" w:hAnsi="Arial" w:cs="Arial"/>
        </w:rPr>
        <w:t>.</w:t>
      </w:r>
    </w:p>
    <w:p w:rsidR="006D713F" w:rsidRDefault="004017D8">
      <w:pPr>
        <w:jc w:val="both"/>
        <w:rPr>
          <w:rFonts w:ascii="Arial" w:eastAsia="Arial" w:hAnsi="Arial" w:cs="Arial"/>
        </w:rPr>
      </w:pPr>
      <w:r>
        <w:rPr>
          <w:rFonts w:ascii="Arial" w:eastAsia="Arial" w:hAnsi="Arial" w:cs="Arial"/>
        </w:rPr>
        <w:t>Por su parte, los padres y apoderados que requieran algún tipo de atención especial, por asuntos de carácter pedagógico, disciplinario, de salud u otras dificultades que pudieran estar afectando a su</w:t>
      </w:r>
      <w:r w:rsidR="00196ACB">
        <w:rPr>
          <w:rFonts w:ascii="Arial" w:eastAsia="Arial" w:hAnsi="Arial" w:cs="Arial"/>
        </w:rPr>
        <w:t xml:space="preserve">s hijos deberán contactarse con: Tema pedagógico: Profesor jefe y/o asignatura – UTP. Tema disciplinario: Inspectoría - convivencia escolar. Tema espiritual: Capellán. </w:t>
      </w:r>
    </w:p>
    <w:p w:rsidR="006D713F" w:rsidRPr="00196ACB" w:rsidRDefault="004017D8">
      <w:pPr>
        <w:jc w:val="both"/>
        <w:rPr>
          <w:rFonts w:ascii="Arial" w:eastAsia="Arial" w:hAnsi="Arial" w:cs="Arial"/>
        </w:rPr>
      </w:pPr>
      <w:r w:rsidRPr="00196ACB">
        <w:rPr>
          <w:rFonts w:ascii="Arial" w:eastAsia="Arial" w:hAnsi="Arial" w:cs="Arial"/>
        </w:rPr>
        <w:t xml:space="preserve">En caso de </w:t>
      </w:r>
      <w:r w:rsidRPr="00196ACB">
        <w:rPr>
          <w:rFonts w:ascii="Arial" w:eastAsia="Arial" w:hAnsi="Arial" w:cs="Arial"/>
          <w:b/>
        </w:rPr>
        <w:t>emergencia</w:t>
      </w:r>
      <w:r w:rsidRPr="00196ACB">
        <w:rPr>
          <w:rFonts w:ascii="Arial" w:eastAsia="Arial" w:hAnsi="Arial" w:cs="Arial"/>
        </w:rPr>
        <w:t xml:space="preserve"> los apoderados podrán info</w:t>
      </w:r>
      <w:r w:rsidR="00196ACB" w:rsidRPr="00196ACB">
        <w:rPr>
          <w:rFonts w:ascii="Arial" w:eastAsia="Arial" w:hAnsi="Arial" w:cs="Arial"/>
        </w:rPr>
        <w:t>rmar a través de inspectoría general y/o profesor jefe.</w:t>
      </w:r>
    </w:p>
    <w:p w:rsidR="006D713F" w:rsidRPr="00196ACB" w:rsidRDefault="00196ACB">
      <w:pPr>
        <w:jc w:val="both"/>
        <w:rPr>
          <w:rFonts w:ascii="Arial" w:eastAsia="Arial" w:hAnsi="Arial" w:cs="Arial"/>
          <w:b/>
        </w:rPr>
      </w:pPr>
      <w:r w:rsidRPr="00196ACB">
        <w:rPr>
          <w:rFonts w:ascii="Arial" w:eastAsia="Arial" w:hAnsi="Arial" w:cs="Arial"/>
          <w:b/>
        </w:rPr>
        <w:t>4.6.2 Reuniones</w:t>
      </w:r>
      <w:r w:rsidR="004017D8" w:rsidRPr="00196ACB">
        <w:rPr>
          <w:rFonts w:ascii="Arial" w:eastAsia="Arial" w:hAnsi="Arial" w:cs="Arial"/>
          <w:b/>
        </w:rPr>
        <w:t xml:space="preserve"> de Apoderados.</w:t>
      </w:r>
    </w:p>
    <w:p w:rsidR="006D713F" w:rsidRPr="00196ACB" w:rsidRDefault="004017D8">
      <w:pPr>
        <w:jc w:val="both"/>
        <w:rPr>
          <w:rFonts w:ascii="Arial" w:eastAsia="Arial" w:hAnsi="Arial" w:cs="Arial"/>
          <w:shd w:val="clear" w:color="auto" w:fill="C27BA0"/>
        </w:rPr>
      </w:pPr>
      <w:r w:rsidRPr="00196ACB">
        <w:rPr>
          <w:rFonts w:ascii="Arial" w:eastAsia="Arial" w:hAnsi="Arial" w:cs="Arial"/>
        </w:rPr>
        <w:t>En nuestro colegio las reuniones de pad</w:t>
      </w:r>
      <w:r w:rsidR="00196ACB" w:rsidRPr="00196ACB">
        <w:rPr>
          <w:rFonts w:ascii="Arial" w:eastAsia="Arial" w:hAnsi="Arial" w:cs="Arial"/>
        </w:rPr>
        <w:t>res y apoderados se realizan cuatro</w:t>
      </w:r>
      <w:r w:rsidRPr="00196ACB">
        <w:rPr>
          <w:rFonts w:ascii="Arial" w:eastAsia="Arial" w:hAnsi="Arial" w:cs="Arial"/>
        </w:rPr>
        <w:t xml:space="preserve"> por semestre.</w:t>
      </w:r>
    </w:p>
    <w:p w:rsidR="006D713F" w:rsidRPr="00196ACB" w:rsidRDefault="004017D8">
      <w:pPr>
        <w:jc w:val="both"/>
        <w:rPr>
          <w:rFonts w:ascii="Arial" w:eastAsia="Arial" w:hAnsi="Arial" w:cs="Arial"/>
        </w:rPr>
      </w:pPr>
      <w:r w:rsidRPr="00196ACB">
        <w:rPr>
          <w:rFonts w:ascii="Arial" w:eastAsia="Arial" w:hAnsi="Arial" w:cs="Arial"/>
        </w:rPr>
        <w:t xml:space="preserve">A partir de la pandemia que comenzamos a enfrentar a comienzos del año escolar 2020, hemos debido implementar otros mecanismos de comunicación y encuentro con las familias de nuestro colegio. </w:t>
      </w:r>
    </w:p>
    <w:p w:rsidR="006D713F" w:rsidRPr="00196ACB" w:rsidRDefault="004017D8">
      <w:pPr>
        <w:jc w:val="both"/>
        <w:rPr>
          <w:rFonts w:ascii="Arial" w:eastAsia="Arial" w:hAnsi="Arial" w:cs="Arial"/>
        </w:rPr>
      </w:pPr>
      <w:r w:rsidRPr="00196ACB">
        <w:rPr>
          <w:rFonts w:ascii="Arial" w:eastAsia="Arial" w:hAnsi="Arial" w:cs="Arial"/>
        </w:rPr>
        <w:t xml:space="preserve">Por lo anterior, es que tanto las entrevistas de carácter personal con los padres o apoderados, así como las reuniones de curso, podrán realizarse de manera virtual; teniendo el mismo carácter oficial y validez que las presenciales.  </w:t>
      </w:r>
    </w:p>
    <w:p w:rsidR="006D713F" w:rsidRPr="00196ACB" w:rsidRDefault="004017D8">
      <w:pPr>
        <w:jc w:val="both"/>
        <w:rPr>
          <w:rFonts w:ascii="Arial" w:eastAsia="Arial" w:hAnsi="Arial" w:cs="Arial"/>
        </w:rPr>
      </w:pPr>
      <w:r w:rsidRPr="00196ACB">
        <w:rPr>
          <w:rFonts w:ascii="Arial" w:eastAsia="Arial" w:hAnsi="Arial" w:cs="Arial"/>
        </w:rPr>
        <w:t>Para lo anterior, el colegio enviará los links respectivos de manera oportuna, para invitar a la reunión que se fije al efecto.</w:t>
      </w:r>
    </w:p>
    <w:p w:rsidR="006D713F" w:rsidRPr="00196ACB" w:rsidRDefault="004017D8">
      <w:pPr>
        <w:jc w:val="both"/>
        <w:rPr>
          <w:rFonts w:ascii="Arial" w:eastAsia="Arial" w:hAnsi="Arial" w:cs="Arial"/>
        </w:rPr>
      </w:pPr>
      <w:r w:rsidRPr="00196ACB">
        <w:rPr>
          <w:rFonts w:ascii="Arial" w:eastAsia="Arial" w:hAnsi="Arial" w:cs="Arial"/>
        </w:rPr>
        <w:lastRenderedPageBreak/>
        <w:t>Tanto las reuniones de apoderados como las entrevistas con los padres y estudiantes se realizan de manera presencial o virtual, dependiendo de las circunstancias e indicaciones que a este respecto entreguen las autoridades sanitarias o educacionales.</w:t>
      </w:r>
    </w:p>
    <w:p w:rsidR="006D713F" w:rsidRDefault="004017D8" w:rsidP="00356CAD">
      <w:pPr>
        <w:jc w:val="both"/>
        <w:rPr>
          <w:rFonts w:ascii="Arial" w:eastAsia="Arial" w:hAnsi="Arial" w:cs="Arial"/>
        </w:rPr>
      </w:pPr>
      <w:r w:rsidRPr="00196ACB">
        <w:rPr>
          <w:rFonts w:ascii="Arial" w:eastAsia="Arial" w:hAnsi="Arial" w:cs="Arial"/>
        </w:rPr>
        <w:t>En caso de no asistir, no responder se enviará carta certificada con la información pertinente.</w:t>
      </w:r>
    </w:p>
    <w:p w:rsidR="00850D8B" w:rsidRDefault="00850D8B" w:rsidP="00356CAD">
      <w:pPr>
        <w:jc w:val="both"/>
        <w:rPr>
          <w:rFonts w:ascii="Arial" w:eastAsia="Arial" w:hAnsi="Arial" w:cs="Arial"/>
        </w:rPr>
      </w:pPr>
    </w:p>
    <w:p w:rsidR="00850D8B" w:rsidRPr="00356CAD" w:rsidRDefault="00850D8B" w:rsidP="00356CAD">
      <w:pPr>
        <w:jc w:val="both"/>
        <w:rPr>
          <w:rFonts w:ascii="Arial" w:eastAsia="Arial" w:hAnsi="Arial" w:cs="Arial"/>
          <w:highlight w:val="yellow"/>
        </w:rPr>
      </w:pPr>
    </w:p>
    <w:p w:rsidR="006D713F" w:rsidRPr="006A25B9" w:rsidRDefault="004017D8" w:rsidP="000F62C9">
      <w:pPr>
        <w:pStyle w:val="Ttulo1"/>
      </w:pPr>
      <w:bookmarkStart w:id="6" w:name="_Toc129783552"/>
      <w:r w:rsidRPr="006A25B9">
        <w:t>REGULACIONES REFERIDAS AL PROCESO DE ADMISIÓN</w:t>
      </w:r>
      <w:bookmarkEnd w:id="6"/>
      <w:r w:rsidRPr="006A25B9">
        <w:t xml:space="preserve"> </w:t>
      </w:r>
    </w:p>
    <w:p w:rsidR="006D713F" w:rsidRPr="00196ACB" w:rsidRDefault="007A36CE">
      <w:pPr>
        <w:jc w:val="both"/>
        <w:rPr>
          <w:rFonts w:ascii="Arial" w:eastAsia="Arial" w:hAnsi="Arial" w:cs="Arial"/>
        </w:rPr>
      </w:pPr>
      <w:r w:rsidRPr="00196ACB">
        <w:rPr>
          <w:rFonts w:ascii="Arial" w:eastAsia="Arial" w:hAnsi="Arial" w:cs="Arial"/>
        </w:rPr>
        <w:t xml:space="preserve">La </w:t>
      </w:r>
      <w:proofErr w:type="gramStart"/>
      <w:r w:rsidRPr="00196ACB">
        <w:rPr>
          <w:rFonts w:ascii="Arial" w:eastAsia="Arial" w:hAnsi="Arial" w:cs="Arial"/>
        </w:rPr>
        <w:t>ley</w:t>
      </w:r>
      <w:r w:rsidR="004017D8" w:rsidRPr="00196ACB">
        <w:rPr>
          <w:rFonts w:ascii="Arial" w:eastAsia="Arial" w:hAnsi="Arial" w:cs="Arial"/>
        </w:rPr>
        <w:t xml:space="preserve"> Nº</w:t>
      </w:r>
      <w:proofErr w:type="gramEnd"/>
      <w:r w:rsidR="004017D8" w:rsidRPr="00196ACB">
        <w:rPr>
          <w:rFonts w:ascii="Arial" w:eastAsia="Arial" w:hAnsi="Arial" w:cs="Arial"/>
        </w:rPr>
        <w:t xml:space="preserve"> 20.845, de Inclusión Escolar, puso fin a la selección de los estudiantes en los establecimientos que reciben subvención del Estado. </w:t>
      </w:r>
    </w:p>
    <w:p w:rsidR="006D713F" w:rsidRPr="00196ACB" w:rsidRDefault="004017D8">
      <w:pPr>
        <w:jc w:val="both"/>
        <w:rPr>
          <w:rFonts w:ascii="Arial" w:eastAsia="Arial" w:hAnsi="Arial" w:cs="Arial"/>
        </w:rPr>
      </w:pPr>
      <w:r w:rsidRPr="00196ACB">
        <w:rPr>
          <w:rFonts w:ascii="Arial" w:eastAsia="Arial" w:hAnsi="Arial" w:cs="Arial"/>
        </w:rPr>
        <w:t xml:space="preserve">Atendido a que nuestro colegio recibe subvención estatal, la admisión de estudiantes la realiza el Ministerio de Educación a través de la plataforma </w:t>
      </w:r>
      <w:hyperlink r:id="rId12">
        <w:r w:rsidRPr="00196ACB">
          <w:rPr>
            <w:rFonts w:ascii="Arial" w:eastAsia="Arial" w:hAnsi="Arial" w:cs="Arial"/>
            <w:color w:val="114C88"/>
            <w:u w:val="single"/>
          </w:rPr>
          <w:t>www.sistemadeadmisionescolar.cl</w:t>
        </w:r>
      </w:hyperlink>
      <w:r w:rsidRPr="00196ACB">
        <w:rPr>
          <w:rFonts w:ascii="Arial" w:eastAsia="Arial" w:hAnsi="Arial" w:cs="Arial"/>
        </w:rPr>
        <w:t xml:space="preserve"> donde podrá postular a su estudiante .</w:t>
      </w:r>
    </w:p>
    <w:p w:rsidR="006D713F" w:rsidRPr="00196ACB" w:rsidRDefault="004017D8">
      <w:pPr>
        <w:jc w:val="both"/>
        <w:rPr>
          <w:rFonts w:ascii="Arial" w:eastAsia="Arial" w:hAnsi="Arial" w:cs="Arial"/>
          <w:b/>
        </w:rPr>
      </w:pPr>
      <w:r w:rsidRPr="00196ACB">
        <w:rPr>
          <w:rFonts w:ascii="Arial" w:eastAsia="Arial" w:hAnsi="Arial" w:cs="Arial"/>
          <w:b/>
        </w:rPr>
        <w:t>POSTULACIÓN.</w:t>
      </w:r>
    </w:p>
    <w:p w:rsidR="006D713F" w:rsidRPr="00196ACB" w:rsidRDefault="004017D8">
      <w:pPr>
        <w:spacing w:after="360"/>
        <w:jc w:val="both"/>
        <w:rPr>
          <w:rFonts w:ascii="Arial" w:eastAsia="Arial" w:hAnsi="Arial" w:cs="Arial"/>
        </w:rPr>
      </w:pPr>
      <w:r w:rsidRPr="00196ACB">
        <w:rPr>
          <w:rFonts w:ascii="Arial" w:eastAsia="Arial" w:hAnsi="Arial" w:cs="Arial"/>
        </w:rPr>
        <w:t xml:space="preserve">Los interesados deben postular en la página  </w:t>
      </w:r>
      <w:hyperlink r:id="rId13">
        <w:r w:rsidRPr="00196ACB">
          <w:rPr>
            <w:rFonts w:ascii="Arial" w:eastAsia="Arial" w:hAnsi="Arial" w:cs="Arial"/>
            <w:color w:val="114C88"/>
          </w:rPr>
          <w:t>www.sistemadeadmisionescolar.cl</w:t>
        </w:r>
      </w:hyperlink>
      <w:r w:rsidRPr="00196ACB">
        <w:rPr>
          <w:rFonts w:ascii="Arial" w:eastAsia="Arial" w:hAnsi="Arial" w:cs="Arial"/>
        </w:rPr>
        <w:t>. Si postula por primera vez debe registrarse en dicha página. Solo podrán registrarse y realizar la postulación el padre, la madre o los abuelos del menor. De existir otra vinculación con el postulante, deberá solicitarlo en esa misma página.</w:t>
      </w:r>
    </w:p>
    <w:p w:rsidR="006D713F" w:rsidRPr="00196ACB" w:rsidRDefault="004017D8">
      <w:pPr>
        <w:spacing w:after="360"/>
        <w:jc w:val="both"/>
        <w:rPr>
          <w:rFonts w:ascii="Arial" w:eastAsia="Arial" w:hAnsi="Arial" w:cs="Arial"/>
        </w:rPr>
      </w:pPr>
      <w:r w:rsidRPr="00196ACB">
        <w:rPr>
          <w:rFonts w:ascii="Arial" w:eastAsia="Arial" w:hAnsi="Arial" w:cs="Arial"/>
        </w:rPr>
        <w:t xml:space="preserve">La postulación es válida mientras esté vigente el plazo para ello, lo que puede revisar en la misma página. No influye en el resultado si </w:t>
      </w:r>
      <w:proofErr w:type="spellStart"/>
      <w:r w:rsidRPr="00196ACB">
        <w:rPr>
          <w:rFonts w:ascii="Arial" w:eastAsia="Arial" w:hAnsi="Arial" w:cs="Arial"/>
        </w:rPr>
        <w:t>ud</w:t>
      </w:r>
      <w:proofErr w:type="spellEnd"/>
      <w:r w:rsidRPr="00196ACB">
        <w:rPr>
          <w:rFonts w:ascii="Arial" w:eastAsia="Arial" w:hAnsi="Arial" w:cs="Arial"/>
        </w:rPr>
        <w:t xml:space="preserve"> postuló el primer día o el último del plazo.</w:t>
      </w:r>
    </w:p>
    <w:p w:rsidR="006D713F" w:rsidRDefault="004017D8">
      <w:pPr>
        <w:spacing w:after="360"/>
        <w:jc w:val="both"/>
        <w:rPr>
          <w:rFonts w:ascii="Arial" w:eastAsia="Arial" w:hAnsi="Arial" w:cs="Arial"/>
        </w:rPr>
      </w:pPr>
      <w:r w:rsidRPr="00196ACB">
        <w:rPr>
          <w:rFonts w:ascii="Arial" w:eastAsia="Arial" w:hAnsi="Arial" w:cs="Arial"/>
        </w:rPr>
        <w:t xml:space="preserve">Antes de realizar la postulación a nuestro establecimiento educacional, se solicita que se informen sobre las características de su Proyecto Educativo Institucional que tiene un carácter confesional y revisen este documento Reglamento Interno, de manera de asegurar su adhesión a nuestro proyecto </w:t>
      </w:r>
      <w:r w:rsidR="007A36CE" w:rsidRPr="00196ACB">
        <w:rPr>
          <w:rFonts w:ascii="Arial" w:eastAsia="Arial" w:hAnsi="Arial" w:cs="Arial"/>
        </w:rPr>
        <w:t>educativo,</w:t>
      </w:r>
      <w:r w:rsidRPr="00196ACB">
        <w:rPr>
          <w:rFonts w:ascii="Arial" w:eastAsia="Arial" w:hAnsi="Arial" w:cs="Arial"/>
        </w:rPr>
        <w:t xml:space="preserve"> principios y valores.</w:t>
      </w:r>
    </w:p>
    <w:p w:rsidR="00850D8B" w:rsidRPr="00196ACB" w:rsidRDefault="00850D8B">
      <w:pPr>
        <w:spacing w:after="360"/>
        <w:jc w:val="both"/>
        <w:rPr>
          <w:rFonts w:ascii="Arial" w:eastAsia="Arial" w:hAnsi="Arial" w:cs="Arial"/>
        </w:rPr>
      </w:pPr>
      <w:r>
        <w:rPr>
          <w:rFonts w:ascii="Arial" w:eastAsia="Arial" w:hAnsi="Arial" w:cs="Arial"/>
        </w:rPr>
        <w:t xml:space="preserve">Nuestra escuela Dispone según la normativa un “Registro Público” establecido de forma presencial. </w:t>
      </w:r>
    </w:p>
    <w:p w:rsidR="006D713F" w:rsidRPr="00196ACB" w:rsidRDefault="004017D8">
      <w:pPr>
        <w:spacing w:after="360"/>
        <w:jc w:val="both"/>
        <w:rPr>
          <w:rFonts w:ascii="Arial" w:eastAsia="Arial" w:hAnsi="Arial" w:cs="Arial"/>
          <w:b/>
        </w:rPr>
      </w:pPr>
      <w:r w:rsidRPr="00196ACB">
        <w:rPr>
          <w:rFonts w:ascii="Arial" w:eastAsia="Arial" w:hAnsi="Arial" w:cs="Arial"/>
          <w:b/>
        </w:rPr>
        <w:t>MATRICULA.</w:t>
      </w:r>
    </w:p>
    <w:p w:rsidR="006D713F" w:rsidRPr="00196ACB" w:rsidRDefault="004017D8">
      <w:pPr>
        <w:spacing w:after="220" w:line="276" w:lineRule="auto"/>
        <w:jc w:val="both"/>
        <w:rPr>
          <w:rFonts w:ascii="Arial" w:eastAsia="Arial" w:hAnsi="Arial" w:cs="Arial"/>
        </w:rPr>
      </w:pPr>
      <w:r w:rsidRPr="00196ACB">
        <w:rPr>
          <w:rFonts w:ascii="Arial" w:eastAsia="Arial" w:hAnsi="Arial" w:cs="Arial"/>
        </w:rPr>
        <w:t xml:space="preserve">Si quedó admitido su hijo(a) en nuestro </w:t>
      </w:r>
      <w:r w:rsidR="007A36CE" w:rsidRPr="00196ACB">
        <w:rPr>
          <w:rFonts w:ascii="Arial" w:eastAsia="Arial" w:hAnsi="Arial" w:cs="Arial"/>
        </w:rPr>
        <w:t>colegio, para</w:t>
      </w:r>
      <w:r w:rsidRPr="00196ACB">
        <w:rPr>
          <w:rFonts w:ascii="Arial" w:eastAsia="Arial" w:hAnsi="Arial" w:cs="Arial"/>
        </w:rPr>
        <w:t xml:space="preserve"> oficializar el ingreso y cerrar el proceso, debe matricularse directamente en nuestras oficinas de admisión y </w:t>
      </w:r>
      <w:r w:rsidR="007A36CE" w:rsidRPr="00196ACB">
        <w:rPr>
          <w:rFonts w:ascii="Arial" w:eastAsia="Arial" w:hAnsi="Arial" w:cs="Arial"/>
        </w:rPr>
        <w:t>matrícula,</w:t>
      </w:r>
      <w:r w:rsidRPr="00196ACB">
        <w:rPr>
          <w:rFonts w:ascii="Arial" w:eastAsia="Arial" w:hAnsi="Arial" w:cs="Arial"/>
        </w:rPr>
        <w:t xml:space="preserve"> durante el periodo que señale el </w:t>
      </w:r>
      <w:proofErr w:type="spellStart"/>
      <w:r w:rsidRPr="00196ACB">
        <w:rPr>
          <w:rFonts w:ascii="Arial" w:eastAsia="Arial" w:hAnsi="Arial" w:cs="Arial"/>
        </w:rPr>
        <w:t>Mineduc</w:t>
      </w:r>
      <w:proofErr w:type="spellEnd"/>
      <w:r w:rsidRPr="00196ACB">
        <w:rPr>
          <w:rFonts w:ascii="Arial" w:eastAsia="Arial" w:hAnsi="Arial" w:cs="Arial"/>
        </w:rPr>
        <w:t>.</w:t>
      </w:r>
    </w:p>
    <w:p w:rsidR="006D713F" w:rsidRPr="00196ACB" w:rsidRDefault="004017D8">
      <w:pPr>
        <w:spacing w:after="220" w:line="276" w:lineRule="auto"/>
        <w:jc w:val="both"/>
        <w:rPr>
          <w:rFonts w:ascii="Arial" w:eastAsia="Arial" w:hAnsi="Arial" w:cs="Arial"/>
        </w:rPr>
      </w:pPr>
      <w:r w:rsidRPr="00196ACB">
        <w:rPr>
          <w:rFonts w:ascii="Arial" w:eastAsia="Arial" w:hAnsi="Arial" w:cs="Arial"/>
        </w:rPr>
        <w:t>Es obligatorio que asista con los siguientes documentos:</w:t>
      </w:r>
    </w:p>
    <w:p w:rsidR="006D713F" w:rsidRPr="00196ACB" w:rsidRDefault="004017D8">
      <w:pPr>
        <w:spacing w:after="220" w:line="276" w:lineRule="auto"/>
        <w:jc w:val="both"/>
        <w:rPr>
          <w:rFonts w:ascii="Arial" w:eastAsia="Arial" w:hAnsi="Arial" w:cs="Arial"/>
        </w:rPr>
      </w:pPr>
      <w:r w:rsidRPr="00196ACB">
        <w:rPr>
          <w:rFonts w:ascii="Arial" w:eastAsia="Arial" w:hAnsi="Arial" w:cs="Arial"/>
        </w:rPr>
        <w:t>- Copia de la cédula de identidad del Estudiante o Certificado de Nacimiento o Certificado IPE</w:t>
      </w:r>
    </w:p>
    <w:p w:rsidR="006D713F" w:rsidRPr="00196ACB" w:rsidRDefault="004017D8">
      <w:pPr>
        <w:spacing w:after="220" w:line="276" w:lineRule="auto"/>
        <w:jc w:val="both"/>
        <w:rPr>
          <w:rFonts w:ascii="Arial" w:eastAsia="Arial" w:hAnsi="Arial" w:cs="Arial"/>
        </w:rPr>
      </w:pPr>
      <w:r w:rsidRPr="00196ACB">
        <w:rPr>
          <w:rFonts w:ascii="Arial" w:eastAsia="Arial" w:hAnsi="Arial" w:cs="Arial"/>
        </w:rPr>
        <w:t>- Copia de la cédula de identidad del Apoderado</w:t>
      </w:r>
    </w:p>
    <w:p w:rsidR="006D713F" w:rsidRPr="00196ACB" w:rsidRDefault="004017D8">
      <w:pPr>
        <w:spacing w:after="360" w:line="276" w:lineRule="auto"/>
        <w:jc w:val="both"/>
        <w:rPr>
          <w:rFonts w:ascii="Arial" w:eastAsia="Arial" w:hAnsi="Arial" w:cs="Arial"/>
        </w:rPr>
      </w:pPr>
      <w:r w:rsidRPr="00196ACB">
        <w:rPr>
          <w:rFonts w:ascii="Arial" w:eastAsia="Arial" w:hAnsi="Arial" w:cs="Arial"/>
        </w:rPr>
        <w:t>Si no se realiza la matrícula dentro del periodo, significa que se renuncia al cupo y la vacante quedará disponible para ser usada por el establecimiento en el periodo de regularización.</w:t>
      </w:r>
    </w:p>
    <w:p w:rsidR="006D713F" w:rsidRPr="00196ACB" w:rsidRDefault="004017D8">
      <w:pPr>
        <w:spacing w:after="360" w:line="276" w:lineRule="auto"/>
        <w:jc w:val="both"/>
        <w:rPr>
          <w:rFonts w:ascii="Arial" w:eastAsia="Arial" w:hAnsi="Arial" w:cs="Arial"/>
        </w:rPr>
      </w:pPr>
      <w:r w:rsidRPr="00196ACB">
        <w:rPr>
          <w:rFonts w:ascii="Arial" w:eastAsia="Arial" w:hAnsi="Arial" w:cs="Arial"/>
        </w:rPr>
        <w:lastRenderedPageBreak/>
        <w:t>Es posible realizar el trámite de matrícula otorgándole poder a alguna persona que le represente en caso que el apoderado, padre o madre no pueda asistir.</w:t>
      </w:r>
    </w:p>
    <w:p w:rsidR="006D713F" w:rsidRDefault="004017D8">
      <w:pPr>
        <w:jc w:val="both"/>
        <w:rPr>
          <w:rFonts w:ascii="Arial" w:eastAsia="Arial" w:hAnsi="Arial" w:cs="Arial"/>
        </w:rPr>
      </w:pPr>
      <w:r w:rsidRPr="00196ACB">
        <w:rPr>
          <w:rFonts w:ascii="Arial" w:eastAsia="Arial" w:hAnsi="Arial" w:cs="Arial"/>
        </w:rPr>
        <w:t>Si aún tenemos colegios con FICOM, es bueno señalar si solicitamos algún tipo de garantía para el pago de dicho aporte familiar.</w:t>
      </w:r>
    </w:p>
    <w:p w:rsidR="006D713F" w:rsidRDefault="006D713F">
      <w:pPr>
        <w:rPr>
          <w:rFonts w:ascii="Arial" w:eastAsia="Arial" w:hAnsi="Arial" w:cs="Arial"/>
        </w:rPr>
      </w:pPr>
    </w:p>
    <w:p w:rsidR="006D713F" w:rsidRDefault="004017D8" w:rsidP="000F62C9">
      <w:pPr>
        <w:pStyle w:val="Ttulo1"/>
      </w:pPr>
      <w:bookmarkStart w:id="7" w:name="_Toc129783553"/>
      <w:r>
        <w:t>REGULACIONES SOBRE PAGOS Y BECAS</w:t>
      </w:r>
      <w:bookmarkEnd w:id="7"/>
      <w:r>
        <w:t xml:space="preserve"> </w:t>
      </w:r>
    </w:p>
    <w:p w:rsidR="006D713F" w:rsidRPr="006478C5" w:rsidRDefault="006D713F">
      <w:pPr>
        <w:pBdr>
          <w:top w:val="nil"/>
          <w:left w:val="nil"/>
          <w:bottom w:val="nil"/>
          <w:right w:val="nil"/>
          <w:between w:val="nil"/>
        </w:pBdr>
        <w:spacing w:after="0" w:line="276" w:lineRule="auto"/>
        <w:ind w:left="1080"/>
        <w:jc w:val="both"/>
        <w:rPr>
          <w:rFonts w:ascii="Arial" w:eastAsia="Arial" w:hAnsi="Arial" w:cs="Arial"/>
          <w:b/>
        </w:rPr>
      </w:pPr>
    </w:p>
    <w:p w:rsidR="00196ACB" w:rsidRPr="006478C5" w:rsidRDefault="006478C5" w:rsidP="006478C5">
      <w:pPr>
        <w:rPr>
          <w:rFonts w:ascii="Arial" w:hAnsi="Arial" w:cs="Arial"/>
        </w:rPr>
      </w:pPr>
      <w:r w:rsidRPr="009C2C80">
        <w:rPr>
          <w:rFonts w:ascii="Arial" w:hAnsi="Arial" w:cs="Arial"/>
        </w:rPr>
        <w:t xml:space="preserve">La Escuela Particular Adventista de </w:t>
      </w:r>
      <w:proofErr w:type="spellStart"/>
      <w:r w:rsidRPr="009C2C80">
        <w:rPr>
          <w:rFonts w:ascii="Arial" w:hAnsi="Arial" w:cs="Arial"/>
        </w:rPr>
        <w:t>Quirao</w:t>
      </w:r>
      <w:proofErr w:type="spellEnd"/>
      <w:r w:rsidRPr="009C2C80">
        <w:rPr>
          <w:rFonts w:ascii="Arial" w:hAnsi="Arial" w:cs="Arial"/>
        </w:rPr>
        <w:t xml:space="preserve"> es gratuita, no recibe aporte de apoderados en relaci</w:t>
      </w:r>
      <w:r>
        <w:rPr>
          <w:rFonts w:ascii="Arial" w:hAnsi="Arial" w:cs="Arial"/>
        </w:rPr>
        <w:t>ón a financiamiento compartido.</w:t>
      </w:r>
    </w:p>
    <w:p w:rsidR="006D713F" w:rsidRDefault="004017D8">
      <w:pPr>
        <w:jc w:val="both"/>
        <w:rPr>
          <w:rFonts w:ascii="Arial" w:eastAsia="Arial" w:hAnsi="Arial" w:cs="Arial"/>
        </w:rPr>
      </w:pPr>
      <w:r>
        <w:rPr>
          <w:rFonts w:ascii="Arial" w:eastAsia="Arial" w:hAnsi="Arial" w:cs="Arial"/>
        </w:rPr>
        <w:t>Cualquier otro pago o aporte que hagan los padres a la realización de determinada actividad escolar, tendrán siempre el carácter de voluntaria.</w:t>
      </w:r>
    </w:p>
    <w:p w:rsidR="006D713F" w:rsidRPr="00196ACB" w:rsidRDefault="004017D8">
      <w:pPr>
        <w:jc w:val="both"/>
        <w:rPr>
          <w:rFonts w:ascii="Arial" w:eastAsia="Arial" w:hAnsi="Arial" w:cs="Arial"/>
          <w:color w:val="FF0000"/>
        </w:rPr>
      </w:pPr>
      <w:r>
        <w:rPr>
          <w:rFonts w:ascii="Arial" w:eastAsia="Arial" w:hAnsi="Arial" w:cs="Arial"/>
          <w:b/>
        </w:rPr>
        <w:t xml:space="preserve">ESTUDIANTES </w:t>
      </w:r>
      <w:r w:rsidR="00196ACB">
        <w:rPr>
          <w:rFonts w:ascii="Arial" w:eastAsia="Arial" w:hAnsi="Arial" w:cs="Arial"/>
          <w:b/>
        </w:rPr>
        <w:t>PRIORITARIOS</w:t>
      </w:r>
      <w:r w:rsidR="00196ACB" w:rsidRPr="00196ACB">
        <w:rPr>
          <w:rFonts w:ascii="Arial" w:eastAsia="Arial" w:hAnsi="Arial" w:cs="Arial"/>
          <w:b/>
        </w:rPr>
        <w:t xml:space="preserve">. </w:t>
      </w:r>
    </w:p>
    <w:p w:rsidR="006D713F" w:rsidRDefault="004017D8">
      <w:pPr>
        <w:jc w:val="both"/>
        <w:rPr>
          <w:rFonts w:ascii="Arial" w:eastAsia="Arial" w:hAnsi="Arial" w:cs="Arial"/>
        </w:rPr>
      </w:pPr>
      <w:r>
        <w:rPr>
          <w:rFonts w:ascii="Arial" w:eastAsia="Arial" w:hAnsi="Arial" w:cs="Arial"/>
        </w:rPr>
        <w:t xml:space="preserve">Los/as alumnos/as prioritarios/as son aquellos para quienes la situación socioeconómica de sus hogares puede dificultar sus posibilidades de enfrentar el proceso educativo. Podrán ser considerados prioritarios estudiantes desde </w:t>
      </w:r>
      <w:proofErr w:type="spellStart"/>
      <w:r>
        <w:rPr>
          <w:rFonts w:ascii="Arial" w:eastAsia="Arial" w:hAnsi="Arial" w:cs="Arial"/>
        </w:rPr>
        <w:t>Prekinder</w:t>
      </w:r>
      <w:proofErr w:type="spellEnd"/>
      <w:r>
        <w:rPr>
          <w:rFonts w:ascii="Arial" w:eastAsia="Arial" w:hAnsi="Arial" w:cs="Arial"/>
        </w:rPr>
        <w:t xml:space="preserve"> hasta 4° Medio, solo en los establecimientos educacionales que están incorporados a la Subvención Escolar Preferencial.</w:t>
      </w:r>
      <w:r>
        <w:rPr>
          <w:rFonts w:ascii="Arial" w:eastAsia="Arial" w:hAnsi="Arial" w:cs="Arial"/>
        </w:rPr>
        <w:br/>
      </w:r>
      <w:r>
        <w:rPr>
          <w:rFonts w:ascii="Arial" w:eastAsia="Arial" w:hAnsi="Arial" w:cs="Arial"/>
        </w:rPr>
        <w:br/>
        <w:t xml:space="preserve">La calidad de alumno/a prioritario/a es determinada anualmente por el Ministerio de Educación, de acuerdo con los criterios establecidos en la Ley N° 20.248 (Ley SEP). </w:t>
      </w:r>
    </w:p>
    <w:p w:rsidR="006D713F" w:rsidRDefault="004017D8">
      <w:pPr>
        <w:jc w:val="both"/>
        <w:rPr>
          <w:rFonts w:ascii="Arial" w:eastAsia="Arial" w:hAnsi="Arial" w:cs="Arial"/>
        </w:rPr>
      </w:pPr>
      <w:r>
        <w:rPr>
          <w:rFonts w:ascii="Arial" w:eastAsia="Arial" w:hAnsi="Arial" w:cs="Arial"/>
        </w:rPr>
        <w:t>Para saber si un alumno/a es prioritario/a debe ingresar a la página Web </w:t>
      </w:r>
      <w:hyperlink r:id="rId14">
        <w:r>
          <w:rPr>
            <w:rFonts w:ascii="Arial" w:eastAsia="Arial" w:hAnsi="Arial" w:cs="Arial"/>
            <w:color w:val="0563C1"/>
            <w:u w:val="single"/>
          </w:rPr>
          <w:t>www.ayudamineduc.cl</w:t>
        </w:r>
      </w:hyperlink>
      <w:r>
        <w:rPr>
          <w:rFonts w:ascii="Arial" w:eastAsia="Arial" w:hAnsi="Arial" w:cs="Arial"/>
        </w:rPr>
        <w:t> , donde puede obtener un </w:t>
      </w:r>
      <w:r>
        <w:rPr>
          <w:rFonts w:ascii="Arial" w:eastAsia="Arial" w:hAnsi="Arial" w:cs="Arial"/>
          <w:b/>
        </w:rPr>
        <w:t xml:space="preserve">“Certificado alumnos/as prioritarios/as </w:t>
      </w:r>
      <w:r w:rsidRPr="006478C5">
        <w:rPr>
          <w:rFonts w:ascii="Arial" w:eastAsia="Arial" w:hAnsi="Arial" w:cs="Arial"/>
          <w:b/>
        </w:rPr>
        <w:t>del año correspondiente</w:t>
      </w:r>
      <w:r>
        <w:rPr>
          <w:rFonts w:ascii="Arial" w:eastAsia="Arial" w:hAnsi="Arial" w:cs="Arial"/>
          <w:b/>
        </w:rPr>
        <w:t>”</w:t>
      </w:r>
      <w:r>
        <w:rPr>
          <w:rFonts w:ascii="Arial" w:eastAsia="Arial" w:hAnsi="Arial" w:cs="Arial"/>
        </w:rPr>
        <w:t> al ingresar el RUT del estudiante y su fecha de nacimiento. Si es prioritario/a, podrá descargar e imprimir el certificado que lo acredita.</w:t>
      </w:r>
    </w:p>
    <w:p w:rsidR="006D713F" w:rsidRDefault="004017D8">
      <w:pPr>
        <w:jc w:val="both"/>
        <w:rPr>
          <w:rFonts w:ascii="Arial" w:eastAsia="Arial" w:hAnsi="Arial" w:cs="Arial"/>
          <w:b/>
          <w:highlight w:val="yellow"/>
        </w:rPr>
      </w:pPr>
      <w:r>
        <w:rPr>
          <w:rFonts w:ascii="Arial" w:eastAsia="Arial" w:hAnsi="Arial" w:cs="Arial"/>
        </w:rPr>
        <w:t xml:space="preserve">El artículo 6° de la Ley SEP indica que a los alumnos prioritarios </w:t>
      </w:r>
      <w:r>
        <w:rPr>
          <w:rFonts w:ascii="Arial" w:eastAsia="Arial" w:hAnsi="Arial" w:cs="Arial"/>
          <w:b/>
        </w:rPr>
        <w:t>se les debe eximir de cualquier cobro de financiamiento compartido y que no podrán ser objeto de cobro obligatorio alguno que condicione la postulación, ingreso o permanencia del estudiante en el establecimiento si está en SEP</w:t>
      </w:r>
      <w:r>
        <w:rPr>
          <w:rFonts w:ascii="Arial" w:eastAsia="Arial" w:hAnsi="Arial" w:cs="Arial"/>
        </w:rPr>
        <w:t xml:space="preserve">. Por tanto, los alumnos prioritarios que estén en nuestros colegios incorporados a SEP no pagan matrícula ni mensualidad, tampoco en el proceso de admisión, o cualquier otro cobro </w:t>
      </w:r>
      <w:r w:rsidR="006478C5">
        <w:rPr>
          <w:rFonts w:ascii="Arial" w:eastAsia="Arial" w:hAnsi="Arial" w:cs="Arial"/>
        </w:rPr>
        <w:t>obligatorio</w:t>
      </w:r>
      <w:r w:rsidR="006478C5">
        <w:rPr>
          <w:rFonts w:ascii="Arial" w:eastAsia="Arial" w:hAnsi="Arial" w:cs="Arial"/>
          <w:b/>
        </w:rPr>
        <w:t>.</w:t>
      </w:r>
    </w:p>
    <w:p w:rsidR="006D713F" w:rsidRDefault="004017D8">
      <w:pPr>
        <w:jc w:val="both"/>
        <w:rPr>
          <w:rFonts w:ascii="Arial" w:eastAsia="Arial" w:hAnsi="Arial" w:cs="Arial"/>
        </w:rPr>
      </w:pPr>
      <w:r>
        <w:rPr>
          <w:rFonts w:ascii="Arial" w:eastAsia="Arial" w:hAnsi="Arial" w:cs="Arial"/>
        </w:rPr>
        <w:t xml:space="preserve">En relación a los cobros de los Centros de Padres y Apoderados de los establecimientos educacionales subvencionados, que estén reglamentariamente constituidos, podrán cobrar anualmente un aporte por familia, no superior al valor de media unidad tributaria mensual (UTM). Este aporte tendrá carácter de voluntario y podrá enterarse en 10 cuotas mensuales iguales. </w:t>
      </w:r>
    </w:p>
    <w:p w:rsidR="006D713F" w:rsidRDefault="004017D8">
      <w:pPr>
        <w:jc w:val="both"/>
        <w:rPr>
          <w:rFonts w:ascii="Arial" w:eastAsia="Arial" w:hAnsi="Arial" w:cs="Arial"/>
          <w:b/>
        </w:rPr>
      </w:pPr>
      <w:r>
        <w:rPr>
          <w:rFonts w:ascii="Arial" w:eastAsia="Arial" w:hAnsi="Arial" w:cs="Arial"/>
          <w:b/>
        </w:rPr>
        <w:t>La afiliación a este tipo de organización será siempre voluntaria. El no pago de las cuotas o aportes, no podrá servir de fundamento para la aplicación de medida alguna contra los estudiantes.</w:t>
      </w:r>
    </w:p>
    <w:p w:rsidR="00084C85" w:rsidRDefault="00084C85">
      <w:pPr>
        <w:jc w:val="both"/>
        <w:rPr>
          <w:rFonts w:ascii="Arial" w:eastAsia="Arial" w:hAnsi="Arial" w:cs="Arial"/>
          <w:b/>
        </w:rPr>
      </w:pPr>
    </w:p>
    <w:p w:rsidR="00DC2DDB" w:rsidRDefault="00DC2DDB">
      <w:pPr>
        <w:jc w:val="both"/>
        <w:rPr>
          <w:rFonts w:ascii="Arial" w:eastAsia="Arial" w:hAnsi="Arial" w:cs="Arial"/>
          <w:b/>
        </w:rPr>
      </w:pPr>
    </w:p>
    <w:p w:rsidR="00DC2DDB" w:rsidRDefault="00DC2DDB">
      <w:pPr>
        <w:jc w:val="both"/>
        <w:rPr>
          <w:rFonts w:ascii="Arial" w:eastAsia="Arial" w:hAnsi="Arial" w:cs="Arial"/>
          <w:b/>
        </w:rPr>
      </w:pPr>
    </w:p>
    <w:p w:rsidR="00DC2DDB" w:rsidRDefault="00DC2DDB">
      <w:pPr>
        <w:jc w:val="both"/>
        <w:rPr>
          <w:rFonts w:ascii="Arial" w:eastAsia="Arial" w:hAnsi="Arial" w:cs="Arial"/>
          <w:b/>
        </w:rPr>
      </w:pPr>
    </w:p>
    <w:p w:rsidR="006D713F" w:rsidRDefault="006D713F">
      <w:pPr>
        <w:jc w:val="both"/>
        <w:rPr>
          <w:rFonts w:ascii="Arial" w:eastAsia="Arial" w:hAnsi="Arial" w:cs="Arial"/>
          <w:b/>
        </w:rPr>
      </w:pPr>
    </w:p>
    <w:p w:rsidR="006D713F" w:rsidRPr="000F62C9" w:rsidRDefault="004017D8" w:rsidP="000F62C9">
      <w:pPr>
        <w:pStyle w:val="Ttulo1"/>
      </w:pPr>
      <w:bookmarkStart w:id="8" w:name="_Toc129783554"/>
      <w:r w:rsidRPr="000F62C9">
        <w:lastRenderedPageBreak/>
        <w:t>REGULACIONES REFERIDAS AL USO DE UNIFORME ESCOLAR Y PRESENTACIÓN PERSONAL</w:t>
      </w:r>
      <w:bookmarkEnd w:id="8"/>
      <w:r w:rsidRPr="000F62C9">
        <w:t xml:space="preserve"> </w:t>
      </w:r>
    </w:p>
    <w:p w:rsidR="006D713F" w:rsidRDefault="004017D8">
      <w:pPr>
        <w:spacing w:after="0"/>
        <w:jc w:val="both"/>
        <w:rPr>
          <w:rFonts w:ascii="Arial" w:eastAsia="Arial" w:hAnsi="Arial" w:cs="Arial"/>
          <w:highlight w:val="yellow"/>
        </w:rPr>
      </w:pPr>
      <w:r>
        <w:rPr>
          <w:rFonts w:ascii="Arial" w:eastAsia="Arial" w:hAnsi="Arial" w:cs="Arial"/>
        </w:rPr>
        <w:t xml:space="preserve">Nuestro colegio como todos </w:t>
      </w:r>
      <w:r w:rsidR="006478C5">
        <w:rPr>
          <w:rFonts w:ascii="Arial" w:eastAsia="Arial" w:hAnsi="Arial" w:cs="Arial"/>
        </w:rPr>
        <w:t>los sostenidos por la Fundación</w:t>
      </w:r>
      <w:r w:rsidR="006478C5" w:rsidRPr="006478C5">
        <w:rPr>
          <w:rFonts w:ascii="Arial" w:eastAsia="Arial" w:hAnsi="Arial" w:cs="Arial"/>
        </w:rPr>
        <w:t xml:space="preserve"> </w:t>
      </w:r>
      <w:r w:rsidR="006478C5">
        <w:rPr>
          <w:rFonts w:ascii="Arial" w:eastAsia="Arial" w:hAnsi="Arial" w:cs="Arial"/>
        </w:rPr>
        <w:t>MARIO VELOSO OSES</w:t>
      </w:r>
      <w:r>
        <w:rPr>
          <w:rFonts w:ascii="Arial" w:eastAsia="Arial" w:hAnsi="Arial" w:cs="Arial"/>
        </w:rPr>
        <w:t xml:space="preserve"> tendrán un uniforme único, </w:t>
      </w:r>
      <w:r w:rsidRPr="006478C5">
        <w:rPr>
          <w:rFonts w:ascii="Arial" w:eastAsia="Arial" w:hAnsi="Arial" w:cs="Arial"/>
        </w:rPr>
        <w:t>cuyo uso es obligatorio.</w:t>
      </w:r>
    </w:p>
    <w:p w:rsidR="006D713F" w:rsidRPr="006478C5" w:rsidRDefault="006D713F">
      <w:pPr>
        <w:spacing w:after="0"/>
        <w:jc w:val="both"/>
        <w:rPr>
          <w:rFonts w:ascii="Arial" w:eastAsia="Arial" w:hAnsi="Arial" w:cs="Arial"/>
        </w:rPr>
      </w:pPr>
    </w:p>
    <w:p w:rsidR="006D713F" w:rsidRPr="006478C5" w:rsidRDefault="004017D8">
      <w:pPr>
        <w:spacing w:after="0"/>
        <w:jc w:val="both"/>
        <w:rPr>
          <w:rFonts w:ascii="Arial" w:eastAsia="Arial" w:hAnsi="Arial" w:cs="Arial"/>
        </w:rPr>
      </w:pPr>
      <w:r w:rsidRPr="006478C5">
        <w:rPr>
          <w:rFonts w:ascii="Arial" w:eastAsia="Arial" w:hAnsi="Arial" w:cs="Arial"/>
        </w:rPr>
        <w:t>El uniforme que deben usar l</w:t>
      </w:r>
      <w:r w:rsidR="006478C5" w:rsidRPr="006478C5">
        <w:rPr>
          <w:rFonts w:ascii="Arial" w:eastAsia="Arial" w:hAnsi="Arial" w:cs="Arial"/>
        </w:rPr>
        <w:t xml:space="preserve">os y las estudiantes de la Escuela Adventista </w:t>
      </w:r>
      <w:proofErr w:type="spellStart"/>
      <w:r w:rsidR="006478C5" w:rsidRPr="006478C5">
        <w:rPr>
          <w:rFonts w:ascii="Arial" w:eastAsia="Arial" w:hAnsi="Arial" w:cs="Arial"/>
        </w:rPr>
        <w:t>Quirao</w:t>
      </w:r>
      <w:proofErr w:type="spellEnd"/>
      <w:r w:rsidRPr="006478C5">
        <w:rPr>
          <w:rFonts w:ascii="Arial" w:eastAsia="Arial" w:hAnsi="Arial" w:cs="Arial"/>
        </w:rPr>
        <w:t xml:space="preserve"> es el</w:t>
      </w:r>
      <w:r w:rsidR="00FF4F5B">
        <w:rPr>
          <w:rFonts w:ascii="Arial" w:eastAsia="Arial" w:hAnsi="Arial" w:cs="Arial"/>
        </w:rPr>
        <w:t xml:space="preserve"> uniforme oficial de las escuelas adventistas y para educación física y actividades deportivas el</w:t>
      </w:r>
      <w:r w:rsidRPr="006478C5">
        <w:rPr>
          <w:rFonts w:ascii="Arial" w:eastAsia="Arial" w:hAnsi="Arial" w:cs="Arial"/>
        </w:rPr>
        <w:t xml:space="preserve"> buzo institucional en los niveles parvulario, básico y medio.</w:t>
      </w:r>
    </w:p>
    <w:p w:rsidR="006D713F" w:rsidRDefault="006D713F">
      <w:pPr>
        <w:spacing w:after="0"/>
        <w:jc w:val="both"/>
        <w:rPr>
          <w:rFonts w:ascii="Arial" w:eastAsia="Arial" w:hAnsi="Arial" w:cs="Arial"/>
          <w:highlight w:val="yellow"/>
        </w:rPr>
      </w:pPr>
    </w:p>
    <w:p w:rsidR="006D713F" w:rsidRDefault="006D713F">
      <w:pPr>
        <w:pBdr>
          <w:top w:val="nil"/>
          <w:left w:val="nil"/>
          <w:bottom w:val="nil"/>
          <w:right w:val="nil"/>
          <w:between w:val="nil"/>
        </w:pBdr>
        <w:spacing w:after="0" w:line="276" w:lineRule="auto"/>
        <w:ind w:left="426"/>
        <w:jc w:val="center"/>
        <w:rPr>
          <w:rFonts w:ascii="Arial" w:eastAsia="Arial" w:hAnsi="Arial" w:cs="Arial"/>
          <w:b/>
          <w:color w:val="000000"/>
        </w:rPr>
      </w:pPr>
    </w:p>
    <w:p w:rsidR="006D713F" w:rsidRPr="007A36CE" w:rsidRDefault="00084C85" w:rsidP="007A36CE">
      <w:pPr>
        <w:pBdr>
          <w:top w:val="nil"/>
          <w:left w:val="nil"/>
          <w:bottom w:val="nil"/>
          <w:right w:val="nil"/>
          <w:between w:val="nil"/>
        </w:pBdr>
        <w:spacing w:after="0" w:line="276" w:lineRule="auto"/>
        <w:ind w:left="426"/>
        <w:jc w:val="center"/>
        <w:rPr>
          <w:rFonts w:ascii="Arial" w:eastAsia="Arial" w:hAnsi="Arial" w:cs="Arial"/>
          <w:b/>
          <w:color w:val="000000"/>
        </w:rPr>
      </w:pPr>
      <w:r>
        <w:rPr>
          <w:rFonts w:ascii="Arial" w:eastAsia="Arial" w:hAnsi="Arial" w:cs="Arial"/>
          <w:b/>
          <w:color w:val="000000"/>
        </w:rPr>
        <w:t>UNIFORME OBLIGATORIO DAMAS Y VARONES</w:t>
      </w:r>
    </w:p>
    <w:tbl>
      <w:tblPr>
        <w:tblStyle w:val="af1"/>
        <w:tblW w:w="26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4"/>
      </w:tblGrid>
      <w:tr w:rsidR="006478C5" w:rsidTr="00445730">
        <w:trPr>
          <w:jc w:val="center"/>
        </w:trPr>
        <w:tc>
          <w:tcPr>
            <w:tcW w:w="2674" w:type="dxa"/>
          </w:tcPr>
          <w:p w:rsidR="006478C5" w:rsidRDefault="006478C5">
            <w:pPr>
              <w:widowControl w:val="0"/>
              <w:jc w:val="center"/>
              <w:rPr>
                <w:rFonts w:ascii="Arial" w:eastAsia="Arial" w:hAnsi="Arial" w:cs="Arial"/>
                <w:b/>
              </w:rPr>
            </w:pPr>
            <w:r>
              <w:rPr>
                <w:rFonts w:ascii="Arial" w:eastAsia="Arial" w:hAnsi="Arial" w:cs="Arial"/>
                <w:b/>
              </w:rPr>
              <w:t>1º A 8º  AÑO BÁSICO</w:t>
            </w:r>
          </w:p>
        </w:tc>
      </w:tr>
      <w:tr w:rsidR="006478C5" w:rsidRPr="006478C5" w:rsidTr="00445730">
        <w:trPr>
          <w:jc w:val="center"/>
        </w:trPr>
        <w:tc>
          <w:tcPr>
            <w:tcW w:w="2674" w:type="dxa"/>
          </w:tcPr>
          <w:p w:rsidR="00084C85" w:rsidRDefault="00084C85" w:rsidP="00084C85">
            <w:pPr>
              <w:widowControl w:val="0"/>
              <w:pBdr>
                <w:top w:val="nil"/>
                <w:left w:val="nil"/>
                <w:bottom w:val="nil"/>
                <w:right w:val="nil"/>
                <w:between w:val="nil"/>
              </w:pBdr>
              <w:spacing w:after="200" w:line="276" w:lineRule="auto"/>
              <w:ind w:left="360"/>
              <w:rPr>
                <w:rFonts w:ascii="Arial" w:eastAsia="Arial" w:hAnsi="Arial" w:cs="Arial"/>
              </w:rPr>
            </w:pPr>
          </w:p>
          <w:p w:rsidR="006478C5" w:rsidRPr="00084C85" w:rsidRDefault="00084C85" w:rsidP="00084C85">
            <w:pPr>
              <w:widowControl w:val="0"/>
              <w:numPr>
                <w:ilvl w:val="0"/>
                <w:numId w:val="19"/>
              </w:numPr>
              <w:pBdr>
                <w:top w:val="nil"/>
                <w:left w:val="nil"/>
                <w:bottom w:val="nil"/>
                <w:right w:val="nil"/>
                <w:between w:val="nil"/>
              </w:pBdr>
              <w:spacing w:after="200" w:line="276" w:lineRule="auto"/>
              <w:rPr>
                <w:rFonts w:ascii="Arial" w:eastAsia="Arial" w:hAnsi="Arial" w:cs="Arial"/>
              </w:rPr>
            </w:pPr>
            <w:r w:rsidRPr="00445730">
              <w:rPr>
                <w:rFonts w:ascii="Arial" w:eastAsia="Arial" w:hAnsi="Arial" w:cs="Arial"/>
              </w:rPr>
              <w:t xml:space="preserve">Buzo </w:t>
            </w:r>
            <w:r>
              <w:rPr>
                <w:rFonts w:ascii="Arial" w:eastAsia="Arial" w:hAnsi="Arial" w:cs="Arial"/>
              </w:rPr>
              <w:t>institucional</w:t>
            </w:r>
          </w:p>
          <w:p w:rsidR="006478C5" w:rsidRPr="00445730" w:rsidRDefault="00084C85" w:rsidP="00C26A76">
            <w:pPr>
              <w:widowControl w:val="0"/>
              <w:numPr>
                <w:ilvl w:val="0"/>
                <w:numId w:val="19"/>
              </w:numPr>
              <w:pBdr>
                <w:top w:val="nil"/>
                <w:left w:val="nil"/>
                <w:bottom w:val="nil"/>
                <w:right w:val="nil"/>
                <w:between w:val="nil"/>
              </w:pBdr>
              <w:spacing w:line="276" w:lineRule="auto"/>
              <w:rPr>
                <w:rFonts w:ascii="Arial" w:eastAsia="Arial" w:hAnsi="Arial" w:cs="Arial"/>
              </w:rPr>
            </w:pPr>
            <w:r>
              <w:rPr>
                <w:rFonts w:ascii="Arial" w:eastAsia="Arial" w:hAnsi="Arial" w:cs="Arial"/>
              </w:rPr>
              <w:t>Polera azul Institucional.</w:t>
            </w:r>
          </w:p>
          <w:p w:rsidR="00445730" w:rsidRDefault="006478C5" w:rsidP="00C26A76">
            <w:pPr>
              <w:widowControl w:val="0"/>
              <w:numPr>
                <w:ilvl w:val="0"/>
                <w:numId w:val="19"/>
              </w:numPr>
              <w:pBdr>
                <w:top w:val="nil"/>
                <w:left w:val="nil"/>
                <w:bottom w:val="nil"/>
                <w:right w:val="nil"/>
                <w:between w:val="nil"/>
              </w:pBdr>
              <w:spacing w:after="200" w:line="276" w:lineRule="auto"/>
              <w:rPr>
                <w:rFonts w:ascii="Arial" w:eastAsia="Arial" w:hAnsi="Arial" w:cs="Arial"/>
              </w:rPr>
            </w:pPr>
            <w:r w:rsidRPr="00445730">
              <w:rPr>
                <w:rFonts w:ascii="Arial" w:eastAsia="Arial" w:hAnsi="Arial" w:cs="Arial"/>
              </w:rPr>
              <w:t>Ca</w:t>
            </w:r>
            <w:r w:rsidR="00445730" w:rsidRPr="00445730">
              <w:rPr>
                <w:rFonts w:ascii="Arial" w:eastAsia="Arial" w:hAnsi="Arial" w:cs="Arial"/>
              </w:rPr>
              <w:t xml:space="preserve">saca polar y </w:t>
            </w:r>
            <w:proofErr w:type="spellStart"/>
            <w:r w:rsidR="00445730" w:rsidRPr="00445730">
              <w:rPr>
                <w:rFonts w:ascii="Arial" w:eastAsia="Arial" w:hAnsi="Arial" w:cs="Arial"/>
              </w:rPr>
              <w:t>parka</w:t>
            </w:r>
            <w:proofErr w:type="spellEnd"/>
            <w:r w:rsidR="00445730" w:rsidRPr="00445730">
              <w:rPr>
                <w:rFonts w:ascii="Arial" w:eastAsia="Arial" w:hAnsi="Arial" w:cs="Arial"/>
              </w:rPr>
              <w:t xml:space="preserve"> Institucional.</w:t>
            </w:r>
          </w:p>
          <w:p w:rsidR="006478C5" w:rsidRPr="00445730" w:rsidRDefault="00084C85" w:rsidP="00C26A76">
            <w:pPr>
              <w:widowControl w:val="0"/>
              <w:numPr>
                <w:ilvl w:val="0"/>
                <w:numId w:val="19"/>
              </w:numPr>
              <w:pBdr>
                <w:top w:val="nil"/>
                <w:left w:val="nil"/>
                <w:bottom w:val="nil"/>
                <w:right w:val="nil"/>
                <w:between w:val="nil"/>
              </w:pBdr>
              <w:spacing w:line="276" w:lineRule="auto"/>
              <w:rPr>
                <w:rFonts w:ascii="Arial" w:eastAsia="Arial" w:hAnsi="Arial" w:cs="Arial"/>
              </w:rPr>
            </w:pPr>
            <w:r>
              <w:rPr>
                <w:rFonts w:ascii="Arial" w:eastAsia="Arial" w:hAnsi="Arial" w:cs="Arial"/>
              </w:rPr>
              <w:t>Polera Institucional y buzo institucional para</w:t>
            </w:r>
            <w:r w:rsidR="006478C5" w:rsidRPr="00445730">
              <w:rPr>
                <w:rFonts w:ascii="Arial" w:eastAsia="Arial" w:hAnsi="Arial" w:cs="Arial"/>
              </w:rPr>
              <w:t xml:space="preserve"> Educación Física.</w:t>
            </w:r>
          </w:p>
          <w:p w:rsidR="006478C5" w:rsidRPr="00445730" w:rsidRDefault="00445730" w:rsidP="00C26A76">
            <w:pPr>
              <w:widowControl w:val="0"/>
              <w:numPr>
                <w:ilvl w:val="0"/>
                <w:numId w:val="19"/>
              </w:num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Short </w:t>
            </w:r>
            <w:r w:rsidR="006478C5" w:rsidRPr="00445730">
              <w:rPr>
                <w:rFonts w:ascii="Arial" w:eastAsia="Arial" w:hAnsi="Arial" w:cs="Arial"/>
              </w:rPr>
              <w:t>Institucional</w:t>
            </w:r>
          </w:p>
          <w:p w:rsidR="006478C5" w:rsidRPr="006478C5" w:rsidRDefault="006478C5" w:rsidP="00C26A76">
            <w:pPr>
              <w:widowControl w:val="0"/>
              <w:numPr>
                <w:ilvl w:val="0"/>
                <w:numId w:val="19"/>
              </w:numPr>
              <w:pBdr>
                <w:top w:val="nil"/>
                <w:left w:val="nil"/>
                <w:bottom w:val="nil"/>
                <w:right w:val="nil"/>
                <w:between w:val="nil"/>
              </w:pBdr>
              <w:spacing w:after="200" w:line="276" w:lineRule="auto"/>
              <w:rPr>
                <w:rFonts w:ascii="Arial" w:eastAsia="Arial" w:hAnsi="Arial" w:cs="Arial"/>
                <w:color w:val="FF0000"/>
              </w:rPr>
            </w:pPr>
            <w:r w:rsidRPr="00445730">
              <w:rPr>
                <w:rFonts w:ascii="Arial" w:eastAsia="Arial" w:hAnsi="Arial" w:cs="Arial"/>
              </w:rPr>
              <w:t>Zapatillas deportivas (Sin luces ni sonidos).</w:t>
            </w:r>
          </w:p>
        </w:tc>
      </w:tr>
    </w:tbl>
    <w:p w:rsidR="006D713F" w:rsidRDefault="006D713F" w:rsidP="00462BB1">
      <w:pPr>
        <w:pBdr>
          <w:top w:val="nil"/>
          <w:left w:val="nil"/>
          <w:bottom w:val="nil"/>
          <w:right w:val="nil"/>
          <w:between w:val="nil"/>
        </w:pBdr>
        <w:spacing w:after="200" w:line="276" w:lineRule="auto"/>
        <w:rPr>
          <w:rFonts w:ascii="Arial" w:eastAsia="Arial" w:hAnsi="Arial" w:cs="Arial"/>
          <w:color w:val="000000"/>
        </w:rPr>
      </w:pPr>
    </w:p>
    <w:p w:rsidR="00401E96" w:rsidRPr="00356CAD" w:rsidRDefault="00401E96">
      <w:pPr>
        <w:pBdr>
          <w:top w:val="nil"/>
          <w:left w:val="nil"/>
          <w:bottom w:val="nil"/>
          <w:right w:val="nil"/>
          <w:between w:val="nil"/>
        </w:pBdr>
        <w:spacing w:after="200" w:line="276" w:lineRule="auto"/>
        <w:ind w:left="720"/>
        <w:rPr>
          <w:rFonts w:ascii="Arial" w:eastAsia="Arial" w:hAnsi="Arial" w:cs="Arial"/>
          <w:b/>
          <w:color w:val="000000"/>
        </w:rPr>
      </w:pPr>
    </w:p>
    <w:p w:rsidR="00401E96" w:rsidRPr="00356CAD" w:rsidRDefault="004017D8">
      <w:pPr>
        <w:spacing w:after="0"/>
        <w:jc w:val="both"/>
        <w:rPr>
          <w:rFonts w:ascii="Arial" w:eastAsia="Arial" w:hAnsi="Arial" w:cs="Arial"/>
          <w:b/>
        </w:rPr>
      </w:pPr>
      <w:r w:rsidRPr="00356CAD">
        <w:rPr>
          <w:rFonts w:ascii="Arial" w:eastAsia="Arial" w:hAnsi="Arial" w:cs="Arial"/>
          <w:b/>
        </w:rPr>
        <w:t>Excepciones al uso del uniforme escolar.</w:t>
      </w:r>
    </w:p>
    <w:p w:rsidR="006D713F" w:rsidRPr="00356CAD" w:rsidRDefault="004017D8" w:rsidP="00C26A76">
      <w:pPr>
        <w:numPr>
          <w:ilvl w:val="0"/>
          <w:numId w:val="12"/>
        </w:numPr>
        <w:pBdr>
          <w:top w:val="nil"/>
          <w:left w:val="nil"/>
          <w:bottom w:val="nil"/>
          <w:right w:val="nil"/>
          <w:between w:val="nil"/>
        </w:pBdr>
        <w:spacing w:after="0"/>
        <w:jc w:val="both"/>
        <w:rPr>
          <w:rFonts w:ascii="Arial" w:eastAsia="Arial" w:hAnsi="Arial" w:cs="Arial"/>
          <w:color w:val="000000"/>
        </w:rPr>
      </w:pPr>
      <w:r w:rsidRPr="00356CAD">
        <w:rPr>
          <w:rFonts w:ascii="Arial" w:eastAsia="Arial" w:hAnsi="Arial" w:cs="Arial"/>
          <w:color w:val="000000"/>
        </w:rPr>
        <w:t>Solo el director del establecimiento educacional puede eximir a uno o más estudiantes, por razones de salud, económicas u otras, el uso de una o más prendas o de la totalidad del uniforme escolar, por un tiempo determinado o de manera indefinida.</w:t>
      </w:r>
    </w:p>
    <w:p w:rsidR="006D713F" w:rsidRPr="00356CAD" w:rsidRDefault="004017D8" w:rsidP="00C26A76">
      <w:pPr>
        <w:numPr>
          <w:ilvl w:val="0"/>
          <w:numId w:val="12"/>
        </w:numPr>
        <w:pBdr>
          <w:top w:val="nil"/>
          <w:left w:val="nil"/>
          <w:bottom w:val="nil"/>
          <w:right w:val="nil"/>
          <w:between w:val="nil"/>
        </w:pBdr>
        <w:spacing w:after="0"/>
        <w:jc w:val="both"/>
        <w:rPr>
          <w:rFonts w:ascii="Arial" w:eastAsia="Arial" w:hAnsi="Arial" w:cs="Arial"/>
          <w:color w:val="000000" w:themeColor="text1"/>
        </w:rPr>
      </w:pPr>
      <w:r w:rsidRPr="00356CAD">
        <w:rPr>
          <w:rFonts w:ascii="Arial" w:eastAsia="Arial" w:hAnsi="Arial" w:cs="Arial"/>
          <w:color w:val="000000" w:themeColor="text1"/>
        </w:rPr>
        <w:t xml:space="preserve">El uso de uniforme escolar se flexibilizará en caso de NNA </w:t>
      </w:r>
      <w:proofErr w:type="spellStart"/>
      <w:r w:rsidRPr="00356CAD">
        <w:rPr>
          <w:rFonts w:ascii="Arial" w:eastAsia="Arial" w:hAnsi="Arial" w:cs="Arial"/>
          <w:color w:val="000000" w:themeColor="text1"/>
        </w:rPr>
        <w:t>transgéneros</w:t>
      </w:r>
      <w:proofErr w:type="spellEnd"/>
      <w:r w:rsidRPr="00356CAD">
        <w:rPr>
          <w:rFonts w:ascii="Arial" w:eastAsia="Arial" w:hAnsi="Arial" w:cs="Arial"/>
          <w:color w:val="000000" w:themeColor="text1"/>
        </w:rPr>
        <w:t>, o estudiantes embarazadas.</w:t>
      </w:r>
    </w:p>
    <w:p w:rsidR="006D713F" w:rsidRPr="00356CAD" w:rsidRDefault="006D713F">
      <w:pPr>
        <w:spacing w:after="0"/>
        <w:jc w:val="both"/>
        <w:rPr>
          <w:rFonts w:ascii="Arial" w:eastAsia="Arial" w:hAnsi="Arial" w:cs="Arial"/>
        </w:rPr>
      </w:pPr>
    </w:p>
    <w:p w:rsidR="006D713F" w:rsidRDefault="00445730" w:rsidP="00C26A76">
      <w:pPr>
        <w:numPr>
          <w:ilvl w:val="0"/>
          <w:numId w:val="12"/>
        </w:numPr>
        <w:pBdr>
          <w:top w:val="nil"/>
          <w:left w:val="nil"/>
          <w:bottom w:val="nil"/>
          <w:right w:val="nil"/>
          <w:between w:val="nil"/>
        </w:pBdr>
        <w:spacing w:after="0"/>
        <w:jc w:val="both"/>
        <w:rPr>
          <w:rFonts w:ascii="Arial" w:eastAsia="Arial" w:hAnsi="Arial" w:cs="Arial"/>
          <w:color w:val="000000"/>
        </w:rPr>
      </w:pPr>
      <w:r w:rsidRPr="00356CAD">
        <w:rPr>
          <w:rFonts w:ascii="Arial" w:eastAsia="Arial" w:hAnsi="Arial" w:cs="Arial"/>
          <w:color w:val="000000"/>
        </w:rPr>
        <w:t>La escuela</w:t>
      </w:r>
      <w:r w:rsidR="004017D8" w:rsidRPr="00356CAD">
        <w:rPr>
          <w:rFonts w:ascii="Arial" w:eastAsia="Arial" w:hAnsi="Arial" w:cs="Arial"/>
          <w:color w:val="000000"/>
        </w:rPr>
        <w:t xml:space="preserve"> frente a situaciones excepcionales y de carácter transitorias, podrá eximir a la totalidad de los estudiantes en el uso del uniforme escolar obligatorio, lo que será comunicado a través de los canales formales institucionales.</w:t>
      </w:r>
    </w:p>
    <w:p w:rsidR="00084C85" w:rsidRPr="00356CAD" w:rsidRDefault="00084C85" w:rsidP="00DC2DDB">
      <w:pPr>
        <w:pBdr>
          <w:top w:val="nil"/>
          <w:left w:val="nil"/>
          <w:bottom w:val="nil"/>
          <w:right w:val="nil"/>
          <w:between w:val="nil"/>
        </w:pBdr>
        <w:spacing w:after="0"/>
        <w:jc w:val="both"/>
        <w:rPr>
          <w:rFonts w:ascii="Arial" w:eastAsia="Arial" w:hAnsi="Arial" w:cs="Arial"/>
          <w:color w:val="000000"/>
        </w:rPr>
      </w:pPr>
    </w:p>
    <w:p w:rsidR="006D713F" w:rsidRPr="00356CAD" w:rsidRDefault="006D713F">
      <w:pPr>
        <w:spacing w:after="0"/>
        <w:jc w:val="both"/>
        <w:rPr>
          <w:rFonts w:ascii="Arial" w:eastAsia="Arial" w:hAnsi="Arial" w:cs="Arial"/>
        </w:rPr>
      </w:pPr>
    </w:p>
    <w:p w:rsidR="006D713F" w:rsidRPr="00356CAD" w:rsidRDefault="004017D8">
      <w:pPr>
        <w:spacing w:after="0"/>
        <w:jc w:val="both"/>
        <w:rPr>
          <w:rFonts w:ascii="Arial" w:eastAsia="Arial" w:hAnsi="Arial" w:cs="Arial"/>
          <w:b/>
        </w:rPr>
      </w:pPr>
      <w:r w:rsidRPr="00356CAD">
        <w:rPr>
          <w:rFonts w:ascii="Arial" w:eastAsia="Arial" w:hAnsi="Arial" w:cs="Arial"/>
          <w:b/>
        </w:rPr>
        <w:t>Adquisición del Uniforme Escolar.</w:t>
      </w:r>
    </w:p>
    <w:p w:rsidR="006D713F" w:rsidRPr="00356CAD" w:rsidRDefault="006D713F">
      <w:pPr>
        <w:spacing w:after="0"/>
        <w:jc w:val="both"/>
        <w:rPr>
          <w:rFonts w:ascii="Arial" w:eastAsia="Arial" w:hAnsi="Arial" w:cs="Arial"/>
        </w:rPr>
      </w:pPr>
    </w:p>
    <w:p w:rsidR="006D713F" w:rsidRPr="00356CAD" w:rsidRDefault="004017D8">
      <w:pPr>
        <w:spacing w:after="0"/>
        <w:jc w:val="both"/>
        <w:rPr>
          <w:rFonts w:ascii="Arial" w:eastAsia="Arial" w:hAnsi="Arial" w:cs="Arial"/>
        </w:rPr>
      </w:pPr>
      <w:r w:rsidRPr="00356CAD">
        <w:rPr>
          <w:rFonts w:ascii="Arial" w:eastAsia="Arial" w:hAnsi="Arial" w:cs="Arial"/>
        </w:rPr>
        <w:t>Las familias podrán elegir libremente entre los distintos proveedores autorizados, para el diseño y confección del uniforme escolar oficial.</w:t>
      </w:r>
    </w:p>
    <w:p w:rsidR="006D713F" w:rsidRPr="00356CAD" w:rsidRDefault="006D713F">
      <w:pPr>
        <w:spacing w:after="0"/>
        <w:jc w:val="both"/>
        <w:rPr>
          <w:rFonts w:ascii="Arial" w:eastAsia="Arial" w:hAnsi="Arial" w:cs="Arial"/>
        </w:rPr>
      </w:pPr>
    </w:p>
    <w:p w:rsidR="006D713F" w:rsidRPr="00356CAD" w:rsidRDefault="004017D8">
      <w:pPr>
        <w:spacing w:after="0"/>
        <w:jc w:val="both"/>
        <w:rPr>
          <w:rFonts w:ascii="Arial" w:eastAsia="Arial" w:hAnsi="Arial" w:cs="Arial"/>
        </w:rPr>
      </w:pPr>
      <w:r w:rsidRPr="00356CAD">
        <w:rPr>
          <w:rFonts w:ascii="Arial" w:eastAsia="Arial" w:hAnsi="Arial" w:cs="Arial"/>
        </w:rPr>
        <w:lastRenderedPageBreak/>
        <w:t>Presentación (personal) INSTITUCIONAL (Se ha agregado el adjetivo “Institucional” con el fin de explicitar que es la presentación que se espera mientras participen en actividades escolares (respetando el derecho a identidad personal)</w:t>
      </w:r>
    </w:p>
    <w:p w:rsidR="006D713F" w:rsidRPr="00356CAD" w:rsidRDefault="006D713F">
      <w:pPr>
        <w:spacing w:after="0"/>
        <w:jc w:val="both"/>
        <w:rPr>
          <w:rFonts w:ascii="Arial" w:eastAsia="Arial" w:hAnsi="Arial" w:cs="Arial"/>
          <w:highlight w:val="yellow"/>
        </w:rPr>
      </w:pPr>
    </w:p>
    <w:p w:rsidR="006D713F" w:rsidRPr="00356CAD" w:rsidRDefault="004017D8">
      <w:pPr>
        <w:jc w:val="both"/>
        <w:rPr>
          <w:rFonts w:ascii="Arial" w:eastAsia="Arial" w:hAnsi="Arial" w:cs="Arial"/>
          <w:b/>
        </w:rPr>
      </w:pPr>
      <w:r w:rsidRPr="00356CAD">
        <w:rPr>
          <w:rFonts w:ascii="Arial" w:eastAsia="Arial" w:hAnsi="Arial" w:cs="Arial"/>
          <w:b/>
        </w:rPr>
        <w:t xml:space="preserve">USO DE </w:t>
      </w:r>
      <w:r w:rsidR="007A36CE" w:rsidRPr="00356CAD">
        <w:rPr>
          <w:rFonts w:ascii="Arial" w:eastAsia="Arial" w:hAnsi="Arial" w:cs="Arial"/>
          <w:b/>
        </w:rPr>
        <w:t>ACCESORIOS.</w:t>
      </w:r>
    </w:p>
    <w:p w:rsidR="00356CAD" w:rsidRPr="00356CAD" w:rsidRDefault="004017D8" w:rsidP="00356CAD">
      <w:pPr>
        <w:jc w:val="both"/>
        <w:rPr>
          <w:rFonts w:ascii="Arial" w:eastAsia="Arial" w:hAnsi="Arial" w:cs="Arial"/>
        </w:rPr>
      </w:pPr>
      <w:r w:rsidRPr="00356CAD">
        <w:rPr>
          <w:rFonts w:ascii="Arial" w:eastAsia="Arial" w:hAnsi="Arial" w:cs="Arial"/>
        </w:rPr>
        <w:t xml:space="preserve">Señalar expresamente que ante el incumplimiento de las normas de este ámbito no podrá de manera alguna aplicarse medidas de carácter punitivas, ni marginar al estudiante del establecimiento, pudiendo aplicarse sólo medidas de carácter formativas. </w:t>
      </w:r>
    </w:p>
    <w:p w:rsidR="00356CAD" w:rsidRDefault="00356CAD">
      <w:pPr>
        <w:spacing w:after="0"/>
        <w:jc w:val="both"/>
        <w:rPr>
          <w:rFonts w:ascii="Arial" w:eastAsia="Arial" w:hAnsi="Arial" w:cs="Arial"/>
          <w:b/>
          <w:highlight w:val="yellow"/>
        </w:rPr>
      </w:pPr>
    </w:p>
    <w:p w:rsidR="006D713F" w:rsidRPr="00792E72" w:rsidRDefault="004017D8">
      <w:pPr>
        <w:spacing w:after="0"/>
        <w:jc w:val="both"/>
        <w:rPr>
          <w:rFonts w:ascii="Arial" w:eastAsia="Arial" w:hAnsi="Arial" w:cs="Arial"/>
        </w:rPr>
      </w:pPr>
      <w:r w:rsidRPr="00792E72">
        <w:rPr>
          <w:rFonts w:ascii="Arial" w:eastAsia="Arial" w:hAnsi="Arial" w:cs="Arial"/>
        </w:rPr>
        <w:t>Atendidos los principios de desarrollo armonioso y de la salud de la Educación Adventista, se define para nuestros estudiantes una presentación personal en coherencia con estos:</w:t>
      </w:r>
    </w:p>
    <w:p w:rsidR="006D713F" w:rsidRPr="00792E72" w:rsidRDefault="006D713F">
      <w:pPr>
        <w:spacing w:after="0"/>
        <w:jc w:val="both"/>
        <w:rPr>
          <w:rFonts w:ascii="Arial" w:eastAsia="Arial" w:hAnsi="Arial" w:cs="Arial"/>
        </w:rPr>
      </w:pPr>
    </w:p>
    <w:p w:rsidR="00792E72" w:rsidRDefault="004017D8">
      <w:pPr>
        <w:spacing w:after="0"/>
        <w:jc w:val="both"/>
        <w:rPr>
          <w:rFonts w:ascii="Arial" w:eastAsia="Arial" w:hAnsi="Arial" w:cs="Arial"/>
          <w:color w:val="000000"/>
        </w:rPr>
      </w:pPr>
      <w:r w:rsidRPr="00792E72">
        <w:rPr>
          <w:rFonts w:ascii="Arial" w:eastAsia="Arial" w:hAnsi="Arial" w:cs="Arial"/>
        </w:rPr>
        <w:t>En</w:t>
      </w:r>
      <w:r w:rsidR="00792E72" w:rsidRPr="00792E72">
        <w:rPr>
          <w:rFonts w:ascii="Arial" w:eastAsia="Arial" w:hAnsi="Arial" w:cs="Arial"/>
        </w:rPr>
        <w:t xml:space="preserve"> el caso de las niñas:</w:t>
      </w:r>
      <w:r w:rsidR="00792E72" w:rsidRPr="00792E72">
        <w:rPr>
          <w:rFonts w:ascii="Arial" w:eastAsia="Arial" w:hAnsi="Arial" w:cs="Arial"/>
          <w:color w:val="000000"/>
        </w:rPr>
        <w:t xml:space="preserve"> </w:t>
      </w:r>
    </w:p>
    <w:p w:rsidR="00792E72" w:rsidRPr="00792E72" w:rsidRDefault="00792E72" w:rsidP="0080452D">
      <w:pPr>
        <w:pStyle w:val="Prrafodelista"/>
        <w:numPr>
          <w:ilvl w:val="0"/>
          <w:numId w:val="79"/>
        </w:numPr>
        <w:spacing w:after="0"/>
        <w:jc w:val="both"/>
        <w:rPr>
          <w:rFonts w:ascii="Arial" w:eastAsia="Arial" w:hAnsi="Arial" w:cs="Arial"/>
        </w:rPr>
      </w:pPr>
      <w:r w:rsidRPr="00792E72">
        <w:rPr>
          <w:rFonts w:ascii="Arial" w:eastAsia="Arial" w:hAnsi="Arial" w:cs="Arial"/>
          <w:color w:val="000000"/>
        </w:rPr>
        <w:t>La presentación personal no admite el uso de accesorios como: piercings, aros, pulseras, collares,</w:t>
      </w:r>
      <w:r>
        <w:rPr>
          <w:rFonts w:ascii="Arial" w:eastAsia="Arial" w:hAnsi="Arial" w:cs="Arial"/>
          <w:color w:val="000000"/>
        </w:rPr>
        <w:t xml:space="preserve"> uñas pintadas</w:t>
      </w:r>
      <w:r w:rsidRPr="00792E72">
        <w:rPr>
          <w:rFonts w:ascii="Arial" w:eastAsia="Arial" w:hAnsi="Arial" w:cs="Arial"/>
          <w:color w:val="000000"/>
        </w:rPr>
        <w:t xml:space="preserve"> </w:t>
      </w:r>
      <w:proofErr w:type="spellStart"/>
      <w:r w:rsidRPr="00792E72">
        <w:rPr>
          <w:rFonts w:ascii="Arial" w:eastAsia="Arial" w:hAnsi="Arial" w:cs="Arial"/>
          <w:color w:val="000000"/>
        </w:rPr>
        <w:t>expansores</w:t>
      </w:r>
      <w:proofErr w:type="spellEnd"/>
      <w:r w:rsidRPr="00792E72">
        <w:rPr>
          <w:rFonts w:ascii="Arial" w:eastAsia="Arial" w:hAnsi="Arial" w:cs="Arial"/>
          <w:color w:val="000000"/>
        </w:rPr>
        <w:t xml:space="preserve"> o tatuajes, entre otros</w:t>
      </w:r>
      <w:r>
        <w:rPr>
          <w:rFonts w:ascii="Arial" w:eastAsia="Arial" w:hAnsi="Arial" w:cs="Arial"/>
          <w:color w:val="000000"/>
        </w:rPr>
        <w:t>.</w:t>
      </w:r>
    </w:p>
    <w:p w:rsidR="006D713F" w:rsidRPr="00792E72" w:rsidRDefault="006D713F">
      <w:pPr>
        <w:spacing w:after="0"/>
        <w:jc w:val="both"/>
        <w:rPr>
          <w:rFonts w:ascii="Arial" w:eastAsia="Arial" w:hAnsi="Arial" w:cs="Arial"/>
        </w:rPr>
      </w:pPr>
    </w:p>
    <w:p w:rsidR="006D713F" w:rsidRPr="00792E72" w:rsidRDefault="00792E72" w:rsidP="0080452D">
      <w:pPr>
        <w:numPr>
          <w:ilvl w:val="0"/>
          <w:numId w:val="7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Deben presentarse con el </w:t>
      </w:r>
      <w:r w:rsidR="004017D8" w:rsidRPr="00792E72">
        <w:rPr>
          <w:rFonts w:ascii="Arial" w:eastAsia="Arial" w:hAnsi="Arial" w:cs="Arial"/>
          <w:color w:val="000000"/>
        </w:rPr>
        <w:t xml:space="preserve">cabello en su color natural.  En el caso de cabello largo, deben tomarlo con un </w:t>
      </w:r>
      <w:proofErr w:type="spellStart"/>
      <w:r w:rsidR="004017D8" w:rsidRPr="00792E72">
        <w:rPr>
          <w:rFonts w:ascii="Arial" w:eastAsia="Arial" w:hAnsi="Arial" w:cs="Arial"/>
          <w:color w:val="000000"/>
        </w:rPr>
        <w:t>colet</w:t>
      </w:r>
      <w:proofErr w:type="spellEnd"/>
      <w:r w:rsidR="004017D8" w:rsidRPr="00792E72">
        <w:rPr>
          <w:rFonts w:ascii="Arial" w:eastAsia="Arial" w:hAnsi="Arial" w:cs="Arial"/>
          <w:color w:val="000000"/>
        </w:rPr>
        <w:t xml:space="preserve"> blanco o azul marino. </w:t>
      </w:r>
    </w:p>
    <w:p w:rsidR="006D713F" w:rsidRPr="00792E72" w:rsidRDefault="004017D8" w:rsidP="00792E72">
      <w:pPr>
        <w:pBdr>
          <w:top w:val="nil"/>
          <w:left w:val="nil"/>
          <w:bottom w:val="nil"/>
          <w:right w:val="nil"/>
          <w:between w:val="nil"/>
        </w:pBdr>
        <w:spacing w:after="0"/>
        <w:ind w:left="360"/>
        <w:jc w:val="both"/>
        <w:rPr>
          <w:rFonts w:ascii="Arial" w:eastAsia="Arial" w:hAnsi="Arial" w:cs="Arial"/>
          <w:color w:val="000000"/>
        </w:rPr>
      </w:pPr>
      <w:r w:rsidRPr="00792E72">
        <w:rPr>
          <w:rFonts w:ascii="Arial" w:eastAsia="Arial" w:hAnsi="Arial" w:cs="Arial"/>
          <w:color w:val="000000"/>
        </w:rPr>
        <w:t>.</w:t>
      </w:r>
    </w:p>
    <w:p w:rsidR="006D713F" w:rsidRDefault="006D713F">
      <w:pPr>
        <w:pBdr>
          <w:top w:val="nil"/>
          <w:left w:val="nil"/>
          <w:bottom w:val="nil"/>
          <w:right w:val="nil"/>
          <w:between w:val="nil"/>
        </w:pBdr>
        <w:spacing w:after="0"/>
        <w:ind w:left="720"/>
        <w:jc w:val="both"/>
        <w:rPr>
          <w:rFonts w:ascii="Arial" w:eastAsia="Arial" w:hAnsi="Arial" w:cs="Arial"/>
          <w:color w:val="000000"/>
        </w:rPr>
      </w:pPr>
    </w:p>
    <w:p w:rsidR="006D713F" w:rsidRPr="00792E72" w:rsidRDefault="004017D8">
      <w:pPr>
        <w:spacing w:after="0"/>
        <w:jc w:val="both"/>
        <w:rPr>
          <w:rFonts w:ascii="Arial" w:eastAsia="Arial" w:hAnsi="Arial" w:cs="Arial"/>
        </w:rPr>
      </w:pPr>
      <w:r w:rsidRPr="00792E72">
        <w:rPr>
          <w:rFonts w:ascii="Arial" w:eastAsia="Arial" w:hAnsi="Arial" w:cs="Arial"/>
        </w:rPr>
        <w:t>En</w:t>
      </w:r>
      <w:r w:rsidR="00792E72" w:rsidRPr="00792E72">
        <w:rPr>
          <w:rFonts w:ascii="Arial" w:eastAsia="Arial" w:hAnsi="Arial" w:cs="Arial"/>
        </w:rPr>
        <w:t xml:space="preserve"> el caso de los niños:</w:t>
      </w:r>
    </w:p>
    <w:p w:rsidR="006D713F" w:rsidRPr="00792E72" w:rsidRDefault="004017D8" w:rsidP="0080452D">
      <w:pPr>
        <w:numPr>
          <w:ilvl w:val="0"/>
          <w:numId w:val="71"/>
        </w:numPr>
        <w:pBdr>
          <w:top w:val="nil"/>
          <w:left w:val="nil"/>
          <w:bottom w:val="nil"/>
          <w:right w:val="nil"/>
          <w:between w:val="nil"/>
        </w:pBdr>
        <w:spacing w:after="0"/>
        <w:jc w:val="both"/>
        <w:rPr>
          <w:rFonts w:ascii="Arial" w:eastAsia="Arial" w:hAnsi="Arial" w:cs="Arial"/>
          <w:color w:val="000000"/>
        </w:rPr>
      </w:pPr>
      <w:r w:rsidRPr="00792E72">
        <w:rPr>
          <w:rFonts w:ascii="Arial" w:eastAsia="Arial" w:hAnsi="Arial" w:cs="Arial"/>
          <w:color w:val="000000"/>
        </w:rPr>
        <w:t>No podrán usar aretes, collares,</w:t>
      </w:r>
      <w:r w:rsidR="00792E72" w:rsidRPr="00792E72">
        <w:rPr>
          <w:rFonts w:ascii="Arial" w:eastAsia="Arial" w:hAnsi="Arial" w:cs="Arial"/>
          <w:color w:val="000000"/>
        </w:rPr>
        <w:t xml:space="preserve"> pulseras,</w:t>
      </w:r>
      <w:r w:rsidRPr="00792E72">
        <w:rPr>
          <w:rFonts w:ascii="Arial" w:eastAsia="Arial" w:hAnsi="Arial" w:cs="Arial"/>
          <w:color w:val="000000"/>
        </w:rPr>
        <w:t xml:space="preserve"> ni tatuajes ni ningún otro accesorio que no esté debidamente autorizado. </w:t>
      </w:r>
    </w:p>
    <w:p w:rsidR="006D713F" w:rsidRPr="00792E72" w:rsidRDefault="004017D8" w:rsidP="0080452D">
      <w:pPr>
        <w:numPr>
          <w:ilvl w:val="0"/>
          <w:numId w:val="71"/>
        </w:numPr>
        <w:pBdr>
          <w:top w:val="nil"/>
          <w:left w:val="nil"/>
          <w:bottom w:val="nil"/>
          <w:right w:val="nil"/>
          <w:between w:val="nil"/>
        </w:pBdr>
        <w:spacing w:after="0"/>
        <w:jc w:val="both"/>
        <w:rPr>
          <w:rFonts w:ascii="Arial" w:eastAsia="Arial" w:hAnsi="Arial" w:cs="Arial"/>
          <w:color w:val="000000"/>
        </w:rPr>
      </w:pPr>
      <w:r w:rsidRPr="00792E72">
        <w:rPr>
          <w:rFonts w:ascii="Arial" w:eastAsia="Arial" w:hAnsi="Arial" w:cs="Arial"/>
          <w:color w:val="000000"/>
        </w:rPr>
        <w:t xml:space="preserve">El pelo deberán usarlo corto y bien peinado. Esto es con un corte de pelo cuyo largo anterior no pase la altura de la ceja, largo posterior que no pase el borde superior de la camisa y que el pelo no pase la altura media de las orejas. </w:t>
      </w:r>
    </w:p>
    <w:p w:rsidR="006D713F" w:rsidRPr="00792E72" w:rsidRDefault="004017D8" w:rsidP="0080452D">
      <w:pPr>
        <w:numPr>
          <w:ilvl w:val="0"/>
          <w:numId w:val="71"/>
        </w:numPr>
        <w:pBdr>
          <w:top w:val="nil"/>
          <w:left w:val="nil"/>
          <w:bottom w:val="nil"/>
          <w:right w:val="nil"/>
          <w:between w:val="nil"/>
        </w:pBdr>
        <w:spacing w:after="0"/>
        <w:jc w:val="both"/>
        <w:rPr>
          <w:rFonts w:ascii="Arial" w:eastAsia="Arial" w:hAnsi="Arial" w:cs="Arial"/>
          <w:color w:val="000000"/>
        </w:rPr>
      </w:pPr>
      <w:r w:rsidRPr="00792E72">
        <w:rPr>
          <w:rFonts w:ascii="Arial" w:eastAsia="Arial" w:hAnsi="Arial" w:cs="Arial"/>
          <w:color w:val="000000"/>
        </w:rPr>
        <w:t>No podrán usar barba ni bigotes.</w:t>
      </w:r>
    </w:p>
    <w:p w:rsidR="006D713F" w:rsidRDefault="006D713F">
      <w:pPr>
        <w:spacing w:after="0"/>
        <w:jc w:val="both"/>
        <w:rPr>
          <w:rFonts w:ascii="Arial" w:eastAsia="Arial" w:hAnsi="Arial" w:cs="Arial"/>
        </w:rPr>
      </w:pPr>
    </w:p>
    <w:p w:rsidR="00792E72" w:rsidRDefault="00792E72">
      <w:pPr>
        <w:spacing w:after="0"/>
        <w:jc w:val="both"/>
        <w:rPr>
          <w:rFonts w:ascii="Arial" w:eastAsia="Arial" w:hAnsi="Arial" w:cs="Arial"/>
        </w:rPr>
      </w:pPr>
    </w:p>
    <w:p w:rsidR="006D713F" w:rsidRDefault="004017D8">
      <w:pPr>
        <w:spacing w:after="0"/>
        <w:jc w:val="both"/>
        <w:rPr>
          <w:rFonts w:ascii="Arial" w:eastAsia="Arial" w:hAnsi="Arial" w:cs="Arial"/>
          <w:b/>
        </w:rPr>
      </w:pPr>
      <w:r>
        <w:rPr>
          <w:rFonts w:ascii="Arial" w:eastAsia="Arial" w:hAnsi="Arial" w:cs="Arial"/>
          <w:b/>
        </w:rPr>
        <w:t>Excepciones a la Presentación personal.</w:t>
      </w:r>
    </w:p>
    <w:p w:rsidR="006D713F" w:rsidRPr="00390A15" w:rsidRDefault="006D713F">
      <w:pPr>
        <w:spacing w:after="0"/>
        <w:jc w:val="both"/>
        <w:rPr>
          <w:rFonts w:ascii="Arial" w:eastAsia="Arial" w:hAnsi="Arial" w:cs="Arial"/>
        </w:rPr>
      </w:pPr>
    </w:p>
    <w:p w:rsidR="006D713F" w:rsidRPr="00390A15" w:rsidRDefault="004017D8">
      <w:pPr>
        <w:jc w:val="both"/>
        <w:rPr>
          <w:rFonts w:ascii="Arial" w:eastAsia="Arial" w:hAnsi="Arial" w:cs="Arial"/>
        </w:rPr>
      </w:pPr>
      <w:r w:rsidRPr="00390A15">
        <w:rPr>
          <w:rFonts w:ascii="Arial" w:eastAsia="Arial" w:hAnsi="Arial" w:cs="Arial"/>
        </w:rPr>
        <w:t xml:space="preserve">Solo el Director del establecimiento educacional puede eximir a uno o más estudiantes, por razones fundadas el no cumplimiento de algunas de las normas precedentes en materia de presentación personal. </w:t>
      </w:r>
    </w:p>
    <w:p w:rsidR="006D713F" w:rsidRPr="00390A15" w:rsidRDefault="004017D8">
      <w:pPr>
        <w:jc w:val="both"/>
        <w:rPr>
          <w:rFonts w:ascii="Arial" w:eastAsia="Arial" w:hAnsi="Arial" w:cs="Arial"/>
        </w:rPr>
      </w:pPr>
      <w:r w:rsidRPr="00390A15">
        <w:rPr>
          <w:rFonts w:ascii="Arial" w:eastAsia="Arial" w:hAnsi="Arial" w:cs="Arial"/>
        </w:rPr>
        <w:t xml:space="preserve">Con la misma facultad cuenta el director del establecimiento frente a situaciones de </w:t>
      </w:r>
      <w:r w:rsidR="00792E72" w:rsidRPr="00390A15">
        <w:rPr>
          <w:rFonts w:ascii="Arial" w:eastAsia="Arial" w:hAnsi="Arial" w:cs="Arial"/>
        </w:rPr>
        <w:t>carácter</w:t>
      </w:r>
      <w:r w:rsidRPr="00390A15">
        <w:rPr>
          <w:rFonts w:ascii="Arial" w:eastAsia="Arial" w:hAnsi="Arial" w:cs="Arial"/>
        </w:rPr>
        <w:t xml:space="preserve"> extraordinarias como una pandemia u otras circunstancias </w:t>
      </w:r>
      <w:r w:rsidR="00792E72" w:rsidRPr="00390A15">
        <w:rPr>
          <w:rFonts w:ascii="Arial" w:eastAsia="Arial" w:hAnsi="Arial" w:cs="Arial"/>
        </w:rPr>
        <w:t>similares,</w:t>
      </w:r>
      <w:r w:rsidRPr="00390A15">
        <w:rPr>
          <w:rFonts w:ascii="Arial" w:eastAsia="Arial" w:hAnsi="Arial" w:cs="Arial"/>
        </w:rPr>
        <w:t xml:space="preserve"> para flexibilizar o eximir del uso del uniforme escolar a toda la comunidad escolar.</w:t>
      </w:r>
    </w:p>
    <w:p w:rsidR="006D713F" w:rsidRDefault="004017D8">
      <w:pPr>
        <w:rPr>
          <w:rFonts w:ascii="Arial" w:eastAsia="Arial" w:hAnsi="Arial" w:cs="Arial"/>
          <w:b/>
        </w:rPr>
      </w:pPr>
      <w:r>
        <w:br w:type="page"/>
      </w:r>
    </w:p>
    <w:p w:rsidR="006D713F" w:rsidRPr="000F62C9" w:rsidRDefault="004017D8" w:rsidP="000F62C9">
      <w:pPr>
        <w:pStyle w:val="Ttulo1"/>
      </w:pPr>
      <w:bookmarkStart w:id="9" w:name="_Toc129783555"/>
      <w:r w:rsidRPr="000F62C9">
        <w:lastRenderedPageBreak/>
        <w:t>REGULACIONES REFERIDAS AL USO DE CELULARES</w:t>
      </w:r>
      <w:bookmarkEnd w:id="9"/>
      <w:r w:rsidRPr="000F62C9">
        <w:t xml:space="preserve"> </w:t>
      </w:r>
    </w:p>
    <w:p w:rsidR="006D713F" w:rsidRPr="001D4892" w:rsidRDefault="004017D8">
      <w:pPr>
        <w:jc w:val="both"/>
        <w:rPr>
          <w:rFonts w:ascii="Arial" w:eastAsia="Arial" w:hAnsi="Arial" w:cs="Arial"/>
        </w:rPr>
      </w:pPr>
      <w:r w:rsidRPr="001D4892">
        <w:rPr>
          <w:rFonts w:ascii="Arial" w:eastAsia="Arial" w:hAnsi="Arial" w:cs="Arial"/>
        </w:rPr>
        <w:t xml:space="preserve">El celular es una esencial herramienta de comunicación de la vida </w:t>
      </w:r>
      <w:r w:rsidR="007A36CE" w:rsidRPr="001D4892">
        <w:rPr>
          <w:rFonts w:ascii="Arial" w:eastAsia="Arial" w:hAnsi="Arial" w:cs="Arial"/>
        </w:rPr>
        <w:t>contemporánea, que,</w:t>
      </w:r>
      <w:r w:rsidRPr="001D4892">
        <w:rPr>
          <w:rFonts w:ascii="Arial" w:eastAsia="Arial" w:hAnsi="Arial" w:cs="Arial"/>
        </w:rPr>
        <w:t xml:space="preserve"> utilizada de manera racional y adecuada, puede ser también un aporte en el proceso de enseñanza aprendizaje de los niños, niñas y adolescentes.</w:t>
      </w:r>
    </w:p>
    <w:p w:rsidR="006D713F" w:rsidRPr="001D4892" w:rsidRDefault="004017D8">
      <w:pPr>
        <w:jc w:val="both"/>
        <w:rPr>
          <w:rFonts w:ascii="Arial" w:eastAsia="Arial" w:hAnsi="Arial" w:cs="Arial"/>
        </w:rPr>
      </w:pPr>
      <w:r w:rsidRPr="001D4892">
        <w:rPr>
          <w:rFonts w:ascii="Arial" w:eastAsia="Arial" w:hAnsi="Arial" w:cs="Arial"/>
        </w:rPr>
        <w:t>Por ello, nuestro establecimiento normará su uso a través de un documento que denominaremos “Normas sobre el uso respetuoso del celular”, el que será difundido a toda la comunidad educativa y publicada en la página web.</w:t>
      </w:r>
    </w:p>
    <w:p w:rsidR="006D713F" w:rsidRDefault="006D713F" w:rsidP="001D4892">
      <w:pPr>
        <w:pBdr>
          <w:top w:val="nil"/>
          <w:left w:val="nil"/>
          <w:bottom w:val="nil"/>
          <w:right w:val="nil"/>
          <w:between w:val="nil"/>
        </w:pBdr>
        <w:spacing w:after="0" w:line="276" w:lineRule="auto"/>
        <w:jc w:val="both"/>
        <w:rPr>
          <w:rFonts w:ascii="Arial" w:eastAsia="Arial" w:hAnsi="Arial" w:cs="Arial"/>
          <w:b/>
          <w:color w:val="000000"/>
        </w:rPr>
      </w:pPr>
    </w:p>
    <w:p w:rsidR="006D713F" w:rsidRPr="000F62C9" w:rsidRDefault="004017D8" w:rsidP="000F62C9">
      <w:pPr>
        <w:pStyle w:val="Ttulo1"/>
      </w:pPr>
      <w:bookmarkStart w:id="10" w:name="_Toc129783556"/>
      <w:r w:rsidRPr="000F62C9">
        <w:t>REGULACIONES REFERIDAS AL ÁMBITO DE LA SEGURIDAD</w:t>
      </w:r>
      <w:bookmarkEnd w:id="10"/>
      <w:r w:rsidRPr="000F62C9">
        <w:t xml:space="preserve"> </w:t>
      </w:r>
    </w:p>
    <w:p w:rsidR="006D713F" w:rsidRDefault="004017D8">
      <w:pPr>
        <w:spacing w:after="0"/>
        <w:jc w:val="both"/>
        <w:rPr>
          <w:rFonts w:ascii="Arial" w:eastAsia="Arial" w:hAnsi="Arial" w:cs="Arial"/>
        </w:rPr>
      </w:pPr>
      <w:r>
        <w:rPr>
          <w:rFonts w:ascii="Arial" w:eastAsia="Arial" w:hAnsi="Arial" w:cs="Arial"/>
        </w:rPr>
        <w:t xml:space="preserve">Es responsabilidad del colegio </w:t>
      </w:r>
      <w:r w:rsidR="007A36CE">
        <w:rPr>
          <w:rFonts w:ascii="Arial" w:eastAsia="Arial" w:hAnsi="Arial" w:cs="Arial"/>
        </w:rPr>
        <w:t>velar por</w:t>
      </w:r>
      <w:r>
        <w:rPr>
          <w:rFonts w:ascii="Arial" w:eastAsia="Arial" w:hAnsi="Arial" w:cs="Arial"/>
        </w:rPr>
        <w:t xml:space="preserve"> las condiciones de higiene, salud y seguridad que garanticen el cuidado de la integridad física y psicológica no </w:t>
      </w:r>
      <w:r w:rsidR="007A36CE">
        <w:rPr>
          <w:rFonts w:ascii="Arial" w:eastAsia="Arial" w:hAnsi="Arial" w:cs="Arial"/>
        </w:rPr>
        <w:t>solo de</w:t>
      </w:r>
      <w:r>
        <w:rPr>
          <w:rFonts w:ascii="Arial" w:eastAsia="Arial" w:hAnsi="Arial" w:cs="Arial"/>
        </w:rPr>
        <w:t xml:space="preserve"> los estudiantes sino también de todos los miembros de la comunidad escolar.</w:t>
      </w:r>
    </w:p>
    <w:p w:rsidR="006D713F" w:rsidRDefault="006D713F">
      <w:pPr>
        <w:spacing w:after="0"/>
        <w:jc w:val="both"/>
        <w:rPr>
          <w:rFonts w:ascii="Arial" w:eastAsia="Arial" w:hAnsi="Arial" w:cs="Arial"/>
        </w:rPr>
      </w:pPr>
    </w:p>
    <w:p w:rsidR="006D713F" w:rsidRDefault="004017D8">
      <w:pPr>
        <w:spacing w:after="0"/>
        <w:jc w:val="both"/>
        <w:rPr>
          <w:rFonts w:ascii="Arial" w:eastAsia="Arial" w:hAnsi="Arial" w:cs="Arial"/>
          <w:b/>
        </w:rPr>
      </w:pPr>
      <w:r>
        <w:rPr>
          <w:rFonts w:ascii="Arial" w:eastAsia="Arial" w:hAnsi="Arial" w:cs="Arial"/>
        </w:rPr>
        <w:t xml:space="preserve">El Ministerio de Educación promueve, y nuestro establecimiento adhiere a la denominada Política de Seguridad Escolar y </w:t>
      </w:r>
      <w:proofErr w:type="spellStart"/>
      <w:r>
        <w:rPr>
          <w:rFonts w:ascii="Arial" w:eastAsia="Arial" w:hAnsi="Arial" w:cs="Arial"/>
        </w:rPr>
        <w:t>Parvularia</w:t>
      </w:r>
      <w:proofErr w:type="spellEnd"/>
      <w:r>
        <w:rPr>
          <w:rFonts w:ascii="Arial" w:eastAsia="Arial" w:hAnsi="Arial" w:cs="Arial"/>
        </w:rPr>
        <w:t xml:space="preserve"> cuyo objetivo es “</w:t>
      </w:r>
      <w:r>
        <w:rPr>
          <w:rFonts w:ascii="Arial" w:eastAsia="Arial" w:hAnsi="Arial" w:cs="Arial"/>
          <w:b/>
        </w:rPr>
        <w:t>desarrollar en nuestro país una cultura de autocuidado y prevención de riesgos”.</w:t>
      </w:r>
    </w:p>
    <w:p w:rsidR="006D713F" w:rsidRDefault="006D713F">
      <w:pPr>
        <w:spacing w:after="0"/>
        <w:jc w:val="both"/>
        <w:rPr>
          <w:rFonts w:ascii="Arial" w:eastAsia="Arial" w:hAnsi="Arial" w:cs="Arial"/>
        </w:rPr>
      </w:pPr>
    </w:p>
    <w:p w:rsidR="006D713F" w:rsidRDefault="004017D8">
      <w:pPr>
        <w:spacing w:after="0"/>
        <w:jc w:val="both"/>
        <w:rPr>
          <w:rFonts w:ascii="Arial" w:eastAsia="Arial" w:hAnsi="Arial" w:cs="Arial"/>
        </w:rPr>
      </w:pPr>
      <w:r>
        <w:rPr>
          <w:rFonts w:ascii="Arial" w:eastAsia="Arial" w:hAnsi="Arial" w:cs="Arial"/>
        </w:rPr>
        <w:t xml:space="preserve">Este objetivo se desea alcanzar desde dos dimensiones: </w:t>
      </w:r>
    </w:p>
    <w:p w:rsidR="006D713F" w:rsidRDefault="006D713F">
      <w:pPr>
        <w:spacing w:after="0"/>
        <w:jc w:val="both"/>
        <w:rPr>
          <w:rFonts w:ascii="Arial" w:eastAsia="Arial" w:hAnsi="Arial" w:cs="Arial"/>
        </w:rPr>
      </w:pPr>
    </w:p>
    <w:p w:rsidR="006D713F" w:rsidRDefault="004017D8" w:rsidP="0080452D">
      <w:pPr>
        <w:numPr>
          <w:ilvl w:val="0"/>
          <w:numId w:val="5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 través de la gestión curricular y pedagógica; y</w:t>
      </w:r>
    </w:p>
    <w:p w:rsidR="006D713F" w:rsidRDefault="004017D8" w:rsidP="0080452D">
      <w:pPr>
        <w:numPr>
          <w:ilvl w:val="0"/>
          <w:numId w:val="5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Desde el trabajo institucional e intersectorial que cada establecimiento educacional pueda impulsar o bien formalizar con instituciones públicas o privadas para tener en aplicación el </w:t>
      </w:r>
      <w:r>
        <w:rPr>
          <w:rFonts w:ascii="Arial" w:eastAsia="Arial" w:hAnsi="Arial" w:cs="Arial"/>
          <w:b/>
          <w:color w:val="000000"/>
        </w:rPr>
        <w:t>Plan Integral de Seguridad Escolar.</w:t>
      </w:r>
    </w:p>
    <w:p w:rsidR="006D713F" w:rsidRDefault="006D713F">
      <w:pPr>
        <w:spacing w:after="0"/>
        <w:jc w:val="both"/>
        <w:rPr>
          <w:rFonts w:ascii="Arial" w:eastAsia="Arial" w:hAnsi="Arial" w:cs="Arial"/>
        </w:rPr>
      </w:pPr>
    </w:p>
    <w:p w:rsidR="006D713F" w:rsidRDefault="004017D8">
      <w:pPr>
        <w:spacing w:after="0"/>
        <w:jc w:val="both"/>
        <w:rPr>
          <w:rFonts w:ascii="Arial" w:eastAsia="Arial" w:hAnsi="Arial" w:cs="Arial"/>
        </w:rPr>
      </w:pPr>
      <w:r>
        <w:rPr>
          <w:rFonts w:ascii="Arial" w:eastAsia="Arial" w:hAnsi="Arial" w:cs="Arial"/>
        </w:rPr>
        <w:t xml:space="preserve">La Política de Seguridad Escolar y </w:t>
      </w:r>
      <w:proofErr w:type="spellStart"/>
      <w:r>
        <w:rPr>
          <w:rFonts w:ascii="Arial" w:eastAsia="Arial" w:hAnsi="Arial" w:cs="Arial"/>
        </w:rPr>
        <w:t>Parvularia</w:t>
      </w:r>
      <w:proofErr w:type="spellEnd"/>
      <w:r>
        <w:rPr>
          <w:rFonts w:ascii="Arial" w:eastAsia="Arial" w:hAnsi="Arial" w:cs="Arial"/>
        </w:rPr>
        <w:t xml:space="preserve">, se desarrolla en el marco de la Educación para el Desarrollo Sustentable, es </w:t>
      </w:r>
      <w:r w:rsidR="007A36CE">
        <w:rPr>
          <w:rFonts w:ascii="Arial" w:eastAsia="Arial" w:hAnsi="Arial" w:cs="Arial"/>
        </w:rPr>
        <w:t>decir:</w:t>
      </w:r>
    </w:p>
    <w:p w:rsidR="006D713F" w:rsidRDefault="006D713F">
      <w:pPr>
        <w:spacing w:after="0"/>
        <w:jc w:val="both"/>
        <w:rPr>
          <w:rFonts w:ascii="Arial" w:eastAsia="Arial" w:hAnsi="Arial" w:cs="Arial"/>
        </w:rPr>
      </w:pPr>
    </w:p>
    <w:p w:rsidR="006D713F" w:rsidRDefault="004017D8" w:rsidP="0080452D">
      <w:pPr>
        <w:numPr>
          <w:ilvl w:val="0"/>
          <w:numId w:val="6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Fortaleciendo conocimientos, habilidades y actitudes que permitan a los y las estudiantes tomar decisiones responsables en el presente y con visión de futuro, </w:t>
      </w:r>
    </w:p>
    <w:p w:rsidR="006D713F" w:rsidRDefault="004017D8" w:rsidP="0080452D">
      <w:pPr>
        <w:numPr>
          <w:ilvl w:val="0"/>
          <w:numId w:val="6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 parte de esta política, temáticas como equidad de género, convivencia, consumo responsable, problemática ambiental local y global, autocuidado y prevención de riesgos; entre otras.</w:t>
      </w:r>
    </w:p>
    <w:p w:rsidR="006D713F" w:rsidRDefault="006D713F">
      <w:pPr>
        <w:spacing w:after="0"/>
        <w:jc w:val="both"/>
        <w:rPr>
          <w:rFonts w:ascii="Arial" w:eastAsia="Arial" w:hAnsi="Arial" w:cs="Arial"/>
        </w:rPr>
      </w:pPr>
    </w:p>
    <w:p w:rsidR="006D713F" w:rsidRDefault="004017D8">
      <w:pPr>
        <w:spacing w:after="0"/>
        <w:jc w:val="both"/>
        <w:rPr>
          <w:rFonts w:ascii="Arial" w:eastAsia="Arial" w:hAnsi="Arial" w:cs="Arial"/>
        </w:rPr>
      </w:pPr>
      <w:r>
        <w:rPr>
          <w:rFonts w:ascii="Arial" w:eastAsia="Arial" w:hAnsi="Arial" w:cs="Arial"/>
        </w:rPr>
        <w:t xml:space="preserve">En dicha Política, se definen los conceptos de </w:t>
      </w:r>
      <w:r>
        <w:rPr>
          <w:rFonts w:ascii="Arial" w:eastAsia="Arial" w:hAnsi="Arial" w:cs="Arial"/>
          <w:b/>
        </w:rPr>
        <w:t>autocuidado y prevención de riesgos,</w:t>
      </w:r>
      <w:r>
        <w:rPr>
          <w:rFonts w:ascii="Arial" w:eastAsia="Arial" w:hAnsi="Arial" w:cs="Arial"/>
        </w:rPr>
        <w:t xml:space="preserve"> ambos vinculados entre </w:t>
      </w:r>
      <w:r w:rsidR="00D46A3C">
        <w:rPr>
          <w:rFonts w:ascii="Arial" w:eastAsia="Arial" w:hAnsi="Arial" w:cs="Arial"/>
        </w:rPr>
        <w:t>sí,</w:t>
      </w:r>
      <w:r>
        <w:rPr>
          <w:rFonts w:ascii="Arial" w:eastAsia="Arial" w:hAnsi="Arial" w:cs="Arial"/>
        </w:rPr>
        <w:t xml:space="preserve"> pero con niveles distintos de responsabilidades. </w:t>
      </w:r>
    </w:p>
    <w:p w:rsidR="006D713F" w:rsidRDefault="006D713F">
      <w:pPr>
        <w:spacing w:after="0"/>
        <w:jc w:val="both"/>
        <w:rPr>
          <w:rFonts w:ascii="Arial" w:eastAsia="Arial" w:hAnsi="Arial" w:cs="Arial"/>
        </w:rPr>
      </w:pPr>
    </w:p>
    <w:p w:rsidR="006D713F" w:rsidRDefault="004017D8">
      <w:pPr>
        <w:spacing w:after="0"/>
        <w:jc w:val="both"/>
        <w:rPr>
          <w:rFonts w:ascii="Arial" w:eastAsia="Arial" w:hAnsi="Arial" w:cs="Arial"/>
        </w:rPr>
      </w:pPr>
      <w:r>
        <w:rPr>
          <w:rFonts w:ascii="Arial" w:eastAsia="Arial" w:hAnsi="Arial" w:cs="Arial"/>
          <w:b/>
        </w:rPr>
        <w:t>El autocuidado</w:t>
      </w:r>
      <w:r>
        <w:rPr>
          <w:rFonts w:ascii="Arial" w:eastAsia="Arial" w:hAnsi="Arial" w:cs="Arial"/>
        </w:rPr>
        <w:t xml:space="preserve"> constituye una competencia que debe ser enseñada por los adultos y desarrollada de manera progresiva por los y las estudiantes, en función de su desarrollo biopsicosocial y su autonomía.</w:t>
      </w:r>
    </w:p>
    <w:p w:rsidR="006D713F" w:rsidRDefault="006D713F">
      <w:pPr>
        <w:spacing w:after="0"/>
        <w:jc w:val="both"/>
        <w:rPr>
          <w:rFonts w:ascii="Arial" w:eastAsia="Arial" w:hAnsi="Arial" w:cs="Arial"/>
        </w:rPr>
      </w:pPr>
    </w:p>
    <w:p w:rsidR="006D713F" w:rsidRDefault="004017D8">
      <w:pPr>
        <w:spacing w:after="0"/>
        <w:jc w:val="both"/>
        <w:rPr>
          <w:rFonts w:ascii="Arial" w:eastAsia="Arial" w:hAnsi="Arial" w:cs="Arial"/>
        </w:rPr>
      </w:pPr>
      <w:r>
        <w:rPr>
          <w:rFonts w:ascii="Arial" w:eastAsia="Arial" w:hAnsi="Arial" w:cs="Arial"/>
          <w:b/>
        </w:rPr>
        <w:t xml:space="preserve"> La prevención de riesgos</w:t>
      </w:r>
      <w:r>
        <w:rPr>
          <w:rFonts w:ascii="Arial" w:eastAsia="Arial" w:hAnsi="Arial" w:cs="Arial"/>
        </w:rPr>
        <w:t xml:space="preserve"> corresponde a una responsabilidad que compete, en primer lugar, a los adultos de la comunidad educativa.</w:t>
      </w:r>
    </w:p>
    <w:p w:rsidR="00DC2DDB" w:rsidRDefault="00DC2DDB">
      <w:pPr>
        <w:spacing w:after="0"/>
        <w:jc w:val="both"/>
        <w:rPr>
          <w:rFonts w:ascii="Arial" w:eastAsia="Arial" w:hAnsi="Arial" w:cs="Arial"/>
        </w:rPr>
      </w:pPr>
    </w:p>
    <w:p w:rsidR="00DC2DDB" w:rsidRDefault="00DC2DDB">
      <w:pPr>
        <w:spacing w:after="0"/>
        <w:jc w:val="both"/>
        <w:rPr>
          <w:rFonts w:ascii="Arial" w:eastAsia="Arial" w:hAnsi="Arial" w:cs="Arial"/>
        </w:rPr>
      </w:pPr>
    </w:p>
    <w:p w:rsidR="00DC2DDB" w:rsidRDefault="00DC2DDB">
      <w:pPr>
        <w:spacing w:after="0"/>
        <w:jc w:val="both"/>
        <w:rPr>
          <w:rFonts w:ascii="Arial" w:eastAsia="Arial" w:hAnsi="Arial" w:cs="Arial"/>
        </w:rPr>
      </w:pPr>
    </w:p>
    <w:p w:rsidR="00DC2DDB" w:rsidRDefault="00DC2DDB">
      <w:pPr>
        <w:spacing w:after="0"/>
        <w:jc w:val="both"/>
        <w:rPr>
          <w:rFonts w:ascii="Arial" w:eastAsia="Arial" w:hAnsi="Arial" w:cs="Arial"/>
        </w:rPr>
      </w:pPr>
    </w:p>
    <w:p w:rsidR="00DC2DDB" w:rsidRDefault="00DC2DDB">
      <w:pPr>
        <w:spacing w:after="0"/>
        <w:jc w:val="both"/>
        <w:rPr>
          <w:rFonts w:ascii="Arial" w:eastAsia="Arial" w:hAnsi="Arial" w:cs="Arial"/>
        </w:rPr>
      </w:pPr>
    </w:p>
    <w:p w:rsidR="00DC2DDB" w:rsidRDefault="00DC2DDB">
      <w:pPr>
        <w:spacing w:after="0"/>
        <w:jc w:val="both"/>
        <w:rPr>
          <w:rFonts w:ascii="Arial" w:eastAsia="Arial" w:hAnsi="Arial" w:cs="Arial"/>
        </w:rPr>
      </w:pPr>
    </w:p>
    <w:p w:rsidR="00DC2DDB" w:rsidRDefault="00DC2DDB">
      <w:pPr>
        <w:spacing w:after="0"/>
        <w:jc w:val="both"/>
        <w:rPr>
          <w:rFonts w:ascii="Arial" w:eastAsia="Arial" w:hAnsi="Arial" w:cs="Arial"/>
        </w:rPr>
      </w:pPr>
    </w:p>
    <w:p w:rsidR="00DC2DDB" w:rsidRDefault="00DC2DDB">
      <w:pPr>
        <w:spacing w:after="0"/>
        <w:jc w:val="both"/>
        <w:rPr>
          <w:rFonts w:ascii="Arial" w:eastAsia="Arial" w:hAnsi="Arial" w:cs="Arial"/>
        </w:rPr>
      </w:pPr>
    </w:p>
    <w:p w:rsidR="00D46A3C" w:rsidRDefault="00D46A3C">
      <w:pPr>
        <w:spacing w:after="0"/>
        <w:jc w:val="both"/>
        <w:rPr>
          <w:rFonts w:ascii="Arial" w:eastAsia="Arial" w:hAnsi="Arial" w:cs="Arial"/>
        </w:rPr>
      </w:pPr>
    </w:p>
    <w:p w:rsidR="006D713F" w:rsidRDefault="006D713F">
      <w:pPr>
        <w:spacing w:after="0"/>
        <w:jc w:val="both"/>
        <w:rPr>
          <w:rFonts w:ascii="Arial" w:eastAsia="Arial" w:hAnsi="Arial" w:cs="Arial"/>
        </w:rPr>
      </w:pPr>
    </w:p>
    <w:p w:rsidR="006D713F" w:rsidRDefault="004017D8" w:rsidP="00C26A76">
      <w:pPr>
        <w:numPr>
          <w:ilvl w:val="1"/>
          <w:numId w:val="13"/>
        </w:numPr>
        <w:pBdr>
          <w:top w:val="nil"/>
          <w:left w:val="nil"/>
          <w:bottom w:val="nil"/>
          <w:right w:val="nil"/>
          <w:between w:val="nil"/>
        </w:pBdr>
        <w:spacing w:after="0"/>
        <w:ind w:left="426" w:hanging="426"/>
        <w:jc w:val="both"/>
        <w:rPr>
          <w:rFonts w:ascii="Arial" w:eastAsia="Arial" w:hAnsi="Arial" w:cs="Arial"/>
          <w:b/>
          <w:color w:val="000000"/>
        </w:rPr>
      </w:pPr>
      <w:r>
        <w:rPr>
          <w:rFonts w:ascii="Arial" w:eastAsia="Arial" w:hAnsi="Arial" w:cs="Arial"/>
          <w:b/>
          <w:color w:val="000000"/>
        </w:rPr>
        <w:lastRenderedPageBreak/>
        <w:t>PLAN INTEGRAL DE SEGURIDAD ESCOLAR (PISE).</w:t>
      </w:r>
    </w:p>
    <w:p w:rsidR="006D713F" w:rsidRDefault="006D713F">
      <w:pPr>
        <w:spacing w:after="0" w:line="240" w:lineRule="auto"/>
        <w:jc w:val="both"/>
        <w:rPr>
          <w:rFonts w:ascii="Arial" w:eastAsia="Arial" w:hAnsi="Arial" w:cs="Arial"/>
        </w:rPr>
      </w:pPr>
    </w:p>
    <w:p w:rsidR="009107FC" w:rsidRPr="009107FC" w:rsidRDefault="004017D8" w:rsidP="009107FC">
      <w:pPr>
        <w:pStyle w:val="Prrafodelista"/>
        <w:numPr>
          <w:ilvl w:val="3"/>
          <w:numId w:val="6"/>
        </w:numPr>
        <w:spacing w:after="0" w:line="240" w:lineRule="auto"/>
        <w:jc w:val="both"/>
        <w:rPr>
          <w:rFonts w:ascii="Arial" w:eastAsia="Arial" w:hAnsi="Arial" w:cs="Arial"/>
          <w:b/>
          <w:color w:val="000000" w:themeColor="text1"/>
        </w:rPr>
      </w:pPr>
      <w:r w:rsidRPr="009107FC">
        <w:rPr>
          <w:rFonts w:ascii="Arial" w:eastAsia="Arial" w:hAnsi="Arial" w:cs="Arial"/>
          <w:b/>
          <w:color w:val="000000" w:themeColor="text1"/>
        </w:rPr>
        <w:t>Plan Integral de Seguridad Escolar.</w:t>
      </w:r>
    </w:p>
    <w:p w:rsidR="006D713F" w:rsidRDefault="004017D8">
      <w:pPr>
        <w:pBdr>
          <w:top w:val="nil"/>
          <w:left w:val="nil"/>
          <w:bottom w:val="nil"/>
          <w:right w:val="nil"/>
          <w:between w:val="nil"/>
        </w:pBdr>
        <w:spacing w:after="200" w:line="276" w:lineRule="auto"/>
        <w:ind w:left="1080"/>
        <w:jc w:val="both"/>
        <w:rPr>
          <w:rFonts w:ascii="Arial" w:eastAsia="Arial" w:hAnsi="Arial" w:cs="Arial"/>
          <w:color w:val="000000" w:themeColor="text1"/>
        </w:rPr>
      </w:pPr>
      <w:r w:rsidRPr="00EC24AE">
        <w:rPr>
          <w:rFonts w:ascii="Arial" w:eastAsia="Arial" w:hAnsi="Arial" w:cs="Arial"/>
          <w:b/>
          <w:color w:val="000000" w:themeColor="text1"/>
        </w:rPr>
        <w:t xml:space="preserve">Hay que señalar que el colegio cuenta con este Plan, que está actualizado según la actual contingencia sanitaria y que se adjunta en un anexo. </w:t>
      </w:r>
      <w:r w:rsidRPr="00EC24AE">
        <w:rPr>
          <w:rFonts w:ascii="Arial" w:eastAsia="Arial" w:hAnsi="Arial" w:cs="Arial"/>
          <w:color w:val="000000" w:themeColor="text1"/>
        </w:rPr>
        <w:t>EL PISE DEBERÁ SER DESARROLLADO POR CADA COLEGIO.</w:t>
      </w:r>
      <w:r w:rsidRPr="00EC24AE">
        <w:rPr>
          <w:rFonts w:ascii="Arial" w:eastAsia="Arial" w:hAnsi="Arial" w:cs="Arial"/>
          <w:color w:val="000000" w:themeColor="text1"/>
          <w:vertAlign w:val="superscript"/>
        </w:rPr>
        <w:footnoteReference w:id="6"/>
      </w:r>
    </w:p>
    <w:p w:rsidR="00EC24AE" w:rsidRPr="00EC24AE" w:rsidRDefault="00EC24AE" w:rsidP="00EC24AE">
      <w:pPr>
        <w:widowControl w:val="0"/>
        <w:pBdr>
          <w:top w:val="nil"/>
          <w:left w:val="nil"/>
          <w:bottom w:val="nil"/>
          <w:right w:val="nil"/>
          <w:between w:val="nil"/>
        </w:pBdr>
        <w:spacing w:after="0" w:line="256" w:lineRule="auto"/>
        <w:ind w:left="1039" w:right="1342" w:firstLine="427"/>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 xml:space="preserve">El Ministerio de Educación mediante Resolución N°2515 de 2018, actualizó el denominado </w:t>
      </w:r>
      <w:r w:rsidRPr="00EC24AE">
        <w:rPr>
          <w:rFonts w:ascii="Arial" w:eastAsia="Arial" w:hAnsi="Arial" w:cs="Arial"/>
          <w:b/>
          <w:color w:val="000000"/>
          <w:sz w:val="24"/>
          <w:szCs w:val="24"/>
        </w:rPr>
        <w:t xml:space="preserve">Plan Integral de Seguridad Escolar </w:t>
      </w:r>
      <w:r w:rsidRPr="00EC24AE">
        <w:rPr>
          <w:rFonts w:ascii="Times New Roman" w:eastAsia="Times New Roman" w:hAnsi="Times New Roman" w:cs="Times New Roman"/>
          <w:color w:val="000000"/>
          <w:sz w:val="24"/>
          <w:szCs w:val="24"/>
        </w:rPr>
        <w:t>desarrollado por la Oficina Nacional de Emergencia del Ministerio del Interior y Seguridad Pública.</w:t>
      </w:r>
    </w:p>
    <w:p w:rsidR="00EC24AE" w:rsidRPr="00EC24AE" w:rsidRDefault="00EC24AE" w:rsidP="00EC24AE">
      <w:pPr>
        <w:widowControl w:val="0"/>
        <w:pBdr>
          <w:top w:val="nil"/>
          <w:left w:val="nil"/>
          <w:bottom w:val="nil"/>
          <w:right w:val="nil"/>
          <w:between w:val="nil"/>
        </w:pBdr>
        <w:spacing w:before="2" w:after="0" w:line="240" w:lineRule="auto"/>
        <w:jc w:val="both"/>
        <w:rPr>
          <w:rFonts w:ascii="Times New Roman" w:eastAsia="Times New Roman" w:hAnsi="Times New Roman" w:cs="Times New Roman"/>
          <w:color w:val="000000"/>
          <w:sz w:val="24"/>
          <w:szCs w:val="24"/>
        </w:rPr>
      </w:pPr>
    </w:p>
    <w:p w:rsidR="00EC24AE" w:rsidRPr="00EC24AE" w:rsidRDefault="00EC24AE" w:rsidP="00EC24AE">
      <w:pPr>
        <w:widowControl w:val="0"/>
        <w:pBdr>
          <w:top w:val="nil"/>
          <w:left w:val="nil"/>
          <w:bottom w:val="nil"/>
          <w:right w:val="nil"/>
          <w:between w:val="nil"/>
        </w:pBdr>
        <w:spacing w:after="0"/>
        <w:ind w:left="1039" w:right="1334" w:firstLine="427"/>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 xml:space="preserve">En nuestra escuela, las acciones y condiciones de seguridad de la comunidad educativa, se encuentran debidamente establecidas y reguladas en el documento denominado </w:t>
      </w:r>
      <w:r w:rsidRPr="00EC24AE">
        <w:rPr>
          <w:rFonts w:ascii="Arial" w:eastAsia="Arial" w:hAnsi="Arial" w:cs="Arial"/>
          <w:b/>
          <w:color w:val="000000"/>
          <w:sz w:val="24"/>
          <w:szCs w:val="24"/>
        </w:rPr>
        <w:t xml:space="preserve">“PLAN INTEGRAL DE SEGURIDAD ESCOLAR” (PISE), </w:t>
      </w:r>
      <w:r w:rsidRPr="00EC24AE">
        <w:rPr>
          <w:rFonts w:ascii="Times New Roman" w:eastAsia="Times New Roman" w:hAnsi="Times New Roman" w:cs="Times New Roman"/>
          <w:color w:val="000000"/>
          <w:sz w:val="24"/>
          <w:szCs w:val="24"/>
        </w:rPr>
        <w:t>este es el instrumento articulador de las acciones institucionales e intersectoriales para reforzar dichas acciones de manera integral y sostenida.</w:t>
      </w:r>
    </w:p>
    <w:p w:rsidR="00EC24AE" w:rsidRPr="00EC24AE" w:rsidRDefault="00EC24AE" w:rsidP="00EC24AE">
      <w:pPr>
        <w:widowControl w:val="0"/>
        <w:pBdr>
          <w:top w:val="nil"/>
          <w:left w:val="nil"/>
          <w:bottom w:val="nil"/>
          <w:right w:val="nil"/>
          <w:between w:val="nil"/>
        </w:pBdr>
        <w:spacing w:before="2" w:after="0" w:line="240" w:lineRule="auto"/>
        <w:ind w:left="1039"/>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w:t>
      </w:r>
    </w:p>
    <w:p w:rsidR="00EC24AE" w:rsidRPr="00EC24AE" w:rsidRDefault="00EC24AE" w:rsidP="00EC24AE">
      <w:pPr>
        <w:spacing w:before="12"/>
        <w:ind w:left="1039"/>
        <w:rPr>
          <w:rFonts w:ascii="Arial" w:eastAsia="Arial" w:hAnsi="Arial" w:cs="Arial"/>
          <w:b/>
        </w:rPr>
      </w:pPr>
      <w:r w:rsidRPr="00EC24AE">
        <w:rPr>
          <w:rFonts w:ascii="Arial" w:eastAsia="Arial" w:hAnsi="Arial" w:cs="Arial"/>
          <w:b/>
          <w:u w:val="single"/>
        </w:rPr>
        <w:t xml:space="preserve"> PLAN INTEGRAL DE SEGURIDAD ESCOLAR AÑO 2022</w:t>
      </w:r>
    </w:p>
    <w:p w:rsidR="00EC24AE" w:rsidRPr="00EC24AE" w:rsidRDefault="00EC24AE" w:rsidP="00EC24AE">
      <w:pPr>
        <w:widowControl w:val="0"/>
        <w:pBdr>
          <w:top w:val="nil"/>
          <w:left w:val="nil"/>
          <w:bottom w:val="nil"/>
          <w:right w:val="nil"/>
          <w:between w:val="nil"/>
        </w:pBdr>
        <w:spacing w:before="5" w:after="0" w:line="240" w:lineRule="auto"/>
        <w:jc w:val="both"/>
        <w:rPr>
          <w:rFonts w:ascii="Arial" w:eastAsia="Arial" w:hAnsi="Arial" w:cs="Arial"/>
          <w:b/>
          <w:color w:val="000000"/>
          <w:sz w:val="17"/>
          <w:szCs w:val="17"/>
        </w:rPr>
      </w:pPr>
    </w:p>
    <w:p w:rsidR="00EC24AE" w:rsidRPr="00EC24AE" w:rsidRDefault="00EC24AE" w:rsidP="00EC24AE">
      <w:pPr>
        <w:spacing w:before="94"/>
        <w:ind w:left="1039"/>
        <w:rPr>
          <w:rFonts w:ascii="Arial" w:eastAsia="Arial" w:hAnsi="Arial" w:cs="Arial"/>
          <w:b/>
        </w:rPr>
      </w:pPr>
      <w:r w:rsidRPr="00EC24AE">
        <w:rPr>
          <w:rFonts w:ascii="Arial" w:eastAsia="Arial" w:hAnsi="Arial" w:cs="Arial"/>
          <w:b/>
        </w:rPr>
        <w:t>INTRODUCCIÓN</w:t>
      </w: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6"/>
          <w:szCs w:val="26"/>
        </w:rPr>
      </w:pPr>
    </w:p>
    <w:p w:rsidR="00EC24AE" w:rsidRPr="00EC24AE" w:rsidRDefault="00EC24AE" w:rsidP="00EC24AE">
      <w:pPr>
        <w:widowControl w:val="0"/>
        <w:pBdr>
          <w:top w:val="nil"/>
          <w:left w:val="nil"/>
          <w:bottom w:val="nil"/>
          <w:right w:val="nil"/>
          <w:between w:val="nil"/>
        </w:pBdr>
        <w:spacing w:after="0"/>
        <w:ind w:left="1039" w:right="1344"/>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 xml:space="preserve">El Escuela Particular Adventista N° 5 </w:t>
      </w:r>
      <w:proofErr w:type="spellStart"/>
      <w:r w:rsidRPr="00EC24AE">
        <w:rPr>
          <w:rFonts w:ascii="Times New Roman" w:eastAsia="Times New Roman" w:hAnsi="Times New Roman" w:cs="Times New Roman"/>
          <w:color w:val="000000"/>
          <w:sz w:val="24"/>
          <w:szCs w:val="24"/>
        </w:rPr>
        <w:t>Quirao</w:t>
      </w:r>
      <w:proofErr w:type="spellEnd"/>
      <w:r w:rsidRPr="00EC24AE">
        <w:rPr>
          <w:rFonts w:ascii="Times New Roman" w:eastAsia="Times New Roman" w:hAnsi="Times New Roman" w:cs="Times New Roman"/>
          <w:color w:val="000000"/>
          <w:sz w:val="24"/>
          <w:szCs w:val="24"/>
        </w:rPr>
        <w:t xml:space="preserve"> (EAQ), entiende que la vida es el don más preciado que el Señor nos ha dado y la responsabilidad que tenemos con nuestros apoderados que nos han confiado la educación de sus hijos.</w:t>
      </w:r>
    </w:p>
    <w:p w:rsidR="00EC24AE" w:rsidRPr="00EC24AE" w:rsidRDefault="00EC24AE" w:rsidP="00EC24AE">
      <w:pPr>
        <w:widowControl w:val="0"/>
        <w:pBdr>
          <w:top w:val="nil"/>
          <w:left w:val="nil"/>
          <w:bottom w:val="nil"/>
          <w:right w:val="nil"/>
          <w:between w:val="nil"/>
        </w:pBdr>
        <w:spacing w:before="5" w:after="0" w:line="240" w:lineRule="auto"/>
        <w:jc w:val="both"/>
        <w:rPr>
          <w:rFonts w:ascii="Times New Roman" w:eastAsia="Times New Roman" w:hAnsi="Times New Roman" w:cs="Times New Roman"/>
          <w:color w:val="000000"/>
          <w:sz w:val="23"/>
          <w:szCs w:val="23"/>
        </w:rPr>
      </w:pPr>
    </w:p>
    <w:p w:rsidR="00EC24AE" w:rsidRPr="00EC24AE" w:rsidRDefault="00EC24AE" w:rsidP="00EC24AE">
      <w:pPr>
        <w:widowControl w:val="0"/>
        <w:pBdr>
          <w:top w:val="nil"/>
          <w:left w:val="nil"/>
          <w:bottom w:val="nil"/>
          <w:right w:val="nil"/>
          <w:between w:val="nil"/>
        </w:pBdr>
        <w:spacing w:before="1" w:after="0"/>
        <w:ind w:left="1039" w:right="1335"/>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Considera de mucha importancia que todo miembro de esta comunidad educativa conozca normas de seguridad que se deben implementar   en caso de emergencia, las que se podrán aplicar a cualquier tipo de siniestro y de esta manera evitar, en lo posible, pérdidas humanas.</w:t>
      </w:r>
    </w:p>
    <w:p w:rsidR="00EC24AE" w:rsidRPr="00EC24AE" w:rsidRDefault="00EC24AE" w:rsidP="00EC24AE">
      <w:pPr>
        <w:widowControl w:val="0"/>
        <w:pBdr>
          <w:top w:val="nil"/>
          <w:left w:val="nil"/>
          <w:bottom w:val="nil"/>
          <w:right w:val="nil"/>
          <w:between w:val="nil"/>
        </w:pBdr>
        <w:spacing w:before="10" w:after="0" w:line="240" w:lineRule="auto"/>
        <w:jc w:val="both"/>
        <w:rPr>
          <w:rFonts w:ascii="Times New Roman" w:eastAsia="Times New Roman" w:hAnsi="Times New Roman" w:cs="Times New Roman"/>
          <w:color w:val="000000"/>
          <w:sz w:val="23"/>
          <w:szCs w:val="23"/>
        </w:rPr>
      </w:pPr>
    </w:p>
    <w:p w:rsidR="00EC24AE" w:rsidRPr="00EC24AE" w:rsidRDefault="00EC24AE" w:rsidP="00EC24AE">
      <w:pPr>
        <w:widowControl w:val="0"/>
        <w:pBdr>
          <w:top w:val="nil"/>
          <w:left w:val="nil"/>
          <w:bottom w:val="nil"/>
          <w:right w:val="nil"/>
          <w:between w:val="nil"/>
        </w:pBdr>
        <w:spacing w:before="1" w:after="0"/>
        <w:ind w:left="1039" w:right="1350"/>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 xml:space="preserve">Para nuestra Escuela es importante, enseñar y practicar los procedimientos que corresponde a una posible emergencia. Para estar preparado cuando </w:t>
      </w:r>
      <w:r w:rsidRPr="00EC24AE">
        <w:rPr>
          <w:rFonts w:ascii="Times New Roman" w:eastAsia="Times New Roman" w:hAnsi="Times New Roman" w:cs="Times New Roman"/>
          <w:sz w:val="24"/>
          <w:szCs w:val="24"/>
        </w:rPr>
        <w:t>esto</w:t>
      </w:r>
      <w:r w:rsidRPr="00EC24AE">
        <w:rPr>
          <w:rFonts w:ascii="Times New Roman" w:eastAsia="Times New Roman" w:hAnsi="Times New Roman" w:cs="Times New Roman"/>
          <w:color w:val="000000"/>
          <w:sz w:val="24"/>
          <w:szCs w:val="24"/>
        </w:rPr>
        <w:t xml:space="preserve"> ocurra.</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A55295" w:rsidRDefault="00A55295" w:rsidP="00EC24AE">
      <w:pPr>
        <w:ind w:left="1039"/>
        <w:rPr>
          <w:rFonts w:ascii="Arial" w:eastAsia="Arial" w:hAnsi="Arial" w:cs="Arial"/>
          <w:b/>
          <w:u w:val="single"/>
        </w:rPr>
      </w:pPr>
    </w:p>
    <w:p w:rsidR="00A55295" w:rsidRDefault="00A55295" w:rsidP="00EC24AE">
      <w:pPr>
        <w:ind w:left="1039"/>
        <w:rPr>
          <w:rFonts w:ascii="Arial" w:eastAsia="Arial" w:hAnsi="Arial" w:cs="Arial"/>
          <w:b/>
          <w:u w:val="single"/>
        </w:rPr>
      </w:pPr>
    </w:p>
    <w:p w:rsidR="00EC24AE" w:rsidRPr="00EC24AE" w:rsidRDefault="00EC24AE" w:rsidP="00EC24AE">
      <w:pPr>
        <w:ind w:left="1039"/>
        <w:rPr>
          <w:rFonts w:ascii="Arial" w:eastAsia="Arial" w:hAnsi="Arial" w:cs="Arial"/>
          <w:b/>
        </w:rPr>
      </w:pPr>
      <w:r w:rsidRPr="00EC24AE">
        <w:rPr>
          <w:rFonts w:ascii="Arial" w:eastAsia="Arial" w:hAnsi="Arial" w:cs="Arial"/>
          <w:b/>
          <w:u w:val="single"/>
        </w:rPr>
        <w:t>I.- OBJETIVOS</w:t>
      </w:r>
    </w:p>
    <w:p w:rsidR="00EC24AE" w:rsidRPr="00EC24AE" w:rsidRDefault="00EC24AE" w:rsidP="00EC24AE">
      <w:pPr>
        <w:widowControl w:val="0"/>
        <w:pBdr>
          <w:top w:val="nil"/>
          <w:left w:val="nil"/>
          <w:bottom w:val="nil"/>
          <w:right w:val="nil"/>
          <w:between w:val="nil"/>
        </w:pBdr>
        <w:spacing w:before="10" w:after="0" w:line="240" w:lineRule="auto"/>
        <w:jc w:val="both"/>
        <w:rPr>
          <w:rFonts w:ascii="Arial" w:eastAsia="Arial" w:hAnsi="Arial" w:cs="Arial"/>
          <w:b/>
          <w:color w:val="000000"/>
          <w:sz w:val="17"/>
          <w:szCs w:val="17"/>
        </w:rPr>
      </w:pPr>
    </w:p>
    <w:p w:rsidR="00EC24AE" w:rsidRPr="00EC24AE" w:rsidRDefault="00EC24AE" w:rsidP="0080452D">
      <w:pPr>
        <w:widowControl w:val="0"/>
        <w:numPr>
          <w:ilvl w:val="0"/>
          <w:numId w:val="96"/>
        </w:numPr>
        <w:pBdr>
          <w:top w:val="nil"/>
          <w:left w:val="nil"/>
          <w:bottom w:val="nil"/>
          <w:right w:val="nil"/>
          <w:between w:val="nil"/>
        </w:pBdr>
        <w:tabs>
          <w:tab w:val="left" w:pos="2121"/>
        </w:tabs>
        <w:spacing w:before="94" w:after="0"/>
        <w:ind w:right="1346"/>
        <w:jc w:val="both"/>
      </w:pPr>
      <w:r w:rsidRPr="00EC24AE">
        <w:rPr>
          <w:color w:val="000000"/>
        </w:rPr>
        <w:t>Generar en la comunidad escolar una actitud de autoprotección, teniendo por sustento una responsabilidad colectiva frente a la seguridad.</w:t>
      </w:r>
    </w:p>
    <w:p w:rsidR="00EC24AE" w:rsidRPr="00EC24AE" w:rsidRDefault="00EC24AE" w:rsidP="0080452D">
      <w:pPr>
        <w:widowControl w:val="0"/>
        <w:numPr>
          <w:ilvl w:val="0"/>
          <w:numId w:val="96"/>
        </w:numPr>
        <w:pBdr>
          <w:top w:val="nil"/>
          <w:left w:val="nil"/>
          <w:bottom w:val="nil"/>
          <w:right w:val="nil"/>
          <w:between w:val="nil"/>
        </w:pBdr>
        <w:tabs>
          <w:tab w:val="left" w:pos="2121"/>
        </w:tabs>
        <w:spacing w:before="1" w:after="0"/>
        <w:ind w:right="1345"/>
        <w:jc w:val="both"/>
      </w:pPr>
      <w:r w:rsidRPr="00EC24AE">
        <w:rPr>
          <w:color w:val="000000"/>
        </w:rPr>
        <w:t xml:space="preserve">Proporcionar a los escolares un efectivo ambiente de seguridad integral mientras cumplen con sus actividades </w:t>
      </w:r>
      <w:r w:rsidRPr="00EC24AE">
        <w:rPr>
          <w:color w:val="000000"/>
        </w:rPr>
        <w:lastRenderedPageBreak/>
        <w:t>formativas.</w:t>
      </w:r>
    </w:p>
    <w:p w:rsidR="00EC24AE" w:rsidRPr="00EC24AE" w:rsidRDefault="00EC24AE" w:rsidP="0080452D">
      <w:pPr>
        <w:widowControl w:val="0"/>
        <w:numPr>
          <w:ilvl w:val="0"/>
          <w:numId w:val="96"/>
        </w:numPr>
        <w:pBdr>
          <w:top w:val="nil"/>
          <w:left w:val="nil"/>
          <w:bottom w:val="nil"/>
          <w:right w:val="nil"/>
          <w:between w:val="nil"/>
        </w:pBdr>
        <w:tabs>
          <w:tab w:val="left" w:pos="2121"/>
        </w:tabs>
        <w:spacing w:before="1" w:after="0"/>
        <w:ind w:right="1347"/>
        <w:jc w:val="both"/>
      </w:pPr>
      <w:r w:rsidRPr="00EC24AE">
        <w:rPr>
          <w:color w:val="000000"/>
        </w:rPr>
        <w:t>Constituir a cada establecimiento educacional en un modelo de protección y seguridad, replicable en el hogar y en el barrio.</w:t>
      </w:r>
    </w:p>
    <w:p w:rsidR="00EC24AE" w:rsidRPr="00EC24AE" w:rsidRDefault="00EC24AE" w:rsidP="0080452D">
      <w:pPr>
        <w:widowControl w:val="0"/>
        <w:numPr>
          <w:ilvl w:val="0"/>
          <w:numId w:val="96"/>
        </w:numPr>
        <w:pBdr>
          <w:top w:val="nil"/>
          <w:left w:val="nil"/>
          <w:bottom w:val="nil"/>
          <w:right w:val="nil"/>
          <w:between w:val="nil"/>
        </w:pBdr>
        <w:tabs>
          <w:tab w:val="left" w:pos="2121"/>
        </w:tabs>
        <w:spacing w:after="0"/>
        <w:ind w:right="1347"/>
        <w:jc w:val="both"/>
      </w:pPr>
      <w:r w:rsidRPr="00EC24AE">
        <w:rPr>
          <w:color w:val="000000"/>
        </w:rPr>
        <w:t>Diseñar las estrategias necesarias para que se dé una respuesta adecuada en caso de emergencia; se recomienda utilizar la metodología ACCEDER, que se basa en la elaboración de planes operativos de respuesta, con el objetivo de determinar qué hacer en una situación de crisis y cómo superarla. Vale decir, la aplicación de ACCEDER no debe esperar la ocurrencia de una emergencia.</w:t>
      </w:r>
    </w:p>
    <w:p w:rsidR="00EC24AE" w:rsidRPr="00EC24AE" w:rsidRDefault="00EC24AE" w:rsidP="0080452D">
      <w:pPr>
        <w:widowControl w:val="0"/>
        <w:numPr>
          <w:ilvl w:val="0"/>
          <w:numId w:val="96"/>
        </w:numPr>
        <w:pBdr>
          <w:top w:val="nil"/>
          <w:left w:val="nil"/>
          <w:bottom w:val="nil"/>
          <w:right w:val="nil"/>
          <w:between w:val="nil"/>
        </w:pBdr>
        <w:tabs>
          <w:tab w:val="left" w:pos="2121"/>
        </w:tabs>
        <w:spacing w:after="0"/>
        <w:ind w:right="1348"/>
        <w:jc w:val="both"/>
        <w:sectPr w:rsidR="00EC24AE" w:rsidRPr="00EC24AE" w:rsidSect="001F649E">
          <w:footerReference w:type="default" r:id="rId15"/>
          <w:pgSz w:w="12185" w:h="17861" w:code="345"/>
          <w:pgMar w:top="1417" w:right="1701" w:bottom="1417" w:left="1701" w:header="752" w:footer="0" w:gutter="0"/>
          <w:cols w:space="720"/>
          <w:docGrid w:linePitch="299"/>
        </w:sectPr>
      </w:pPr>
      <w:r w:rsidRPr="00EC24AE">
        <w:rPr>
          <w:color w:val="000000"/>
        </w:rPr>
        <w:t>Se recomienda considerar también la metodología AIDEP, que constituye una forma de recopilar información. Esta información deberá quedar representada</w:t>
      </w:r>
    </w:p>
    <w:p w:rsidR="00EC24AE" w:rsidRPr="00EC24AE" w:rsidRDefault="00EC24AE" w:rsidP="00EC24AE">
      <w:pPr>
        <w:widowControl w:val="0"/>
        <w:pBdr>
          <w:top w:val="nil"/>
          <w:left w:val="nil"/>
          <w:bottom w:val="nil"/>
          <w:right w:val="nil"/>
          <w:between w:val="nil"/>
        </w:pBdr>
        <w:spacing w:before="96" w:after="0"/>
        <w:ind w:left="2120" w:right="1333"/>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lastRenderedPageBreak/>
        <w:t>en un mapa, plano o cartografía muy sencilla, con simbología reconocible por todos.</w:t>
      </w:r>
    </w:p>
    <w:p w:rsidR="00EC24AE" w:rsidRPr="00EC24AE" w:rsidRDefault="00EC24AE" w:rsidP="0080452D">
      <w:pPr>
        <w:widowControl w:val="0"/>
        <w:numPr>
          <w:ilvl w:val="0"/>
          <w:numId w:val="96"/>
        </w:numPr>
        <w:pBdr>
          <w:top w:val="nil"/>
          <w:left w:val="nil"/>
          <w:bottom w:val="nil"/>
          <w:right w:val="nil"/>
          <w:between w:val="nil"/>
        </w:pBdr>
        <w:tabs>
          <w:tab w:val="left" w:pos="2121"/>
        </w:tabs>
        <w:spacing w:after="0"/>
        <w:ind w:right="1347"/>
        <w:jc w:val="both"/>
      </w:pPr>
      <w:r w:rsidRPr="00EC24AE">
        <w:rPr>
          <w:color w:val="000000"/>
        </w:rPr>
        <w:t>Establecer un procedimiento normalizado de evacuación para todos los usuarios y ocupantes del establecimiento educacional.</w:t>
      </w:r>
    </w:p>
    <w:p w:rsidR="00EC24AE" w:rsidRPr="00EC24AE" w:rsidRDefault="00EC24AE" w:rsidP="0080452D">
      <w:pPr>
        <w:widowControl w:val="0"/>
        <w:numPr>
          <w:ilvl w:val="0"/>
          <w:numId w:val="96"/>
        </w:numPr>
        <w:pBdr>
          <w:top w:val="nil"/>
          <w:left w:val="nil"/>
          <w:bottom w:val="nil"/>
          <w:right w:val="nil"/>
          <w:between w:val="nil"/>
        </w:pBdr>
        <w:tabs>
          <w:tab w:val="left" w:pos="2121"/>
        </w:tabs>
        <w:spacing w:before="2" w:after="0"/>
        <w:ind w:right="1337"/>
        <w:jc w:val="both"/>
      </w:pPr>
      <w:r w:rsidRPr="00EC24AE">
        <w:rPr>
          <w:color w:val="000000"/>
        </w:rPr>
        <w:t>Lograr que la evacuación pueda efectuarse de manera ordenada, evitando lesiones que puedan sufrir los integrantes del establecimiento educacional durante la realización de ésta.</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EC24AE" w:rsidRPr="00EC24AE" w:rsidRDefault="00EC24AE" w:rsidP="00EC24AE">
      <w:pPr>
        <w:widowControl w:val="0"/>
        <w:pBdr>
          <w:top w:val="nil"/>
          <w:left w:val="nil"/>
          <w:bottom w:val="nil"/>
          <w:right w:val="nil"/>
          <w:between w:val="nil"/>
        </w:pBdr>
        <w:spacing w:before="9" w:after="0" w:line="240" w:lineRule="auto"/>
        <w:jc w:val="both"/>
        <w:rPr>
          <w:rFonts w:ascii="Times New Roman" w:eastAsia="Times New Roman" w:hAnsi="Times New Roman" w:cs="Times New Roman"/>
          <w:color w:val="000000"/>
          <w:sz w:val="24"/>
          <w:szCs w:val="24"/>
        </w:rPr>
      </w:pPr>
    </w:p>
    <w:p w:rsidR="00EC24AE" w:rsidRPr="00EC24AE" w:rsidRDefault="00EC24AE" w:rsidP="00EC24AE">
      <w:pPr>
        <w:spacing w:before="1"/>
        <w:ind w:left="1039"/>
        <w:rPr>
          <w:rFonts w:ascii="Arial" w:eastAsia="Arial" w:hAnsi="Arial" w:cs="Arial"/>
          <w:b/>
        </w:rPr>
      </w:pPr>
      <w:r w:rsidRPr="00EC24AE">
        <w:rPr>
          <w:rFonts w:ascii="Arial" w:eastAsia="Arial" w:hAnsi="Arial" w:cs="Arial"/>
          <w:b/>
          <w:u w:val="single"/>
        </w:rPr>
        <w:t>II.- PLANIFICACIÓN</w:t>
      </w:r>
    </w:p>
    <w:p w:rsidR="00EC24AE" w:rsidRPr="00EC24AE" w:rsidRDefault="00EC24AE" w:rsidP="00EC24AE">
      <w:pPr>
        <w:widowControl w:val="0"/>
        <w:pBdr>
          <w:top w:val="nil"/>
          <w:left w:val="nil"/>
          <w:bottom w:val="nil"/>
          <w:right w:val="nil"/>
          <w:between w:val="nil"/>
        </w:pBdr>
        <w:spacing w:before="5" w:after="0" w:line="240" w:lineRule="auto"/>
        <w:jc w:val="both"/>
        <w:rPr>
          <w:rFonts w:ascii="Arial" w:eastAsia="Arial" w:hAnsi="Arial" w:cs="Arial"/>
          <w:b/>
          <w:color w:val="000000"/>
          <w:sz w:val="17"/>
          <w:szCs w:val="17"/>
        </w:rPr>
      </w:pPr>
    </w:p>
    <w:p w:rsidR="00EC24AE" w:rsidRPr="00EC24AE" w:rsidRDefault="00EC24AE" w:rsidP="0080452D">
      <w:pPr>
        <w:widowControl w:val="0"/>
        <w:numPr>
          <w:ilvl w:val="0"/>
          <w:numId w:val="97"/>
        </w:numPr>
        <w:pBdr>
          <w:top w:val="nil"/>
          <w:left w:val="nil"/>
          <w:bottom w:val="nil"/>
          <w:right w:val="nil"/>
          <w:between w:val="nil"/>
        </w:pBdr>
        <w:tabs>
          <w:tab w:val="left" w:pos="1318"/>
        </w:tabs>
        <w:spacing w:before="94" w:after="0" w:line="240" w:lineRule="auto"/>
        <w:jc w:val="both"/>
      </w:pPr>
      <w:r w:rsidRPr="00EC24AE">
        <w:rPr>
          <w:color w:val="000000"/>
        </w:rPr>
        <w:t>Actividades obligatorias previas y Definiciones básicas.</w:t>
      </w:r>
    </w:p>
    <w:p w:rsidR="00EC24AE" w:rsidRPr="00EC24AE" w:rsidRDefault="00EC24AE" w:rsidP="00EC24AE">
      <w:pPr>
        <w:widowControl w:val="0"/>
        <w:pBdr>
          <w:top w:val="nil"/>
          <w:left w:val="nil"/>
          <w:bottom w:val="nil"/>
          <w:right w:val="nil"/>
          <w:between w:val="nil"/>
        </w:pBdr>
        <w:spacing w:before="25" w:after="0"/>
        <w:ind w:left="1039" w:right="1348"/>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Determinar las actividades que los encargados deben periódicamente revisar para que el Plan de Seguridad Escolar Francisca Cooper funcione de la manera planificada.</w:t>
      </w:r>
    </w:p>
    <w:p w:rsidR="00EC24AE" w:rsidRPr="00EC24AE" w:rsidRDefault="00EC24AE" w:rsidP="00EC24AE">
      <w:pPr>
        <w:widowControl w:val="0"/>
        <w:pBdr>
          <w:top w:val="nil"/>
          <w:left w:val="nil"/>
          <w:bottom w:val="nil"/>
          <w:right w:val="nil"/>
          <w:between w:val="nil"/>
        </w:pBdr>
        <w:spacing w:before="5"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7"/>
        </w:numPr>
        <w:pBdr>
          <w:top w:val="nil"/>
          <w:left w:val="nil"/>
          <w:bottom w:val="nil"/>
          <w:right w:val="nil"/>
          <w:between w:val="nil"/>
        </w:pBdr>
        <w:tabs>
          <w:tab w:val="left" w:pos="1323"/>
        </w:tabs>
        <w:spacing w:after="0" w:line="240" w:lineRule="auto"/>
        <w:ind w:left="1322" w:hanging="284"/>
        <w:jc w:val="both"/>
      </w:pPr>
      <w:r w:rsidRPr="00EC24AE">
        <w:rPr>
          <w:color w:val="000000"/>
        </w:rPr>
        <w:t>Determinación de Zonas de Seguridad (</w:t>
      </w:r>
      <w:r w:rsidRPr="00EC24AE">
        <w:rPr>
          <w:rFonts w:ascii="Arial" w:eastAsia="Arial" w:hAnsi="Arial" w:cs="Arial"/>
          <w:b/>
          <w:color w:val="000000"/>
        </w:rPr>
        <w:t>ZS</w:t>
      </w:r>
      <w:r w:rsidRPr="00EC24AE">
        <w:rPr>
          <w:color w:val="000000"/>
        </w:rPr>
        <w:t>)</w:t>
      </w:r>
    </w:p>
    <w:p w:rsidR="00EC24AE" w:rsidRPr="00EC24AE" w:rsidRDefault="00EC24AE" w:rsidP="00EC24AE">
      <w:pPr>
        <w:widowControl w:val="0"/>
        <w:pBdr>
          <w:top w:val="nil"/>
          <w:left w:val="nil"/>
          <w:bottom w:val="nil"/>
          <w:right w:val="nil"/>
          <w:between w:val="nil"/>
        </w:pBdr>
        <w:spacing w:before="22" w:after="0"/>
        <w:ind w:left="1039" w:right="1348"/>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Determinar las zonas de seguridad a las cuales deberán dirigirse los Funcionarios, personas y alumnos una vez que se ha dado la orden de evacuación.</w:t>
      </w:r>
    </w:p>
    <w:p w:rsidR="00EC24AE" w:rsidRPr="00EC24AE" w:rsidRDefault="00EC24AE" w:rsidP="00EC24AE">
      <w:pPr>
        <w:widowControl w:val="0"/>
        <w:pBdr>
          <w:top w:val="nil"/>
          <w:left w:val="nil"/>
          <w:bottom w:val="nil"/>
          <w:right w:val="nil"/>
          <w:between w:val="nil"/>
        </w:pBdr>
        <w:spacing w:before="4"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7"/>
        </w:numPr>
        <w:pBdr>
          <w:top w:val="nil"/>
          <w:left w:val="nil"/>
          <w:bottom w:val="nil"/>
          <w:right w:val="nil"/>
          <w:between w:val="nil"/>
        </w:pBdr>
        <w:tabs>
          <w:tab w:val="left" w:pos="1323"/>
        </w:tabs>
        <w:spacing w:before="1" w:after="0" w:line="240" w:lineRule="auto"/>
        <w:ind w:left="1322" w:hanging="284"/>
        <w:jc w:val="both"/>
      </w:pPr>
      <w:r w:rsidRPr="00EC24AE">
        <w:rPr>
          <w:color w:val="000000"/>
        </w:rPr>
        <w:t>Señalización de Rutas de Evacuación (</w:t>
      </w:r>
      <w:r w:rsidRPr="00EC24AE">
        <w:rPr>
          <w:rFonts w:ascii="Arial" w:eastAsia="Arial" w:hAnsi="Arial" w:cs="Arial"/>
          <w:b/>
          <w:color w:val="000000"/>
        </w:rPr>
        <w:t>RE</w:t>
      </w:r>
      <w:r w:rsidRPr="00EC24AE">
        <w:rPr>
          <w:color w:val="000000"/>
        </w:rPr>
        <w:t>)</w:t>
      </w:r>
    </w:p>
    <w:p w:rsidR="00EC24AE" w:rsidRPr="00EC24AE" w:rsidRDefault="00EC24AE" w:rsidP="00EC24AE">
      <w:pPr>
        <w:widowControl w:val="0"/>
        <w:pBdr>
          <w:top w:val="nil"/>
          <w:left w:val="nil"/>
          <w:bottom w:val="nil"/>
          <w:right w:val="nil"/>
          <w:between w:val="nil"/>
        </w:pBdr>
        <w:spacing w:before="25" w:after="0"/>
        <w:ind w:left="1039" w:right="1351"/>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Designación de personas para que mantengan debidamente señalizadas las rutas de evacuación.</w:t>
      </w:r>
    </w:p>
    <w:p w:rsidR="00EC24AE" w:rsidRPr="00EC24AE" w:rsidRDefault="00EC24AE" w:rsidP="00EC24AE">
      <w:pPr>
        <w:widowControl w:val="0"/>
        <w:pBdr>
          <w:top w:val="nil"/>
          <w:left w:val="nil"/>
          <w:bottom w:val="nil"/>
          <w:right w:val="nil"/>
          <w:between w:val="nil"/>
        </w:pBdr>
        <w:spacing w:before="5"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7"/>
        </w:numPr>
        <w:pBdr>
          <w:top w:val="nil"/>
          <w:left w:val="nil"/>
          <w:bottom w:val="nil"/>
          <w:right w:val="nil"/>
          <w:between w:val="nil"/>
        </w:pBdr>
        <w:tabs>
          <w:tab w:val="left" w:pos="1324"/>
        </w:tabs>
        <w:spacing w:before="1" w:after="0" w:line="240" w:lineRule="auto"/>
        <w:ind w:left="1323" w:hanging="285"/>
        <w:jc w:val="both"/>
      </w:pPr>
      <w:r w:rsidRPr="00EC24AE">
        <w:rPr>
          <w:color w:val="000000"/>
        </w:rPr>
        <w:t>Sistema de Alarma para Evacuación (</w:t>
      </w:r>
      <w:r w:rsidRPr="00EC24AE">
        <w:rPr>
          <w:rFonts w:ascii="Arial" w:eastAsia="Arial" w:hAnsi="Arial" w:cs="Arial"/>
          <w:b/>
          <w:color w:val="000000"/>
        </w:rPr>
        <w:t>AE</w:t>
      </w:r>
      <w:r w:rsidRPr="00EC24AE">
        <w:rPr>
          <w:color w:val="000000"/>
        </w:rPr>
        <w:t>)</w:t>
      </w:r>
    </w:p>
    <w:p w:rsidR="00EC24AE" w:rsidRPr="00EC24AE" w:rsidRDefault="00EC24AE" w:rsidP="00EC24AE">
      <w:pPr>
        <w:widowControl w:val="0"/>
        <w:pBdr>
          <w:top w:val="nil"/>
          <w:left w:val="nil"/>
          <w:bottom w:val="nil"/>
          <w:right w:val="nil"/>
          <w:between w:val="nil"/>
        </w:pBdr>
        <w:spacing w:before="20" w:after="0"/>
        <w:ind w:left="1039" w:right="1353"/>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Definición de algún sistema de alarma que dé inicio al proceso de evacuación del Establecimiento. Esta alarma debe permitir identificar si se trata de una evacuación total o parcial y que áreas son las que deben ser desalojadas.</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EC24AE" w:rsidRPr="00EC24AE" w:rsidRDefault="00EC24AE" w:rsidP="00EC24AE">
      <w:pPr>
        <w:widowControl w:val="0"/>
        <w:pBdr>
          <w:top w:val="nil"/>
          <w:left w:val="nil"/>
          <w:bottom w:val="nil"/>
          <w:right w:val="nil"/>
          <w:between w:val="nil"/>
        </w:pBdr>
        <w:spacing w:before="3" w:after="0" w:line="240" w:lineRule="auto"/>
        <w:jc w:val="both"/>
        <w:rPr>
          <w:rFonts w:ascii="Times New Roman" w:eastAsia="Times New Roman" w:hAnsi="Times New Roman" w:cs="Times New Roman"/>
          <w:color w:val="000000"/>
          <w:sz w:val="23"/>
          <w:szCs w:val="23"/>
        </w:rPr>
      </w:pPr>
    </w:p>
    <w:p w:rsidR="00EC24AE" w:rsidRPr="00EC24AE" w:rsidRDefault="00EC24AE" w:rsidP="00EC24AE">
      <w:pPr>
        <w:spacing w:before="1"/>
        <w:ind w:left="1039"/>
        <w:jc w:val="both"/>
        <w:rPr>
          <w:rFonts w:ascii="Arial" w:eastAsia="Arial" w:hAnsi="Arial" w:cs="Arial"/>
          <w:b/>
        </w:rPr>
      </w:pPr>
      <w:r w:rsidRPr="00EC24AE">
        <w:rPr>
          <w:rFonts w:ascii="Arial" w:eastAsia="Arial" w:hAnsi="Arial" w:cs="Arial"/>
          <w:b/>
          <w:u w:val="single"/>
        </w:rPr>
        <w:t>III.- PLAN DETALLADO</w:t>
      </w:r>
    </w:p>
    <w:p w:rsidR="00EC24AE" w:rsidRPr="00EC24AE" w:rsidRDefault="00EC24AE" w:rsidP="00EC24AE">
      <w:pPr>
        <w:widowControl w:val="0"/>
        <w:pBdr>
          <w:top w:val="nil"/>
          <w:left w:val="nil"/>
          <w:bottom w:val="nil"/>
          <w:right w:val="nil"/>
          <w:between w:val="nil"/>
        </w:pBdr>
        <w:spacing w:before="5" w:after="0" w:line="240" w:lineRule="auto"/>
        <w:jc w:val="both"/>
        <w:rPr>
          <w:rFonts w:ascii="Arial" w:eastAsia="Arial" w:hAnsi="Arial" w:cs="Arial"/>
          <w:b/>
          <w:color w:val="000000"/>
          <w:sz w:val="17"/>
          <w:szCs w:val="17"/>
        </w:rPr>
      </w:pPr>
    </w:p>
    <w:p w:rsidR="00EC24AE" w:rsidRPr="00EC24AE" w:rsidRDefault="00EC24AE" w:rsidP="00EC24AE">
      <w:pPr>
        <w:spacing w:before="93"/>
        <w:ind w:left="1039"/>
        <w:rPr>
          <w:rFonts w:ascii="Arial" w:eastAsia="Arial" w:hAnsi="Arial" w:cs="Arial"/>
          <w:b/>
        </w:rPr>
      </w:pPr>
      <w:r w:rsidRPr="00EC24AE">
        <w:rPr>
          <w:rFonts w:ascii="Arial" w:eastAsia="Arial" w:hAnsi="Arial" w:cs="Arial"/>
          <w:b/>
        </w:rPr>
        <w:t>III.1.- Actividades Obligatorias Previas Y Definiciones Básicas</w:t>
      </w:r>
    </w:p>
    <w:p w:rsidR="00EC24AE" w:rsidRPr="00EC24AE" w:rsidRDefault="00EC24AE" w:rsidP="00EC24AE">
      <w:pPr>
        <w:widowControl w:val="0"/>
        <w:pBdr>
          <w:top w:val="nil"/>
          <w:left w:val="nil"/>
          <w:bottom w:val="nil"/>
          <w:right w:val="nil"/>
          <w:between w:val="nil"/>
        </w:pBdr>
        <w:spacing w:before="2" w:after="0" w:line="240" w:lineRule="auto"/>
        <w:jc w:val="both"/>
        <w:rPr>
          <w:rFonts w:ascii="Arial" w:eastAsia="Arial" w:hAnsi="Arial" w:cs="Arial"/>
          <w:b/>
          <w:color w:val="000000"/>
          <w:sz w:val="25"/>
          <w:szCs w:val="25"/>
        </w:rPr>
      </w:pPr>
    </w:p>
    <w:p w:rsidR="00EC24AE" w:rsidRPr="00EC24AE" w:rsidRDefault="00EC24AE" w:rsidP="0080452D">
      <w:pPr>
        <w:widowControl w:val="0"/>
        <w:numPr>
          <w:ilvl w:val="2"/>
          <w:numId w:val="94"/>
        </w:numPr>
        <w:tabs>
          <w:tab w:val="left" w:pos="1653"/>
        </w:tabs>
        <w:spacing w:after="0" w:line="240" w:lineRule="auto"/>
        <w:jc w:val="both"/>
        <w:outlineLvl w:val="3"/>
        <w:rPr>
          <w:b/>
          <w:sz w:val="24"/>
          <w:szCs w:val="24"/>
        </w:rPr>
      </w:pPr>
      <w:r w:rsidRPr="00EC24AE">
        <w:rPr>
          <w:b/>
          <w:sz w:val="24"/>
          <w:szCs w:val="24"/>
        </w:rPr>
        <w:t>Actividades Previas</w:t>
      </w:r>
    </w:p>
    <w:p w:rsidR="00EC24AE" w:rsidRPr="00EC24AE" w:rsidRDefault="00EC24AE" w:rsidP="00EC24AE">
      <w:pPr>
        <w:widowControl w:val="0"/>
        <w:pBdr>
          <w:top w:val="nil"/>
          <w:left w:val="nil"/>
          <w:bottom w:val="nil"/>
          <w:right w:val="nil"/>
          <w:between w:val="nil"/>
        </w:pBdr>
        <w:spacing w:before="7" w:after="0" w:line="240" w:lineRule="auto"/>
        <w:jc w:val="both"/>
        <w:rPr>
          <w:rFonts w:ascii="Arial" w:eastAsia="Arial" w:hAnsi="Arial" w:cs="Arial"/>
          <w:b/>
          <w:color w:val="000000"/>
          <w:sz w:val="25"/>
          <w:szCs w:val="25"/>
        </w:rPr>
      </w:pPr>
    </w:p>
    <w:p w:rsidR="00EC24AE" w:rsidRPr="00EC24AE" w:rsidRDefault="00EC24AE" w:rsidP="0080452D">
      <w:pPr>
        <w:widowControl w:val="0"/>
        <w:numPr>
          <w:ilvl w:val="0"/>
          <w:numId w:val="95"/>
        </w:numPr>
        <w:pBdr>
          <w:top w:val="nil"/>
          <w:left w:val="nil"/>
          <w:bottom w:val="nil"/>
          <w:right w:val="nil"/>
          <w:between w:val="nil"/>
        </w:pBdr>
        <w:tabs>
          <w:tab w:val="left" w:pos="1333"/>
        </w:tabs>
        <w:spacing w:before="1" w:after="0" w:line="264" w:lineRule="auto"/>
        <w:ind w:right="1349" w:firstLine="0"/>
        <w:jc w:val="both"/>
      </w:pPr>
      <w:r w:rsidRPr="00EC24AE">
        <w:rPr>
          <w:color w:val="000000"/>
        </w:rPr>
        <w:t>Revisar y clasificar los tipos de construcción, en relación con su naturaleza y Características que permitan establecer sus riesgos inherentes.</w:t>
      </w:r>
    </w:p>
    <w:p w:rsidR="00EC24AE" w:rsidRPr="00EC24AE" w:rsidRDefault="00EC24AE" w:rsidP="00EC24AE">
      <w:pPr>
        <w:widowControl w:val="0"/>
        <w:pBdr>
          <w:top w:val="nil"/>
          <w:left w:val="nil"/>
          <w:bottom w:val="nil"/>
          <w:right w:val="nil"/>
          <w:between w:val="nil"/>
        </w:pBdr>
        <w:spacing w:before="11" w:after="0" w:line="240" w:lineRule="auto"/>
        <w:jc w:val="both"/>
        <w:rPr>
          <w:rFonts w:ascii="Times New Roman" w:eastAsia="Times New Roman" w:hAnsi="Times New Roman" w:cs="Times New Roman"/>
          <w:color w:val="000000"/>
          <w:sz w:val="24"/>
          <w:szCs w:val="24"/>
        </w:rPr>
      </w:pPr>
    </w:p>
    <w:p w:rsidR="00EC24AE" w:rsidRPr="00EC24AE" w:rsidRDefault="00EC24AE" w:rsidP="0080452D">
      <w:pPr>
        <w:widowControl w:val="0"/>
        <w:numPr>
          <w:ilvl w:val="0"/>
          <w:numId w:val="95"/>
        </w:numPr>
        <w:pBdr>
          <w:top w:val="nil"/>
          <w:left w:val="nil"/>
          <w:bottom w:val="nil"/>
          <w:right w:val="nil"/>
          <w:between w:val="nil"/>
        </w:pBdr>
        <w:tabs>
          <w:tab w:val="left" w:pos="1342"/>
        </w:tabs>
        <w:spacing w:after="0"/>
        <w:ind w:right="1348" w:firstLine="0"/>
        <w:jc w:val="both"/>
      </w:pPr>
      <w:r w:rsidRPr="00EC24AE">
        <w:rPr>
          <w:color w:val="000000"/>
        </w:rPr>
        <w:t>Determinar zonas de seguridad dentro de las salas para el agrupamiento de los Alumnos junto a muros, pilares, bajo vigas, dinteles o cadenas, siempre alejadas de ventanales, tabiques, etc.</w:t>
      </w:r>
    </w:p>
    <w:p w:rsidR="00EC24AE" w:rsidRPr="00EC24AE" w:rsidRDefault="00EC24AE" w:rsidP="00EC24AE">
      <w:pPr>
        <w:widowControl w:val="0"/>
        <w:pBdr>
          <w:top w:val="nil"/>
          <w:left w:val="nil"/>
          <w:bottom w:val="nil"/>
          <w:right w:val="nil"/>
          <w:between w:val="nil"/>
        </w:pBdr>
        <w:spacing w:before="6"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5"/>
        </w:numPr>
        <w:pBdr>
          <w:top w:val="nil"/>
          <w:left w:val="nil"/>
          <w:bottom w:val="nil"/>
          <w:right w:val="nil"/>
          <w:between w:val="nil"/>
        </w:pBdr>
        <w:tabs>
          <w:tab w:val="left" w:pos="1319"/>
        </w:tabs>
        <w:spacing w:after="0" w:line="264" w:lineRule="auto"/>
        <w:ind w:right="1349" w:firstLine="0"/>
        <w:jc w:val="both"/>
      </w:pPr>
      <w:r w:rsidRPr="00EC24AE">
        <w:rPr>
          <w:color w:val="000000"/>
        </w:rPr>
        <w:t>Determinar vías de evacuación entre salas de clases y zonas de seguridad del piso, que ofrezcan más seguridad que la sala.</w:t>
      </w:r>
    </w:p>
    <w:p w:rsidR="00EC24AE" w:rsidRPr="00EC24AE" w:rsidRDefault="00EC24AE" w:rsidP="00EC24AE">
      <w:pPr>
        <w:widowControl w:val="0"/>
        <w:pBdr>
          <w:top w:val="nil"/>
          <w:left w:val="nil"/>
          <w:bottom w:val="nil"/>
          <w:right w:val="nil"/>
          <w:between w:val="nil"/>
        </w:pBdr>
        <w:spacing w:before="11" w:after="0" w:line="240" w:lineRule="auto"/>
        <w:jc w:val="both"/>
        <w:rPr>
          <w:rFonts w:ascii="Times New Roman" w:eastAsia="Times New Roman" w:hAnsi="Times New Roman" w:cs="Times New Roman"/>
          <w:color w:val="000000"/>
          <w:sz w:val="24"/>
          <w:szCs w:val="24"/>
        </w:rPr>
      </w:pPr>
    </w:p>
    <w:p w:rsidR="00EC24AE" w:rsidRPr="00EC24AE" w:rsidRDefault="00EC24AE" w:rsidP="0080452D">
      <w:pPr>
        <w:widowControl w:val="0"/>
        <w:numPr>
          <w:ilvl w:val="0"/>
          <w:numId w:val="95"/>
        </w:numPr>
        <w:pBdr>
          <w:top w:val="nil"/>
          <w:left w:val="nil"/>
          <w:bottom w:val="nil"/>
          <w:right w:val="nil"/>
          <w:between w:val="nil"/>
        </w:pBdr>
        <w:tabs>
          <w:tab w:val="left" w:pos="1343"/>
        </w:tabs>
        <w:spacing w:after="0" w:line="264" w:lineRule="auto"/>
        <w:ind w:right="1350" w:firstLine="0"/>
        <w:jc w:val="both"/>
        <w:sectPr w:rsidR="00EC24AE" w:rsidRPr="00EC24AE" w:rsidSect="00FA2020">
          <w:pgSz w:w="12240" w:h="15840"/>
          <w:pgMar w:top="1140" w:right="360" w:bottom="280" w:left="660" w:header="752" w:footer="0" w:gutter="0"/>
          <w:cols w:space="720"/>
        </w:sectPr>
      </w:pPr>
      <w:r w:rsidRPr="00EC24AE">
        <w:rPr>
          <w:color w:val="000000"/>
        </w:rPr>
        <w:t>Determinar zonas de seguridad externas al edificio, en sus patios y que ofrezcan seguridad.</w:t>
      </w:r>
    </w:p>
    <w:p w:rsidR="00EC24AE" w:rsidRPr="00EC24AE" w:rsidRDefault="00EC24AE" w:rsidP="0080452D">
      <w:pPr>
        <w:widowControl w:val="0"/>
        <w:numPr>
          <w:ilvl w:val="0"/>
          <w:numId w:val="95"/>
        </w:numPr>
        <w:pBdr>
          <w:top w:val="nil"/>
          <w:left w:val="nil"/>
          <w:bottom w:val="nil"/>
          <w:right w:val="nil"/>
          <w:between w:val="nil"/>
        </w:pBdr>
        <w:tabs>
          <w:tab w:val="left" w:pos="1305"/>
        </w:tabs>
        <w:spacing w:before="91" w:after="0" w:line="264" w:lineRule="auto"/>
        <w:ind w:right="1350" w:firstLine="0"/>
        <w:jc w:val="both"/>
      </w:pPr>
      <w:r w:rsidRPr="00EC24AE">
        <w:rPr>
          <w:color w:val="000000"/>
        </w:rPr>
        <w:lastRenderedPageBreak/>
        <w:t>Determinar vías de evacuación desde salas de clases o piso hacia zona de Seguridad externa, que ofrezcan más seguridad en las zonas que se abandonan.</w:t>
      </w:r>
    </w:p>
    <w:p w:rsidR="00EC24AE" w:rsidRPr="00EC24AE" w:rsidRDefault="00EC24AE" w:rsidP="00EC24AE">
      <w:pPr>
        <w:widowControl w:val="0"/>
        <w:pBdr>
          <w:top w:val="nil"/>
          <w:left w:val="nil"/>
          <w:bottom w:val="nil"/>
          <w:right w:val="nil"/>
          <w:between w:val="nil"/>
        </w:pBdr>
        <w:spacing w:before="11" w:after="0" w:line="240" w:lineRule="auto"/>
        <w:jc w:val="both"/>
        <w:rPr>
          <w:rFonts w:ascii="Times New Roman" w:eastAsia="Times New Roman" w:hAnsi="Times New Roman" w:cs="Times New Roman"/>
          <w:color w:val="000000"/>
          <w:sz w:val="24"/>
          <w:szCs w:val="24"/>
        </w:rPr>
      </w:pPr>
    </w:p>
    <w:p w:rsidR="00EC24AE" w:rsidRPr="00EC24AE" w:rsidRDefault="00EC24AE" w:rsidP="0080452D">
      <w:pPr>
        <w:widowControl w:val="0"/>
        <w:numPr>
          <w:ilvl w:val="0"/>
          <w:numId w:val="95"/>
        </w:numPr>
        <w:pBdr>
          <w:top w:val="nil"/>
          <w:left w:val="nil"/>
          <w:bottom w:val="nil"/>
          <w:right w:val="nil"/>
          <w:between w:val="nil"/>
        </w:pBdr>
        <w:tabs>
          <w:tab w:val="left" w:pos="1357"/>
        </w:tabs>
        <w:spacing w:after="0" w:line="261" w:lineRule="auto"/>
        <w:ind w:right="1343" w:firstLine="0"/>
        <w:jc w:val="both"/>
      </w:pPr>
      <w:r w:rsidRPr="00EC24AE">
        <w:rPr>
          <w:color w:val="000000"/>
        </w:rPr>
        <w:t>Corregir todas las condiciones que puedan generar accidentes durante el sismo, Produciendo graves consecuencias a las personas, en especial los existentes en zonas de seguridad y vías de circulación: instalaciones, mobiliario, adornos, alumbrado, almacenamientos, vidrios, cables eléctricos, cornisas, tabiques, murallas débiles, etc.</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EC24AE" w:rsidRPr="00EC24AE" w:rsidRDefault="00EC24AE" w:rsidP="00EC24AE">
      <w:pPr>
        <w:widowControl w:val="0"/>
        <w:pBdr>
          <w:top w:val="nil"/>
          <w:left w:val="nil"/>
          <w:bottom w:val="nil"/>
          <w:right w:val="nil"/>
          <w:between w:val="nil"/>
        </w:pBdr>
        <w:spacing w:before="5" w:after="0" w:line="240" w:lineRule="auto"/>
        <w:jc w:val="both"/>
        <w:rPr>
          <w:rFonts w:ascii="Times New Roman" w:eastAsia="Times New Roman" w:hAnsi="Times New Roman" w:cs="Times New Roman"/>
          <w:color w:val="000000"/>
          <w:sz w:val="24"/>
          <w:szCs w:val="24"/>
        </w:rPr>
      </w:pPr>
    </w:p>
    <w:p w:rsidR="00EC24AE" w:rsidRPr="00EC24AE" w:rsidRDefault="00EC24AE" w:rsidP="0080452D">
      <w:pPr>
        <w:widowControl w:val="0"/>
        <w:numPr>
          <w:ilvl w:val="0"/>
          <w:numId w:val="95"/>
        </w:numPr>
        <w:pBdr>
          <w:top w:val="nil"/>
          <w:left w:val="nil"/>
          <w:bottom w:val="nil"/>
          <w:right w:val="nil"/>
          <w:between w:val="nil"/>
        </w:pBdr>
        <w:tabs>
          <w:tab w:val="left" w:pos="1333"/>
        </w:tabs>
        <w:spacing w:before="1" w:after="0" w:line="261" w:lineRule="auto"/>
        <w:ind w:right="1347" w:firstLine="0"/>
        <w:jc w:val="both"/>
      </w:pPr>
      <w:r w:rsidRPr="00EC24AE">
        <w:rPr>
          <w:color w:val="000000"/>
        </w:rPr>
        <w:t>Determinar necesidades de señalizaciones, sistemas de comunicaciones y señales, brigada de emergencia, corte de suministros eléctricos, de gas y agua, sistema de iluminación, ayuda externa, etc.</w:t>
      </w:r>
    </w:p>
    <w:p w:rsidR="00EC24AE" w:rsidRPr="00EC24AE" w:rsidRDefault="00EC24AE" w:rsidP="00EC24AE">
      <w:pPr>
        <w:widowControl w:val="0"/>
        <w:pBdr>
          <w:top w:val="nil"/>
          <w:left w:val="nil"/>
          <w:bottom w:val="nil"/>
          <w:right w:val="nil"/>
          <w:between w:val="nil"/>
        </w:pBdr>
        <w:spacing w:before="3"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5"/>
        </w:numPr>
        <w:pBdr>
          <w:top w:val="nil"/>
          <w:left w:val="nil"/>
          <w:bottom w:val="nil"/>
          <w:right w:val="nil"/>
          <w:between w:val="nil"/>
        </w:pBdr>
        <w:tabs>
          <w:tab w:val="left" w:pos="1396"/>
        </w:tabs>
        <w:spacing w:after="0" w:line="264" w:lineRule="auto"/>
        <w:ind w:right="1348" w:firstLine="0"/>
        <w:jc w:val="both"/>
      </w:pPr>
      <w:r w:rsidRPr="00EC24AE">
        <w:rPr>
          <w:color w:val="000000"/>
        </w:rPr>
        <w:t>Determinar programas de capacitación de profesores, alumnos y brigadas de emergencia, y prácticas periódicas de acondicionamiento.</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EC24AE" w:rsidRPr="00EC24AE" w:rsidRDefault="00EC24AE" w:rsidP="00EC24AE">
      <w:pPr>
        <w:widowControl w:val="0"/>
        <w:pBdr>
          <w:top w:val="nil"/>
          <w:left w:val="nil"/>
          <w:bottom w:val="nil"/>
          <w:right w:val="nil"/>
          <w:between w:val="nil"/>
        </w:pBdr>
        <w:spacing w:before="4" w:after="0" w:line="240" w:lineRule="auto"/>
        <w:jc w:val="both"/>
        <w:rPr>
          <w:rFonts w:ascii="Times New Roman" w:eastAsia="Times New Roman" w:hAnsi="Times New Roman" w:cs="Times New Roman"/>
          <w:color w:val="000000"/>
          <w:sz w:val="24"/>
          <w:szCs w:val="24"/>
        </w:rPr>
      </w:pPr>
    </w:p>
    <w:p w:rsidR="00EC24AE" w:rsidRPr="00EC24AE" w:rsidRDefault="00EC24AE" w:rsidP="0080452D">
      <w:pPr>
        <w:widowControl w:val="0"/>
        <w:numPr>
          <w:ilvl w:val="2"/>
          <w:numId w:val="94"/>
        </w:numPr>
        <w:tabs>
          <w:tab w:val="left" w:pos="1653"/>
        </w:tabs>
        <w:spacing w:after="0" w:line="240" w:lineRule="auto"/>
        <w:jc w:val="both"/>
        <w:outlineLvl w:val="3"/>
        <w:rPr>
          <w:b/>
          <w:sz w:val="24"/>
          <w:szCs w:val="24"/>
        </w:rPr>
      </w:pPr>
      <w:r w:rsidRPr="00EC24AE">
        <w:rPr>
          <w:b/>
          <w:sz w:val="24"/>
          <w:szCs w:val="24"/>
        </w:rPr>
        <w:t>Actuación Estándar ante una emergencia (definiciones básicas).</w:t>
      </w:r>
    </w:p>
    <w:p w:rsidR="00EC24AE" w:rsidRPr="00EC24AE" w:rsidRDefault="00EC24AE" w:rsidP="00EC24AE">
      <w:pPr>
        <w:widowControl w:val="0"/>
        <w:pBdr>
          <w:top w:val="nil"/>
          <w:left w:val="nil"/>
          <w:bottom w:val="nil"/>
          <w:right w:val="nil"/>
          <w:between w:val="nil"/>
        </w:pBdr>
        <w:spacing w:before="7" w:after="0" w:line="240" w:lineRule="auto"/>
        <w:jc w:val="both"/>
        <w:rPr>
          <w:rFonts w:ascii="Arial" w:eastAsia="Arial" w:hAnsi="Arial" w:cs="Arial"/>
          <w:b/>
          <w:color w:val="000000"/>
          <w:sz w:val="25"/>
          <w:szCs w:val="25"/>
        </w:rPr>
      </w:pPr>
    </w:p>
    <w:p w:rsidR="00EC24AE" w:rsidRPr="00EC24AE" w:rsidRDefault="00EC24AE" w:rsidP="0080452D">
      <w:pPr>
        <w:widowControl w:val="0"/>
        <w:numPr>
          <w:ilvl w:val="0"/>
          <w:numId w:val="92"/>
        </w:numPr>
        <w:pBdr>
          <w:top w:val="nil"/>
          <w:left w:val="nil"/>
          <w:bottom w:val="nil"/>
          <w:right w:val="nil"/>
          <w:between w:val="nil"/>
        </w:pBdr>
        <w:tabs>
          <w:tab w:val="left" w:pos="1290"/>
        </w:tabs>
        <w:spacing w:after="0" w:line="240" w:lineRule="auto"/>
        <w:jc w:val="both"/>
      </w:pPr>
      <w:r w:rsidRPr="00EC24AE">
        <w:rPr>
          <w:color w:val="000000"/>
        </w:rPr>
        <w:t>Ante una emergencia (sonido de timbre), el Profesor iniciará el procedimiento</w:t>
      </w:r>
    </w:p>
    <w:p w:rsidR="00EC24AE" w:rsidRPr="00EC24AE" w:rsidRDefault="00EC24AE" w:rsidP="00EC24AE">
      <w:pPr>
        <w:widowControl w:val="0"/>
        <w:pBdr>
          <w:top w:val="nil"/>
          <w:left w:val="nil"/>
          <w:bottom w:val="nil"/>
          <w:right w:val="nil"/>
          <w:between w:val="nil"/>
        </w:pBdr>
        <w:spacing w:before="7" w:after="0" w:line="240" w:lineRule="auto"/>
        <w:jc w:val="both"/>
        <w:rPr>
          <w:rFonts w:ascii="Times New Roman" w:eastAsia="Times New Roman" w:hAnsi="Times New Roman" w:cs="Times New Roman"/>
          <w:color w:val="000000"/>
          <w:sz w:val="25"/>
          <w:szCs w:val="25"/>
        </w:rPr>
      </w:pPr>
    </w:p>
    <w:p w:rsidR="00EC24AE" w:rsidRPr="00EC24AE" w:rsidRDefault="00EC24AE" w:rsidP="0080452D">
      <w:pPr>
        <w:widowControl w:val="0"/>
        <w:numPr>
          <w:ilvl w:val="0"/>
          <w:numId w:val="92"/>
        </w:numPr>
        <w:pBdr>
          <w:top w:val="nil"/>
          <w:left w:val="nil"/>
          <w:bottom w:val="nil"/>
          <w:right w:val="nil"/>
          <w:between w:val="nil"/>
        </w:pBdr>
        <w:tabs>
          <w:tab w:val="left" w:pos="1290"/>
        </w:tabs>
        <w:spacing w:after="0" w:line="264" w:lineRule="auto"/>
        <w:ind w:left="1039" w:right="1350" w:firstLine="0"/>
        <w:jc w:val="both"/>
      </w:pPr>
      <w:r w:rsidRPr="00EC24AE">
        <w:rPr>
          <w:color w:val="000000"/>
        </w:rPr>
        <w:t>El alumno que está más cerca de la puerta de la sala procederá a abrirla lo más Rápido posible.</w:t>
      </w:r>
    </w:p>
    <w:p w:rsidR="00EC24AE" w:rsidRPr="00EC24AE" w:rsidRDefault="00EC24AE" w:rsidP="00EC24AE">
      <w:pPr>
        <w:widowControl w:val="0"/>
        <w:pBdr>
          <w:top w:val="nil"/>
          <w:left w:val="nil"/>
          <w:bottom w:val="nil"/>
          <w:right w:val="nil"/>
          <w:between w:val="nil"/>
        </w:pBdr>
        <w:spacing w:before="7" w:after="0" w:line="240" w:lineRule="auto"/>
        <w:jc w:val="both"/>
        <w:rPr>
          <w:rFonts w:ascii="Times New Roman" w:eastAsia="Times New Roman" w:hAnsi="Times New Roman" w:cs="Times New Roman"/>
          <w:color w:val="000000"/>
          <w:sz w:val="24"/>
          <w:szCs w:val="24"/>
        </w:rPr>
      </w:pPr>
    </w:p>
    <w:p w:rsidR="00EC24AE" w:rsidRPr="00EC24AE" w:rsidRDefault="00EC24AE" w:rsidP="0080452D">
      <w:pPr>
        <w:widowControl w:val="0"/>
        <w:numPr>
          <w:ilvl w:val="0"/>
          <w:numId w:val="92"/>
        </w:numPr>
        <w:pBdr>
          <w:top w:val="nil"/>
          <w:left w:val="nil"/>
          <w:bottom w:val="nil"/>
          <w:right w:val="nil"/>
          <w:between w:val="nil"/>
        </w:pBdr>
        <w:tabs>
          <w:tab w:val="left" w:pos="1300"/>
        </w:tabs>
        <w:spacing w:after="0" w:line="264" w:lineRule="auto"/>
        <w:ind w:left="1039" w:right="1349" w:firstLine="0"/>
        <w:jc w:val="both"/>
      </w:pPr>
      <w:r w:rsidRPr="00EC24AE">
        <w:rPr>
          <w:color w:val="000000"/>
        </w:rPr>
        <w:t>Los alumnos dejarán de inmediato la labor que están realizando y prestar atención las indicaciones del Profesor.</w:t>
      </w:r>
    </w:p>
    <w:p w:rsidR="00EC24AE" w:rsidRPr="00EC24AE" w:rsidRDefault="00EC24AE" w:rsidP="00EC24AE">
      <w:pPr>
        <w:widowControl w:val="0"/>
        <w:pBdr>
          <w:top w:val="nil"/>
          <w:left w:val="nil"/>
          <w:bottom w:val="nil"/>
          <w:right w:val="nil"/>
          <w:between w:val="nil"/>
        </w:pBdr>
        <w:spacing w:before="11" w:after="0" w:line="240" w:lineRule="auto"/>
        <w:jc w:val="both"/>
        <w:rPr>
          <w:rFonts w:ascii="Times New Roman" w:eastAsia="Times New Roman" w:hAnsi="Times New Roman" w:cs="Times New Roman"/>
          <w:color w:val="000000"/>
          <w:sz w:val="24"/>
          <w:szCs w:val="24"/>
        </w:rPr>
      </w:pPr>
    </w:p>
    <w:p w:rsidR="00EC24AE" w:rsidRPr="00EC24AE" w:rsidRDefault="00EC24AE" w:rsidP="0080452D">
      <w:pPr>
        <w:widowControl w:val="0"/>
        <w:numPr>
          <w:ilvl w:val="0"/>
          <w:numId w:val="92"/>
        </w:numPr>
        <w:pBdr>
          <w:top w:val="nil"/>
          <w:left w:val="nil"/>
          <w:bottom w:val="nil"/>
          <w:right w:val="nil"/>
          <w:between w:val="nil"/>
        </w:pBdr>
        <w:tabs>
          <w:tab w:val="left" w:pos="1338"/>
        </w:tabs>
        <w:spacing w:after="0" w:line="261" w:lineRule="auto"/>
        <w:ind w:left="1039" w:right="1350" w:firstLine="0"/>
        <w:jc w:val="both"/>
      </w:pPr>
      <w:r w:rsidRPr="00EC24AE">
        <w:rPr>
          <w:color w:val="000000"/>
        </w:rPr>
        <w:t>El alumno que se encuentre en recreo o en otra actividad sin la presencia de un Profesor o responsable, deberá dirigirse inmediatamente hacia la zona de seguridad que le corresponda con la debida autorización y supervisión de adulto responsable.</w:t>
      </w:r>
    </w:p>
    <w:p w:rsidR="00EC24AE" w:rsidRPr="00EC24AE" w:rsidRDefault="00EC24AE" w:rsidP="00EC24AE">
      <w:pPr>
        <w:widowControl w:val="0"/>
        <w:pBdr>
          <w:top w:val="nil"/>
          <w:left w:val="nil"/>
          <w:bottom w:val="nil"/>
          <w:right w:val="nil"/>
          <w:between w:val="nil"/>
        </w:pBdr>
        <w:spacing w:before="3"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2"/>
        </w:numPr>
        <w:pBdr>
          <w:top w:val="nil"/>
          <w:left w:val="nil"/>
          <w:bottom w:val="nil"/>
          <w:right w:val="nil"/>
          <w:between w:val="nil"/>
        </w:pBdr>
        <w:tabs>
          <w:tab w:val="left" w:pos="1329"/>
        </w:tabs>
        <w:spacing w:after="0"/>
        <w:ind w:left="1039" w:right="1347" w:firstLine="0"/>
        <w:jc w:val="both"/>
      </w:pPr>
      <w:r w:rsidRPr="00EC24AE">
        <w:rPr>
          <w:color w:val="000000"/>
        </w:rPr>
        <w:t>Si procede la evacuación de la sala de clases a la Zona de Seguridad, por ningún motivo los alumnos deberán retroceder en busca de algún objeto u otra cosa que hayan olvidado.</w:t>
      </w:r>
    </w:p>
    <w:p w:rsidR="00EC24AE" w:rsidRPr="00EC24AE" w:rsidRDefault="00EC24AE" w:rsidP="00EC24AE">
      <w:pPr>
        <w:widowControl w:val="0"/>
        <w:pBdr>
          <w:top w:val="nil"/>
          <w:left w:val="nil"/>
          <w:bottom w:val="nil"/>
          <w:right w:val="nil"/>
          <w:between w:val="nil"/>
        </w:pBdr>
        <w:spacing w:before="6"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2"/>
        </w:numPr>
        <w:pBdr>
          <w:top w:val="nil"/>
          <w:left w:val="nil"/>
          <w:bottom w:val="nil"/>
          <w:right w:val="nil"/>
          <w:between w:val="nil"/>
        </w:pBdr>
        <w:tabs>
          <w:tab w:val="left" w:pos="1295"/>
        </w:tabs>
        <w:spacing w:after="0" w:line="264" w:lineRule="auto"/>
        <w:ind w:left="1039" w:right="1353" w:firstLine="0"/>
        <w:jc w:val="both"/>
      </w:pPr>
      <w:r w:rsidRPr="00EC24AE">
        <w:rPr>
          <w:color w:val="000000"/>
        </w:rPr>
        <w:t>El trayecto del alumno hacia la Zona de Seguridad lo deberá hacer sin hablar, correr ni gritar, con paso rápido.</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2"/>
        </w:numPr>
        <w:pBdr>
          <w:top w:val="nil"/>
          <w:left w:val="nil"/>
          <w:bottom w:val="nil"/>
          <w:right w:val="nil"/>
          <w:between w:val="nil"/>
        </w:pBdr>
        <w:tabs>
          <w:tab w:val="left" w:pos="1295"/>
        </w:tabs>
        <w:spacing w:after="0" w:line="264" w:lineRule="auto"/>
        <w:ind w:left="1039" w:right="1350" w:firstLine="0"/>
        <w:jc w:val="both"/>
      </w:pPr>
      <w:r w:rsidRPr="00EC24AE">
        <w:rPr>
          <w:color w:val="000000"/>
        </w:rPr>
        <w:t>El personal y las visitas que se encuentren en el Colegio deberán dirigirse a las Zonas de Seguridad en el momento en que se indique.</w:t>
      </w:r>
    </w:p>
    <w:p w:rsidR="00EC24AE" w:rsidRPr="00EC24AE" w:rsidRDefault="00EC24AE" w:rsidP="00EC24AE">
      <w:pPr>
        <w:widowControl w:val="0"/>
        <w:pBdr>
          <w:top w:val="nil"/>
          <w:left w:val="nil"/>
          <w:bottom w:val="nil"/>
          <w:right w:val="nil"/>
          <w:between w:val="nil"/>
        </w:pBdr>
        <w:spacing w:before="7" w:after="0" w:line="240" w:lineRule="auto"/>
        <w:jc w:val="both"/>
        <w:rPr>
          <w:rFonts w:ascii="Times New Roman" w:eastAsia="Times New Roman" w:hAnsi="Times New Roman" w:cs="Times New Roman"/>
          <w:color w:val="000000"/>
          <w:sz w:val="24"/>
          <w:szCs w:val="24"/>
        </w:rPr>
      </w:pPr>
    </w:p>
    <w:p w:rsidR="00EC24AE" w:rsidRPr="00EC24AE" w:rsidRDefault="00EC24AE" w:rsidP="0080452D">
      <w:pPr>
        <w:widowControl w:val="0"/>
        <w:numPr>
          <w:ilvl w:val="0"/>
          <w:numId w:val="92"/>
        </w:numPr>
        <w:pBdr>
          <w:top w:val="nil"/>
          <w:left w:val="nil"/>
          <w:bottom w:val="nil"/>
          <w:right w:val="nil"/>
          <w:between w:val="nil"/>
        </w:pBdr>
        <w:tabs>
          <w:tab w:val="left" w:pos="1300"/>
        </w:tabs>
        <w:spacing w:after="0" w:line="264" w:lineRule="auto"/>
        <w:ind w:left="1039" w:right="1352" w:firstLine="0"/>
        <w:jc w:val="both"/>
        <w:sectPr w:rsidR="00EC24AE" w:rsidRPr="00EC24AE" w:rsidSect="00FA2020">
          <w:pgSz w:w="12240" w:h="15840"/>
          <w:pgMar w:top="1140" w:right="360" w:bottom="280" w:left="660" w:header="752" w:footer="0" w:gutter="0"/>
          <w:cols w:space="720"/>
        </w:sectPr>
      </w:pPr>
      <w:r w:rsidRPr="00EC24AE">
        <w:rPr>
          <w:color w:val="000000"/>
        </w:rPr>
        <w:t>El encargado de dirigir la evacuación dará a conocer las irregularidades presentadas o instrucciones necesarias para expl</w:t>
      </w:r>
      <w:r w:rsidR="00390A15">
        <w:rPr>
          <w:color w:val="000000"/>
        </w:rPr>
        <w:t>icarlas en futuras evacuaciones</w:t>
      </w:r>
    </w:p>
    <w:p w:rsidR="00EC24AE" w:rsidRPr="00EC24AE" w:rsidRDefault="00EC24AE" w:rsidP="00EC24AE">
      <w:pPr>
        <w:widowControl w:val="0"/>
        <w:pBdr>
          <w:top w:val="nil"/>
          <w:left w:val="nil"/>
          <w:bottom w:val="nil"/>
          <w:right w:val="nil"/>
          <w:between w:val="nil"/>
        </w:pBdr>
        <w:spacing w:before="6" w:after="0" w:line="240" w:lineRule="auto"/>
        <w:jc w:val="both"/>
        <w:rPr>
          <w:rFonts w:ascii="Times New Roman" w:eastAsia="Times New Roman" w:hAnsi="Times New Roman" w:cs="Times New Roman"/>
          <w:color w:val="000000"/>
          <w:sz w:val="23"/>
          <w:szCs w:val="23"/>
        </w:rPr>
      </w:pPr>
    </w:p>
    <w:p w:rsidR="00EC24AE" w:rsidRPr="00EC24AE" w:rsidRDefault="00EC24AE" w:rsidP="006C3DE9">
      <w:pPr>
        <w:keepNext/>
        <w:keepLines/>
        <w:spacing w:before="94" w:after="40"/>
        <w:ind w:left="319" w:firstLine="720"/>
        <w:outlineLvl w:val="3"/>
        <w:rPr>
          <w:b/>
          <w:sz w:val="24"/>
          <w:szCs w:val="24"/>
        </w:rPr>
      </w:pPr>
      <w:r w:rsidRPr="00EC24AE">
        <w:rPr>
          <w:b/>
          <w:sz w:val="24"/>
          <w:szCs w:val="24"/>
        </w:rPr>
        <w:t>III.2. Procedimiento en caso de Terremoto</w:t>
      </w: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6"/>
          <w:szCs w:val="26"/>
        </w:rPr>
      </w:pPr>
    </w:p>
    <w:p w:rsidR="00EC24AE" w:rsidRPr="00EC24AE" w:rsidRDefault="00EC24AE" w:rsidP="00EC24AE">
      <w:pPr>
        <w:widowControl w:val="0"/>
        <w:pBdr>
          <w:top w:val="nil"/>
          <w:left w:val="nil"/>
          <w:bottom w:val="nil"/>
          <w:right w:val="nil"/>
          <w:between w:val="nil"/>
        </w:pBdr>
        <w:spacing w:after="0"/>
        <w:ind w:left="1039" w:right="1338"/>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Un sismo con características de terremoto, plantea una serie de situaciones a considerar antes de iniciar una evacuación del Establecimiento. Por esta razón se distinguen dos situaciones:</w:t>
      </w:r>
    </w:p>
    <w:p w:rsidR="00EC24AE" w:rsidRPr="00EC24AE" w:rsidRDefault="00EC24AE" w:rsidP="00EC24AE">
      <w:pPr>
        <w:widowControl w:val="0"/>
        <w:pBdr>
          <w:top w:val="nil"/>
          <w:left w:val="nil"/>
          <w:bottom w:val="nil"/>
          <w:right w:val="nil"/>
          <w:between w:val="nil"/>
        </w:pBdr>
        <w:spacing w:before="6"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2"/>
          <w:numId w:val="93"/>
        </w:numPr>
        <w:tabs>
          <w:tab w:val="left" w:pos="1655"/>
        </w:tabs>
        <w:spacing w:after="0" w:line="240" w:lineRule="auto"/>
        <w:ind w:hanging="616"/>
        <w:outlineLvl w:val="3"/>
        <w:rPr>
          <w:b/>
          <w:sz w:val="24"/>
          <w:szCs w:val="24"/>
        </w:rPr>
      </w:pPr>
      <w:r w:rsidRPr="00EC24AE">
        <w:rPr>
          <w:b/>
          <w:sz w:val="24"/>
          <w:szCs w:val="24"/>
        </w:rPr>
        <w:t>Procedimiento durante un terremoto</w:t>
      </w:r>
    </w:p>
    <w:p w:rsidR="00EC24AE" w:rsidRPr="00EC24AE" w:rsidRDefault="00EC24AE" w:rsidP="00EC24AE">
      <w:pPr>
        <w:widowControl w:val="0"/>
        <w:pBdr>
          <w:top w:val="nil"/>
          <w:left w:val="nil"/>
          <w:bottom w:val="nil"/>
          <w:right w:val="nil"/>
          <w:between w:val="nil"/>
        </w:pBdr>
        <w:spacing w:before="2" w:after="0" w:line="240" w:lineRule="auto"/>
        <w:jc w:val="both"/>
        <w:rPr>
          <w:rFonts w:ascii="Arial" w:eastAsia="Arial" w:hAnsi="Arial" w:cs="Arial"/>
          <w:b/>
          <w:color w:val="000000"/>
          <w:sz w:val="25"/>
          <w:szCs w:val="25"/>
        </w:rPr>
      </w:pPr>
    </w:p>
    <w:p w:rsidR="00EC24AE" w:rsidRPr="00EC24AE" w:rsidRDefault="00EC24AE" w:rsidP="0080452D">
      <w:pPr>
        <w:widowControl w:val="0"/>
        <w:numPr>
          <w:ilvl w:val="2"/>
          <w:numId w:val="93"/>
        </w:numPr>
        <w:pBdr>
          <w:top w:val="nil"/>
          <w:left w:val="nil"/>
          <w:bottom w:val="nil"/>
          <w:right w:val="nil"/>
          <w:between w:val="nil"/>
        </w:pBdr>
        <w:tabs>
          <w:tab w:val="left" w:pos="1655"/>
        </w:tabs>
        <w:spacing w:after="0" w:line="240" w:lineRule="auto"/>
        <w:ind w:hanging="616"/>
        <w:rPr>
          <w:rFonts w:ascii="Arial" w:eastAsia="Arial" w:hAnsi="Arial" w:cs="Arial"/>
          <w:b/>
          <w:color w:val="000000"/>
        </w:rPr>
      </w:pPr>
      <w:r w:rsidRPr="00EC24AE">
        <w:rPr>
          <w:rFonts w:ascii="Arial" w:eastAsia="Arial" w:hAnsi="Arial" w:cs="Arial"/>
          <w:b/>
          <w:color w:val="000000"/>
        </w:rPr>
        <w:t>Procedimiento de evacuación</w:t>
      </w:r>
    </w:p>
    <w:p w:rsidR="00EC24AE" w:rsidRPr="00EC24AE" w:rsidRDefault="00EC24AE" w:rsidP="00EC24AE">
      <w:pPr>
        <w:widowControl w:val="0"/>
        <w:pBdr>
          <w:top w:val="nil"/>
          <w:left w:val="nil"/>
          <w:bottom w:val="nil"/>
          <w:right w:val="nil"/>
          <w:between w:val="nil"/>
        </w:pBdr>
        <w:spacing w:before="7" w:after="0" w:line="240" w:lineRule="auto"/>
        <w:jc w:val="both"/>
        <w:rPr>
          <w:rFonts w:ascii="Arial" w:eastAsia="Arial" w:hAnsi="Arial" w:cs="Arial"/>
          <w:b/>
          <w:color w:val="000000"/>
          <w:sz w:val="25"/>
          <w:szCs w:val="25"/>
        </w:rPr>
      </w:pPr>
    </w:p>
    <w:p w:rsidR="00EC24AE" w:rsidRPr="00EC24AE" w:rsidRDefault="00EC24AE" w:rsidP="0080452D">
      <w:pPr>
        <w:widowControl w:val="0"/>
        <w:numPr>
          <w:ilvl w:val="2"/>
          <w:numId w:val="100"/>
        </w:numPr>
        <w:tabs>
          <w:tab w:val="left" w:pos="1717"/>
        </w:tabs>
        <w:spacing w:after="0" w:line="240" w:lineRule="auto"/>
        <w:outlineLvl w:val="3"/>
        <w:rPr>
          <w:b/>
          <w:sz w:val="24"/>
          <w:szCs w:val="24"/>
        </w:rPr>
      </w:pPr>
      <w:r w:rsidRPr="00EC24AE">
        <w:rPr>
          <w:b/>
          <w:sz w:val="24"/>
          <w:szCs w:val="24"/>
        </w:rPr>
        <w:t>Procedimiento durante un terremoto:</w:t>
      </w: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6"/>
          <w:szCs w:val="26"/>
        </w:rPr>
      </w:pPr>
    </w:p>
    <w:p w:rsidR="00EC24AE" w:rsidRPr="00EC24AE" w:rsidRDefault="00EC24AE" w:rsidP="0080452D">
      <w:pPr>
        <w:widowControl w:val="0"/>
        <w:numPr>
          <w:ilvl w:val="3"/>
          <w:numId w:val="100"/>
        </w:numPr>
        <w:pBdr>
          <w:top w:val="nil"/>
          <w:left w:val="nil"/>
          <w:bottom w:val="nil"/>
          <w:right w:val="nil"/>
          <w:between w:val="nil"/>
        </w:pBdr>
        <w:tabs>
          <w:tab w:val="left" w:pos="1837"/>
        </w:tabs>
        <w:spacing w:after="0"/>
        <w:ind w:right="1351" w:hanging="436"/>
        <w:jc w:val="both"/>
      </w:pPr>
      <w:r w:rsidRPr="00EC24AE">
        <w:rPr>
          <w:color w:val="000000"/>
        </w:rPr>
        <w:t>El tratar de abandonar un edificio durante un terremoto, constituye un gran peligro.</w:t>
      </w:r>
    </w:p>
    <w:p w:rsidR="00EC24AE" w:rsidRPr="00EC24AE" w:rsidRDefault="00EC24AE" w:rsidP="0080452D">
      <w:pPr>
        <w:widowControl w:val="0"/>
        <w:numPr>
          <w:ilvl w:val="3"/>
          <w:numId w:val="100"/>
        </w:numPr>
        <w:pBdr>
          <w:top w:val="nil"/>
          <w:left w:val="nil"/>
          <w:bottom w:val="nil"/>
          <w:right w:val="nil"/>
          <w:between w:val="nil"/>
        </w:pBdr>
        <w:tabs>
          <w:tab w:val="left" w:pos="1900"/>
        </w:tabs>
        <w:spacing w:after="0"/>
        <w:ind w:right="1342" w:hanging="436"/>
        <w:jc w:val="both"/>
      </w:pPr>
      <w:r w:rsidRPr="00EC24AE">
        <w:rPr>
          <w:color w:val="000000"/>
        </w:rPr>
        <w:tab/>
        <w:t xml:space="preserve">Durante el sismo </w:t>
      </w:r>
      <w:r w:rsidRPr="00EC24AE">
        <w:rPr>
          <w:rFonts w:ascii="Arial" w:eastAsia="Arial" w:hAnsi="Arial" w:cs="Arial"/>
          <w:b/>
          <w:color w:val="000000"/>
        </w:rPr>
        <w:t>NO SE DEBE EVACUAR</w:t>
      </w:r>
      <w:r w:rsidRPr="00EC24AE">
        <w:rPr>
          <w:color w:val="000000"/>
        </w:rPr>
        <w:t xml:space="preserve">, ya que esto constituye la mayor </w:t>
      </w:r>
      <w:r w:rsidR="00FA2020" w:rsidRPr="00EC24AE">
        <w:rPr>
          <w:color w:val="000000"/>
        </w:rPr>
        <w:t>tasa</w:t>
      </w:r>
      <w:r w:rsidRPr="00EC24AE">
        <w:rPr>
          <w:color w:val="000000"/>
        </w:rPr>
        <w:t xml:space="preserve"> de accidentes y lesionados.</w:t>
      </w:r>
    </w:p>
    <w:p w:rsidR="00EC24AE" w:rsidRPr="00EC24AE" w:rsidRDefault="00EC24AE" w:rsidP="0080452D">
      <w:pPr>
        <w:widowControl w:val="0"/>
        <w:numPr>
          <w:ilvl w:val="3"/>
          <w:numId w:val="100"/>
        </w:numPr>
        <w:pBdr>
          <w:top w:val="nil"/>
          <w:left w:val="nil"/>
          <w:bottom w:val="nil"/>
          <w:right w:val="nil"/>
          <w:between w:val="nil"/>
        </w:pBdr>
        <w:tabs>
          <w:tab w:val="left" w:pos="1900"/>
        </w:tabs>
        <w:spacing w:after="0"/>
        <w:ind w:right="1331" w:hanging="436"/>
        <w:jc w:val="both"/>
      </w:pPr>
      <w:r w:rsidRPr="00EC24AE">
        <w:rPr>
          <w:color w:val="000000"/>
        </w:rPr>
        <w:tab/>
        <w:t xml:space="preserve">Los lugares más seguros de una edificación, resultan ser bajo vigas, umbrales de puertas. En el caso de los alumnos, estos deben ubicarse en la zona de seguridad establecidas dentro de la sala, de esta manera quedarán protegidos de los escombros que puedan caer del </w:t>
      </w:r>
      <w:r w:rsidR="00FA2020" w:rsidRPr="00EC24AE">
        <w:rPr>
          <w:color w:val="000000"/>
        </w:rPr>
        <w:t>techo.</w:t>
      </w:r>
      <w:r w:rsidRPr="00EC24AE">
        <w:rPr>
          <w:color w:val="000000"/>
        </w:rPr>
        <w:t xml:space="preserve"> Así también, deberá considerarse el alejarse de ventanas que </w:t>
      </w:r>
      <w:r w:rsidRPr="00EC24AE">
        <w:t>resultan especialmente</w:t>
      </w:r>
      <w:r w:rsidRPr="00EC24AE">
        <w:rPr>
          <w:color w:val="000000"/>
        </w:rPr>
        <w:t xml:space="preserve"> </w:t>
      </w:r>
      <w:r w:rsidRPr="00EC24AE">
        <w:t>peligrosas</w:t>
      </w:r>
      <w:r w:rsidRPr="00EC24AE">
        <w:rPr>
          <w:color w:val="000000"/>
        </w:rPr>
        <w:t>, por la gran cantidad de esquirlas que éstas producen al quebrarse. En lo posible, es recomendable que los alumnos que estén al lado de las cortinas procedan a cerrarlas para evitar mayor peligro por estas esquirlas.</w:t>
      </w:r>
    </w:p>
    <w:p w:rsidR="00EC24AE" w:rsidRPr="00EC24AE" w:rsidRDefault="00EC24AE" w:rsidP="0080452D">
      <w:pPr>
        <w:widowControl w:val="0"/>
        <w:numPr>
          <w:ilvl w:val="3"/>
          <w:numId w:val="100"/>
        </w:numPr>
        <w:pBdr>
          <w:top w:val="nil"/>
          <w:left w:val="nil"/>
          <w:bottom w:val="nil"/>
          <w:right w:val="nil"/>
          <w:between w:val="nil"/>
        </w:pBdr>
        <w:tabs>
          <w:tab w:val="left" w:pos="1837"/>
        </w:tabs>
        <w:spacing w:after="0"/>
        <w:ind w:right="1332" w:hanging="436"/>
        <w:jc w:val="both"/>
      </w:pPr>
      <w:r w:rsidRPr="00EC24AE">
        <w:rPr>
          <w:color w:val="000000"/>
        </w:rPr>
        <w:t>Es de primordial importancia que el Profesor que está a cargo, mantenga en todo momento la serenidad, es él quien dictará las normas e instrucciones a seguir.</w:t>
      </w:r>
    </w:p>
    <w:p w:rsidR="00EC24AE" w:rsidRPr="00EC24AE" w:rsidRDefault="00EC24AE" w:rsidP="0080452D">
      <w:pPr>
        <w:widowControl w:val="0"/>
        <w:numPr>
          <w:ilvl w:val="3"/>
          <w:numId w:val="100"/>
        </w:numPr>
        <w:pBdr>
          <w:top w:val="nil"/>
          <w:left w:val="nil"/>
          <w:bottom w:val="nil"/>
          <w:right w:val="nil"/>
          <w:between w:val="nil"/>
        </w:pBdr>
        <w:tabs>
          <w:tab w:val="left" w:pos="1837"/>
        </w:tabs>
        <w:spacing w:after="0"/>
        <w:ind w:right="1343" w:hanging="436"/>
        <w:jc w:val="both"/>
      </w:pPr>
      <w:r w:rsidRPr="00EC24AE">
        <w:rPr>
          <w:color w:val="000000"/>
        </w:rPr>
        <w:t xml:space="preserve">No se deben encender fósforos o velas ni ningún objeto inflamable en el interior de los </w:t>
      </w:r>
      <w:r w:rsidRPr="00EC24AE">
        <w:t>establecimientos</w:t>
      </w:r>
      <w:r w:rsidRPr="00EC24AE">
        <w:rPr>
          <w:color w:val="000000"/>
        </w:rPr>
        <w:t xml:space="preserve"> ni durante ni después de un sismo, es más deben ser apagados todos los fuegos o llamas abiertas que existan. Cortar fuentes de energía (gas - electricidad). Tener presente que los celulares pueden provocar incendios y explosión en lugares con gas, por lo que deben ser usados en zonas abiertas.</w:t>
      </w:r>
    </w:p>
    <w:p w:rsidR="00EC24AE" w:rsidRPr="00EC24AE" w:rsidRDefault="00EC24AE" w:rsidP="00EC24AE">
      <w:pPr>
        <w:widowControl w:val="0"/>
        <w:pBdr>
          <w:top w:val="nil"/>
          <w:left w:val="nil"/>
          <w:bottom w:val="nil"/>
          <w:right w:val="nil"/>
          <w:between w:val="nil"/>
        </w:pBdr>
        <w:spacing w:before="11" w:after="0" w:line="240" w:lineRule="auto"/>
        <w:jc w:val="both"/>
        <w:rPr>
          <w:rFonts w:ascii="Times New Roman" w:eastAsia="Times New Roman" w:hAnsi="Times New Roman" w:cs="Times New Roman"/>
          <w:color w:val="000000"/>
          <w:sz w:val="24"/>
          <w:szCs w:val="24"/>
        </w:rPr>
      </w:pPr>
    </w:p>
    <w:p w:rsidR="00EC24AE" w:rsidRPr="00EC24AE" w:rsidRDefault="00EC24AE" w:rsidP="0080452D">
      <w:pPr>
        <w:widowControl w:val="0"/>
        <w:numPr>
          <w:ilvl w:val="2"/>
          <w:numId w:val="100"/>
        </w:numPr>
        <w:tabs>
          <w:tab w:val="left" w:pos="1716"/>
        </w:tabs>
        <w:spacing w:after="0" w:line="240" w:lineRule="auto"/>
        <w:ind w:left="1715" w:hanging="677"/>
        <w:outlineLvl w:val="3"/>
        <w:rPr>
          <w:b/>
          <w:sz w:val="24"/>
          <w:szCs w:val="24"/>
        </w:rPr>
      </w:pPr>
      <w:r w:rsidRPr="00EC24AE">
        <w:rPr>
          <w:b/>
          <w:sz w:val="24"/>
          <w:szCs w:val="24"/>
        </w:rPr>
        <w:t>Procedimiento de evacuación:</w:t>
      </w:r>
    </w:p>
    <w:p w:rsidR="00EC24AE" w:rsidRPr="00EC24AE" w:rsidRDefault="00EC24AE" w:rsidP="00EC24AE">
      <w:pPr>
        <w:widowControl w:val="0"/>
        <w:pBdr>
          <w:top w:val="nil"/>
          <w:left w:val="nil"/>
          <w:bottom w:val="nil"/>
          <w:right w:val="nil"/>
          <w:between w:val="nil"/>
        </w:pBdr>
        <w:spacing w:before="7" w:after="0" w:line="240" w:lineRule="auto"/>
        <w:jc w:val="both"/>
        <w:rPr>
          <w:rFonts w:ascii="Arial" w:eastAsia="Arial" w:hAnsi="Arial" w:cs="Arial"/>
          <w:b/>
          <w:color w:val="000000"/>
          <w:sz w:val="25"/>
          <w:szCs w:val="25"/>
        </w:rPr>
      </w:pPr>
    </w:p>
    <w:p w:rsidR="00EC24AE" w:rsidRPr="00EC24AE" w:rsidRDefault="00EC24AE" w:rsidP="0080452D">
      <w:pPr>
        <w:widowControl w:val="0"/>
        <w:numPr>
          <w:ilvl w:val="3"/>
          <w:numId w:val="100"/>
        </w:numPr>
        <w:pBdr>
          <w:top w:val="nil"/>
          <w:left w:val="nil"/>
          <w:bottom w:val="nil"/>
          <w:right w:val="nil"/>
          <w:between w:val="nil"/>
        </w:pBdr>
        <w:tabs>
          <w:tab w:val="left" w:pos="1650"/>
        </w:tabs>
        <w:spacing w:after="0"/>
        <w:ind w:left="1039" w:right="1340" w:firstLine="311"/>
        <w:jc w:val="both"/>
        <w:sectPr w:rsidR="00EC24AE" w:rsidRPr="00EC24AE" w:rsidSect="00FA2020">
          <w:pgSz w:w="12240" w:h="15840"/>
          <w:pgMar w:top="1140" w:right="360" w:bottom="280" w:left="660" w:header="752" w:footer="0" w:gutter="0"/>
          <w:cols w:space="720"/>
        </w:sectPr>
      </w:pPr>
      <w:r w:rsidRPr="00EC24AE">
        <w:rPr>
          <w:color w:val="000000"/>
        </w:rPr>
        <w:t xml:space="preserve">Producido un terremoto, El Director, o en ausencia de él, El Inspector General (o Inspectores de patio), o en ausencia de los anteriores el profesor jefe, o el Profesor que </w:t>
      </w:r>
      <w:r w:rsidRPr="00EC24AE">
        <w:t>esté</w:t>
      </w:r>
      <w:r w:rsidRPr="00EC24AE">
        <w:rPr>
          <w:color w:val="000000"/>
        </w:rPr>
        <w:t xml:space="preserve"> a cargo de la actividad, deberán resolver si es conveniente o no evacuar el edificio. En algunas ocasiones, los sismos no causan daños por lo tanto sería innecesaria su evacuación. Sin embargo, cabe señalar que todo terremoto tiene réplicas asociadas, que pueden destruir edificios que hayan sido dañados por el movimiento telúrico principal. El o los responsables deberán tener presente esta situación al momento de decidir la evacuación del plantel.</w:t>
      </w:r>
    </w:p>
    <w:p w:rsidR="00EC24AE" w:rsidRPr="00EC24AE" w:rsidRDefault="00EC24AE" w:rsidP="0080452D">
      <w:pPr>
        <w:widowControl w:val="0"/>
        <w:numPr>
          <w:ilvl w:val="3"/>
          <w:numId w:val="100"/>
        </w:numPr>
        <w:pBdr>
          <w:top w:val="nil"/>
          <w:left w:val="nil"/>
          <w:bottom w:val="nil"/>
          <w:right w:val="nil"/>
          <w:between w:val="nil"/>
        </w:pBdr>
        <w:tabs>
          <w:tab w:val="left" w:pos="1631"/>
        </w:tabs>
        <w:spacing w:before="91" w:after="0" w:line="261" w:lineRule="auto"/>
        <w:ind w:left="1039" w:right="1345" w:firstLine="311"/>
        <w:jc w:val="both"/>
      </w:pPr>
      <w:r w:rsidRPr="00EC24AE">
        <w:rPr>
          <w:color w:val="000000"/>
        </w:rPr>
        <w:lastRenderedPageBreak/>
        <w:t>Si se ha decidido finalmente realizar la evacuación, previo a esto, los Inspectores de Piso deberán verificar si las rutas de escape son seguras o no, y buscar alternativas si fuese necesario.</w:t>
      </w:r>
    </w:p>
    <w:p w:rsidR="00EC24AE" w:rsidRPr="00EC24AE" w:rsidRDefault="00EC24AE" w:rsidP="00EC24AE">
      <w:pPr>
        <w:widowControl w:val="0"/>
        <w:pBdr>
          <w:top w:val="nil"/>
          <w:left w:val="nil"/>
          <w:bottom w:val="nil"/>
          <w:right w:val="nil"/>
          <w:between w:val="nil"/>
        </w:pBdr>
        <w:spacing w:before="3"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3"/>
          <w:numId w:val="100"/>
        </w:numPr>
        <w:pBdr>
          <w:top w:val="nil"/>
          <w:left w:val="nil"/>
          <w:bottom w:val="nil"/>
          <w:right w:val="nil"/>
          <w:between w:val="nil"/>
        </w:pBdr>
        <w:tabs>
          <w:tab w:val="left" w:pos="1655"/>
        </w:tabs>
        <w:spacing w:after="0" w:line="264" w:lineRule="auto"/>
        <w:ind w:left="1039" w:right="1350" w:firstLine="311"/>
        <w:jc w:val="both"/>
      </w:pPr>
      <w:r w:rsidRPr="00EC24AE">
        <w:rPr>
          <w:color w:val="000000"/>
        </w:rPr>
        <w:t>Se debe reiterar la importancia que tiene que los profesores mantengan la calma, porque deberán controlar y guiar a los alumnos a su cargo.</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3"/>
          <w:numId w:val="100"/>
        </w:numPr>
        <w:pBdr>
          <w:top w:val="nil"/>
          <w:left w:val="nil"/>
          <w:bottom w:val="nil"/>
          <w:right w:val="nil"/>
          <w:between w:val="nil"/>
        </w:pBdr>
        <w:tabs>
          <w:tab w:val="left" w:pos="1684"/>
        </w:tabs>
        <w:spacing w:after="0"/>
        <w:ind w:left="1039" w:right="1349" w:firstLine="311"/>
        <w:jc w:val="both"/>
      </w:pPr>
      <w:r w:rsidRPr="00EC24AE">
        <w:rPr>
          <w:color w:val="000000"/>
        </w:rPr>
        <w:t xml:space="preserve">El reingreso de los alumnos a clases o al edificio, deberá ser autorizado sólo cuando el Docente Directivo y los profesores hayan inspeccionado personalmente, todas las salas y dependencias, convenciéndose que ellas ofrecen condiciones de completa seguridad. Colocar </w:t>
      </w:r>
      <w:r w:rsidR="00FA2020" w:rsidRPr="00EC24AE">
        <w:rPr>
          <w:color w:val="000000"/>
        </w:rPr>
        <w:t>cinta autoadhesiva</w:t>
      </w:r>
      <w:r w:rsidRPr="00EC24AE">
        <w:rPr>
          <w:color w:val="000000"/>
        </w:rPr>
        <w:t xml:space="preserve"> en ventanas previniendo nuevos temblores.</w:t>
      </w:r>
    </w:p>
    <w:p w:rsidR="00EC24AE" w:rsidRPr="00EC24AE" w:rsidRDefault="00EC24AE" w:rsidP="00EC24AE">
      <w:pPr>
        <w:widowControl w:val="0"/>
        <w:pBdr>
          <w:top w:val="nil"/>
          <w:left w:val="nil"/>
          <w:bottom w:val="nil"/>
          <w:right w:val="nil"/>
          <w:between w:val="nil"/>
        </w:pBdr>
        <w:spacing w:before="6"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3"/>
          <w:numId w:val="100"/>
        </w:numPr>
        <w:pBdr>
          <w:top w:val="nil"/>
          <w:left w:val="nil"/>
          <w:bottom w:val="nil"/>
          <w:right w:val="nil"/>
          <w:between w:val="nil"/>
        </w:pBdr>
        <w:tabs>
          <w:tab w:val="left" w:pos="1717"/>
        </w:tabs>
        <w:spacing w:after="0" w:line="261" w:lineRule="auto"/>
        <w:ind w:left="1039" w:right="1349" w:firstLine="306"/>
        <w:jc w:val="both"/>
      </w:pPr>
      <w:r w:rsidRPr="00EC24AE">
        <w:rPr>
          <w:color w:val="000000"/>
        </w:rPr>
        <w:t>Finalmente hay que destacar que si el terremoto no permitiera la entrada nuevamente a las salas de clases y las condiciones por traslado de alumnos a sus casas son difíciles</w:t>
      </w:r>
    </w:p>
    <w:p w:rsidR="00EC24AE" w:rsidRPr="00EC24AE" w:rsidRDefault="00EC24AE" w:rsidP="00EC24AE">
      <w:pPr>
        <w:widowControl w:val="0"/>
        <w:pBdr>
          <w:top w:val="nil"/>
          <w:left w:val="nil"/>
          <w:bottom w:val="nil"/>
          <w:right w:val="nil"/>
          <w:between w:val="nil"/>
        </w:pBdr>
        <w:spacing w:after="0" w:line="254" w:lineRule="auto"/>
        <w:ind w:left="1039" w:right="1349"/>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Los alumnos permanecerán en zonas de seguridad esperando que cada apoderado se presente al colegio y retire a su pupilo.</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EC24AE" w:rsidRPr="00EC24AE" w:rsidRDefault="00EC24AE" w:rsidP="00EC24AE">
      <w:pPr>
        <w:widowControl w:val="0"/>
        <w:pBdr>
          <w:top w:val="nil"/>
          <w:left w:val="nil"/>
          <w:bottom w:val="nil"/>
          <w:right w:val="nil"/>
          <w:between w:val="nil"/>
        </w:pBdr>
        <w:spacing w:before="7" w:after="0" w:line="240" w:lineRule="auto"/>
        <w:jc w:val="both"/>
        <w:rPr>
          <w:rFonts w:ascii="Times New Roman" w:eastAsia="Times New Roman" w:hAnsi="Times New Roman" w:cs="Times New Roman"/>
          <w:color w:val="000000"/>
          <w:sz w:val="23"/>
          <w:szCs w:val="23"/>
        </w:rPr>
      </w:pPr>
    </w:p>
    <w:p w:rsidR="00EC24AE" w:rsidRPr="00EC24AE" w:rsidRDefault="00EC24AE" w:rsidP="00EC24AE">
      <w:pPr>
        <w:ind w:left="1039"/>
        <w:jc w:val="both"/>
        <w:rPr>
          <w:rFonts w:ascii="Arial" w:eastAsia="Arial" w:hAnsi="Arial" w:cs="Arial"/>
          <w:b/>
        </w:rPr>
      </w:pPr>
      <w:r w:rsidRPr="00EC24AE">
        <w:rPr>
          <w:rFonts w:ascii="Arial" w:eastAsia="Arial" w:hAnsi="Arial" w:cs="Arial"/>
          <w:b/>
          <w:u w:val="single"/>
        </w:rPr>
        <w:t>IV.- GENERALIDADES RESPECTO A LAS PRÁCTICAS</w:t>
      </w:r>
    </w:p>
    <w:p w:rsidR="00EC24AE" w:rsidRPr="00EC24AE" w:rsidRDefault="00EC24AE" w:rsidP="00EC24AE">
      <w:pPr>
        <w:widowControl w:val="0"/>
        <w:pBdr>
          <w:top w:val="nil"/>
          <w:left w:val="nil"/>
          <w:bottom w:val="nil"/>
          <w:right w:val="nil"/>
          <w:between w:val="nil"/>
        </w:pBdr>
        <w:spacing w:before="10" w:after="0" w:line="240" w:lineRule="auto"/>
        <w:jc w:val="both"/>
        <w:rPr>
          <w:rFonts w:ascii="Arial" w:eastAsia="Arial" w:hAnsi="Arial" w:cs="Arial"/>
          <w:b/>
          <w:color w:val="000000"/>
          <w:sz w:val="17"/>
          <w:szCs w:val="17"/>
        </w:rPr>
      </w:pPr>
    </w:p>
    <w:p w:rsidR="00EC24AE" w:rsidRPr="00EC24AE" w:rsidRDefault="00EC24AE" w:rsidP="00EC24AE">
      <w:pPr>
        <w:widowControl w:val="0"/>
        <w:pBdr>
          <w:top w:val="nil"/>
          <w:left w:val="nil"/>
          <w:bottom w:val="nil"/>
          <w:right w:val="nil"/>
          <w:between w:val="nil"/>
        </w:pBdr>
        <w:spacing w:before="94" w:after="0"/>
        <w:ind w:left="1039" w:right="1348" w:firstLine="706"/>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Una vez cumplido el ejercicio de evacuación, la autorización para que los alumnos puedan regresar al edificio, la dará la autoridad responsable del Establecimiento educacional Director(a) o Inspector General.</w:t>
      </w:r>
    </w:p>
    <w:p w:rsidR="00EC24AE" w:rsidRPr="00EC24AE" w:rsidRDefault="00EC24AE" w:rsidP="00EC24AE">
      <w:pPr>
        <w:widowControl w:val="0"/>
        <w:pBdr>
          <w:top w:val="nil"/>
          <w:left w:val="nil"/>
          <w:bottom w:val="nil"/>
          <w:right w:val="nil"/>
          <w:between w:val="nil"/>
        </w:pBdr>
        <w:spacing w:after="0"/>
        <w:ind w:left="1039" w:right="1338" w:firstLine="706"/>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 xml:space="preserve">Cada práctica de evacuación será para las autoridades y profesores un ejercicio de gobierno escolar, de modo que los alumnos formen sus filas rápida y silenciosamente, y cuando sea necesario, puedan detenerse, </w:t>
      </w:r>
      <w:r w:rsidRPr="00EC24AE">
        <w:rPr>
          <w:rFonts w:ascii="Times New Roman" w:eastAsia="Times New Roman" w:hAnsi="Times New Roman" w:cs="Times New Roman"/>
          <w:sz w:val="24"/>
          <w:szCs w:val="24"/>
        </w:rPr>
        <w:t>girar</w:t>
      </w:r>
      <w:r w:rsidRPr="00EC24AE">
        <w:rPr>
          <w:rFonts w:ascii="Times New Roman" w:eastAsia="Times New Roman" w:hAnsi="Times New Roman" w:cs="Times New Roman"/>
          <w:color w:val="000000"/>
          <w:sz w:val="24"/>
          <w:szCs w:val="24"/>
        </w:rPr>
        <w:t xml:space="preserve"> y dirigirse en la dirección más conveniente.</w:t>
      </w:r>
    </w:p>
    <w:p w:rsidR="00EC24AE" w:rsidRPr="00EC24AE" w:rsidRDefault="00EC24AE" w:rsidP="00EC24AE">
      <w:pPr>
        <w:widowControl w:val="0"/>
        <w:pBdr>
          <w:top w:val="nil"/>
          <w:left w:val="nil"/>
          <w:bottom w:val="nil"/>
          <w:right w:val="nil"/>
          <w:between w:val="nil"/>
        </w:pBdr>
        <w:spacing w:after="0"/>
        <w:ind w:left="1039" w:right="1354" w:firstLine="706"/>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Debe asignarse gran importancia a que la realización de cada práctica se realice en orden y silencio.</w:t>
      </w:r>
    </w:p>
    <w:p w:rsidR="00EC24AE" w:rsidRPr="00EC24AE" w:rsidRDefault="00EC24AE" w:rsidP="00EC24AE">
      <w:pPr>
        <w:widowControl w:val="0"/>
        <w:pBdr>
          <w:top w:val="nil"/>
          <w:left w:val="nil"/>
          <w:bottom w:val="nil"/>
          <w:right w:val="nil"/>
          <w:between w:val="nil"/>
        </w:pBdr>
        <w:spacing w:after="0"/>
        <w:ind w:left="1039" w:right="1345" w:firstLine="706"/>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Una vez terminada la evacuación, se verificará el tiempo en que se ha llevado a cabo, lo que permitirá tener un mayor elemento de juicio ante una emergencia real. Será también, este el momento para que los profesores a cargo de cada curso pasen lista, a fin de comprobar que todos los alumnos completaron la evacuación y se encuentran en la zona de seguridad asignada.</w:t>
      </w:r>
    </w:p>
    <w:p w:rsidR="00EC24AE" w:rsidRPr="00EC24AE" w:rsidRDefault="00EC24AE" w:rsidP="00EC24AE">
      <w:pPr>
        <w:widowControl w:val="0"/>
        <w:pBdr>
          <w:top w:val="nil"/>
          <w:left w:val="nil"/>
          <w:bottom w:val="nil"/>
          <w:right w:val="nil"/>
          <w:between w:val="nil"/>
        </w:pBdr>
        <w:spacing w:after="0"/>
        <w:ind w:left="1039" w:right="1349"/>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 xml:space="preserve">Cada </w:t>
      </w:r>
      <w:r w:rsidR="00FA2020" w:rsidRPr="00EC24AE">
        <w:rPr>
          <w:rFonts w:ascii="Times New Roman" w:eastAsia="Times New Roman" w:hAnsi="Times New Roman" w:cs="Times New Roman"/>
          <w:color w:val="000000"/>
          <w:sz w:val="24"/>
          <w:szCs w:val="24"/>
        </w:rPr>
        <w:t>práctica,</w:t>
      </w:r>
      <w:r w:rsidRPr="00EC24AE">
        <w:rPr>
          <w:rFonts w:ascii="Times New Roman" w:eastAsia="Times New Roman" w:hAnsi="Times New Roman" w:cs="Times New Roman"/>
          <w:color w:val="000000"/>
          <w:sz w:val="24"/>
          <w:szCs w:val="24"/>
        </w:rPr>
        <w:t xml:space="preserve"> además, permitirá perfeccionar el proceso de evacuación de emergencia y de esta forma alcanzar los objetivos deseados.</w:t>
      </w:r>
    </w:p>
    <w:p w:rsidR="00EC24AE" w:rsidRPr="00EC24AE" w:rsidRDefault="00EC24AE" w:rsidP="00EC24AE">
      <w:pPr>
        <w:widowControl w:val="0"/>
        <w:pBdr>
          <w:top w:val="nil"/>
          <w:left w:val="nil"/>
          <w:bottom w:val="nil"/>
          <w:right w:val="nil"/>
          <w:between w:val="nil"/>
        </w:pBdr>
        <w:spacing w:before="2" w:after="0" w:line="240" w:lineRule="auto"/>
        <w:jc w:val="both"/>
        <w:rPr>
          <w:rFonts w:ascii="Times New Roman" w:eastAsia="Times New Roman" w:hAnsi="Times New Roman" w:cs="Times New Roman"/>
          <w:color w:val="000000"/>
          <w:sz w:val="23"/>
          <w:szCs w:val="23"/>
        </w:rPr>
      </w:pPr>
    </w:p>
    <w:p w:rsidR="00EC24AE" w:rsidRPr="00EC24AE" w:rsidRDefault="00EC24AE" w:rsidP="00EC24AE">
      <w:pPr>
        <w:ind w:left="1039"/>
        <w:jc w:val="both"/>
        <w:rPr>
          <w:rFonts w:ascii="Arial" w:eastAsia="Arial" w:hAnsi="Arial" w:cs="Arial"/>
          <w:b/>
        </w:rPr>
      </w:pPr>
      <w:r w:rsidRPr="00EC24AE">
        <w:rPr>
          <w:rFonts w:ascii="Arial" w:eastAsia="Arial" w:hAnsi="Arial" w:cs="Arial"/>
          <w:b/>
          <w:u w:val="single"/>
        </w:rPr>
        <w:t>V.- DETERMINACIÓN DE ZONAS DE SEGURIDAD (ZS)</w:t>
      </w: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17"/>
          <w:szCs w:val="17"/>
        </w:rPr>
      </w:pPr>
    </w:p>
    <w:p w:rsidR="00EC24AE" w:rsidRPr="00EC24AE" w:rsidRDefault="00EC24AE" w:rsidP="00EC24AE">
      <w:pPr>
        <w:spacing w:before="94"/>
        <w:ind w:left="1039"/>
        <w:rPr>
          <w:rFonts w:ascii="Arial" w:eastAsia="Arial" w:hAnsi="Arial" w:cs="Arial"/>
          <w:b/>
        </w:rPr>
      </w:pPr>
      <w:r w:rsidRPr="00EC24AE">
        <w:rPr>
          <w:rFonts w:ascii="Arial" w:eastAsia="Arial" w:hAnsi="Arial" w:cs="Arial"/>
          <w:b/>
        </w:rPr>
        <w:t>V.1.- Diagrama de los patios señalando las Zonas Seguridad.</w:t>
      </w:r>
    </w:p>
    <w:p w:rsidR="00EC24AE" w:rsidRPr="00EC24AE" w:rsidRDefault="00EC24AE" w:rsidP="00EC24AE">
      <w:pPr>
        <w:widowControl w:val="0"/>
        <w:pBdr>
          <w:top w:val="nil"/>
          <w:left w:val="nil"/>
          <w:bottom w:val="nil"/>
          <w:right w:val="nil"/>
          <w:between w:val="nil"/>
        </w:pBdr>
        <w:spacing w:before="7" w:after="0" w:line="240" w:lineRule="auto"/>
        <w:jc w:val="both"/>
        <w:rPr>
          <w:rFonts w:ascii="Arial" w:eastAsia="Arial" w:hAnsi="Arial" w:cs="Arial"/>
          <w:b/>
          <w:color w:val="000000"/>
          <w:sz w:val="25"/>
          <w:szCs w:val="25"/>
        </w:rPr>
      </w:pPr>
    </w:p>
    <w:p w:rsidR="00EC24AE" w:rsidRPr="00EC24AE" w:rsidRDefault="00EC24AE" w:rsidP="00EC24AE">
      <w:pPr>
        <w:ind w:left="1039" w:right="6421"/>
        <w:rPr>
          <w:rFonts w:ascii="Arial" w:eastAsia="Arial" w:hAnsi="Arial" w:cs="Arial"/>
          <w:b/>
        </w:rPr>
      </w:pPr>
      <w:r w:rsidRPr="00EC24AE">
        <w:rPr>
          <w:rFonts w:ascii="Arial" w:eastAsia="Arial" w:hAnsi="Arial" w:cs="Arial"/>
          <w:b/>
          <w:u w:val="single"/>
        </w:rPr>
        <w:t>Zona Segura 1= Cancha Superior</w:t>
      </w:r>
      <w:r w:rsidRPr="00EC24AE">
        <w:rPr>
          <w:rFonts w:ascii="Arial" w:eastAsia="Arial" w:hAnsi="Arial" w:cs="Arial"/>
          <w:b/>
        </w:rPr>
        <w:t xml:space="preserve"> </w:t>
      </w:r>
      <w:r w:rsidRPr="00EC24AE">
        <w:rPr>
          <w:rFonts w:ascii="Arial" w:eastAsia="Arial" w:hAnsi="Arial" w:cs="Arial"/>
          <w:b/>
          <w:u w:val="single"/>
        </w:rPr>
        <w:t>Zona Segura 2= Patio Actos Cívicos</w:t>
      </w:r>
    </w:p>
    <w:p w:rsidR="00EC24AE" w:rsidRPr="00EC24AE" w:rsidRDefault="00EC24AE" w:rsidP="00EC24AE">
      <w:pPr>
        <w:spacing w:before="1"/>
        <w:ind w:left="1039"/>
        <w:rPr>
          <w:rFonts w:ascii="Arial" w:eastAsia="Arial" w:hAnsi="Arial" w:cs="Arial"/>
          <w:b/>
        </w:rPr>
        <w:sectPr w:rsidR="00EC24AE" w:rsidRPr="00EC24AE" w:rsidSect="00FA2020">
          <w:pgSz w:w="12240" w:h="15840"/>
          <w:pgMar w:top="1140" w:right="360" w:bottom="280" w:left="660" w:header="752" w:footer="0" w:gutter="0"/>
          <w:cols w:space="720"/>
        </w:sectPr>
      </w:pPr>
      <w:r w:rsidRPr="00EC24AE">
        <w:rPr>
          <w:rFonts w:ascii="Arial" w:eastAsia="Arial" w:hAnsi="Arial" w:cs="Arial"/>
          <w:b/>
          <w:u w:val="single"/>
        </w:rPr>
        <w:t>Zona Segura 3= Lateral Norte de Sala de Profesores.</w:t>
      </w:r>
    </w:p>
    <w:p w:rsidR="00EC24AE" w:rsidRPr="00EC24AE" w:rsidRDefault="00EC24AE" w:rsidP="0080452D">
      <w:pPr>
        <w:widowControl w:val="0"/>
        <w:numPr>
          <w:ilvl w:val="1"/>
          <w:numId w:val="101"/>
        </w:numPr>
        <w:tabs>
          <w:tab w:val="left" w:pos="1495"/>
        </w:tabs>
        <w:spacing w:before="91" w:after="0" w:line="240" w:lineRule="auto"/>
        <w:ind w:hanging="455"/>
        <w:outlineLvl w:val="3"/>
        <w:rPr>
          <w:b/>
          <w:sz w:val="24"/>
          <w:szCs w:val="24"/>
        </w:rPr>
      </w:pPr>
      <w:r w:rsidRPr="00EC24AE">
        <w:rPr>
          <w:b/>
          <w:sz w:val="24"/>
          <w:szCs w:val="24"/>
        </w:rPr>
        <w:lastRenderedPageBreak/>
        <w:t>Señalización de rutas de evacuación</w:t>
      </w: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6"/>
          <w:szCs w:val="26"/>
        </w:rPr>
      </w:pPr>
    </w:p>
    <w:p w:rsidR="00EC24AE" w:rsidRPr="00EC24AE" w:rsidRDefault="00EC24AE" w:rsidP="00EC24AE">
      <w:pPr>
        <w:widowControl w:val="0"/>
        <w:pBdr>
          <w:top w:val="nil"/>
          <w:left w:val="nil"/>
          <w:bottom w:val="nil"/>
          <w:right w:val="nil"/>
          <w:between w:val="nil"/>
        </w:pBdr>
        <w:spacing w:after="0"/>
        <w:ind w:left="1039" w:right="1341"/>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 xml:space="preserve">Se designa a un inspector la salida correspondiente a la zona de </w:t>
      </w:r>
      <w:r w:rsidR="00FA2020" w:rsidRPr="00EC24AE">
        <w:rPr>
          <w:rFonts w:ascii="Times New Roman" w:eastAsia="Times New Roman" w:hAnsi="Times New Roman" w:cs="Times New Roman"/>
          <w:color w:val="000000"/>
          <w:sz w:val="24"/>
          <w:szCs w:val="24"/>
        </w:rPr>
        <w:t>seguridad. (</w:t>
      </w:r>
      <w:r w:rsidRPr="00EC24AE">
        <w:rPr>
          <w:rFonts w:ascii="Times New Roman" w:eastAsia="Times New Roman" w:hAnsi="Times New Roman" w:cs="Times New Roman"/>
          <w:color w:val="000000"/>
          <w:sz w:val="24"/>
          <w:szCs w:val="24"/>
        </w:rPr>
        <w:t xml:space="preserve">El establecimiento cuenta con </w:t>
      </w:r>
      <w:r w:rsidRPr="00EC24AE">
        <w:rPr>
          <w:rFonts w:ascii="Times New Roman" w:eastAsia="Times New Roman" w:hAnsi="Times New Roman" w:cs="Times New Roman"/>
          <w:sz w:val="24"/>
          <w:szCs w:val="24"/>
        </w:rPr>
        <w:t>señalética</w:t>
      </w:r>
      <w:r w:rsidRPr="00EC24AE">
        <w:rPr>
          <w:rFonts w:ascii="Times New Roman" w:eastAsia="Times New Roman" w:hAnsi="Times New Roman" w:cs="Times New Roman"/>
          <w:color w:val="000000"/>
          <w:sz w:val="24"/>
          <w:szCs w:val="24"/>
        </w:rPr>
        <w:t xml:space="preserve"> de las vías de </w:t>
      </w:r>
      <w:r w:rsidR="00FA2020" w:rsidRPr="00EC24AE">
        <w:rPr>
          <w:rFonts w:ascii="Times New Roman" w:eastAsia="Times New Roman" w:hAnsi="Times New Roman" w:cs="Times New Roman"/>
          <w:color w:val="000000"/>
          <w:sz w:val="24"/>
          <w:szCs w:val="24"/>
        </w:rPr>
        <w:t>evacuación)</w:t>
      </w:r>
    </w:p>
    <w:p w:rsidR="00EC24AE" w:rsidRPr="00EC24AE" w:rsidRDefault="00EC24AE" w:rsidP="00EC24AE">
      <w:pPr>
        <w:widowControl w:val="0"/>
        <w:pBdr>
          <w:top w:val="nil"/>
          <w:left w:val="nil"/>
          <w:bottom w:val="nil"/>
          <w:right w:val="nil"/>
          <w:between w:val="nil"/>
        </w:pBdr>
        <w:spacing w:before="5"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1"/>
          <w:numId w:val="101"/>
        </w:numPr>
        <w:tabs>
          <w:tab w:val="left" w:pos="1495"/>
        </w:tabs>
        <w:spacing w:before="1" w:after="0" w:line="240" w:lineRule="auto"/>
        <w:ind w:hanging="455"/>
        <w:outlineLvl w:val="3"/>
        <w:rPr>
          <w:b/>
          <w:sz w:val="24"/>
          <w:szCs w:val="24"/>
        </w:rPr>
      </w:pPr>
      <w:r w:rsidRPr="00EC24AE">
        <w:rPr>
          <w:b/>
          <w:sz w:val="24"/>
          <w:szCs w:val="24"/>
        </w:rPr>
        <w:t>Sistema de alarma para evacuación</w:t>
      </w:r>
    </w:p>
    <w:p w:rsidR="00EC24AE" w:rsidRPr="00EC24AE" w:rsidRDefault="00EC24AE" w:rsidP="00EC24AE">
      <w:pPr>
        <w:widowControl w:val="0"/>
        <w:pBdr>
          <w:top w:val="nil"/>
          <w:left w:val="nil"/>
          <w:bottom w:val="nil"/>
          <w:right w:val="nil"/>
          <w:between w:val="nil"/>
        </w:pBdr>
        <w:spacing w:before="25" w:after="0"/>
        <w:ind w:left="1039" w:right="1347"/>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Para este efecto se usará la Campana o timbre de la Escuela con toques regulares y sucesivos. (La escuela cuenta con batería en el timbre en caso de corte de luz)</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1"/>
          <w:numId w:val="101"/>
        </w:numPr>
        <w:tabs>
          <w:tab w:val="left" w:pos="1495"/>
        </w:tabs>
        <w:spacing w:after="0" w:line="240" w:lineRule="auto"/>
        <w:ind w:hanging="455"/>
        <w:outlineLvl w:val="3"/>
        <w:rPr>
          <w:b/>
          <w:sz w:val="24"/>
          <w:szCs w:val="24"/>
        </w:rPr>
      </w:pPr>
      <w:r w:rsidRPr="00EC24AE">
        <w:rPr>
          <w:b/>
          <w:sz w:val="24"/>
          <w:szCs w:val="24"/>
        </w:rPr>
        <w:t>Formación de grupos de apoyo</w:t>
      </w:r>
    </w:p>
    <w:p w:rsidR="00EC24AE" w:rsidRPr="00EC24AE" w:rsidRDefault="00EC24AE" w:rsidP="00EC24AE">
      <w:pPr>
        <w:widowControl w:val="0"/>
        <w:pBdr>
          <w:top w:val="nil"/>
          <w:left w:val="nil"/>
          <w:bottom w:val="nil"/>
          <w:right w:val="nil"/>
          <w:between w:val="nil"/>
        </w:pBdr>
        <w:spacing w:before="7" w:after="0" w:line="240" w:lineRule="auto"/>
        <w:jc w:val="both"/>
        <w:rPr>
          <w:rFonts w:ascii="Arial" w:eastAsia="Arial" w:hAnsi="Arial" w:cs="Arial"/>
          <w:b/>
          <w:color w:val="000000"/>
          <w:sz w:val="25"/>
          <w:szCs w:val="25"/>
        </w:rPr>
      </w:pPr>
    </w:p>
    <w:p w:rsidR="00EC24AE" w:rsidRPr="00EC24AE" w:rsidRDefault="00EC24AE" w:rsidP="00EC24AE">
      <w:pPr>
        <w:spacing w:before="1"/>
        <w:ind w:left="1039"/>
        <w:jc w:val="both"/>
        <w:rPr>
          <w:rFonts w:ascii="Arial" w:eastAsia="Arial" w:hAnsi="Arial" w:cs="Arial"/>
          <w:b/>
        </w:rPr>
      </w:pPr>
      <w:r w:rsidRPr="00EC24AE">
        <w:rPr>
          <w:rFonts w:ascii="Arial" w:eastAsia="Arial" w:hAnsi="Arial" w:cs="Arial"/>
          <w:b/>
        </w:rPr>
        <w:t>V.4.1.- Grupo de corte de energía eléctrica y gas</w:t>
      </w:r>
    </w:p>
    <w:p w:rsidR="00EC24AE" w:rsidRPr="00EC24AE" w:rsidRDefault="00EC24AE" w:rsidP="00EC24AE">
      <w:pPr>
        <w:widowControl w:val="0"/>
        <w:pBdr>
          <w:top w:val="nil"/>
          <w:left w:val="nil"/>
          <w:bottom w:val="nil"/>
          <w:right w:val="nil"/>
          <w:between w:val="nil"/>
        </w:pBdr>
        <w:spacing w:before="20" w:after="0" w:line="261" w:lineRule="auto"/>
        <w:ind w:left="1039" w:right="1340"/>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 xml:space="preserve">La energía eléctrica será cortada por el </w:t>
      </w:r>
      <w:r w:rsidR="00084C85">
        <w:rPr>
          <w:rFonts w:ascii="Arial" w:eastAsia="Arial" w:hAnsi="Arial" w:cs="Arial"/>
          <w:b/>
          <w:color w:val="000000"/>
          <w:sz w:val="24"/>
          <w:szCs w:val="24"/>
          <w:u w:val="single"/>
        </w:rPr>
        <w:t>Asistente de la Educación</w:t>
      </w:r>
      <w:r w:rsidRPr="00EC24AE">
        <w:rPr>
          <w:rFonts w:ascii="Arial" w:eastAsia="Arial" w:hAnsi="Arial" w:cs="Arial"/>
          <w:b/>
          <w:color w:val="000000"/>
          <w:sz w:val="24"/>
          <w:szCs w:val="24"/>
          <w:u w:val="single"/>
        </w:rPr>
        <w:t xml:space="preserve"> Mariano Rivas</w:t>
      </w:r>
      <w:r w:rsidRPr="00EC24AE">
        <w:rPr>
          <w:rFonts w:ascii="Arial" w:eastAsia="Arial" w:hAnsi="Arial" w:cs="Arial"/>
          <w:b/>
          <w:color w:val="000000"/>
          <w:sz w:val="24"/>
          <w:szCs w:val="24"/>
        </w:rPr>
        <w:t xml:space="preserve"> </w:t>
      </w:r>
      <w:r w:rsidRPr="00EC24AE">
        <w:rPr>
          <w:rFonts w:ascii="Times New Roman" w:eastAsia="Times New Roman" w:hAnsi="Times New Roman" w:cs="Times New Roman"/>
          <w:color w:val="000000"/>
          <w:sz w:val="24"/>
          <w:szCs w:val="24"/>
        </w:rPr>
        <w:t>De igual modo se debe cerrar la llave de paso del gas del comedor SRA. Norma Parra (manipuladora de alimentos).</w:t>
      </w:r>
    </w:p>
    <w:p w:rsidR="00EC24AE" w:rsidRPr="00EC24AE" w:rsidRDefault="00EC24AE" w:rsidP="00EC24AE">
      <w:pPr>
        <w:widowControl w:val="0"/>
        <w:pBdr>
          <w:top w:val="nil"/>
          <w:left w:val="nil"/>
          <w:bottom w:val="nil"/>
          <w:right w:val="nil"/>
          <w:between w:val="nil"/>
        </w:pBdr>
        <w:spacing w:after="0" w:line="256" w:lineRule="auto"/>
        <w:ind w:left="1039" w:right="1332"/>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 xml:space="preserve">LA inspectora o Inspector general será el responsable de ingresar al establecimiento </w:t>
      </w:r>
      <w:r w:rsidRPr="00EC24AE">
        <w:rPr>
          <w:rFonts w:ascii="Times New Roman" w:eastAsia="Times New Roman" w:hAnsi="Times New Roman" w:cs="Times New Roman"/>
          <w:sz w:val="24"/>
          <w:szCs w:val="24"/>
        </w:rPr>
        <w:t>sólo</w:t>
      </w:r>
      <w:r w:rsidRPr="00EC24AE">
        <w:rPr>
          <w:rFonts w:ascii="Times New Roman" w:eastAsia="Times New Roman" w:hAnsi="Times New Roman" w:cs="Times New Roman"/>
          <w:color w:val="000000"/>
          <w:sz w:val="24"/>
          <w:szCs w:val="24"/>
        </w:rPr>
        <w:t xml:space="preserve"> si las condiciones lo permiten, para cortar el gas (si es que el siniestro ocurre en invierno) y la luz de cada una de las salas</w:t>
      </w:r>
    </w:p>
    <w:p w:rsidR="00EC24AE" w:rsidRPr="00EC24AE" w:rsidRDefault="00EC24AE" w:rsidP="00EC24AE">
      <w:pPr>
        <w:widowControl w:val="0"/>
        <w:pBdr>
          <w:top w:val="nil"/>
          <w:left w:val="nil"/>
          <w:bottom w:val="nil"/>
          <w:right w:val="nil"/>
          <w:between w:val="nil"/>
        </w:pBdr>
        <w:spacing w:before="7" w:after="0" w:line="240" w:lineRule="auto"/>
        <w:jc w:val="both"/>
        <w:rPr>
          <w:rFonts w:ascii="Times New Roman" w:eastAsia="Times New Roman" w:hAnsi="Times New Roman" w:cs="Times New Roman"/>
          <w:color w:val="000000"/>
          <w:sz w:val="23"/>
          <w:szCs w:val="23"/>
        </w:rPr>
      </w:pPr>
    </w:p>
    <w:p w:rsidR="00EC24AE" w:rsidRPr="00EC24AE" w:rsidRDefault="00EC24AE" w:rsidP="00EC24AE">
      <w:pPr>
        <w:ind w:left="1039"/>
        <w:jc w:val="both"/>
        <w:rPr>
          <w:rFonts w:ascii="Arial" w:eastAsia="Arial" w:hAnsi="Arial" w:cs="Arial"/>
          <w:b/>
        </w:rPr>
      </w:pPr>
      <w:r w:rsidRPr="00EC24AE">
        <w:rPr>
          <w:rFonts w:ascii="Arial" w:eastAsia="Arial" w:hAnsi="Arial" w:cs="Arial"/>
          <w:b/>
          <w:u w:val="single"/>
        </w:rPr>
        <w:t>VI.1. PROCEDIMIENTO EN CASO DE INCENDIO</w:t>
      </w:r>
    </w:p>
    <w:p w:rsidR="00EC24AE" w:rsidRPr="00EC24AE" w:rsidRDefault="00EC24AE" w:rsidP="00EC24AE">
      <w:pPr>
        <w:widowControl w:val="0"/>
        <w:pBdr>
          <w:top w:val="nil"/>
          <w:left w:val="nil"/>
          <w:bottom w:val="nil"/>
          <w:right w:val="nil"/>
          <w:between w:val="nil"/>
        </w:pBdr>
        <w:spacing w:before="10" w:after="0" w:line="240" w:lineRule="auto"/>
        <w:jc w:val="both"/>
        <w:rPr>
          <w:rFonts w:ascii="Arial" w:eastAsia="Arial" w:hAnsi="Arial" w:cs="Arial"/>
          <w:b/>
          <w:color w:val="000000"/>
          <w:sz w:val="17"/>
          <w:szCs w:val="17"/>
        </w:rPr>
      </w:pPr>
    </w:p>
    <w:p w:rsidR="00EC24AE" w:rsidRPr="00EC24AE" w:rsidRDefault="00EC24AE" w:rsidP="00EC24AE">
      <w:pPr>
        <w:widowControl w:val="0"/>
        <w:pBdr>
          <w:top w:val="nil"/>
          <w:left w:val="nil"/>
          <w:bottom w:val="nil"/>
          <w:right w:val="nil"/>
          <w:between w:val="nil"/>
        </w:pBdr>
        <w:spacing w:before="94" w:after="0"/>
        <w:ind w:left="1039" w:right="1351"/>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Ante la necesidad de evacuar el establecimiento producto del aviso de la ocurrencia de un incendio se deberá tener en cuenta los siguientes aspectos:</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8"/>
        </w:numPr>
        <w:pBdr>
          <w:top w:val="nil"/>
          <w:left w:val="nil"/>
          <w:bottom w:val="nil"/>
          <w:right w:val="nil"/>
          <w:between w:val="nil"/>
        </w:pBdr>
        <w:tabs>
          <w:tab w:val="left" w:pos="1324"/>
        </w:tabs>
        <w:spacing w:before="1" w:after="0"/>
        <w:ind w:right="1341" w:firstLine="0"/>
        <w:jc w:val="both"/>
      </w:pPr>
      <w:r w:rsidRPr="00EC24AE">
        <w:rPr>
          <w:color w:val="000000"/>
        </w:rPr>
        <w:t xml:space="preserve">Junto con la alarma interna se procederá por parte del </w:t>
      </w:r>
      <w:r w:rsidRPr="00EC24AE">
        <w:rPr>
          <w:rFonts w:ascii="Arial" w:eastAsia="Arial" w:hAnsi="Arial" w:cs="Arial"/>
          <w:b/>
          <w:color w:val="000000"/>
        </w:rPr>
        <w:t xml:space="preserve">inspector general, director o miembro del personal que se encuentre a cargo frente a la ausencia de los directivos antes mencionados, </w:t>
      </w:r>
      <w:r w:rsidRPr="00EC24AE">
        <w:rPr>
          <w:color w:val="000000"/>
        </w:rPr>
        <w:t>a llamar a Bomberos y Carabineros.</w:t>
      </w:r>
    </w:p>
    <w:p w:rsidR="00EC24AE" w:rsidRPr="00EC24AE" w:rsidRDefault="00EC24AE" w:rsidP="00EC24AE">
      <w:pPr>
        <w:widowControl w:val="0"/>
        <w:pBdr>
          <w:top w:val="nil"/>
          <w:left w:val="nil"/>
          <w:bottom w:val="nil"/>
          <w:right w:val="nil"/>
          <w:between w:val="nil"/>
        </w:pBdr>
        <w:spacing w:before="10"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8"/>
        </w:numPr>
        <w:pBdr>
          <w:top w:val="nil"/>
          <w:left w:val="nil"/>
          <w:bottom w:val="nil"/>
          <w:right w:val="nil"/>
          <w:between w:val="nil"/>
        </w:pBdr>
        <w:tabs>
          <w:tab w:val="left" w:pos="1357"/>
        </w:tabs>
        <w:spacing w:after="0" w:line="261" w:lineRule="auto"/>
        <w:ind w:right="1341" w:firstLine="0"/>
        <w:jc w:val="both"/>
      </w:pPr>
      <w:r w:rsidRPr="00EC24AE">
        <w:rPr>
          <w:color w:val="000000"/>
        </w:rPr>
        <w:t xml:space="preserve">Cuando se produce la alarma (campana o timbre intermitente), los alumnos dejarán inmediatamente la labor que </w:t>
      </w:r>
      <w:r w:rsidRPr="00EC24AE">
        <w:t>están</w:t>
      </w:r>
      <w:r w:rsidRPr="00EC24AE">
        <w:rPr>
          <w:color w:val="000000"/>
        </w:rPr>
        <w:t xml:space="preserve"> realizando y se dirigirán a las zonas de seguridad que les corresponda, guiados por el o los profesores, que en ese momento estén a cargo o en sala y que hayan dado la instrucción expresa de movilizarse.</w:t>
      </w:r>
    </w:p>
    <w:p w:rsidR="00EC24AE" w:rsidRPr="00EC24AE" w:rsidRDefault="00EC24AE" w:rsidP="00EC24AE">
      <w:pPr>
        <w:widowControl w:val="0"/>
        <w:pBdr>
          <w:top w:val="nil"/>
          <w:left w:val="nil"/>
          <w:bottom w:val="nil"/>
          <w:right w:val="nil"/>
          <w:between w:val="nil"/>
        </w:pBdr>
        <w:spacing w:before="7" w:after="0" w:line="240" w:lineRule="auto"/>
        <w:jc w:val="both"/>
        <w:rPr>
          <w:rFonts w:ascii="Times New Roman" w:eastAsia="Times New Roman" w:hAnsi="Times New Roman" w:cs="Times New Roman"/>
          <w:color w:val="000000"/>
          <w:sz w:val="24"/>
          <w:szCs w:val="24"/>
        </w:rPr>
      </w:pPr>
    </w:p>
    <w:p w:rsidR="00EC24AE" w:rsidRPr="00EC24AE" w:rsidRDefault="00EC24AE" w:rsidP="00EC24AE">
      <w:pPr>
        <w:widowControl w:val="0"/>
        <w:pBdr>
          <w:top w:val="nil"/>
          <w:left w:val="nil"/>
          <w:bottom w:val="nil"/>
          <w:right w:val="nil"/>
          <w:between w:val="nil"/>
        </w:pBdr>
        <w:spacing w:after="0" w:line="264" w:lineRule="auto"/>
        <w:ind w:left="1039" w:right="1350"/>
        <w:jc w:val="both"/>
        <w:rPr>
          <w:rFonts w:ascii="Times New Roman" w:eastAsia="Times New Roman" w:hAnsi="Times New Roman" w:cs="Times New Roman"/>
          <w:color w:val="000000"/>
          <w:sz w:val="24"/>
          <w:szCs w:val="24"/>
        </w:rPr>
      </w:pPr>
      <w:r w:rsidRPr="00EC24AE">
        <w:rPr>
          <w:rFonts w:ascii="Arial" w:eastAsia="Arial" w:hAnsi="Arial" w:cs="Arial"/>
          <w:b/>
          <w:color w:val="000000"/>
          <w:sz w:val="24"/>
          <w:szCs w:val="24"/>
        </w:rPr>
        <w:t xml:space="preserve">C </w:t>
      </w:r>
      <w:r w:rsidRPr="00EC24AE">
        <w:rPr>
          <w:rFonts w:ascii="Times New Roman" w:eastAsia="Times New Roman" w:hAnsi="Times New Roman" w:cs="Times New Roman"/>
          <w:color w:val="000000"/>
          <w:sz w:val="24"/>
          <w:szCs w:val="24"/>
        </w:rPr>
        <w:t>Una vez iniciada la evacuación, los alumnos no podrán retroceder en busca de algún objeto u otra cosa que se les haya olvidado.</w:t>
      </w:r>
    </w:p>
    <w:p w:rsidR="00EC24AE" w:rsidRPr="00EC24AE" w:rsidRDefault="00EC24AE" w:rsidP="00EC24AE">
      <w:pPr>
        <w:widowControl w:val="0"/>
        <w:pBdr>
          <w:top w:val="nil"/>
          <w:left w:val="nil"/>
          <w:bottom w:val="nil"/>
          <w:right w:val="nil"/>
          <w:between w:val="nil"/>
        </w:pBdr>
        <w:spacing w:before="1" w:after="0" w:line="240" w:lineRule="auto"/>
        <w:jc w:val="both"/>
        <w:rPr>
          <w:rFonts w:ascii="Times New Roman" w:eastAsia="Times New Roman" w:hAnsi="Times New Roman" w:cs="Times New Roman"/>
          <w:color w:val="000000"/>
          <w:sz w:val="23"/>
          <w:szCs w:val="23"/>
        </w:rPr>
      </w:pPr>
    </w:p>
    <w:p w:rsidR="00EC24AE" w:rsidRPr="00EC24AE" w:rsidRDefault="00EC24AE" w:rsidP="00EC24AE">
      <w:pPr>
        <w:widowControl w:val="0"/>
        <w:pBdr>
          <w:top w:val="nil"/>
          <w:left w:val="nil"/>
          <w:bottom w:val="nil"/>
          <w:right w:val="nil"/>
          <w:between w:val="nil"/>
        </w:pBdr>
        <w:spacing w:after="0" w:line="264" w:lineRule="auto"/>
        <w:ind w:left="1039" w:right="1351"/>
        <w:jc w:val="both"/>
        <w:rPr>
          <w:rFonts w:ascii="Times New Roman" w:eastAsia="Times New Roman" w:hAnsi="Times New Roman" w:cs="Times New Roman"/>
          <w:color w:val="000000"/>
          <w:sz w:val="24"/>
          <w:szCs w:val="24"/>
        </w:rPr>
      </w:pPr>
      <w:r w:rsidRPr="00EC24AE">
        <w:rPr>
          <w:rFonts w:ascii="Arial" w:eastAsia="Arial" w:hAnsi="Arial" w:cs="Arial"/>
          <w:b/>
          <w:color w:val="000000"/>
          <w:sz w:val="24"/>
          <w:szCs w:val="24"/>
        </w:rPr>
        <w:t xml:space="preserve">D </w:t>
      </w:r>
      <w:r w:rsidRPr="00EC24AE">
        <w:rPr>
          <w:rFonts w:ascii="Times New Roman" w:eastAsia="Times New Roman" w:hAnsi="Times New Roman" w:cs="Times New Roman"/>
          <w:color w:val="000000"/>
          <w:sz w:val="24"/>
          <w:szCs w:val="24"/>
        </w:rPr>
        <w:t>Los alumnos deberán abstenerse de hablar, correr o gritar y la evacuación se realizará con paso rápido y firme.</w:t>
      </w:r>
    </w:p>
    <w:p w:rsidR="00EC24AE" w:rsidRPr="00EC24AE" w:rsidRDefault="00EC24AE" w:rsidP="00EC24AE">
      <w:pPr>
        <w:widowControl w:val="0"/>
        <w:pBdr>
          <w:top w:val="nil"/>
          <w:left w:val="nil"/>
          <w:bottom w:val="nil"/>
          <w:right w:val="nil"/>
          <w:between w:val="nil"/>
        </w:pBdr>
        <w:spacing w:before="11" w:after="0" w:line="240" w:lineRule="auto"/>
        <w:jc w:val="both"/>
        <w:rPr>
          <w:rFonts w:ascii="Times New Roman" w:eastAsia="Times New Roman" w:hAnsi="Times New Roman" w:cs="Times New Roman"/>
          <w:color w:val="000000"/>
          <w:sz w:val="24"/>
          <w:szCs w:val="24"/>
        </w:rPr>
      </w:pPr>
    </w:p>
    <w:p w:rsidR="00EC24AE" w:rsidRPr="00EC24AE" w:rsidRDefault="00EC24AE" w:rsidP="00EC24AE">
      <w:pPr>
        <w:widowControl w:val="0"/>
        <w:pBdr>
          <w:top w:val="nil"/>
          <w:left w:val="nil"/>
          <w:bottom w:val="nil"/>
          <w:right w:val="nil"/>
          <w:between w:val="nil"/>
        </w:pBdr>
        <w:spacing w:after="0"/>
        <w:ind w:left="1039" w:right="1347"/>
        <w:jc w:val="both"/>
        <w:rPr>
          <w:rFonts w:ascii="Times New Roman" w:eastAsia="Times New Roman" w:hAnsi="Times New Roman" w:cs="Times New Roman"/>
          <w:color w:val="000000"/>
          <w:sz w:val="24"/>
          <w:szCs w:val="24"/>
        </w:rPr>
      </w:pPr>
      <w:r w:rsidRPr="00EC24AE">
        <w:rPr>
          <w:rFonts w:ascii="Arial" w:eastAsia="Arial" w:hAnsi="Arial" w:cs="Arial"/>
          <w:b/>
          <w:color w:val="000000"/>
          <w:sz w:val="24"/>
          <w:szCs w:val="24"/>
        </w:rPr>
        <w:t xml:space="preserve">E </w:t>
      </w:r>
      <w:r w:rsidRPr="00EC24AE">
        <w:rPr>
          <w:rFonts w:ascii="Times New Roman" w:eastAsia="Times New Roman" w:hAnsi="Times New Roman" w:cs="Times New Roman"/>
          <w:color w:val="000000"/>
          <w:sz w:val="24"/>
          <w:szCs w:val="24"/>
        </w:rPr>
        <w:t>Por su parte, el Profesor a cargo realizará la evacuación, portando el libro de clases y una vez en las Zonas de Seguridad procederá a tomar lista, a fin de verificar que todos los alumnos han completado la evacuación y se encuentran en dicho lugar.</w:t>
      </w:r>
    </w:p>
    <w:p w:rsidR="00EC24AE" w:rsidRPr="00EC24AE" w:rsidRDefault="00EC24AE" w:rsidP="00EC24AE">
      <w:pPr>
        <w:widowControl w:val="0"/>
        <w:pBdr>
          <w:top w:val="nil"/>
          <w:left w:val="nil"/>
          <w:bottom w:val="nil"/>
          <w:right w:val="nil"/>
          <w:between w:val="nil"/>
        </w:pBdr>
        <w:spacing w:before="6" w:after="0" w:line="240" w:lineRule="auto"/>
        <w:jc w:val="both"/>
        <w:rPr>
          <w:rFonts w:ascii="Times New Roman" w:eastAsia="Times New Roman" w:hAnsi="Times New Roman" w:cs="Times New Roman"/>
          <w:color w:val="000000"/>
          <w:sz w:val="23"/>
          <w:szCs w:val="23"/>
        </w:rPr>
      </w:pPr>
    </w:p>
    <w:p w:rsidR="00EC24AE" w:rsidRDefault="00EC24AE" w:rsidP="00084C85">
      <w:pPr>
        <w:widowControl w:val="0"/>
        <w:pBdr>
          <w:top w:val="nil"/>
          <w:left w:val="nil"/>
          <w:bottom w:val="nil"/>
          <w:right w:val="nil"/>
          <w:between w:val="nil"/>
        </w:pBdr>
        <w:spacing w:after="0" w:line="240" w:lineRule="auto"/>
        <w:ind w:left="1039"/>
        <w:jc w:val="both"/>
        <w:rPr>
          <w:rFonts w:ascii="Times New Roman" w:eastAsia="Times New Roman" w:hAnsi="Times New Roman" w:cs="Times New Roman"/>
          <w:color w:val="000000"/>
          <w:sz w:val="24"/>
          <w:szCs w:val="24"/>
        </w:rPr>
      </w:pPr>
      <w:r w:rsidRPr="00EC24AE">
        <w:rPr>
          <w:rFonts w:ascii="Arial" w:eastAsia="Arial" w:hAnsi="Arial" w:cs="Arial"/>
          <w:b/>
          <w:color w:val="000000"/>
          <w:sz w:val="24"/>
          <w:szCs w:val="24"/>
        </w:rPr>
        <w:t xml:space="preserve">F </w:t>
      </w:r>
      <w:r w:rsidRPr="00EC24AE">
        <w:rPr>
          <w:rFonts w:ascii="Times New Roman" w:eastAsia="Times New Roman" w:hAnsi="Times New Roman" w:cs="Times New Roman"/>
          <w:color w:val="000000"/>
          <w:sz w:val="24"/>
          <w:szCs w:val="24"/>
        </w:rPr>
        <w:t>Al evacuar a los alumnos desde las salas, deberá considerar el siguiente procedimiento:</w:t>
      </w:r>
    </w:p>
    <w:p w:rsidR="00084C85" w:rsidRDefault="00084C85" w:rsidP="00084C85">
      <w:pPr>
        <w:widowControl w:val="0"/>
        <w:pBdr>
          <w:top w:val="nil"/>
          <w:left w:val="nil"/>
          <w:bottom w:val="nil"/>
          <w:right w:val="nil"/>
          <w:between w:val="nil"/>
        </w:pBdr>
        <w:spacing w:after="0" w:line="240" w:lineRule="auto"/>
        <w:ind w:left="1039"/>
        <w:jc w:val="both"/>
        <w:rPr>
          <w:rFonts w:ascii="Times New Roman" w:eastAsia="Times New Roman" w:hAnsi="Times New Roman" w:cs="Times New Roman"/>
          <w:color w:val="000000"/>
          <w:sz w:val="24"/>
          <w:szCs w:val="24"/>
        </w:rPr>
      </w:pPr>
    </w:p>
    <w:p w:rsidR="00084C85" w:rsidRDefault="00084C85" w:rsidP="00084C85">
      <w:pPr>
        <w:widowControl w:val="0"/>
        <w:pBdr>
          <w:top w:val="nil"/>
          <w:left w:val="nil"/>
          <w:bottom w:val="nil"/>
          <w:right w:val="nil"/>
          <w:between w:val="nil"/>
        </w:pBdr>
        <w:spacing w:after="0" w:line="240" w:lineRule="auto"/>
        <w:ind w:left="1039"/>
        <w:jc w:val="both"/>
        <w:rPr>
          <w:rFonts w:ascii="Times New Roman" w:eastAsia="Times New Roman" w:hAnsi="Times New Roman" w:cs="Times New Roman"/>
          <w:color w:val="000000"/>
          <w:sz w:val="24"/>
          <w:szCs w:val="24"/>
        </w:rPr>
      </w:pPr>
    </w:p>
    <w:p w:rsidR="00084C85" w:rsidRPr="00084C85" w:rsidRDefault="00084C85" w:rsidP="00084C85">
      <w:pPr>
        <w:widowControl w:val="0"/>
        <w:pBdr>
          <w:top w:val="nil"/>
          <w:left w:val="nil"/>
          <w:bottom w:val="nil"/>
          <w:right w:val="nil"/>
          <w:between w:val="nil"/>
        </w:pBdr>
        <w:spacing w:after="0" w:line="240" w:lineRule="auto"/>
        <w:ind w:left="1039"/>
        <w:jc w:val="both"/>
        <w:rPr>
          <w:rFonts w:ascii="Times New Roman" w:eastAsia="Times New Roman" w:hAnsi="Times New Roman" w:cs="Times New Roman"/>
          <w:color w:val="000000"/>
          <w:sz w:val="24"/>
          <w:szCs w:val="24"/>
        </w:rPr>
      </w:pPr>
    </w:p>
    <w:p w:rsidR="00084C85" w:rsidRDefault="00EC24AE" w:rsidP="0080452D">
      <w:pPr>
        <w:widowControl w:val="0"/>
        <w:numPr>
          <w:ilvl w:val="0"/>
          <w:numId w:val="99"/>
        </w:numPr>
        <w:pBdr>
          <w:top w:val="nil"/>
          <w:left w:val="nil"/>
          <w:bottom w:val="nil"/>
          <w:right w:val="nil"/>
          <w:between w:val="nil"/>
        </w:pBdr>
        <w:tabs>
          <w:tab w:val="left" w:pos="1329"/>
        </w:tabs>
        <w:spacing w:after="0" w:line="261" w:lineRule="auto"/>
        <w:ind w:right="1334" w:firstLine="0"/>
        <w:jc w:val="both"/>
      </w:pPr>
      <w:r w:rsidRPr="00EC24AE">
        <w:rPr>
          <w:color w:val="000000"/>
        </w:rPr>
        <w:lastRenderedPageBreak/>
        <w:t>Los cursos evacuarán ordenadamente en una sola fila, sin correr. La dirección que debe tomar cada curso al abandonar la sala estará señalizada primeramente en el dintel de la sala y posteriormente en los muros de los pasillos.</w:t>
      </w:r>
    </w:p>
    <w:p w:rsidR="00EC24AE" w:rsidRPr="00EC24AE" w:rsidRDefault="00084C85" w:rsidP="00084C85">
      <w:pPr>
        <w:tabs>
          <w:tab w:val="left" w:pos="1480"/>
        </w:tabs>
      </w:pPr>
      <w:r>
        <w:t xml:space="preserve">                           </w:t>
      </w:r>
      <w:r w:rsidR="00EC24AE" w:rsidRPr="00EC24AE">
        <w:rPr>
          <w:color w:val="000000"/>
        </w:rPr>
        <w:t>El alumno que se encuentre más cerca de la puerta, deberá abrirla lo más rápidamente posible.</w:t>
      </w:r>
    </w:p>
    <w:p w:rsidR="00EC24AE" w:rsidRPr="00EC24AE" w:rsidRDefault="00EC24AE" w:rsidP="00EC24AE">
      <w:pPr>
        <w:widowControl w:val="0"/>
        <w:pBdr>
          <w:top w:val="nil"/>
          <w:left w:val="nil"/>
          <w:bottom w:val="nil"/>
          <w:right w:val="nil"/>
          <w:between w:val="nil"/>
        </w:pBdr>
        <w:spacing w:before="11" w:after="0" w:line="240" w:lineRule="auto"/>
        <w:jc w:val="both"/>
        <w:rPr>
          <w:rFonts w:ascii="Times New Roman" w:eastAsia="Times New Roman" w:hAnsi="Times New Roman" w:cs="Times New Roman"/>
          <w:color w:val="000000"/>
          <w:sz w:val="24"/>
          <w:szCs w:val="24"/>
        </w:rPr>
      </w:pPr>
    </w:p>
    <w:p w:rsidR="00EC24AE" w:rsidRPr="00EC24AE" w:rsidRDefault="00EC24AE" w:rsidP="0080452D">
      <w:pPr>
        <w:widowControl w:val="0"/>
        <w:numPr>
          <w:ilvl w:val="0"/>
          <w:numId w:val="99"/>
        </w:numPr>
        <w:pBdr>
          <w:top w:val="nil"/>
          <w:left w:val="nil"/>
          <w:bottom w:val="nil"/>
          <w:right w:val="nil"/>
          <w:between w:val="nil"/>
        </w:pBdr>
        <w:tabs>
          <w:tab w:val="left" w:pos="1309"/>
        </w:tabs>
        <w:spacing w:after="0" w:line="261" w:lineRule="auto"/>
        <w:ind w:right="1351" w:firstLine="0"/>
        <w:jc w:val="both"/>
      </w:pPr>
      <w:r w:rsidRPr="00EC24AE">
        <w:rPr>
          <w:color w:val="000000"/>
        </w:rPr>
        <w:t xml:space="preserve">Las personas evacuarán lo más cerca posible de la pared inmediata a la salida de la sala de clase o lugar de trabajo, evitando así los </w:t>
      </w:r>
      <w:proofErr w:type="spellStart"/>
      <w:r w:rsidRPr="00EC24AE">
        <w:rPr>
          <w:color w:val="000000"/>
        </w:rPr>
        <w:t>atochamientos</w:t>
      </w:r>
      <w:proofErr w:type="spellEnd"/>
      <w:r w:rsidRPr="00EC24AE">
        <w:rPr>
          <w:color w:val="000000"/>
        </w:rPr>
        <w:t xml:space="preserve"> y dejando de esta manera espacio libre al centro de los pasillos.</w:t>
      </w:r>
    </w:p>
    <w:p w:rsidR="00EC24AE" w:rsidRPr="00EC24AE" w:rsidRDefault="00EC24AE" w:rsidP="00EC24AE">
      <w:pPr>
        <w:widowControl w:val="0"/>
        <w:pBdr>
          <w:top w:val="nil"/>
          <w:left w:val="nil"/>
          <w:bottom w:val="nil"/>
          <w:right w:val="nil"/>
          <w:between w:val="nil"/>
        </w:pBdr>
        <w:spacing w:before="3"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9"/>
        </w:numPr>
        <w:pBdr>
          <w:top w:val="nil"/>
          <w:left w:val="nil"/>
          <w:bottom w:val="nil"/>
          <w:right w:val="nil"/>
          <w:between w:val="nil"/>
        </w:pBdr>
        <w:tabs>
          <w:tab w:val="left" w:pos="1362"/>
        </w:tabs>
        <w:spacing w:after="0"/>
        <w:ind w:right="1350" w:firstLine="0"/>
        <w:jc w:val="both"/>
      </w:pPr>
      <w:r w:rsidRPr="00EC24AE">
        <w:rPr>
          <w:color w:val="000000"/>
        </w:rPr>
        <w:t>Cada curso o grupo se desplazará hacia un punto determinado de la Zona de Seguridad, y permanecerá allí todo el tiempo que sea necesario.</w:t>
      </w:r>
    </w:p>
    <w:p w:rsidR="00EC24AE" w:rsidRPr="00EC24AE" w:rsidRDefault="00EC24AE" w:rsidP="00EC24AE">
      <w:pPr>
        <w:widowControl w:val="0"/>
        <w:pBdr>
          <w:top w:val="nil"/>
          <w:left w:val="nil"/>
          <w:bottom w:val="nil"/>
          <w:right w:val="nil"/>
          <w:between w:val="nil"/>
        </w:pBdr>
        <w:spacing w:before="6"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9"/>
        </w:numPr>
        <w:pBdr>
          <w:top w:val="nil"/>
          <w:left w:val="nil"/>
          <w:bottom w:val="nil"/>
          <w:right w:val="nil"/>
          <w:between w:val="nil"/>
        </w:pBdr>
        <w:tabs>
          <w:tab w:val="left" w:pos="1319"/>
        </w:tabs>
        <w:spacing w:after="0" w:line="261" w:lineRule="auto"/>
        <w:ind w:right="1335" w:firstLine="0"/>
        <w:jc w:val="both"/>
      </w:pPr>
      <w:r w:rsidRPr="00EC24AE">
        <w:rPr>
          <w:color w:val="000000"/>
        </w:rPr>
        <w:t xml:space="preserve">Si por cualquier razón un grupo de alumnos encontrare bloqueado su camino, éstos deberán iniciar una contramarcha hacia otra salida, a fin de evitar </w:t>
      </w:r>
      <w:r w:rsidR="00FA2020" w:rsidRPr="00EC24AE">
        <w:rPr>
          <w:color w:val="000000"/>
        </w:rPr>
        <w:t>que,</w:t>
      </w:r>
      <w:r w:rsidRPr="00EC24AE">
        <w:rPr>
          <w:color w:val="000000"/>
        </w:rPr>
        <w:t xml:space="preserve"> debido a la inactividad, pueda iniciarse el pánico entre ellos, todo ello indicado y guiado por el Profesor o funcionario que así lo indique</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9"/>
        </w:numPr>
        <w:pBdr>
          <w:top w:val="nil"/>
          <w:left w:val="nil"/>
          <w:bottom w:val="nil"/>
          <w:right w:val="nil"/>
          <w:between w:val="nil"/>
        </w:pBdr>
        <w:tabs>
          <w:tab w:val="left" w:pos="1300"/>
        </w:tabs>
        <w:spacing w:before="1" w:after="0"/>
        <w:ind w:right="1344" w:firstLine="0"/>
        <w:jc w:val="both"/>
      </w:pPr>
      <w:r w:rsidRPr="00EC24AE">
        <w:rPr>
          <w:color w:val="000000"/>
        </w:rPr>
        <w:t>Considerando que se trata de una evacuación a consecuencia de un incendio deberán cerrarse todas las puertas que queden atrás, previa verificación que no existen rezagados. El propósito de esta medida es evitar, o cuando menos, dificultar la propagación del fuego, humo o gases calientes.</w:t>
      </w:r>
    </w:p>
    <w:p w:rsidR="00EC24AE" w:rsidRPr="00EC24AE" w:rsidRDefault="00EC24AE" w:rsidP="00EC24AE">
      <w:pPr>
        <w:widowControl w:val="0"/>
        <w:pBdr>
          <w:top w:val="nil"/>
          <w:left w:val="nil"/>
          <w:bottom w:val="nil"/>
          <w:right w:val="nil"/>
          <w:between w:val="nil"/>
        </w:pBdr>
        <w:spacing w:before="6" w:after="0" w:line="240" w:lineRule="auto"/>
        <w:jc w:val="both"/>
        <w:rPr>
          <w:rFonts w:ascii="Times New Roman" w:eastAsia="Times New Roman" w:hAnsi="Times New Roman" w:cs="Times New Roman"/>
          <w:color w:val="000000"/>
          <w:sz w:val="23"/>
          <w:szCs w:val="23"/>
        </w:rPr>
      </w:pPr>
    </w:p>
    <w:p w:rsidR="00EC24AE" w:rsidRPr="00EC24AE" w:rsidRDefault="00FA2020" w:rsidP="0080452D">
      <w:pPr>
        <w:widowControl w:val="0"/>
        <w:numPr>
          <w:ilvl w:val="0"/>
          <w:numId w:val="99"/>
        </w:numPr>
        <w:pBdr>
          <w:top w:val="nil"/>
          <w:left w:val="nil"/>
          <w:bottom w:val="nil"/>
          <w:right w:val="nil"/>
          <w:between w:val="nil"/>
        </w:pBdr>
        <w:tabs>
          <w:tab w:val="left" w:pos="1342"/>
        </w:tabs>
        <w:spacing w:after="0" w:line="261" w:lineRule="auto"/>
        <w:ind w:right="1336" w:firstLine="0"/>
        <w:jc w:val="both"/>
      </w:pPr>
      <w:r w:rsidRPr="00EC24AE">
        <w:rPr>
          <w:color w:val="000000"/>
        </w:rPr>
        <w:t>Dado que,</w:t>
      </w:r>
      <w:r w:rsidR="00EC24AE" w:rsidRPr="00EC24AE">
        <w:rPr>
          <w:color w:val="000000"/>
        </w:rPr>
        <w:t xml:space="preserve"> a los niños, les resultará difícil conservar su lugar en la fila la cual se desplazará a razonable velocidad, serán ayudados por el personal de Auxiliares o Inspectores de patio, moviéndose independientemente de las filas regulares.</w:t>
      </w:r>
    </w:p>
    <w:p w:rsidR="00EC24AE" w:rsidRPr="00EC24AE" w:rsidRDefault="00EC24AE" w:rsidP="00EC24AE">
      <w:pPr>
        <w:widowControl w:val="0"/>
        <w:pBdr>
          <w:top w:val="nil"/>
          <w:left w:val="nil"/>
          <w:bottom w:val="nil"/>
          <w:right w:val="nil"/>
          <w:between w:val="nil"/>
        </w:pBdr>
        <w:spacing w:before="10" w:after="0" w:line="240" w:lineRule="auto"/>
        <w:jc w:val="both"/>
        <w:rPr>
          <w:rFonts w:ascii="Times New Roman" w:eastAsia="Times New Roman" w:hAnsi="Times New Roman" w:cs="Times New Roman"/>
          <w:color w:val="000000"/>
          <w:sz w:val="24"/>
          <w:szCs w:val="24"/>
        </w:rPr>
      </w:pPr>
    </w:p>
    <w:p w:rsidR="00EC24AE" w:rsidRPr="00EC24AE" w:rsidRDefault="00EC24AE" w:rsidP="0080452D">
      <w:pPr>
        <w:widowControl w:val="0"/>
        <w:numPr>
          <w:ilvl w:val="0"/>
          <w:numId w:val="99"/>
        </w:numPr>
        <w:pBdr>
          <w:top w:val="nil"/>
          <w:left w:val="nil"/>
          <w:bottom w:val="nil"/>
          <w:right w:val="nil"/>
          <w:between w:val="nil"/>
        </w:pBdr>
        <w:tabs>
          <w:tab w:val="left" w:pos="1304"/>
        </w:tabs>
        <w:spacing w:after="0" w:line="261" w:lineRule="auto"/>
        <w:ind w:right="1335" w:firstLine="0"/>
        <w:jc w:val="both"/>
      </w:pPr>
      <w:r w:rsidRPr="00EC24AE">
        <w:rPr>
          <w:color w:val="000000"/>
        </w:rPr>
        <w:t xml:space="preserve">Los alumnos y funcionarios que se encuentren en el comedor, sala de profesores </w:t>
      </w:r>
      <w:r w:rsidR="00FA2020" w:rsidRPr="00EC24AE">
        <w:rPr>
          <w:color w:val="000000"/>
        </w:rPr>
        <w:t>o,</w:t>
      </w:r>
      <w:r w:rsidRPr="00EC24AE">
        <w:rPr>
          <w:color w:val="000000"/>
        </w:rPr>
        <w:t xml:space="preserve"> evacuarán el lugar por puerta   que le corresponde dirigiéndose a la Zona de Seguridad que se encuentra debidamente </w:t>
      </w:r>
      <w:r w:rsidR="00FA2020" w:rsidRPr="00EC24AE">
        <w:rPr>
          <w:color w:val="000000"/>
        </w:rPr>
        <w:t>señalada. (</w:t>
      </w:r>
      <w:r w:rsidRPr="00EC24AE">
        <w:rPr>
          <w:color w:val="000000"/>
        </w:rPr>
        <w:t>entre comedor y sala de profesores)</w:t>
      </w:r>
    </w:p>
    <w:p w:rsidR="00EC24AE" w:rsidRPr="00EC24AE" w:rsidRDefault="00EC24AE" w:rsidP="00EC24AE">
      <w:pPr>
        <w:widowControl w:val="0"/>
        <w:pBdr>
          <w:top w:val="nil"/>
          <w:left w:val="nil"/>
          <w:bottom w:val="nil"/>
          <w:right w:val="nil"/>
          <w:between w:val="nil"/>
        </w:pBdr>
        <w:spacing w:before="2"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0"/>
          <w:numId w:val="99"/>
        </w:numPr>
        <w:pBdr>
          <w:top w:val="nil"/>
          <w:left w:val="nil"/>
          <w:bottom w:val="nil"/>
          <w:right w:val="nil"/>
          <w:between w:val="nil"/>
        </w:pBdr>
        <w:tabs>
          <w:tab w:val="left" w:pos="1309"/>
        </w:tabs>
        <w:spacing w:after="0"/>
        <w:ind w:right="1336" w:firstLine="0"/>
        <w:jc w:val="both"/>
      </w:pPr>
      <w:r w:rsidRPr="00EC24AE">
        <w:rPr>
          <w:color w:val="000000"/>
        </w:rPr>
        <w:t>El principio de incendio debe ser atacado con la máxima rapidez y decisión utilizando los extintores y la red húmeda, de la que disponemos. Está acción debe ser realizada por el equipo de ataque de fuego. En caso de no ser posible controlar el siniestro, todo el personal que presta ayuda en el control del incendio debe dirigirse a la Zona de Seguridad.</w:t>
      </w:r>
    </w:p>
    <w:p w:rsidR="00EC24AE" w:rsidRPr="00EC24AE" w:rsidRDefault="00EC24AE" w:rsidP="00EC24AE">
      <w:pPr>
        <w:widowControl w:val="0"/>
        <w:pBdr>
          <w:top w:val="nil"/>
          <w:left w:val="nil"/>
          <w:bottom w:val="nil"/>
          <w:right w:val="nil"/>
          <w:between w:val="nil"/>
        </w:pBdr>
        <w:spacing w:before="3" w:after="0"/>
        <w:ind w:left="1039" w:right="1336"/>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Se recomienda no abrir más puertas y ventanas que las necesarias para evitar un avivamiento del fuego por la entrada de aire.</w:t>
      </w:r>
    </w:p>
    <w:p w:rsidR="00EC24AE" w:rsidRPr="00EC24AE" w:rsidRDefault="00EC24AE" w:rsidP="00EC24AE">
      <w:pPr>
        <w:widowControl w:val="0"/>
        <w:pBdr>
          <w:top w:val="nil"/>
          <w:left w:val="nil"/>
          <w:bottom w:val="nil"/>
          <w:right w:val="nil"/>
          <w:between w:val="nil"/>
        </w:pBdr>
        <w:spacing w:before="1" w:after="0" w:line="240" w:lineRule="auto"/>
        <w:ind w:left="1039"/>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 xml:space="preserve">Formación de grupos de apoyo (inspector, director profesores y asistente de </w:t>
      </w:r>
      <w:r w:rsidR="00FA2020" w:rsidRPr="00EC24AE">
        <w:rPr>
          <w:rFonts w:ascii="Times New Roman" w:eastAsia="Times New Roman" w:hAnsi="Times New Roman" w:cs="Times New Roman"/>
          <w:color w:val="000000"/>
          <w:sz w:val="24"/>
          <w:szCs w:val="24"/>
        </w:rPr>
        <w:t>educación)</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EC24AE" w:rsidRPr="00EC24AE" w:rsidRDefault="00EC24AE" w:rsidP="00EC24AE">
      <w:pPr>
        <w:widowControl w:val="0"/>
        <w:pBdr>
          <w:top w:val="nil"/>
          <w:left w:val="nil"/>
          <w:bottom w:val="nil"/>
          <w:right w:val="nil"/>
          <w:between w:val="nil"/>
        </w:pBdr>
        <w:spacing w:before="11" w:after="0" w:line="240" w:lineRule="auto"/>
        <w:jc w:val="both"/>
        <w:rPr>
          <w:rFonts w:ascii="Times New Roman" w:eastAsia="Times New Roman" w:hAnsi="Times New Roman" w:cs="Times New Roman"/>
          <w:color w:val="000000"/>
          <w:sz w:val="24"/>
          <w:szCs w:val="24"/>
        </w:rPr>
      </w:pPr>
    </w:p>
    <w:p w:rsidR="00EC24AE" w:rsidRPr="00EC24AE" w:rsidRDefault="00EC24AE" w:rsidP="006C3DE9">
      <w:pPr>
        <w:keepNext/>
        <w:keepLines/>
        <w:spacing w:before="240" w:after="40"/>
        <w:jc w:val="both"/>
        <w:outlineLvl w:val="3"/>
        <w:rPr>
          <w:b/>
          <w:sz w:val="24"/>
          <w:szCs w:val="24"/>
        </w:rPr>
      </w:pPr>
      <w:r w:rsidRPr="00EC24AE">
        <w:rPr>
          <w:b/>
          <w:sz w:val="24"/>
          <w:szCs w:val="24"/>
        </w:rPr>
        <w:t>Grupo de corte de energía y gas:</w:t>
      </w:r>
    </w:p>
    <w:p w:rsidR="00EC24AE" w:rsidRPr="00EC24AE" w:rsidRDefault="00084C85" w:rsidP="00EC24AE">
      <w:pPr>
        <w:widowControl w:val="0"/>
        <w:pBdr>
          <w:top w:val="nil"/>
          <w:left w:val="nil"/>
          <w:bottom w:val="nil"/>
          <w:right w:val="nil"/>
          <w:between w:val="nil"/>
        </w:pBdr>
        <w:spacing w:before="26" w:after="0" w:line="254" w:lineRule="auto"/>
        <w:ind w:left="1039" w:right="13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Estará formado por el Asistente de la educación</w:t>
      </w:r>
      <w:r w:rsidR="00EC24AE" w:rsidRPr="00EC24AE">
        <w:rPr>
          <w:rFonts w:ascii="Times New Roman" w:eastAsia="Times New Roman" w:hAnsi="Times New Roman" w:cs="Times New Roman"/>
          <w:color w:val="000000"/>
          <w:sz w:val="24"/>
          <w:szCs w:val="24"/>
        </w:rPr>
        <w:t xml:space="preserve"> </w:t>
      </w:r>
      <w:r w:rsidR="00EC24AE" w:rsidRPr="00084C85">
        <w:rPr>
          <w:rFonts w:ascii="Times New Roman" w:eastAsia="Times New Roman" w:hAnsi="Times New Roman" w:cs="Times New Roman"/>
          <w:b/>
          <w:color w:val="000000"/>
          <w:sz w:val="24"/>
          <w:szCs w:val="24"/>
          <w:u w:val="single"/>
        </w:rPr>
        <w:t>Mariano Rivas</w:t>
      </w:r>
      <w:r w:rsidR="00EC24AE" w:rsidRPr="00EC24AE">
        <w:rPr>
          <w:rFonts w:ascii="Times New Roman" w:eastAsia="Times New Roman" w:hAnsi="Times New Roman" w:cs="Times New Roman"/>
          <w:color w:val="000000"/>
          <w:sz w:val="24"/>
          <w:szCs w:val="24"/>
        </w:rPr>
        <w:t>, el que tendrán como misión cortar el suministro de energía eléctrica, especialmente del tablero general.</w:t>
      </w:r>
    </w:p>
    <w:p w:rsidR="00EC24AE" w:rsidRPr="00EC24AE" w:rsidRDefault="00EC24AE" w:rsidP="00EC24AE">
      <w:pPr>
        <w:widowControl w:val="0"/>
        <w:pBdr>
          <w:top w:val="nil"/>
          <w:left w:val="nil"/>
          <w:bottom w:val="nil"/>
          <w:right w:val="nil"/>
          <w:between w:val="nil"/>
        </w:pBdr>
        <w:spacing w:before="6" w:after="0"/>
        <w:ind w:left="1039" w:right="1346"/>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 xml:space="preserve">Para la suspensión del suministro de gas </w:t>
      </w:r>
      <w:r w:rsidR="00FA2020" w:rsidRPr="00EC24AE">
        <w:rPr>
          <w:rFonts w:ascii="Times New Roman" w:eastAsia="Times New Roman" w:hAnsi="Times New Roman" w:cs="Times New Roman"/>
          <w:color w:val="000000"/>
          <w:sz w:val="24"/>
          <w:szCs w:val="24"/>
        </w:rPr>
        <w:t>el auxiliar junto con el inspector General procederá</w:t>
      </w:r>
      <w:r w:rsidRPr="00EC24AE">
        <w:rPr>
          <w:rFonts w:ascii="Times New Roman" w:eastAsia="Times New Roman" w:hAnsi="Times New Roman" w:cs="Times New Roman"/>
          <w:color w:val="000000"/>
          <w:sz w:val="24"/>
          <w:szCs w:val="24"/>
        </w:rPr>
        <w:t xml:space="preserve"> a retirar las estufas del establecimiento (si es que están instaladas en los meses de invierno) siempre y cuando las condiciones de seguridad lo permitan, recordar siempre que la vida es lo más precioso que tenemos y no podemos tomar decisiones que sean un riesgo para nuestra vida.</w:t>
      </w:r>
    </w:p>
    <w:p w:rsidR="00EC24AE" w:rsidRPr="00EC24AE" w:rsidRDefault="00EC24AE" w:rsidP="00EC24AE">
      <w:pPr>
        <w:widowControl w:val="0"/>
        <w:pBdr>
          <w:top w:val="nil"/>
          <w:left w:val="nil"/>
          <w:bottom w:val="nil"/>
          <w:right w:val="nil"/>
          <w:between w:val="nil"/>
        </w:pBdr>
        <w:spacing w:before="2" w:after="0"/>
        <w:ind w:left="1039" w:right="1338"/>
        <w:jc w:val="both"/>
        <w:rPr>
          <w:rFonts w:ascii="Times New Roman" w:eastAsia="Times New Roman" w:hAnsi="Times New Roman" w:cs="Times New Roman"/>
          <w:color w:val="000000"/>
          <w:sz w:val="24"/>
          <w:szCs w:val="24"/>
        </w:rPr>
        <w:sectPr w:rsidR="00EC24AE" w:rsidRPr="00EC24AE" w:rsidSect="00FA2020">
          <w:pgSz w:w="12240" w:h="15840"/>
          <w:pgMar w:top="1140" w:right="360" w:bottom="280" w:left="660" w:header="752" w:footer="0" w:gutter="0"/>
          <w:cols w:space="720"/>
        </w:sectPr>
      </w:pPr>
      <w:r w:rsidRPr="00EC24AE">
        <w:rPr>
          <w:rFonts w:ascii="Times New Roman" w:eastAsia="Times New Roman" w:hAnsi="Times New Roman" w:cs="Times New Roman"/>
          <w:color w:val="000000"/>
          <w:sz w:val="24"/>
          <w:szCs w:val="24"/>
        </w:rPr>
        <w:t>En el comedor, las manipuladoras de alimentos serán las responsables del corte de gas y luz.</w:t>
      </w:r>
    </w:p>
    <w:p w:rsidR="00EC24AE" w:rsidRPr="00EC24AE" w:rsidRDefault="00EC24AE" w:rsidP="00EC24AE">
      <w:pPr>
        <w:widowControl w:val="0"/>
        <w:pBdr>
          <w:top w:val="nil"/>
          <w:left w:val="nil"/>
          <w:bottom w:val="nil"/>
          <w:right w:val="nil"/>
          <w:between w:val="nil"/>
        </w:pBdr>
        <w:spacing w:before="6" w:after="0" w:line="240" w:lineRule="auto"/>
        <w:jc w:val="both"/>
        <w:rPr>
          <w:rFonts w:ascii="Times New Roman" w:eastAsia="Times New Roman" w:hAnsi="Times New Roman" w:cs="Times New Roman"/>
          <w:color w:val="000000"/>
          <w:sz w:val="23"/>
          <w:szCs w:val="23"/>
        </w:rPr>
      </w:pPr>
    </w:p>
    <w:p w:rsidR="00EC24AE" w:rsidRPr="00EC24AE" w:rsidRDefault="00EC24AE" w:rsidP="00EC24AE">
      <w:pPr>
        <w:keepNext/>
        <w:keepLines/>
        <w:spacing w:before="94" w:after="40"/>
        <w:jc w:val="both"/>
        <w:outlineLvl w:val="3"/>
        <w:rPr>
          <w:b/>
          <w:sz w:val="24"/>
          <w:szCs w:val="24"/>
        </w:rPr>
      </w:pPr>
      <w:r w:rsidRPr="00EC24AE">
        <w:rPr>
          <w:b/>
          <w:sz w:val="24"/>
          <w:szCs w:val="24"/>
        </w:rPr>
        <w:t>Grupo de primeros auxilios:</w:t>
      </w:r>
    </w:p>
    <w:p w:rsidR="00EC24AE" w:rsidRPr="00EC24AE" w:rsidRDefault="00EC24AE" w:rsidP="00EC24AE">
      <w:pPr>
        <w:spacing w:before="21" w:line="261" w:lineRule="auto"/>
        <w:ind w:left="1039" w:right="1337"/>
        <w:jc w:val="both"/>
      </w:pPr>
      <w:r w:rsidRPr="00EC24AE">
        <w:t xml:space="preserve">Estará formado por la inspectora </w:t>
      </w:r>
      <w:proofErr w:type="spellStart"/>
      <w:r w:rsidR="009107FC">
        <w:rPr>
          <w:rFonts w:ascii="Arial" w:eastAsia="Arial" w:hAnsi="Arial" w:cs="Arial"/>
          <w:b/>
        </w:rPr>
        <w:t>Yocelyn</w:t>
      </w:r>
      <w:proofErr w:type="spellEnd"/>
      <w:r w:rsidR="009107FC">
        <w:rPr>
          <w:rFonts w:ascii="Arial" w:eastAsia="Arial" w:hAnsi="Arial" w:cs="Arial"/>
          <w:b/>
        </w:rPr>
        <w:t xml:space="preserve"> </w:t>
      </w:r>
      <w:proofErr w:type="spellStart"/>
      <w:r w:rsidR="009107FC">
        <w:rPr>
          <w:rFonts w:ascii="Arial" w:eastAsia="Arial" w:hAnsi="Arial" w:cs="Arial"/>
          <w:b/>
        </w:rPr>
        <w:t>pradena</w:t>
      </w:r>
      <w:proofErr w:type="spellEnd"/>
      <w:r w:rsidR="009107FC">
        <w:rPr>
          <w:rFonts w:ascii="Arial" w:eastAsia="Arial" w:hAnsi="Arial" w:cs="Arial"/>
          <w:b/>
        </w:rPr>
        <w:t xml:space="preserve"> (</w:t>
      </w:r>
      <w:r w:rsidR="009107FC" w:rsidRPr="00EC24AE">
        <w:rPr>
          <w:rFonts w:ascii="Arial" w:eastAsia="Arial" w:hAnsi="Arial" w:cs="Arial"/>
          <w:b/>
        </w:rPr>
        <w:t>técnico en enfermería</w:t>
      </w:r>
      <w:r w:rsidRPr="00EC24AE">
        <w:rPr>
          <w:rFonts w:ascii="Arial" w:eastAsia="Arial" w:hAnsi="Arial" w:cs="Arial"/>
          <w:b/>
        </w:rPr>
        <w:t xml:space="preserve">) </w:t>
      </w:r>
      <w:r w:rsidRPr="00EC24AE">
        <w:t xml:space="preserve">y profesora </w:t>
      </w:r>
      <w:r w:rsidRPr="00EC24AE">
        <w:rPr>
          <w:rFonts w:ascii="Arial" w:eastAsia="Arial" w:hAnsi="Arial" w:cs="Arial"/>
          <w:b/>
        </w:rPr>
        <w:t xml:space="preserve">Ana Karen </w:t>
      </w:r>
      <w:proofErr w:type="spellStart"/>
      <w:r w:rsidRPr="00EC24AE">
        <w:rPr>
          <w:rFonts w:ascii="Arial" w:eastAsia="Arial" w:hAnsi="Arial" w:cs="Arial"/>
          <w:b/>
        </w:rPr>
        <w:t>Montecinos</w:t>
      </w:r>
      <w:proofErr w:type="spellEnd"/>
      <w:r w:rsidRPr="00EC24AE">
        <w:rPr>
          <w:rFonts w:ascii="Arial" w:eastAsia="Arial" w:hAnsi="Arial" w:cs="Arial"/>
          <w:b/>
        </w:rPr>
        <w:t xml:space="preserve"> Marín (técnico en enfermería) </w:t>
      </w:r>
      <w:r w:rsidRPr="00EC24AE">
        <w:t>con conocimientos de primeros auxilios, que atenderán los casos de emergencia en espera de la llegada de las ambulancias y apoyo médico.</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EC24AE" w:rsidRPr="00EC24AE" w:rsidRDefault="00EC24AE" w:rsidP="00EC24AE">
      <w:pPr>
        <w:widowControl w:val="0"/>
        <w:pBdr>
          <w:top w:val="nil"/>
          <w:left w:val="nil"/>
          <w:bottom w:val="nil"/>
          <w:right w:val="nil"/>
          <w:between w:val="nil"/>
        </w:pBdr>
        <w:spacing w:before="5" w:after="0" w:line="240" w:lineRule="auto"/>
        <w:jc w:val="both"/>
        <w:rPr>
          <w:rFonts w:ascii="Times New Roman" w:eastAsia="Times New Roman" w:hAnsi="Times New Roman" w:cs="Times New Roman"/>
          <w:color w:val="000000"/>
          <w:sz w:val="24"/>
          <w:szCs w:val="24"/>
        </w:rPr>
      </w:pPr>
    </w:p>
    <w:p w:rsidR="00EC24AE" w:rsidRPr="00EC24AE" w:rsidRDefault="00EC24AE" w:rsidP="00EC24AE">
      <w:pPr>
        <w:keepNext/>
        <w:keepLines/>
        <w:spacing w:before="240" w:after="40"/>
        <w:jc w:val="both"/>
        <w:outlineLvl w:val="3"/>
        <w:rPr>
          <w:b/>
          <w:sz w:val="24"/>
          <w:szCs w:val="24"/>
        </w:rPr>
      </w:pPr>
      <w:r w:rsidRPr="00EC24AE">
        <w:rPr>
          <w:b/>
          <w:sz w:val="24"/>
          <w:szCs w:val="24"/>
        </w:rPr>
        <w:t>Grupo de ataque al fuego:</w:t>
      </w:r>
    </w:p>
    <w:p w:rsidR="00EC24AE" w:rsidRPr="00EC24AE" w:rsidRDefault="00EC24AE" w:rsidP="00EC24AE">
      <w:pPr>
        <w:widowControl w:val="0"/>
        <w:pBdr>
          <w:top w:val="nil"/>
          <w:left w:val="nil"/>
          <w:bottom w:val="nil"/>
          <w:right w:val="nil"/>
          <w:between w:val="nil"/>
        </w:pBdr>
        <w:spacing w:before="26" w:after="0"/>
        <w:ind w:left="1039" w:right="1341"/>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Estará formado por auxiliares, profesores director e inspector general que tendrán como misión al atacar los amagos de incendio, utilizando para ello, los medios con que cuente el establecimiento.</w:t>
      </w:r>
    </w:p>
    <w:p w:rsidR="00EC24AE" w:rsidRPr="00EC24AE" w:rsidRDefault="00EC24AE" w:rsidP="00EC24AE">
      <w:pPr>
        <w:widowControl w:val="0"/>
        <w:pBdr>
          <w:top w:val="nil"/>
          <w:left w:val="nil"/>
          <w:bottom w:val="nil"/>
          <w:right w:val="nil"/>
          <w:between w:val="nil"/>
        </w:pBdr>
        <w:spacing w:before="1" w:after="0"/>
        <w:ind w:left="1039" w:right="1349"/>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 xml:space="preserve">Sólo actuará frente a amagos de incendio, de existir un incendio declarado, se esperará la intervención de bomberos. Por otra parte, se debe tener presente que la primera prioridad es la evacuación de los alumnos. Siempre que exista certeza de estar </w:t>
      </w:r>
      <w:proofErr w:type="spellStart"/>
      <w:r w:rsidRPr="00EC24AE">
        <w:rPr>
          <w:rFonts w:ascii="Times New Roman" w:eastAsia="Times New Roman" w:hAnsi="Times New Roman" w:cs="Times New Roman"/>
          <w:color w:val="000000"/>
          <w:sz w:val="24"/>
          <w:szCs w:val="24"/>
        </w:rPr>
        <w:t>desenergizado</w:t>
      </w:r>
      <w:proofErr w:type="spellEnd"/>
      <w:r w:rsidRPr="00EC24AE">
        <w:rPr>
          <w:rFonts w:ascii="Times New Roman" w:eastAsia="Times New Roman" w:hAnsi="Times New Roman" w:cs="Times New Roman"/>
          <w:color w:val="000000"/>
          <w:sz w:val="24"/>
          <w:szCs w:val="24"/>
        </w:rPr>
        <w:t xml:space="preserve"> el lugar.</w:t>
      </w:r>
    </w:p>
    <w:p w:rsidR="00EC24AE" w:rsidRPr="00EC24AE" w:rsidRDefault="00EC24AE" w:rsidP="00EC24AE">
      <w:pPr>
        <w:widowControl w:val="0"/>
        <w:pBdr>
          <w:top w:val="nil"/>
          <w:left w:val="nil"/>
          <w:bottom w:val="nil"/>
          <w:right w:val="nil"/>
          <w:between w:val="nil"/>
        </w:pBdr>
        <w:spacing w:after="0"/>
        <w:ind w:left="1039" w:right="1350"/>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La formación y actuación de estos grupos, deben ser un apoyo a la tarea de evacuación, por lo que deberá evaluarse cuidadosamente, de tal suerte que no entorpezcan innecesariamente un desalojo masivo del Establecimiento.</w:t>
      </w: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EC24AE" w:rsidRPr="00EC24AE" w:rsidRDefault="00EC24AE" w:rsidP="00EC24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EC24AE" w:rsidRPr="00EC24AE" w:rsidRDefault="00EC24AE" w:rsidP="0080452D">
      <w:pPr>
        <w:widowControl w:val="0"/>
        <w:numPr>
          <w:ilvl w:val="1"/>
          <w:numId w:val="103"/>
        </w:numPr>
        <w:tabs>
          <w:tab w:val="left" w:pos="1529"/>
        </w:tabs>
        <w:spacing w:before="1" w:after="0" w:line="240" w:lineRule="auto"/>
        <w:ind w:hanging="490"/>
        <w:outlineLvl w:val="3"/>
        <w:rPr>
          <w:b/>
          <w:sz w:val="24"/>
          <w:szCs w:val="24"/>
        </w:rPr>
      </w:pPr>
      <w:r w:rsidRPr="00EC24AE">
        <w:rPr>
          <w:b/>
          <w:sz w:val="24"/>
          <w:szCs w:val="24"/>
        </w:rPr>
        <w:t>Procedimiento en caso de Explosivos</w:t>
      </w: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6"/>
          <w:szCs w:val="26"/>
        </w:rPr>
      </w:pPr>
    </w:p>
    <w:p w:rsidR="00EC24AE" w:rsidRPr="00EC24AE" w:rsidRDefault="00EC24AE" w:rsidP="00EC24AE">
      <w:pPr>
        <w:widowControl w:val="0"/>
        <w:pBdr>
          <w:top w:val="nil"/>
          <w:left w:val="nil"/>
          <w:bottom w:val="nil"/>
          <w:right w:val="nil"/>
          <w:between w:val="nil"/>
        </w:pBdr>
        <w:spacing w:after="0" w:line="254" w:lineRule="auto"/>
        <w:ind w:left="1039" w:right="1351"/>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Si bien es cierto, es la menos probable de las emergencias, la gravedad que puede a tener esta eventualidad, demanda que se esté preparado.</w:t>
      </w:r>
    </w:p>
    <w:p w:rsidR="00EC24AE" w:rsidRPr="00EC24AE" w:rsidRDefault="00EC24AE" w:rsidP="00EC24AE">
      <w:pPr>
        <w:widowControl w:val="0"/>
        <w:pBdr>
          <w:top w:val="nil"/>
          <w:left w:val="nil"/>
          <w:bottom w:val="nil"/>
          <w:right w:val="nil"/>
          <w:between w:val="nil"/>
        </w:pBdr>
        <w:spacing w:before="6" w:after="0" w:line="240" w:lineRule="auto"/>
        <w:ind w:left="1039"/>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Ante una situación como ésta, se recomiendan los siguientes pasos:</w:t>
      </w:r>
    </w:p>
    <w:p w:rsidR="00EC24AE" w:rsidRPr="00EC24AE" w:rsidRDefault="00EC24AE" w:rsidP="00EC24AE">
      <w:pPr>
        <w:widowControl w:val="0"/>
        <w:pBdr>
          <w:top w:val="nil"/>
          <w:left w:val="nil"/>
          <w:bottom w:val="nil"/>
          <w:right w:val="nil"/>
          <w:between w:val="nil"/>
        </w:pBdr>
        <w:spacing w:before="7" w:after="0" w:line="240" w:lineRule="auto"/>
        <w:jc w:val="both"/>
        <w:rPr>
          <w:rFonts w:ascii="Times New Roman" w:eastAsia="Times New Roman" w:hAnsi="Times New Roman" w:cs="Times New Roman"/>
          <w:color w:val="000000"/>
          <w:sz w:val="25"/>
          <w:szCs w:val="25"/>
        </w:rPr>
      </w:pPr>
    </w:p>
    <w:p w:rsidR="00EC24AE" w:rsidRPr="00EC24AE" w:rsidRDefault="00EC24AE" w:rsidP="0080452D">
      <w:pPr>
        <w:widowControl w:val="0"/>
        <w:numPr>
          <w:ilvl w:val="2"/>
          <w:numId w:val="103"/>
        </w:numPr>
        <w:pBdr>
          <w:top w:val="nil"/>
          <w:left w:val="nil"/>
          <w:bottom w:val="nil"/>
          <w:right w:val="nil"/>
          <w:between w:val="nil"/>
        </w:pBdr>
        <w:tabs>
          <w:tab w:val="left" w:pos="1761"/>
        </w:tabs>
        <w:spacing w:after="0"/>
        <w:ind w:right="1347"/>
        <w:jc w:val="both"/>
      </w:pPr>
      <w:r w:rsidRPr="00EC24AE">
        <w:rPr>
          <w:color w:val="000000"/>
        </w:rPr>
        <w:t>Ante un anuncio de colocación de un artefacto explosivo, El Director o Inspector General del establecimiento, informará de inmediato a la Unidad Policial más cercana.</w:t>
      </w:r>
    </w:p>
    <w:p w:rsidR="00EC24AE" w:rsidRPr="00EC24AE" w:rsidRDefault="00EC24AE" w:rsidP="0080452D">
      <w:pPr>
        <w:widowControl w:val="0"/>
        <w:numPr>
          <w:ilvl w:val="2"/>
          <w:numId w:val="103"/>
        </w:numPr>
        <w:pBdr>
          <w:top w:val="nil"/>
          <w:left w:val="nil"/>
          <w:bottom w:val="nil"/>
          <w:right w:val="nil"/>
          <w:between w:val="nil"/>
        </w:pBdr>
        <w:tabs>
          <w:tab w:val="left" w:pos="1823"/>
        </w:tabs>
        <w:spacing w:before="1" w:after="0"/>
        <w:ind w:right="1339"/>
        <w:jc w:val="both"/>
      </w:pPr>
      <w:r w:rsidRPr="00EC24AE">
        <w:rPr>
          <w:color w:val="000000"/>
        </w:rPr>
        <w:tab/>
        <w:t>Se dispondrá que dos o tres profesores, más los auxiliares disponibles, revisen las zonas de seguridad en busca de bultos o paquetes extraños. Si en estas zonas no se descubre nada anormal, se procederá a realizar la evacuación del establecimiento a dichas zonas.</w:t>
      </w:r>
    </w:p>
    <w:p w:rsidR="00EC24AE" w:rsidRPr="00EC24AE" w:rsidRDefault="00EC24AE" w:rsidP="0080452D">
      <w:pPr>
        <w:widowControl w:val="0"/>
        <w:numPr>
          <w:ilvl w:val="2"/>
          <w:numId w:val="103"/>
        </w:numPr>
        <w:pBdr>
          <w:top w:val="nil"/>
          <w:left w:val="nil"/>
          <w:bottom w:val="nil"/>
          <w:right w:val="nil"/>
          <w:between w:val="nil"/>
        </w:pBdr>
        <w:tabs>
          <w:tab w:val="left" w:pos="1761"/>
        </w:tabs>
        <w:spacing w:after="0"/>
        <w:ind w:right="1343"/>
        <w:jc w:val="both"/>
      </w:pPr>
      <w:r w:rsidRPr="00EC24AE">
        <w:rPr>
          <w:color w:val="000000"/>
        </w:rPr>
        <w:t>En el supuesto caso de encontrarse algún objeto que merezca dudas en estas Zonas, la Evacuación se realizará al patio del colegio. El objeto encontrado sólo debe ser revisado por personal especializado (Carabineros, bomberos o PDI).</w:t>
      </w:r>
    </w:p>
    <w:p w:rsidR="00EC24AE" w:rsidRPr="00EC24AE" w:rsidRDefault="006C3DE9" w:rsidP="0080452D">
      <w:pPr>
        <w:widowControl w:val="0"/>
        <w:numPr>
          <w:ilvl w:val="2"/>
          <w:numId w:val="103"/>
        </w:numPr>
        <w:pBdr>
          <w:top w:val="nil"/>
          <w:left w:val="nil"/>
          <w:bottom w:val="nil"/>
          <w:right w:val="nil"/>
          <w:between w:val="nil"/>
        </w:pBdr>
        <w:tabs>
          <w:tab w:val="left" w:pos="1823"/>
        </w:tabs>
        <w:spacing w:after="0"/>
        <w:ind w:right="1337"/>
        <w:jc w:val="both"/>
      </w:pPr>
      <w:r>
        <w:rPr>
          <w:color w:val="000000"/>
        </w:rPr>
        <w:tab/>
        <w:t>Por ningún motivo, se enviará</w:t>
      </w:r>
      <w:r w:rsidR="00EC24AE" w:rsidRPr="00EC24AE">
        <w:rPr>
          <w:color w:val="000000"/>
        </w:rPr>
        <w:t xml:space="preserve"> a alumnos a revisar el Establecimiento ante esta situación.</w:t>
      </w:r>
    </w:p>
    <w:p w:rsidR="00EC24AE" w:rsidRPr="00EC24AE" w:rsidRDefault="00EC24AE" w:rsidP="0080452D">
      <w:pPr>
        <w:widowControl w:val="0"/>
        <w:numPr>
          <w:ilvl w:val="2"/>
          <w:numId w:val="103"/>
        </w:numPr>
        <w:pBdr>
          <w:top w:val="nil"/>
          <w:left w:val="nil"/>
          <w:bottom w:val="nil"/>
          <w:right w:val="nil"/>
          <w:between w:val="nil"/>
        </w:pBdr>
        <w:tabs>
          <w:tab w:val="left" w:pos="1823"/>
        </w:tabs>
        <w:spacing w:after="0"/>
        <w:ind w:right="1336"/>
        <w:jc w:val="both"/>
        <w:sectPr w:rsidR="00EC24AE" w:rsidRPr="00EC24AE" w:rsidSect="00FA2020">
          <w:pgSz w:w="12240" w:h="15840"/>
          <w:pgMar w:top="1140" w:right="360" w:bottom="280" w:left="660" w:header="752" w:footer="0" w:gutter="0"/>
          <w:cols w:space="720"/>
        </w:sectPr>
      </w:pPr>
      <w:r w:rsidRPr="00EC24AE">
        <w:rPr>
          <w:color w:val="000000"/>
        </w:rPr>
        <w:tab/>
        <w:t>Al hacerse presente las autoridades de Carabineros, Investigaciones u otro servicio especializado, el director entregará a su custodia el Establecimiento y sólo ordenará el retorno de las actividades normales, cuando el Jefe de la Unidad Especializada, entregue conforme el edificio.</w:t>
      </w:r>
    </w:p>
    <w:p w:rsidR="00EC24AE" w:rsidRPr="00EC24AE" w:rsidRDefault="00EC24AE" w:rsidP="00EC24AE">
      <w:pPr>
        <w:keepNext/>
        <w:keepLines/>
        <w:tabs>
          <w:tab w:val="left" w:pos="2456"/>
        </w:tabs>
        <w:spacing w:before="91" w:after="40"/>
        <w:ind w:left="1760"/>
        <w:outlineLvl w:val="3"/>
        <w:rPr>
          <w:b/>
          <w:sz w:val="24"/>
          <w:szCs w:val="24"/>
        </w:rPr>
      </w:pPr>
      <w:r w:rsidRPr="00EC24AE">
        <w:rPr>
          <w:b/>
          <w:sz w:val="24"/>
          <w:szCs w:val="24"/>
        </w:rPr>
        <w:lastRenderedPageBreak/>
        <w:t>VII.</w:t>
      </w:r>
      <w:r w:rsidRPr="00EC24AE">
        <w:rPr>
          <w:b/>
          <w:sz w:val="24"/>
          <w:szCs w:val="24"/>
        </w:rPr>
        <w:tab/>
      </w:r>
      <w:r w:rsidRPr="00EC24AE">
        <w:rPr>
          <w:b/>
          <w:sz w:val="24"/>
          <w:szCs w:val="24"/>
          <w:u w:val="single"/>
        </w:rPr>
        <w:t>ANEXOS</w:t>
      </w:r>
    </w:p>
    <w:p w:rsidR="00EC24AE" w:rsidRPr="00EC24AE" w:rsidRDefault="00EC24AE" w:rsidP="00EC24AE">
      <w:pPr>
        <w:widowControl w:val="0"/>
        <w:pBdr>
          <w:top w:val="nil"/>
          <w:left w:val="nil"/>
          <w:bottom w:val="nil"/>
          <w:right w:val="nil"/>
          <w:between w:val="nil"/>
        </w:pBdr>
        <w:spacing w:before="5" w:after="0" w:line="240" w:lineRule="auto"/>
        <w:jc w:val="both"/>
        <w:rPr>
          <w:rFonts w:ascii="Arial" w:eastAsia="Arial" w:hAnsi="Arial" w:cs="Arial"/>
          <w:b/>
          <w:color w:val="000000"/>
          <w:sz w:val="17"/>
          <w:szCs w:val="17"/>
        </w:rPr>
      </w:pPr>
    </w:p>
    <w:p w:rsidR="00EC24AE" w:rsidRPr="00EC24AE" w:rsidRDefault="00EC24AE" w:rsidP="00EC24AE">
      <w:pPr>
        <w:spacing w:before="94"/>
        <w:ind w:left="1039"/>
        <w:rPr>
          <w:rFonts w:ascii="Arial" w:eastAsia="Arial" w:hAnsi="Arial" w:cs="Arial"/>
          <w:b/>
        </w:rPr>
      </w:pPr>
      <w:r w:rsidRPr="00EC24AE">
        <w:rPr>
          <w:rFonts w:ascii="Arial" w:eastAsia="Arial" w:hAnsi="Arial" w:cs="Arial"/>
          <w:b/>
          <w:u w:val="single"/>
        </w:rPr>
        <w:t xml:space="preserve">ANEXO 1: </w:t>
      </w:r>
      <w:r w:rsidRPr="00EC24AE">
        <w:rPr>
          <w:rFonts w:ascii="Arial" w:eastAsia="Arial" w:hAnsi="Arial" w:cs="Arial"/>
          <w:b/>
        </w:rPr>
        <w:t>DEFINICIONES</w:t>
      </w:r>
    </w:p>
    <w:p w:rsidR="00EC24AE" w:rsidRPr="00EC24AE" w:rsidRDefault="00EC24AE" w:rsidP="00EC24AE">
      <w:pPr>
        <w:widowControl w:val="0"/>
        <w:pBdr>
          <w:top w:val="nil"/>
          <w:left w:val="nil"/>
          <w:bottom w:val="nil"/>
          <w:right w:val="nil"/>
          <w:between w:val="nil"/>
        </w:pBdr>
        <w:spacing w:before="5" w:after="0" w:line="240" w:lineRule="auto"/>
        <w:jc w:val="both"/>
        <w:rPr>
          <w:rFonts w:ascii="Arial" w:eastAsia="Arial" w:hAnsi="Arial" w:cs="Arial"/>
          <w:b/>
          <w:color w:val="000000"/>
          <w:sz w:val="17"/>
          <w:szCs w:val="17"/>
        </w:rPr>
      </w:pPr>
    </w:p>
    <w:p w:rsidR="00EC24AE" w:rsidRPr="00EC24AE" w:rsidRDefault="00EC24AE" w:rsidP="0080452D">
      <w:pPr>
        <w:widowControl w:val="0"/>
        <w:numPr>
          <w:ilvl w:val="0"/>
          <w:numId w:val="102"/>
        </w:numPr>
        <w:pBdr>
          <w:top w:val="nil"/>
          <w:left w:val="nil"/>
          <w:bottom w:val="nil"/>
          <w:right w:val="nil"/>
          <w:between w:val="nil"/>
        </w:pBdr>
        <w:tabs>
          <w:tab w:val="left" w:pos="1401"/>
        </w:tabs>
        <w:spacing w:before="94" w:after="0" w:line="261" w:lineRule="auto"/>
        <w:ind w:right="1349" w:hanging="360"/>
        <w:jc w:val="both"/>
      </w:pPr>
      <w:r w:rsidRPr="00EC24AE">
        <w:rPr>
          <w:rFonts w:ascii="Arial" w:eastAsia="Arial" w:hAnsi="Arial" w:cs="Arial"/>
          <w:b/>
          <w:color w:val="000000"/>
        </w:rPr>
        <w:t xml:space="preserve">Alarma: </w:t>
      </w:r>
      <w:r w:rsidRPr="00EC24AE">
        <w:rPr>
          <w:color w:val="000000"/>
        </w:rPr>
        <w:t>aviso o señal preestablecida para seguir las instrucciones específicas ante la presencia real o inminente de un fenómeno adverso. Pueden ser campanas, timbres, alarmas u otras señales que se convengan.</w:t>
      </w:r>
    </w:p>
    <w:p w:rsidR="00EC24AE" w:rsidRPr="00EC24AE" w:rsidRDefault="00EC24AE" w:rsidP="0080452D">
      <w:pPr>
        <w:widowControl w:val="0"/>
        <w:numPr>
          <w:ilvl w:val="0"/>
          <w:numId w:val="102"/>
        </w:numPr>
        <w:pBdr>
          <w:top w:val="nil"/>
          <w:left w:val="nil"/>
          <w:bottom w:val="nil"/>
          <w:right w:val="nil"/>
          <w:between w:val="nil"/>
        </w:pBdr>
        <w:tabs>
          <w:tab w:val="left" w:pos="1401"/>
        </w:tabs>
        <w:spacing w:after="0" w:line="246" w:lineRule="auto"/>
        <w:ind w:hanging="362"/>
        <w:jc w:val="both"/>
      </w:pPr>
      <w:r w:rsidRPr="00EC24AE">
        <w:rPr>
          <w:rFonts w:ascii="Arial" w:eastAsia="Arial" w:hAnsi="Arial" w:cs="Arial"/>
          <w:b/>
          <w:color w:val="000000"/>
        </w:rPr>
        <w:t xml:space="preserve">Amago de incendio: </w:t>
      </w:r>
      <w:r w:rsidRPr="00EC24AE">
        <w:rPr>
          <w:color w:val="000000"/>
        </w:rPr>
        <w:t>fuego descubierto y apagado a tiempo.</w:t>
      </w:r>
    </w:p>
    <w:p w:rsidR="00EC24AE" w:rsidRPr="00EC24AE" w:rsidRDefault="00EC24AE" w:rsidP="0080452D">
      <w:pPr>
        <w:widowControl w:val="0"/>
        <w:numPr>
          <w:ilvl w:val="0"/>
          <w:numId w:val="102"/>
        </w:numPr>
        <w:pBdr>
          <w:top w:val="nil"/>
          <w:left w:val="nil"/>
          <w:bottom w:val="nil"/>
          <w:right w:val="nil"/>
          <w:between w:val="nil"/>
        </w:pBdr>
        <w:tabs>
          <w:tab w:val="left" w:pos="1401"/>
        </w:tabs>
        <w:spacing w:before="16" w:after="0" w:line="264" w:lineRule="auto"/>
        <w:ind w:right="1344" w:hanging="360"/>
        <w:jc w:val="both"/>
      </w:pPr>
      <w:r w:rsidRPr="00EC24AE">
        <w:rPr>
          <w:rFonts w:ascii="Arial" w:eastAsia="Arial" w:hAnsi="Arial" w:cs="Arial"/>
          <w:b/>
          <w:color w:val="000000"/>
        </w:rPr>
        <w:t xml:space="preserve">Coordinador general: </w:t>
      </w:r>
      <w:r w:rsidRPr="00EC24AE">
        <w:rPr>
          <w:color w:val="000000"/>
        </w:rPr>
        <w:t>autoridad máxima en el momento de la emergencia, responsable de la gestión de control de emergencias y evacuaciones del recinto.</w:t>
      </w:r>
    </w:p>
    <w:p w:rsidR="00EC24AE" w:rsidRPr="00EC24AE" w:rsidRDefault="00EC24AE" w:rsidP="0080452D">
      <w:pPr>
        <w:widowControl w:val="0"/>
        <w:numPr>
          <w:ilvl w:val="0"/>
          <w:numId w:val="102"/>
        </w:numPr>
        <w:pBdr>
          <w:top w:val="nil"/>
          <w:left w:val="nil"/>
          <w:bottom w:val="nil"/>
          <w:right w:val="nil"/>
          <w:between w:val="nil"/>
        </w:pBdr>
        <w:tabs>
          <w:tab w:val="left" w:pos="1401"/>
        </w:tabs>
        <w:spacing w:after="0" w:line="261" w:lineRule="auto"/>
        <w:ind w:right="1344" w:hanging="360"/>
        <w:jc w:val="both"/>
      </w:pPr>
      <w:r w:rsidRPr="00EC24AE">
        <w:rPr>
          <w:rFonts w:ascii="Arial" w:eastAsia="Arial" w:hAnsi="Arial" w:cs="Arial"/>
          <w:b/>
          <w:color w:val="000000"/>
        </w:rPr>
        <w:t xml:space="preserve">Ejercicio de simulación: </w:t>
      </w:r>
      <w:r w:rsidRPr="00EC24AE">
        <w:rPr>
          <w:color w:val="000000"/>
        </w:rPr>
        <w:t>actuación en grupo en un espacio cerrado (sala u oficina), en la que se representan varios roles para la toma de decisiones ante una situación imitada de la realidad. Tiene por objetivo probar la planificación y efectuar las correcciones pertinentes.</w:t>
      </w:r>
    </w:p>
    <w:p w:rsidR="00EC24AE" w:rsidRPr="00EC24AE" w:rsidRDefault="00EC24AE" w:rsidP="0080452D">
      <w:pPr>
        <w:widowControl w:val="0"/>
        <w:numPr>
          <w:ilvl w:val="0"/>
          <w:numId w:val="102"/>
        </w:numPr>
        <w:pBdr>
          <w:top w:val="nil"/>
          <w:left w:val="nil"/>
          <w:bottom w:val="nil"/>
          <w:right w:val="nil"/>
          <w:between w:val="nil"/>
        </w:pBdr>
        <w:tabs>
          <w:tab w:val="left" w:pos="1401"/>
        </w:tabs>
        <w:spacing w:after="0"/>
        <w:ind w:right="1335" w:hanging="360"/>
        <w:jc w:val="both"/>
      </w:pPr>
      <w:r w:rsidRPr="00EC24AE">
        <w:rPr>
          <w:rFonts w:ascii="Arial" w:eastAsia="Arial" w:hAnsi="Arial" w:cs="Arial"/>
          <w:b/>
          <w:color w:val="000000"/>
        </w:rPr>
        <w:t xml:space="preserve">Emergencia: </w:t>
      </w:r>
      <w:r w:rsidRPr="00EC24AE">
        <w:rPr>
          <w:color w:val="000000"/>
        </w:rPr>
        <w:t>alteración en las personas, los bienes, los servicios y/o el medio ambiente, causada por un fenómeno natural o generado por la actividad humana, que se puede resolver con los recursos de la comunidad afectada. La emergencia ocurre cuando los aquejados pueden solucionar el problema con los recursos contemplados en la planificación.</w:t>
      </w:r>
    </w:p>
    <w:p w:rsidR="00EC24AE" w:rsidRPr="00EC24AE" w:rsidRDefault="00EC24AE" w:rsidP="0080452D">
      <w:pPr>
        <w:widowControl w:val="0"/>
        <w:numPr>
          <w:ilvl w:val="0"/>
          <w:numId w:val="102"/>
        </w:numPr>
        <w:pBdr>
          <w:top w:val="nil"/>
          <w:left w:val="nil"/>
          <w:bottom w:val="nil"/>
          <w:right w:val="nil"/>
          <w:between w:val="nil"/>
        </w:pBdr>
        <w:tabs>
          <w:tab w:val="left" w:pos="1401"/>
        </w:tabs>
        <w:spacing w:after="0" w:line="261" w:lineRule="auto"/>
        <w:ind w:right="1346" w:hanging="360"/>
        <w:jc w:val="both"/>
      </w:pPr>
      <w:r w:rsidRPr="00EC24AE">
        <w:rPr>
          <w:rFonts w:ascii="Arial" w:eastAsia="Arial" w:hAnsi="Arial" w:cs="Arial"/>
          <w:b/>
          <w:color w:val="000000"/>
        </w:rPr>
        <w:t xml:space="preserve">Evacuación: </w:t>
      </w:r>
      <w:r w:rsidRPr="00EC24AE">
        <w:rPr>
          <w:color w:val="000000"/>
        </w:rPr>
        <w:t>procedimiento ordenado, responsable, rápido y dirigido de desplazamiento masivo de los ocupantes de un establecimiento hacia la zona de seguridad de éste frente a una emergencia, real o simulada.</w:t>
      </w:r>
    </w:p>
    <w:p w:rsidR="00EC24AE" w:rsidRPr="00EC24AE" w:rsidRDefault="00EC24AE" w:rsidP="0080452D">
      <w:pPr>
        <w:widowControl w:val="0"/>
        <w:numPr>
          <w:ilvl w:val="0"/>
          <w:numId w:val="102"/>
        </w:numPr>
        <w:pBdr>
          <w:top w:val="nil"/>
          <w:left w:val="nil"/>
          <w:bottom w:val="nil"/>
          <w:right w:val="nil"/>
          <w:between w:val="nil"/>
        </w:pBdr>
        <w:tabs>
          <w:tab w:val="left" w:pos="1401"/>
        </w:tabs>
        <w:spacing w:after="0" w:line="264" w:lineRule="auto"/>
        <w:ind w:right="1346" w:hanging="360"/>
        <w:jc w:val="both"/>
      </w:pPr>
      <w:r w:rsidRPr="00EC24AE">
        <w:rPr>
          <w:rFonts w:ascii="Arial" w:eastAsia="Arial" w:hAnsi="Arial" w:cs="Arial"/>
          <w:b/>
          <w:color w:val="000000"/>
        </w:rPr>
        <w:t xml:space="preserve">Explosión: </w:t>
      </w:r>
      <w:r w:rsidRPr="00EC24AE">
        <w:rPr>
          <w:color w:val="000000"/>
        </w:rPr>
        <w:t>fuego a mayor velocidad, que produce rápida liberación de energía y aumento del volumen de un cuerpo mediante una transformación física y química.</w:t>
      </w:r>
    </w:p>
    <w:p w:rsidR="00EC24AE" w:rsidRPr="00EC24AE" w:rsidRDefault="00EC24AE" w:rsidP="0080452D">
      <w:pPr>
        <w:widowControl w:val="0"/>
        <w:numPr>
          <w:ilvl w:val="0"/>
          <w:numId w:val="102"/>
        </w:numPr>
        <w:pBdr>
          <w:top w:val="nil"/>
          <w:left w:val="nil"/>
          <w:bottom w:val="nil"/>
          <w:right w:val="nil"/>
          <w:between w:val="nil"/>
        </w:pBdr>
        <w:tabs>
          <w:tab w:val="left" w:pos="1401"/>
        </w:tabs>
        <w:spacing w:after="0" w:line="239" w:lineRule="auto"/>
        <w:ind w:hanging="362"/>
        <w:jc w:val="both"/>
      </w:pPr>
      <w:r w:rsidRPr="00EC24AE">
        <w:rPr>
          <w:rFonts w:ascii="Arial" w:eastAsia="Arial" w:hAnsi="Arial" w:cs="Arial"/>
          <w:b/>
          <w:color w:val="000000"/>
        </w:rPr>
        <w:t xml:space="preserve">Extintores de incendio: </w:t>
      </w:r>
      <w:r w:rsidRPr="00EC24AE">
        <w:rPr>
          <w:color w:val="000000"/>
        </w:rPr>
        <w:t>aparato portable que contiene un agente extinguidor y un</w:t>
      </w:r>
    </w:p>
    <w:p w:rsidR="00EC24AE" w:rsidRPr="00EC24AE" w:rsidRDefault="00EC24AE" w:rsidP="00EC24AE">
      <w:pPr>
        <w:widowControl w:val="0"/>
        <w:pBdr>
          <w:top w:val="nil"/>
          <w:left w:val="nil"/>
          <w:bottom w:val="nil"/>
          <w:right w:val="nil"/>
          <w:between w:val="nil"/>
        </w:pBdr>
        <w:spacing w:after="0"/>
        <w:ind w:left="1400" w:right="1351"/>
        <w:jc w:val="both"/>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agente expulsor, que al ser accionado dirigiendo la boquilla a la base del incendio (llama), permite extinguirlo.</w:t>
      </w:r>
    </w:p>
    <w:p w:rsidR="00EC24AE" w:rsidRPr="00EC24AE" w:rsidRDefault="00EC24AE" w:rsidP="0080452D">
      <w:pPr>
        <w:widowControl w:val="0"/>
        <w:numPr>
          <w:ilvl w:val="0"/>
          <w:numId w:val="102"/>
        </w:numPr>
        <w:pBdr>
          <w:top w:val="nil"/>
          <w:left w:val="nil"/>
          <w:bottom w:val="nil"/>
          <w:right w:val="nil"/>
          <w:between w:val="nil"/>
        </w:pBdr>
        <w:tabs>
          <w:tab w:val="left" w:pos="1401"/>
        </w:tabs>
        <w:spacing w:after="0" w:line="261" w:lineRule="auto"/>
        <w:ind w:right="1342" w:hanging="360"/>
        <w:jc w:val="both"/>
      </w:pPr>
      <w:r w:rsidRPr="00EC24AE">
        <w:rPr>
          <w:rFonts w:ascii="Arial" w:eastAsia="Arial" w:hAnsi="Arial" w:cs="Arial"/>
          <w:b/>
          <w:color w:val="000000"/>
        </w:rPr>
        <w:t xml:space="preserve">Iluminación de emergencia: </w:t>
      </w:r>
      <w:r w:rsidRPr="00EC24AE">
        <w:rPr>
          <w:color w:val="000000"/>
        </w:rPr>
        <w:t>medio de iluminación secundaria, que proporciona iluminación cuando la fuente de alimentación para la iluminación normal falla. El objetivo básico de un sistema de iluminación de emergencia es permitir la evacuación segura de lugares en que transiten o permanezcan personas.</w:t>
      </w:r>
    </w:p>
    <w:p w:rsidR="00EC24AE" w:rsidRPr="00EC24AE" w:rsidRDefault="00EC24AE" w:rsidP="0080452D">
      <w:pPr>
        <w:widowControl w:val="0"/>
        <w:numPr>
          <w:ilvl w:val="0"/>
          <w:numId w:val="102"/>
        </w:numPr>
        <w:pBdr>
          <w:top w:val="nil"/>
          <w:left w:val="nil"/>
          <w:bottom w:val="nil"/>
          <w:right w:val="nil"/>
          <w:between w:val="nil"/>
        </w:pBdr>
        <w:tabs>
          <w:tab w:val="left" w:pos="1401"/>
        </w:tabs>
        <w:spacing w:after="0"/>
        <w:ind w:right="1339" w:hanging="360"/>
        <w:jc w:val="both"/>
      </w:pPr>
      <w:r w:rsidRPr="00EC24AE">
        <w:rPr>
          <w:rFonts w:ascii="Arial" w:eastAsia="Arial" w:hAnsi="Arial" w:cs="Arial"/>
          <w:b/>
          <w:color w:val="000000"/>
        </w:rPr>
        <w:t xml:space="preserve">Incendio: </w:t>
      </w:r>
      <w:r w:rsidRPr="00EC24AE">
        <w:rPr>
          <w:color w:val="000000"/>
        </w:rPr>
        <w:t>fuego que quema cosa mueble o inmueble y que no estaba destinada a arder.</w:t>
      </w:r>
    </w:p>
    <w:p w:rsidR="00EC24AE" w:rsidRPr="00EC24AE" w:rsidRDefault="00EC24AE" w:rsidP="0080452D">
      <w:pPr>
        <w:widowControl w:val="0"/>
        <w:numPr>
          <w:ilvl w:val="0"/>
          <w:numId w:val="102"/>
        </w:numPr>
        <w:pBdr>
          <w:top w:val="nil"/>
          <w:left w:val="nil"/>
          <w:bottom w:val="nil"/>
          <w:right w:val="nil"/>
          <w:between w:val="nil"/>
        </w:pBdr>
        <w:tabs>
          <w:tab w:val="left" w:pos="1401"/>
        </w:tabs>
        <w:spacing w:after="0" w:line="261" w:lineRule="auto"/>
        <w:ind w:right="1336" w:hanging="360"/>
        <w:jc w:val="both"/>
      </w:pPr>
      <w:r w:rsidRPr="00EC24AE">
        <w:rPr>
          <w:rFonts w:ascii="Arial" w:eastAsia="Arial" w:hAnsi="Arial" w:cs="Arial"/>
          <w:b/>
          <w:color w:val="000000"/>
        </w:rPr>
        <w:t xml:space="preserve">Plan de emergencia y evacuación: </w:t>
      </w:r>
      <w:r w:rsidRPr="00EC24AE">
        <w:rPr>
          <w:color w:val="000000"/>
        </w:rPr>
        <w:t>conjunto de actividades y procedimientos para controlar una situación de emergencia en el menor tiempo posible y recuperar la capacidad operativa de la organización, minimizando los daños y evitando los posibles accidentes.</w:t>
      </w:r>
    </w:p>
    <w:p w:rsidR="00EC24AE" w:rsidRPr="00EC24AE" w:rsidRDefault="00EC24AE" w:rsidP="0080452D">
      <w:pPr>
        <w:widowControl w:val="0"/>
        <w:numPr>
          <w:ilvl w:val="0"/>
          <w:numId w:val="102"/>
        </w:numPr>
        <w:pBdr>
          <w:top w:val="nil"/>
          <w:left w:val="nil"/>
          <w:bottom w:val="nil"/>
          <w:right w:val="nil"/>
          <w:between w:val="nil"/>
        </w:pBdr>
        <w:tabs>
          <w:tab w:val="left" w:pos="1401"/>
        </w:tabs>
        <w:spacing w:after="0" w:line="261" w:lineRule="auto"/>
        <w:ind w:right="1345" w:hanging="360"/>
        <w:jc w:val="both"/>
      </w:pPr>
      <w:r w:rsidRPr="00EC24AE">
        <w:rPr>
          <w:rFonts w:ascii="Arial" w:eastAsia="Arial" w:hAnsi="Arial" w:cs="Arial"/>
          <w:b/>
          <w:color w:val="000000"/>
        </w:rPr>
        <w:t xml:space="preserve">Simulación: </w:t>
      </w:r>
      <w:r w:rsidRPr="00EC24AE">
        <w:rPr>
          <w:color w:val="000000"/>
        </w:rPr>
        <w:t>ejercicio práctico "de escritorio", efectuado bajo situaciones ficticias controladas y en un escenario cerrado. Obliga a los participantes a un significativo esfuerzo de imaginación.</w:t>
      </w:r>
    </w:p>
    <w:p w:rsidR="00EC24AE" w:rsidRPr="00EC24AE" w:rsidRDefault="00EC24AE" w:rsidP="0080452D">
      <w:pPr>
        <w:widowControl w:val="0"/>
        <w:numPr>
          <w:ilvl w:val="0"/>
          <w:numId w:val="102"/>
        </w:numPr>
        <w:pBdr>
          <w:top w:val="nil"/>
          <w:left w:val="nil"/>
          <w:bottom w:val="nil"/>
          <w:right w:val="nil"/>
          <w:between w:val="nil"/>
        </w:pBdr>
        <w:tabs>
          <w:tab w:val="left" w:pos="1401"/>
        </w:tabs>
        <w:spacing w:after="0" w:line="264" w:lineRule="auto"/>
        <w:ind w:right="1345" w:hanging="360"/>
        <w:jc w:val="both"/>
      </w:pPr>
      <w:r w:rsidRPr="00EC24AE">
        <w:rPr>
          <w:rFonts w:ascii="Arial" w:eastAsia="Arial" w:hAnsi="Arial" w:cs="Arial"/>
          <w:b/>
          <w:color w:val="000000"/>
        </w:rPr>
        <w:t xml:space="preserve">Sismo: </w:t>
      </w:r>
      <w:r w:rsidRPr="00EC24AE">
        <w:rPr>
          <w:color w:val="000000"/>
        </w:rPr>
        <w:t>movimiento telúrico de baja intensidad debido a una liberación de energía en las placas tectónicas.</w:t>
      </w:r>
    </w:p>
    <w:p w:rsidR="00EC24AE" w:rsidRPr="00EC24AE" w:rsidRDefault="00EC24AE" w:rsidP="0080452D">
      <w:pPr>
        <w:widowControl w:val="0"/>
        <w:numPr>
          <w:ilvl w:val="0"/>
          <w:numId w:val="102"/>
        </w:numPr>
        <w:pBdr>
          <w:top w:val="nil"/>
          <w:left w:val="nil"/>
          <w:bottom w:val="nil"/>
          <w:right w:val="nil"/>
          <w:between w:val="nil"/>
        </w:pBdr>
        <w:tabs>
          <w:tab w:val="left" w:pos="1401"/>
        </w:tabs>
        <w:spacing w:after="0" w:line="264" w:lineRule="auto"/>
        <w:ind w:right="1347" w:hanging="360"/>
        <w:jc w:val="both"/>
      </w:pPr>
      <w:r w:rsidRPr="00EC24AE">
        <w:rPr>
          <w:rFonts w:ascii="Arial" w:eastAsia="Arial" w:hAnsi="Arial" w:cs="Arial"/>
          <w:b/>
          <w:color w:val="000000"/>
        </w:rPr>
        <w:t xml:space="preserve">Vías de evacuación: </w:t>
      </w:r>
      <w:r w:rsidRPr="00EC24AE">
        <w:rPr>
          <w:color w:val="000000"/>
        </w:rPr>
        <w:t>camino libre, continuo y debidamente señalizado que conduce en forma expedita a un lugar seguro.</w:t>
      </w:r>
    </w:p>
    <w:p w:rsidR="00EC24AE" w:rsidRPr="00EC24AE" w:rsidRDefault="00EC24AE" w:rsidP="0080452D">
      <w:pPr>
        <w:widowControl w:val="0"/>
        <w:numPr>
          <w:ilvl w:val="0"/>
          <w:numId w:val="102"/>
        </w:numPr>
        <w:pBdr>
          <w:top w:val="nil"/>
          <w:left w:val="nil"/>
          <w:bottom w:val="nil"/>
          <w:right w:val="nil"/>
          <w:between w:val="nil"/>
        </w:pBdr>
        <w:tabs>
          <w:tab w:val="left" w:pos="1401"/>
        </w:tabs>
        <w:spacing w:after="0" w:line="261" w:lineRule="auto"/>
        <w:ind w:right="1338" w:hanging="360"/>
        <w:jc w:val="both"/>
        <w:sectPr w:rsidR="00EC24AE" w:rsidRPr="00EC24AE" w:rsidSect="00FA2020">
          <w:pgSz w:w="12240" w:h="15840"/>
          <w:pgMar w:top="1140" w:right="360" w:bottom="280" w:left="660" w:header="752" w:footer="0" w:gutter="0"/>
          <w:cols w:space="720"/>
        </w:sectPr>
      </w:pPr>
      <w:r w:rsidRPr="00EC24AE">
        <w:rPr>
          <w:rFonts w:ascii="Arial" w:eastAsia="Arial" w:hAnsi="Arial" w:cs="Arial"/>
          <w:b/>
          <w:color w:val="000000"/>
        </w:rPr>
        <w:t xml:space="preserve">Zona de seguridad: </w:t>
      </w:r>
      <w:r w:rsidRPr="00EC24AE">
        <w:rPr>
          <w:color w:val="000000"/>
        </w:rPr>
        <w:t>lugar de refugio temporal que ofrece un grado de seguridad frente a una emergencia, en el cual se puede permanecer mientras esta situación finaliza.</w:t>
      </w:r>
    </w:p>
    <w:p w:rsidR="00EC24AE" w:rsidRPr="00EC24AE" w:rsidRDefault="00EC24AE" w:rsidP="00EC24AE">
      <w:pPr>
        <w:tabs>
          <w:tab w:val="left" w:pos="2324"/>
        </w:tabs>
        <w:spacing w:before="91"/>
        <w:ind w:left="1039"/>
        <w:rPr>
          <w:rFonts w:ascii="Arial" w:eastAsia="Arial" w:hAnsi="Arial" w:cs="Arial"/>
          <w:b/>
        </w:rPr>
      </w:pPr>
      <w:r w:rsidRPr="00EC24AE">
        <w:rPr>
          <w:rFonts w:ascii="Arial" w:eastAsia="Arial" w:hAnsi="Arial" w:cs="Arial"/>
          <w:b/>
          <w:u w:val="single"/>
        </w:rPr>
        <w:lastRenderedPageBreak/>
        <w:t>ANEXO 2:</w:t>
      </w:r>
      <w:r w:rsidRPr="00EC24AE">
        <w:rPr>
          <w:rFonts w:ascii="Arial" w:eastAsia="Arial" w:hAnsi="Arial" w:cs="Arial"/>
          <w:b/>
          <w:u w:val="single"/>
        </w:rPr>
        <w:tab/>
        <w:t>NÓMINA GRUPO DE EMERGENCIA</w:t>
      </w: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Pr="00EC24AE" w:rsidRDefault="00EC24AE" w:rsidP="00EC24AE">
      <w:pPr>
        <w:widowControl w:val="0"/>
        <w:pBdr>
          <w:top w:val="nil"/>
          <w:left w:val="nil"/>
          <w:bottom w:val="nil"/>
          <w:right w:val="nil"/>
          <w:between w:val="nil"/>
        </w:pBdr>
        <w:spacing w:before="9" w:after="0" w:line="240" w:lineRule="auto"/>
        <w:jc w:val="both"/>
        <w:rPr>
          <w:rFonts w:ascii="Arial" w:eastAsia="Arial" w:hAnsi="Arial" w:cs="Arial"/>
          <w:b/>
          <w:color w:val="000000"/>
          <w:sz w:val="29"/>
          <w:szCs w:val="29"/>
        </w:rPr>
      </w:pPr>
    </w:p>
    <w:tbl>
      <w:tblPr>
        <w:tblW w:w="9076" w:type="dxa"/>
        <w:tblInd w:w="922" w:type="dxa"/>
        <w:tblLayout w:type="fixed"/>
        <w:tblLook w:val="0000" w:firstRow="0" w:lastRow="0" w:firstColumn="0" w:lastColumn="0" w:noHBand="0" w:noVBand="0"/>
      </w:tblPr>
      <w:tblGrid>
        <w:gridCol w:w="4045"/>
        <w:gridCol w:w="5031"/>
      </w:tblGrid>
      <w:tr w:rsidR="00EC24AE" w:rsidRPr="00EC24AE" w:rsidTr="00EC24AE">
        <w:trPr>
          <w:trHeight w:val="398"/>
        </w:trPr>
        <w:tc>
          <w:tcPr>
            <w:tcW w:w="4045" w:type="dxa"/>
            <w:tcBorders>
              <w:top w:val="single" w:sz="8" w:space="0" w:color="4AACC5"/>
              <w:bottom w:val="single" w:sz="8" w:space="0" w:color="4AACC5"/>
            </w:tcBorders>
          </w:tcPr>
          <w:p w:rsidR="00EC24AE" w:rsidRPr="00EC24AE" w:rsidRDefault="00EC24AE" w:rsidP="00EC24AE">
            <w:pPr>
              <w:widowControl w:val="0"/>
              <w:pBdr>
                <w:top w:val="nil"/>
                <w:left w:val="nil"/>
                <w:bottom w:val="nil"/>
                <w:right w:val="nil"/>
                <w:between w:val="nil"/>
              </w:pBdr>
              <w:spacing w:after="0" w:line="248" w:lineRule="auto"/>
              <w:ind w:left="124"/>
              <w:rPr>
                <w:rFonts w:ascii="Arial" w:eastAsia="Arial" w:hAnsi="Arial" w:cs="Arial"/>
                <w:b/>
                <w:color w:val="000000"/>
              </w:rPr>
            </w:pPr>
            <w:r w:rsidRPr="00EC24AE">
              <w:rPr>
                <w:rFonts w:ascii="Arial" w:eastAsia="Arial" w:hAnsi="Arial" w:cs="Arial"/>
                <w:b/>
                <w:color w:val="000000"/>
              </w:rPr>
              <w:t>Coordinador general de emergencia</w:t>
            </w:r>
          </w:p>
        </w:tc>
        <w:tc>
          <w:tcPr>
            <w:tcW w:w="5031" w:type="dxa"/>
            <w:tcBorders>
              <w:top w:val="single" w:sz="8" w:space="0" w:color="4AACC5"/>
              <w:bottom w:val="single" w:sz="8" w:space="0" w:color="4AACC5"/>
            </w:tcBorders>
          </w:tcPr>
          <w:p w:rsidR="00EC24AE" w:rsidRPr="00EC24AE" w:rsidRDefault="00EC24AE" w:rsidP="00EC24AE">
            <w:pPr>
              <w:widowControl w:val="0"/>
              <w:pBdr>
                <w:top w:val="nil"/>
                <w:left w:val="nil"/>
                <w:bottom w:val="nil"/>
                <w:right w:val="nil"/>
                <w:between w:val="nil"/>
              </w:pBdr>
              <w:spacing w:after="0" w:line="248" w:lineRule="auto"/>
              <w:ind w:left="156"/>
              <w:rPr>
                <w:rFonts w:ascii="Arial" w:eastAsia="Arial" w:hAnsi="Arial" w:cs="Arial"/>
                <w:b/>
                <w:color w:val="000000"/>
              </w:rPr>
            </w:pPr>
            <w:r w:rsidRPr="00EC24AE">
              <w:rPr>
                <w:rFonts w:ascii="Arial" w:eastAsia="Arial" w:hAnsi="Arial" w:cs="Arial"/>
                <w:b/>
                <w:color w:val="000000"/>
              </w:rPr>
              <w:t>ANA MARÍA PEREZ VENEGAS</w:t>
            </w:r>
          </w:p>
        </w:tc>
      </w:tr>
      <w:tr w:rsidR="00EC24AE" w:rsidRPr="00EC24AE" w:rsidTr="00EC24AE">
        <w:trPr>
          <w:trHeight w:val="397"/>
        </w:trPr>
        <w:tc>
          <w:tcPr>
            <w:tcW w:w="4045" w:type="dxa"/>
            <w:tcBorders>
              <w:top w:val="single" w:sz="8" w:space="0" w:color="4AACC5"/>
            </w:tcBorders>
            <w:shd w:val="clear" w:color="auto" w:fill="D2EAF0"/>
          </w:tcPr>
          <w:p w:rsidR="00EC24AE" w:rsidRPr="00EC24AE" w:rsidRDefault="00EC24AE" w:rsidP="00EC24AE">
            <w:pPr>
              <w:widowControl w:val="0"/>
              <w:pBdr>
                <w:top w:val="nil"/>
                <w:left w:val="nil"/>
                <w:bottom w:val="nil"/>
                <w:right w:val="nil"/>
                <w:between w:val="nil"/>
              </w:pBdr>
              <w:spacing w:after="0" w:line="248" w:lineRule="auto"/>
              <w:ind w:left="124"/>
              <w:rPr>
                <w:rFonts w:ascii="Arial" w:eastAsia="Arial" w:hAnsi="Arial" w:cs="Arial"/>
                <w:b/>
                <w:color w:val="000000"/>
              </w:rPr>
            </w:pPr>
            <w:r w:rsidRPr="00EC24AE">
              <w:rPr>
                <w:rFonts w:ascii="Arial" w:eastAsia="Arial" w:hAnsi="Arial" w:cs="Arial"/>
                <w:b/>
                <w:color w:val="000000"/>
              </w:rPr>
              <w:t>Cargo</w:t>
            </w:r>
          </w:p>
        </w:tc>
        <w:tc>
          <w:tcPr>
            <w:tcW w:w="5031" w:type="dxa"/>
            <w:tcBorders>
              <w:top w:val="single" w:sz="8" w:space="0" w:color="4AACC5"/>
            </w:tcBorders>
            <w:shd w:val="clear" w:color="auto" w:fill="D2EAF0"/>
          </w:tcPr>
          <w:p w:rsidR="00EC24AE" w:rsidRPr="00EC24AE" w:rsidRDefault="00EC24AE" w:rsidP="00EC24AE">
            <w:pPr>
              <w:widowControl w:val="0"/>
              <w:pBdr>
                <w:top w:val="nil"/>
                <w:left w:val="nil"/>
                <w:bottom w:val="nil"/>
                <w:right w:val="nil"/>
                <w:between w:val="nil"/>
              </w:pBdr>
              <w:spacing w:after="0" w:line="253" w:lineRule="auto"/>
              <w:ind w:left="156"/>
              <w:rPr>
                <w:rFonts w:ascii="Arial MT" w:eastAsia="Arial MT" w:hAnsi="Arial MT" w:cs="Arial MT"/>
                <w:color w:val="000000"/>
              </w:rPr>
            </w:pPr>
            <w:r w:rsidRPr="00EC24AE">
              <w:rPr>
                <w:rFonts w:ascii="Arial MT" w:eastAsia="Arial MT" w:hAnsi="Arial MT" w:cs="Arial MT"/>
                <w:color w:val="000000"/>
              </w:rPr>
              <w:t>DIRECTOR</w:t>
            </w:r>
          </w:p>
        </w:tc>
      </w:tr>
      <w:tr w:rsidR="00EC24AE" w:rsidRPr="00EC24AE" w:rsidTr="00EC24AE">
        <w:trPr>
          <w:trHeight w:val="398"/>
        </w:trPr>
        <w:tc>
          <w:tcPr>
            <w:tcW w:w="4045" w:type="dxa"/>
            <w:tcBorders>
              <w:bottom w:val="single" w:sz="8" w:space="0" w:color="4AACC5"/>
            </w:tcBorders>
          </w:tcPr>
          <w:p w:rsidR="00EC24AE" w:rsidRPr="00EC24AE" w:rsidRDefault="00EC24AE" w:rsidP="00EC24AE">
            <w:pPr>
              <w:widowControl w:val="0"/>
              <w:pBdr>
                <w:top w:val="nil"/>
                <w:left w:val="nil"/>
                <w:bottom w:val="nil"/>
                <w:right w:val="nil"/>
                <w:between w:val="nil"/>
              </w:pBdr>
              <w:spacing w:after="0" w:line="248" w:lineRule="auto"/>
              <w:ind w:left="124"/>
              <w:rPr>
                <w:rFonts w:ascii="Arial" w:eastAsia="Arial" w:hAnsi="Arial" w:cs="Arial"/>
                <w:b/>
                <w:color w:val="000000"/>
              </w:rPr>
            </w:pPr>
            <w:r w:rsidRPr="00EC24AE">
              <w:rPr>
                <w:rFonts w:ascii="Arial" w:eastAsia="Arial" w:hAnsi="Arial" w:cs="Arial"/>
                <w:b/>
                <w:color w:val="000000"/>
              </w:rPr>
              <w:t>Fono</w:t>
            </w:r>
          </w:p>
        </w:tc>
        <w:tc>
          <w:tcPr>
            <w:tcW w:w="5031" w:type="dxa"/>
            <w:tcBorders>
              <w:bottom w:val="single" w:sz="8" w:space="0" w:color="4AACC5"/>
            </w:tcBorders>
          </w:tcPr>
          <w:p w:rsidR="00EC24AE" w:rsidRPr="00EC24AE" w:rsidRDefault="00EC24AE" w:rsidP="00EC24AE">
            <w:pPr>
              <w:widowControl w:val="0"/>
              <w:pBdr>
                <w:top w:val="nil"/>
                <w:left w:val="nil"/>
                <w:bottom w:val="nil"/>
                <w:right w:val="nil"/>
                <w:between w:val="nil"/>
              </w:pBdr>
              <w:spacing w:after="0" w:line="240" w:lineRule="auto"/>
              <w:ind w:left="156"/>
              <w:rPr>
                <w:rFonts w:ascii="Arial MT" w:eastAsia="Arial MT" w:hAnsi="Arial MT" w:cs="Arial MT"/>
                <w:color w:val="000000"/>
              </w:rPr>
            </w:pPr>
            <w:r w:rsidRPr="00EC24AE">
              <w:rPr>
                <w:rFonts w:ascii="Arial MT" w:eastAsia="Arial MT" w:hAnsi="Arial MT" w:cs="Arial MT"/>
                <w:color w:val="000000"/>
              </w:rPr>
              <w:t>994588359</w:t>
            </w:r>
          </w:p>
        </w:tc>
      </w:tr>
    </w:tbl>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Pr="00EC24AE" w:rsidRDefault="00EC24AE" w:rsidP="00EC24AE">
      <w:pPr>
        <w:widowControl w:val="0"/>
        <w:pBdr>
          <w:top w:val="nil"/>
          <w:left w:val="nil"/>
          <w:bottom w:val="nil"/>
          <w:right w:val="nil"/>
          <w:between w:val="nil"/>
        </w:pBdr>
        <w:spacing w:before="11" w:after="0" w:line="240" w:lineRule="auto"/>
        <w:jc w:val="both"/>
        <w:rPr>
          <w:rFonts w:ascii="Arial" w:eastAsia="Arial" w:hAnsi="Arial" w:cs="Arial"/>
          <w:b/>
          <w:color w:val="000000"/>
          <w:sz w:val="10"/>
          <w:szCs w:val="10"/>
        </w:rPr>
      </w:pPr>
    </w:p>
    <w:tbl>
      <w:tblPr>
        <w:tblW w:w="9076" w:type="dxa"/>
        <w:tblInd w:w="922" w:type="dxa"/>
        <w:tblLayout w:type="fixed"/>
        <w:tblLook w:val="0000" w:firstRow="0" w:lastRow="0" w:firstColumn="0" w:lastColumn="0" w:noHBand="0" w:noVBand="0"/>
      </w:tblPr>
      <w:tblGrid>
        <w:gridCol w:w="4094"/>
        <w:gridCol w:w="4982"/>
      </w:tblGrid>
      <w:tr w:rsidR="00EC24AE" w:rsidRPr="00EC24AE" w:rsidTr="00EC24AE">
        <w:trPr>
          <w:trHeight w:val="546"/>
        </w:trPr>
        <w:tc>
          <w:tcPr>
            <w:tcW w:w="4094" w:type="dxa"/>
            <w:tcBorders>
              <w:top w:val="single" w:sz="8" w:space="0" w:color="4F81BC"/>
              <w:bottom w:val="single" w:sz="8" w:space="0" w:color="4F81BC"/>
            </w:tcBorders>
          </w:tcPr>
          <w:p w:rsidR="00EC24AE" w:rsidRPr="00EC24AE" w:rsidRDefault="00EC24AE" w:rsidP="00EC24AE">
            <w:pPr>
              <w:widowControl w:val="0"/>
              <w:pBdr>
                <w:top w:val="nil"/>
                <w:left w:val="nil"/>
                <w:bottom w:val="nil"/>
                <w:right w:val="nil"/>
                <w:between w:val="nil"/>
              </w:pBdr>
              <w:spacing w:after="0" w:line="248" w:lineRule="auto"/>
              <w:ind w:left="124"/>
              <w:rPr>
                <w:rFonts w:ascii="Arial" w:eastAsia="Arial" w:hAnsi="Arial" w:cs="Arial"/>
                <w:b/>
                <w:color w:val="000000"/>
              </w:rPr>
            </w:pPr>
            <w:r w:rsidRPr="00EC24AE">
              <w:rPr>
                <w:rFonts w:ascii="Arial" w:eastAsia="Arial" w:hAnsi="Arial" w:cs="Arial"/>
                <w:b/>
                <w:color w:val="000000"/>
              </w:rPr>
              <w:t>Remplazo coordinador general de</w:t>
            </w:r>
          </w:p>
          <w:p w:rsidR="00EC24AE" w:rsidRPr="00EC24AE" w:rsidRDefault="00EC24AE" w:rsidP="00EC24AE">
            <w:pPr>
              <w:widowControl w:val="0"/>
              <w:pBdr>
                <w:top w:val="nil"/>
                <w:left w:val="nil"/>
                <w:bottom w:val="nil"/>
                <w:right w:val="nil"/>
                <w:between w:val="nil"/>
              </w:pBdr>
              <w:spacing w:before="20" w:after="0" w:line="240" w:lineRule="auto"/>
              <w:ind w:left="124"/>
              <w:rPr>
                <w:rFonts w:ascii="Arial" w:eastAsia="Arial" w:hAnsi="Arial" w:cs="Arial"/>
                <w:b/>
                <w:color w:val="000000"/>
              </w:rPr>
            </w:pPr>
            <w:r w:rsidRPr="00EC24AE">
              <w:rPr>
                <w:rFonts w:ascii="Arial" w:eastAsia="Arial" w:hAnsi="Arial" w:cs="Arial"/>
                <w:b/>
                <w:color w:val="000000"/>
              </w:rPr>
              <w:t>emergencia</w:t>
            </w:r>
          </w:p>
        </w:tc>
        <w:tc>
          <w:tcPr>
            <w:tcW w:w="4982" w:type="dxa"/>
            <w:tcBorders>
              <w:top w:val="single" w:sz="8" w:space="0" w:color="4F81BC"/>
              <w:bottom w:val="single" w:sz="8" w:space="0" w:color="4F81BC"/>
            </w:tcBorders>
          </w:tcPr>
          <w:p w:rsidR="00EC24AE" w:rsidRPr="00EC24AE" w:rsidRDefault="00043426" w:rsidP="00043426">
            <w:pPr>
              <w:widowControl w:val="0"/>
              <w:pBdr>
                <w:top w:val="nil"/>
                <w:left w:val="nil"/>
                <w:bottom w:val="nil"/>
                <w:right w:val="nil"/>
                <w:between w:val="nil"/>
              </w:pBdr>
              <w:spacing w:after="0" w:line="248" w:lineRule="auto"/>
              <w:rPr>
                <w:rFonts w:ascii="Arial" w:eastAsia="Arial" w:hAnsi="Arial" w:cs="Arial"/>
                <w:b/>
                <w:color w:val="000000"/>
              </w:rPr>
            </w:pPr>
            <w:r>
              <w:rPr>
                <w:rFonts w:ascii="Arial" w:eastAsia="Arial" w:hAnsi="Arial" w:cs="Arial"/>
                <w:b/>
                <w:color w:val="000000"/>
              </w:rPr>
              <w:t xml:space="preserve"> JOEL ALEXIS ANDRADES MOLINA</w:t>
            </w:r>
          </w:p>
        </w:tc>
      </w:tr>
      <w:tr w:rsidR="00EC24AE" w:rsidRPr="00EC24AE" w:rsidTr="00EC24AE">
        <w:trPr>
          <w:trHeight w:val="398"/>
        </w:trPr>
        <w:tc>
          <w:tcPr>
            <w:tcW w:w="4094" w:type="dxa"/>
            <w:tcBorders>
              <w:top w:val="single" w:sz="8" w:space="0" w:color="4F81BC"/>
            </w:tcBorders>
            <w:shd w:val="clear" w:color="auto" w:fill="D2DFED"/>
          </w:tcPr>
          <w:p w:rsidR="00EC24AE" w:rsidRPr="00EC24AE" w:rsidRDefault="00EC24AE" w:rsidP="00EC24AE">
            <w:pPr>
              <w:widowControl w:val="0"/>
              <w:pBdr>
                <w:top w:val="nil"/>
                <w:left w:val="nil"/>
                <w:bottom w:val="nil"/>
                <w:right w:val="nil"/>
                <w:between w:val="nil"/>
              </w:pBdr>
              <w:spacing w:after="0" w:line="248" w:lineRule="auto"/>
              <w:ind w:left="124"/>
              <w:rPr>
                <w:rFonts w:ascii="Arial" w:eastAsia="Arial" w:hAnsi="Arial" w:cs="Arial"/>
                <w:b/>
                <w:color w:val="000000"/>
              </w:rPr>
            </w:pPr>
            <w:r w:rsidRPr="00EC24AE">
              <w:rPr>
                <w:rFonts w:ascii="Arial" w:eastAsia="Arial" w:hAnsi="Arial" w:cs="Arial"/>
                <w:b/>
                <w:color w:val="000000"/>
              </w:rPr>
              <w:t>Cargo</w:t>
            </w:r>
          </w:p>
        </w:tc>
        <w:tc>
          <w:tcPr>
            <w:tcW w:w="4982" w:type="dxa"/>
            <w:tcBorders>
              <w:top w:val="single" w:sz="8" w:space="0" w:color="4F81BC"/>
            </w:tcBorders>
            <w:shd w:val="clear" w:color="auto" w:fill="D2DFED"/>
          </w:tcPr>
          <w:p w:rsidR="00EC24AE" w:rsidRPr="00EC24AE" w:rsidRDefault="00EC24AE" w:rsidP="00EC24AE">
            <w:pPr>
              <w:widowControl w:val="0"/>
              <w:pBdr>
                <w:top w:val="nil"/>
                <w:left w:val="nil"/>
                <w:bottom w:val="nil"/>
                <w:right w:val="nil"/>
                <w:between w:val="nil"/>
              </w:pBdr>
              <w:spacing w:after="0" w:line="253" w:lineRule="auto"/>
              <w:ind w:left="107"/>
              <w:rPr>
                <w:rFonts w:ascii="Arial MT" w:eastAsia="Arial MT" w:hAnsi="Arial MT" w:cs="Arial MT"/>
                <w:color w:val="000000"/>
              </w:rPr>
            </w:pPr>
            <w:r w:rsidRPr="00EC24AE">
              <w:rPr>
                <w:rFonts w:ascii="Arial MT" w:eastAsia="Arial MT" w:hAnsi="Arial MT" w:cs="Arial MT"/>
                <w:color w:val="000000"/>
              </w:rPr>
              <w:t>INSPECTOR GENERAL</w:t>
            </w:r>
          </w:p>
        </w:tc>
      </w:tr>
      <w:tr w:rsidR="00EC24AE" w:rsidRPr="00EC24AE" w:rsidTr="00EC24AE">
        <w:trPr>
          <w:trHeight w:val="398"/>
        </w:trPr>
        <w:tc>
          <w:tcPr>
            <w:tcW w:w="4094" w:type="dxa"/>
            <w:tcBorders>
              <w:bottom w:val="single" w:sz="8" w:space="0" w:color="4F81BC"/>
            </w:tcBorders>
          </w:tcPr>
          <w:p w:rsidR="00EC24AE" w:rsidRPr="00EC24AE" w:rsidRDefault="00EC24AE" w:rsidP="00EC24AE">
            <w:pPr>
              <w:widowControl w:val="0"/>
              <w:pBdr>
                <w:top w:val="nil"/>
                <w:left w:val="nil"/>
                <w:bottom w:val="nil"/>
                <w:right w:val="nil"/>
                <w:between w:val="nil"/>
              </w:pBdr>
              <w:spacing w:after="0" w:line="248" w:lineRule="auto"/>
              <w:ind w:left="124"/>
              <w:rPr>
                <w:rFonts w:ascii="Arial" w:eastAsia="Arial" w:hAnsi="Arial" w:cs="Arial"/>
                <w:b/>
                <w:color w:val="000000"/>
              </w:rPr>
            </w:pPr>
            <w:r w:rsidRPr="00EC24AE">
              <w:rPr>
                <w:rFonts w:ascii="Arial" w:eastAsia="Arial" w:hAnsi="Arial" w:cs="Arial"/>
                <w:b/>
                <w:color w:val="000000"/>
              </w:rPr>
              <w:t>Fono</w:t>
            </w:r>
          </w:p>
        </w:tc>
        <w:tc>
          <w:tcPr>
            <w:tcW w:w="4982" w:type="dxa"/>
            <w:tcBorders>
              <w:bottom w:val="single" w:sz="8" w:space="0" w:color="4F81BC"/>
            </w:tcBorders>
          </w:tcPr>
          <w:p w:rsidR="00EC24AE" w:rsidRPr="00EC24AE" w:rsidRDefault="00043426" w:rsidP="00EC24AE">
            <w:pPr>
              <w:widowControl w:val="0"/>
              <w:pBdr>
                <w:top w:val="nil"/>
                <w:left w:val="nil"/>
                <w:bottom w:val="nil"/>
                <w:right w:val="nil"/>
                <w:between w:val="nil"/>
              </w:pBdr>
              <w:spacing w:after="0" w:line="240" w:lineRule="auto"/>
              <w:ind w:left="107"/>
              <w:rPr>
                <w:rFonts w:ascii="Arial MT" w:eastAsia="Arial MT" w:hAnsi="Arial MT" w:cs="Arial MT"/>
                <w:color w:val="000000"/>
              </w:rPr>
            </w:pPr>
            <w:r>
              <w:rPr>
                <w:rFonts w:ascii="Arial MT" w:eastAsia="Arial MT" w:hAnsi="Arial MT" w:cs="Arial MT"/>
                <w:color w:val="000000"/>
              </w:rPr>
              <w:t>94553775</w:t>
            </w:r>
          </w:p>
        </w:tc>
      </w:tr>
    </w:tbl>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Pr="00EC24AE" w:rsidRDefault="00EC24AE" w:rsidP="00EC24AE">
      <w:pPr>
        <w:widowControl w:val="0"/>
        <w:pBdr>
          <w:top w:val="nil"/>
          <w:left w:val="nil"/>
          <w:bottom w:val="nil"/>
          <w:right w:val="nil"/>
          <w:between w:val="nil"/>
        </w:pBdr>
        <w:spacing w:before="3" w:after="0" w:line="240" w:lineRule="auto"/>
        <w:jc w:val="both"/>
        <w:rPr>
          <w:rFonts w:ascii="Arial" w:eastAsia="Arial" w:hAnsi="Arial" w:cs="Arial"/>
          <w:b/>
          <w:color w:val="000000"/>
          <w:sz w:val="26"/>
          <w:szCs w:val="26"/>
        </w:rPr>
      </w:pPr>
    </w:p>
    <w:p w:rsidR="00EC24AE" w:rsidRPr="00EC24AE" w:rsidRDefault="00EC24AE" w:rsidP="00EC24AE">
      <w:pPr>
        <w:spacing w:before="93"/>
        <w:ind w:left="1039"/>
        <w:rPr>
          <w:rFonts w:ascii="Arial" w:eastAsia="Arial" w:hAnsi="Arial" w:cs="Arial"/>
          <w:b/>
        </w:rPr>
      </w:pPr>
      <w:r w:rsidRPr="00EC24AE">
        <w:rPr>
          <w:rFonts w:ascii="Arial" w:eastAsia="Arial" w:hAnsi="Arial" w:cs="Arial"/>
          <w:b/>
        </w:rPr>
        <w:t>COORDINADORES DE PISO O ÁREA</w:t>
      </w: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6"/>
          <w:szCs w:val="26"/>
        </w:rPr>
      </w:pPr>
    </w:p>
    <w:tbl>
      <w:tblPr>
        <w:tblW w:w="9075" w:type="dxa"/>
        <w:tblInd w:w="922" w:type="dxa"/>
        <w:tblLayout w:type="fixed"/>
        <w:tblLook w:val="0000" w:firstRow="0" w:lastRow="0" w:firstColumn="0" w:lastColumn="0" w:noHBand="0" w:noVBand="0"/>
      </w:tblPr>
      <w:tblGrid>
        <w:gridCol w:w="2795"/>
        <w:gridCol w:w="3288"/>
        <w:gridCol w:w="2992"/>
      </w:tblGrid>
      <w:tr w:rsidR="00EC24AE" w:rsidRPr="00EC24AE" w:rsidTr="00EC24AE">
        <w:trPr>
          <w:trHeight w:val="397"/>
        </w:trPr>
        <w:tc>
          <w:tcPr>
            <w:tcW w:w="2795" w:type="dxa"/>
            <w:tcBorders>
              <w:top w:val="single" w:sz="8" w:space="0" w:color="4F81BC"/>
              <w:bottom w:val="single" w:sz="8" w:space="0" w:color="4F81BC"/>
            </w:tcBorders>
          </w:tcPr>
          <w:p w:rsidR="00EC24AE" w:rsidRPr="00EC24AE" w:rsidRDefault="00EC24AE" w:rsidP="00EC24AE">
            <w:pPr>
              <w:widowControl w:val="0"/>
              <w:pBdr>
                <w:top w:val="nil"/>
                <w:left w:val="nil"/>
                <w:bottom w:val="nil"/>
                <w:right w:val="nil"/>
                <w:between w:val="nil"/>
              </w:pBdr>
              <w:spacing w:after="0" w:line="248" w:lineRule="auto"/>
              <w:ind w:left="124"/>
              <w:rPr>
                <w:rFonts w:ascii="Arial" w:eastAsia="Arial" w:hAnsi="Arial" w:cs="Arial"/>
                <w:b/>
                <w:color w:val="000000"/>
              </w:rPr>
            </w:pPr>
            <w:r w:rsidRPr="00EC24AE">
              <w:rPr>
                <w:rFonts w:ascii="Arial" w:eastAsia="Arial" w:hAnsi="Arial" w:cs="Arial"/>
                <w:b/>
                <w:color w:val="000000"/>
                <w:u w:val="single"/>
              </w:rPr>
              <w:t>NOMBRE</w:t>
            </w:r>
          </w:p>
        </w:tc>
        <w:tc>
          <w:tcPr>
            <w:tcW w:w="3288" w:type="dxa"/>
            <w:tcBorders>
              <w:top w:val="single" w:sz="8" w:space="0" w:color="4F81BC"/>
              <w:bottom w:val="single" w:sz="8" w:space="0" w:color="4F81BC"/>
            </w:tcBorders>
          </w:tcPr>
          <w:p w:rsidR="00EC24AE" w:rsidRPr="00EC24AE" w:rsidRDefault="00EC24AE" w:rsidP="00EC24AE">
            <w:pPr>
              <w:widowControl w:val="0"/>
              <w:pBdr>
                <w:top w:val="nil"/>
                <w:left w:val="nil"/>
                <w:bottom w:val="nil"/>
                <w:right w:val="nil"/>
                <w:between w:val="nil"/>
              </w:pBdr>
              <w:spacing w:after="0" w:line="248" w:lineRule="auto"/>
              <w:ind w:left="326"/>
              <w:rPr>
                <w:rFonts w:ascii="Arial" w:eastAsia="Arial" w:hAnsi="Arial" w:cs="Arial"/>
                <w:b/>
                <w:color w:val="000000"/>
              </w:rPr>
            </w:pPr>
            <w:r w:rsidRPr="00EC24AE">
              <w:rPr>
                <w:rFonts w:ascii="Arial" w:eastAsia="Arial" w:hAnsi="Arial" w:cs="Arial"/>
                <w:b/>
                <w:color w:val="000000"/>
                <w:u w:val="single"/>
              </w:rPr>
              <w:t>ÁREA DESIGNADA</w:t>
            </w:r>
          </w:p>
        </w:tc>
        <w:tc>
          <w:tcPr>
            <w:tcW w:w="2992" w:type="dxa"/>
            <w:tcBorders>
              <w:top w:val="single" w:sz="8" w:space="0" w:color="4F81BC"/>
              <w:bottom w:val="single" w:sz="8" w:space="0" w:color="4F81BC"/>
            </w:tcBorders>
          </w:tcPr>
          <w:p w:rsidR="00EC24AE" w:rsidRPr="00EC24AE" w:rsidRDefault="00EC24AE" w:rsidP="00EC24AE">
            <w:pPr>
              <w:widowControl w:val="0"/>
              <w:pBdr>
                <w:top w:val="nil"/>
                <w:left w:val="nil"/>
                <w:bottom w:val="nil"/>
                <w:right w:val="nil"/>
                <w:between w:val="nil"/>
              </w:pBdr>
              <w:spacing w:after="0" w:line="248" w:lineRule="auto"/>
              <w:ind w:left="106"/>
              <w:rPr>
                <w:rFonts w:ascii="Arial" w:eastAsia="Arial" w:hAnsi="Arial" w:cs="Arial"/>
                <w:b/>
                <w:color w:val="000000"/>
              </w:rPr>
            </w:pPr>
            <w:r w:rsidRPr="00EC24AE">
              <w:rPr>
                <w:rFonts w:ascii="Arial" w:eastAsia="Arial" w:hAnsi="Arial" w:cs="Arial"/>
                <w:b/>
                <w:color w:val="000000"/>
                <w:u w:val="single"/>
              </w:rPr>
              <w:t>REEMPLAZANTE</w:t>
            </w:r>
          </w:p>
        </w:tc>
      </w:tr>
      <w:tr w:rsidR="00EC24AE" w:rsidRPr="00EC24AE" w:rsidTr="00EC24AE">
        <w:trPr>
          <w:trHeight w:val="546"/>
        </w:trPr>
        <w:tc>
          <w:tcPr>
            <w:tcW w:w="2795" w:type="dxa"/>
            <w:tcBorders>
              <w:top w:val="single" w:sz="8" w:space="0" w:color="4F81BC"/>
            </w:tcBorders>
            <w:shd w:val="clear" w:color="auto" w:fill="D2DFED"/>
          </w:tcPr>
          <w:p w:rsidR="00EC24AE" w:rsidRPr="00EC24AE" w:rsidRDefault="00EC24AE" w:rsidP="00EC24AE">
            <w:pPr>
              <w:widowControl w:val="0"/>
              <w:pBdr>
                <w:top w:val="nil"/>
                <w:left w:val="nil"/>
                <w:bottom w:val="nil"/>
                <w:right w:val="nil"/>
                <w:between w:val="nil"/>
              </w:pBdr>
              <w:spacing w:after="0" w:line="248" w:lineRule="auto"/>
              <w:ind w:left="124"/>
              <w:rPr>
                <w:rFonts w:ascii="Arial" w:eastAsia="Arial" w:hAnsi="Arial" w:cs="Arial"/>
                <w:b/>
                <w:color w:val="000000"/>
              </w:rPr>
            </w:pPr>
            <w:r w:rsidRPr="00EC24AE">
              <w:rPr>
                <w:rFonts w:ascii="Arial" w:eastAsia="Arial" w:hAnsi="Arial" w:cs="Arial"/>
                <w:b/>
                <w:color w:val="000000"/>
              </w:rPr>
              <w:t>MARIANO RIVAS</w:t>
            </w:r>
          </w:p>
        </w:tc>
        <w:tc>
          <w:tcPr>
            <w:tcW w:w="3288" w:type="dxa"/>
            <w:tcBorders>
              <w:top w:val="single" w:sz="8" w:space="0" w:color="4F81BC"/>
            </w:tcBorders>
            <w:shd w:val="clear" w:color="auto" w:fill="D2DFED"/>
          </w:tcPr>
          <w:p w:rsidR="00EC24AE" w:rsidRPr="00EC24AE" w:rsidRDefault="00EC24AE" w:rsidP="00EC24AE">
            <w:pPr>
              <w:widowControl w:val="0"/>
              <w:pBdr>
                <w:top w:val="nil"/>
                <w:left w:val="nil"/>
                <w:bottom w:val="nil"/>
                <w:right w:val="nil"/>
                <w:between w:val="nil"/>
              </w:pBdr>
              <w:spacing w:after="0" w:line="253" w:lineRule="auto"/>
              <w:ind w:left="326"/>
              <w:rPr>
                <w:rFonts w:ascii="Arial MT" w:eastAsia="Arial MT" w:hAnsi="Arial MT" w:cs="Arial MT"/>
                <w:color w:val="000000"/>
              </w:rPr>
            </w:pPr>
            <w:r w:rsidRPr="00EC24AE">
              <w:rPr>
                <w:rFonts w:ascii="Arial MT" w:eastAsia="Arial MT" w:hAnsi="Arial MT" w:cs="Arial MT"/>
                <w:color w:val="000000"/>
              </w:rPr>
              <w:t>CORTE DE   LUZ   Y GAS</w:t>
            </w:r>
          </w:p>
          <w:p w:rsidR="00EC24AE" w:rsidRPr="00EC24AE" w:rsidRDefault="00EC24AE" w:rsidP="00EC24AE">
            <w:pPr>
              <w:widowControl w:val="0"/>
              <w:pBdr>
                <w:top w:val="nil"/>
                <w:left w:val="nil"/>
                <w:bottom w:val="nil"/>
                <w:right w:val="nil"/>
                <w:between w:val="nil"/>
              </w:pBdr>
              <w:spacing w:before="20" w:after="0" w:line="240" w:lineRule="auto"/>
              <w:ind w:left="326"/>
              <w:rPr>
                <w:rFonts w:ascii="Arial MT" w:eastAsia="Arial MT" w:hAnsi="Arial MT" w:cs="Arial MT"/>
                <w:color w:val="000000"/>
              </w:rPr>
            </w:pPr>
            <w:r w:rsidRPr="00EC24AE">
              <w:rPr>
                <w:rFonts w:ascii="Arial MT" w:eastAsia="Arial MT" w:hAnsi="Arial MT" w:cs="Arial MT"/>
                <w:color w:val="000000"/>
              </w:rPr>
              <w:t>(SALAS)</w:t>
            </w:r>
          </w:p>
        </w:tc>
        <w:tc>
          <w:tcPr>
            <w:tcW w:w="2992" w:type="dxa"/>
            <w:tcBorders>
              <w:top w:val="single" w:sz="8" w:space="0" w:color="4F81BC"/>
            </w:tcBorders>
            <w:shd w:val="clear" w:color="auto" w:fill="D2DFED"/>
          </w:tcPr>
          <w:p w:rsidR="00EC24AE" w:rsidRPr="00EC24AE" w:rsidRDefault="00EC24AE" w:rsidP="00EC24AE">
            <w:pPr>
              <w:widowControl w:val="0"/>
              <w:pBdr>
                <w:top w:val="nil"/>
                <w:left w:val="nil"/>
                <w:bottom w:val="nil"/>
                <w:right w:val="nil"/>
                <w:between w:val="nil"/>
              </w:pBdr>
              <w:spacing w:after="0" w:line="253" w:lineRule="auto"/>
              <w:ind w:left="106"/>
              <w:rPr>
                <w:rFonts w:ascii="Arial MT" w:eastAsia="Arial MT" w:hAnsi="Arial MT" w:cs="Arial MT"/>
                <w:color w:val="000000"/>
              </w:rPr>
            </w:pPr>
            <w:r w:rsidRPr="00EC24AE">
              <w:rPr>
                <w:rFonts w:ascii="Arial MT" w:eastAsia="Arial MT" w:hAnsi="Arial MT" w:cs="Arial MT"/>
                <w:color w:val="000000"/>
              </w:rPr>
              <w:t>YOSELYN PRADENA</w:t>
            </w:r>
          </w:p>
        </w:tc>
      </w:tr>
      <w:tr w:rsidR="00EC24AE" w:rsidRPr="00EC24AE" w:rsidTr="00EC24AE">
        <w:trPr>
          <w:trHeight w:val="546"/>
        </w:trPr>
        <w:tc>
          <w:tcPr>
            <w:tcW w:w="2795" w:type="dxa"/>
            <w:tcBorders>
              <w:bottom w:val="single" w:sz="8" w:space="0" w:color="4F81BC"/>
            </w:tcBorders>
          </w:tcPr>
          <w:p w:rsidR="00EC24AE" w:rsidRPr="00EC24AE" w:rsidRDefault="00EC24AE" w:rsidP="00EC24AE">
            <w:pPr>
              <w:widowControl w:val="0"/>
              <w:pBdr>
                <w:top w:val="nil"/>
                <w:left w:val="nil"/>
                <w:bottom w:val="nil"/>
                <w:right w:val="nil"/>
                <w:between w:val="nil"/>
              </w:pBdr>
              <w:spacing w:after="0" w:line="248" w:lineRule="auto"/>
              <w:ind w:left="124"/>
              <w:rPr>
                <w:rFonts w:ascii="Arial" w:eastAsia="Arial" w:hAnsi="Arial" w:cs="Arial"/>
                <w:b/>
                <w:color w:val="000000"/>
              </w:rPr>
            </w:pPr>
            <w:r w:rsidRPr="00EC24AE">
              <w:rPr>
                <w:rFonts w:ascii="Arial" w:eastAsia="Arial" w:hAnsi="Arial" w:cs="Arial"/>
                <w:b/>
                <w:color w:val="000000"/>
              </w:rPr>
              <w:t>LINETH MONTECINOS</w:t>
            </w:r>
          </w:p>
        </w:tc>
        <w:tc>
          <w:tcPr>
            <w:tcW w:w="3288" w:type="dxa"/>
            <w:tcBorders>
              <w:bottom w:val="single" w:sz="8" w:space="0" w:color="4F81BC"/>
            </w:tcBorders>
          </w:tcPr>
          <w:p w:rsidR="00EC24AE" w:rsidRPr="00EC24AE" w:rsidRDefault="00EC24AE" w:rsidP="00EC24AE">
            <w:pPr>
              <w:widowControl w:val="0"/>
              <w:pBdr>
                <w:top w:val="nil"/>
                <w:left w:val="nil"/>
                <w:bottom w:val="nil"/>
                <w:right w:val="nil"/>
                <w:between w:val="nil"/>
              </w:pBdr>
              <w:spacing w:after="0" w:line="240" w:lineRule="auto"/>
              <w:ind w:left="326"/>
              <w:rPr>
                <w:rFonts w:ascii="Arial MT" w:eastAsia="Arial MT" w:hAnsi="Arial MT" w:cs="Arial MT"/>
                <w:color w:val="000000"/>
              </w:rPr>
            </w:pPr>
            <w:r w:rsidRPr="00EC24AE">
              <w:rPr>
                <w:rFonts w:ascii="Arial MT" w:eastAsia="Arial MT" w:hAnsi="Arial MT" w:cs="Arial MT"/>
                <w:color w:val="000000"/>
              </w:rPr>
              <w:t>CORTE DE   LUZ   Y GAS</w:t>
            </w:r>
          </w:p>
          <w:p w:rsidR="00EC24AE" w:rsidRPr="00EC24AE" w:rsidRDefault="00EC24AE" w:rsidP="00EC24AE">
            <w:pPr>
              <w:widowControl w:val="0"/>
              <w:pBdr>
                <w:top w:val="nil"/>
                <w:left w:val="nil"/>
                <w:bottom w:val="nil"/>
                <w:right w:val="nil"/>
                <w:between w:val="nil"/>
              </w:pBdr>
              <w:spacing w:before="20" w:after="0" w:line="240" w:lineRule="auto"/>
              <w:ind w:left="326"/>
              <w:rPr>
                <w:rFonts w:ascii="Arial MT" w:eastAsia="Arial MT" w:hAnsi="Arial MT" w:cs="Arial MT"/>
                <w:color w:val="000000"/>
              </w:rPr>
            </w:pPr>
            <w:r w:rsidRPr="00EC24AE">
              <w:rPr>
                <w:rFonts w:ascii="Arial MT" w:eastAsia="Arial MT" w:hAnsi="Arial MT" w:cs="Arial MT"/>
                <w:color w:val="000000"/>
              </w:rPr>
              <w:t>(COMEDOR)</w:t>
            </w:r>
          </w:p>
        </w:tc>
        <w:tc>
          <w:tcPr>
            <w:tcW w:w="2992" w:type="dxa"/>
            <w:tcBorders>
              <w:bottom w:val="single" w:sz="8" w:space="0" w:color="4F81BC"/>
            </w:tcBorders>
          </w:tcPr>
          <w:p w:rsidR="00EC24AE" w:rsidRPr="00EC24AE" w:rsidRDefault="00EA3474" w:rsidP="00EC24AE">
            <w:pPr>
              <w:widowControl w:val="0"/>
              <w:pBdr>
                <w:top w:val="nil"/>
                <w:left w:val="nil"/>
                <w:bottom w:val="nil"/>
                <w:right w:val="nil"/>
                <w:between w:val="nil"/>
              </w:pBdr>
              <w:spacing w:after="0" w:line="240" w:lineRule="auto"/>
              <w:ind w:left="106"/>
              <w:rPr>
                <w:rFonts w:ascii="Arial MT" w:eastAsia="Arial MT" w:hAnsi="Arial MT" w:cs="Arial MT"/>
                <w:color w:val="000000"/>
              </w:rPr>
            </w:pPr>
            <w:r>
              <w:rPr>
                <w:rFonts w:ascii="Arial MT" w:eastAsia="Arial MT" w:hAnsi="Arial MT" w:cs="Arial MT"/>
                <w:color w:val="000000"/>
              </w:rPr>
              <w:t>JOEL ANDRADES</w:t>
            </w:r>
          </w:p>
        </w:tc>
      </w:tr>
    </w:tbl>
    <w:p w:rsidR="00EC24AE" w:rsidRPr="00EC24AE" w:rsidRDefault="00EC24AE" w:rsidP="00EC24AE">
      <w:pPr>
        <w:sectPr w:rsidR="00EC24AE" w:rsidRPr="00EC24AE" w:rsidSect="00FA2020">
          <w:pgSz w:w="12240" w:h="15840"/>
          <w:pgMar w:top="1140" w:right="360" w:bottom="280" w:left="660" w:header="752" w:footer="0" w:gutter="0"/>
          <w:cols w:space="720"/>
        </w:sectPr>
      </w:pP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Pr="00EC24AE" w:rsidRDefault="00EC24AE" w:rsidP="00EC24AE">
      <w:pPr>
        <w:widowControl w:val="0"/>
        <w:pBdr>
          <w:top w:val="nil"/>
          <w:left w:val="nil"/>
          <w:bottom w:val="nil"/>
          <w:right w:val="nil"/>
          <w:between w:val="nil"/>
        </w:pBdr>
        <w:spacing w:before="6" w:after="0" w:line="240" w:lineRule="auto"/>
        <w:jc w:val="both"/>
        <w:rPr>
          <w:rFonts w:ascii="Arial" w:eastAsia="Arial" w:hAnsi="Arial" w:cs="Arial"/>
          <w:b/>
          <w:color w:val="000000"/>
          <w:sz w:val="12"/>
          <w:szCs w:val="12"/>
        </w:rPr>
      </w:pPr>
    </w:p>
    <w:p w:rsidR="00EC24AE" w:rsidRPr="00EC24AE" w:rsidRDefault="00EC24AE" w:rsidP="00EC24AE">
      <w:pPr>
        <w:widowControl w:val="0"/>
        <w:pBdr>
          <w:top w:val="nil"/>
          <w:left w:val="nil"/>
          <w:bottom w:val="nil"/>
          <w:right w:val="nil"/>
          <w:between w:val="nil"/>
        </w:pBdr>
        <w:spacing w:after="0" w:line="240" w:lineRule="auto"/>
        <w:ind w:left="1039"/>
        <w:jc w:val="both"/>
        <w:rPr>
          <w:rFonts w:ascii="Arial" w:eastAsia="Arial" w:hAnsi="Arial" w:cs="Arial"/>
          <w:color w:val="000000"/>
          <w:sz w:val="20"/>
          <w:szCs w:val="20"/>
        </w:rPr>
        <w:sectPr w:rsidR="00EC24AE" w:rsidRPr="00EC24AE" w:rsidSect="00FA2020">
          <w:pgSz w:w="12240" w:h="15840"/>
          <w:pgMar w:top="1140" w:right="360" w:bottom="280" w:left="660" w:header="752" w:footer="0" w:gutter="0"/>
          <w:cols w:space="720"/>
        </w:sectPr>
      </w:pPr>
      <w:r w:rsidRPr="00EC24AE">
        <w:rPr>
          <w:rFonts w:ascii="Arial" w:eastAsia="Arial" w:hAnsi="Arial" w:cs="Arial"/>
          <w:noProof/>
          <w:color w:val="000000"/>
          <w:sz w:val="20"/>
          <w:szCs w:val="20"/>
        </w:rPr>
        <w:drawing>
          <wp:inline distT="0" distB="0" distL="0" distR="0" wp14:anchorId="3D2F0585" wp14:editId="4FF38932">
            <wp:extent cx="6030996" cy="7574280"/>
            <wp:effectExtent l="0" t="0" r="0" b="0"/>
            <wp:docPr id="37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6"/>
                    <a:srcRect/>
                    <a:stretch>
                      <a:fillRect/>
                    </a:stretch>
                  </pic:blipFill>
                  <pic:spPr>
                    <a:xfrm>
                      <a:off x="0" y="0"/>
                      <a:ext cx="6030996" cy="7574280"/>
                    </a:xfrm>
                    <a:prstGeom prst="rect">
                      <a:avLst/>
                    </a:prstGeom>
                    <a:ln/>
                  </pic:spPr>
                </pic:pic>
              </a:graphicData>
            </a:graphic>
          </wp:inline>
        </w:drawing>
      </w: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Pr="00EC24AE" w:rsidRDefault="00EC24AE" w:rsidP="00EC24AE">
      <w:pPr>
        <w:widowControl w:val="0"/>
        <w:pBdr>
          <w:top w:val="nil"/>
          <w:left w:val="nil"/>
          <w:bottom w:val="nil"/>
          <w:right w:val="nil"/>
          <w:between w:val="nil"/>
        </w:pBdr>
        <w:spacing w:before="4" w:after="0" w:line="240" w:lineRule="auto"/>
        <w:jc w:val="both"/>
        <w:rPr>
          <w:rFonts w:ascii="Arial" w:eastAsia="Arial" w:hAnsi="Arial" w:cs="Arial"/>
          <w:b/>
          <w:color w:val="000000"/>
          <w:sz w:val="24"/>
          <w:szCs w:val="24"/>
        </w:rPr>
      </w:pPr>
    </w:p>
    <w:p w:rsidR="00EC24AE" w:rsidRPr="00EC24AE" w:rsidRDefault="00EC24AE" w:rsidP="00EC24AE">
      <w:pPr>
        <w:widowControl w:val="0"/>
        <w:pBdr>
          <w:top w:val="nil"/>
          <w:left w:val="nil"/>
          <w:bottom w:val="nil"/>
          <w:right w:val="nil"/>
          <w:between w:val="nil"/>
        </w:pBdr>
        <w:spacing w:after="0" w:line="240" w:lineRule="auto"/>
        <w:ind w:left="1055"/>
        <w:jc w:val="both"/>
        <w:rPr>
          <w:rFonts w:ascii="Arial" w:eastAsia="Arial" w:hAnsi="Arial" w:cs="Arial"/>
          <w:color w:val="000000"/>
          <w:sz w:val="20"/>
          <w:szCs w:val="20"/>
        </w:rPr>
      </w:pPr>
      <w:r w:rsidRPr="00EC24AE">
        <w:rPr>
          <w:rFonts w:ascii="Arial" w:eastAsia="Arial" w:hAnsi="Arial" w:cs="Arial"/>
          <w:noProof/>
          <w:color w:val="000000"/>
          <w:sz w:val="20"/>
          <w:szCs w:val="20"/>
        </w:rPr>
        <mc:AlternateContent>
          <mc:Choice Requires="wpg">
            <w:drawing>
              <wp:inline distT="0" distB="0" distL="0" distR="0" wp14:anchorId="4CE320C0" wp14:editId="194AC3AF">
                <wp:extent cx="5111750" cy="6553200"/>
                <wp:effectExtent l="0" t="0" r="0" b="0"/>
                <wp:docPr id="1" name="Grupo 1"/>
                <wp:cNvGraphicFramePr/>
                <a:graphic xmlns:a="http://schemas.openxmlformats.org/drawingml/2006/main">
                  <a:graphicData uri="http://schemas.microsoft.com/office/word/2010/wordprocessingGroup">
                    <wpg:wgp>
                      <wpg:cNvGrpSpPr/>
                      <wpg:grpSpPr>
                        <a:xfrm>
                          <a:off x="0" y="0"/>
                          <a:ext cx="5111750" cy="6553200"/>
                          <a:chOff x="-1081470" y="533245"/>
                          <a:chExt cx="9616440" cy="5566410"/>
                        </a:xfrm>
                      </wpg:grpSpPr>
                      <wpg:grpSp>
                        <wpg:cNvPr id="3" name="Grupo 3"/>
                        <wpg:cNvGrpSpPr/>
                        <wpg:grpSpPr>
                          <a:xfrm>
                            <a:off x="-1081470" y="533245"/>
                            <a:ext cx="9616440" cy="5566410"/>
                            <a:chOff x="-5100" y="-1460"/>
                            <a:chExt cx="15144" cy="8766"/>
                          </a:xfrm>
                        </wpg:grpSpPr>
                        <wps:wsp>
                          <wps:cNvPr id="4" name="Rectángulo 4"/>
                          <wps:cNvSpPr/>
                          <wps:spPr>
                            <a:xfrm>
                              <a:off x="-5100" y="-1460"/>
                              <a:ext cx="11605" cy="7970"/>
                            </a:xfrm>
                            <a:prstGeom prst="rect">
                              <a:avLst/>
                            </a:prstGeom>
                            <a:noFill/>
                            <a:ln>
                              <a:noFill/>
                            </a:ln>
                          </wps:spPr>
                          <wps:txbx>
                            <w:txbxContent>
                              <w:p w:rsidR="00DC2DDB" w:rsidRDefault="00DC2DDB" w:rsidP="00EC24A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5"/>
                            <pic:cNvPicPr preferRelativeResize="0"/>
                          </pic:nvPicPr>
                          <pic:blipFill rotWithShape="1">
                            <a:blip r:embed="rId17">
                              <a:alphaModFix/>
                            </a:blip>
                            <a:srcRect/>
                            <a:stretch/>
                          </pic:blipFill>
                          <pic:spPr>
                            <a:xfrm>
                              <a:off x="0" y="0"/>
                              <a:ext cx="10044" cy="7306"/>
                            </a:xfrm>
                            <a:prstGeom prst="rect">
                              <a:avLst/>
                            </a:prstGeom>
                            <a:noFill/>
                            <a:ln>
                              <a:noFill/>
                            </a:ln>
                          </pic:spPr>
                        </pic:pic>
                        <wps:wsp>
                          <wps:cNvPr id="6" name="Rectángulo 6"/>
                          <wps:cNvSpPr/>
                          <wps:spPr>
                            <a:xfrm>
                              <a:off x="3670" y="2567"/>
                              <a:ext cx="1958" cy="485"/>
                            </a:xfrm>
                            <a:prstGeom prst="rect">
                              <a:avLst/>
                            </a:prstGeom>
                            <a:solidFill>
                              <a:srgbClr val="FFFFFF"/>
                            </a:solidFill>
                            <a:ln>
                              <a:noFill/>
                            </a:ln>
                          </wps:spPr>
                          <wps:txbx>
                            <w:txbxContent>
                              <w:p w:rsidR="00DC2DDB" w:rsidRDefault="00DC2DDB" w:rsidP="00EC24AE">
                                <w:pPr>
                                  <w:spacing w:after="0" w:line="240" w:lineRule="auto"/>
                                  <w:textDirection w:val="btLr"/>
                                </w:pPr>
                              </w:p>
                            </w:txbxContent>
                          </wps:txbx>
                          <wps:bodyPr spcFirstLastPara="1" wrap="square" lIns="91425" tIns="91425" rIns="91425" bIns="91425" anchor="ctr" anchorCtr="0">
                            <a:noAutofit/>
                          </wps:bodyPr>
                        </wps:wsp>
                        <wps:wsp>
                          <wps:cNvPr id="7" name="Rectángulo 7"/>
                          <wps:cNvSpPr/>
                          <wps:spPr>
                            <a:xfrm>
                              <a:off x="3670" y="2567"/>
                              <a:ext cx="1958" cy="485"/>
                            </a:xfrm>
                            <a:prstGeom prst="rect">
                              <a:avLst/>
                            </a:prstGeom>
                            <a:noFill/>
                            <a:ln w="9525" cap="flat" cmpd="sng">
                              <a:solidFill>
                                <a:srgbClr val="000000"/>
                              </a:solidFill>
                              <a:prstDash val="solid"/>
                              <a:miter lim="800000"/>
                              <a:headEnd type="none" w="sm" len="sm"/>
                              <a:tailEnd type="none" w="sm" len="sm"/>
                            </a:ln>
                          </wps:spPr>
                          <wps:txbx>
                            <w:txbxContent>
                              <w:p w:rsidR="00DC2DDB" w:rsidRDefault="00DC2DDB" w:rsidP="00EC24AE">
                                <w:pPr>
                                  <w:spacing w:after="0" w:line="240" w:lineRule="auto"/>
                                  <w:textDirection w:val="btLr"/>
                                </w:pPr>
                              </w:p>
                            </w:txbxContent>
                          </wps:txbx>
                          <wps:bodyPr spcFirstLastPara="1" wrap="square" lIns="91425" tIns="91425" rIns="91425" bIns="91425" anchor="ctr" anchorCtr="0">
                            <a:noAutofit/>
                          </wps:bodyPr>
                        </wps:wsp>
                        <wps:wsp>
                          <wps:cNvPr id="8" name="Rectángulo 8"/>
                          <wps:cNvSpPr/>
                          <wps:spPr>
                            <a:xfrm>
                              <a:off x="3670" y="5999"/>
                              <a:ext cx="1958" cy="653"/>
                            </a:xfrm>
                            <a:prstGeom prst="rect">
                              <a:avLst/>
                            </a:prstGeom>
                            <a:solidFill>
                              <a:srgbClr val="FFFFFF"/>
                            </a:solidFill>
                            <a:ln>
                              <a:noFill/>
                            </a:ln>
                          </wps:spPr>
                          <wps:txbx>
                            <w:txbxContent>
                              <w:p w:rsidR="00DC2DDB" w:rsidRDefault="00DC2DDB" w:rsidP="00EC24AE">
                                <w:pPr>
                                  <w:spacing w:after="0" w:line="240" w:lineRule="auto"/>
                                  <w:textDirection w:val="btLr"/>
                                </w:pPr>
                              </w:p>
                            </w:txbxContent>
                          </wps:txbx>
                          <wps:bodyPr spcFirstLastPara="1" wrap="square" lIns="91425" tIns="91425" rIns="91425" bIns="91425" anchor="ctr" anchorCtr="0">
                            <a:noAutofit/>
                          </wps:bodyPr>
                        </wps:wsp>
                        <wps:wsp>
                          <wps:cNvPr id="9" name="Rectángulo 9"/>
                          <wps:cNvSpPr/>
                          <wps:spPr>
                            <a:xfrm>
                              <a:off x="3670" y="5999"/>
                              <a:ext cx="1958" cy="653"/>
                            </a:xfrm>
                            <a:prstGeom prst="rect">
                              <a:avLst/>
                            </a:prstGeom>
                            <a:noFill/>
                            <a:ln w="9525" cap="flat" cmpd="sng">
                              <a:solidFill>
                                <a:srgbClr val="000000"/>
                              </a:solidFill>
                              <a:prstDash val="solid"/>
                              <a:miter lim="800000"/>
                              <a:headEnd type="none" w="sm" len="sm"/>
                              <a:tailEnd type="none" w="sm" len="sm"/>
                            </a:ln>
                          </wps:spPr>
                          <wps:txbx>
                            <w:txbxContent>
                              <w:p w:rsidR="00DC2DDB" w:rsidRDefault="00DC2DDB" w:rsidP="00EC24AE">
                                <w:pPr>
                                  <w:spacing w:after="0" w:line="240" w:lineRule="auto"/>
                                  <w:textDirection w:val="btLr"/>
                                </w:pPr>
                              </w:p>
                            </w:txbxContent>
                          </wps:txbx>
                          <wps:bodyPr spcFirstLastPara="1" wrap="square" lIns="91425" tIns="91425" rIns="91425" bIns="91425" anchor="ctr" anchorCtr="0">
                            <a:noAutofit/>
                          </wps:bodyPr>
                        </wps:wsp>
                        <wps:wsp>
                          <wps:cNvPr id="10" name="Rectángulo 10"/>
                          <wps:cNvSpPr/>
                          <wps:spPr>
                            <a:xfrm>
                              <a:off x="1448" y="5899"/>
                              <a:ext cx="1958" cy="636"/>
                            </a:xfrm>
                            <a:prstGeom prst="rect">
                              <a:avLst/>
                            </a:prstGeom>
                            <a:solidFill>
                              <a:srgbClr val="FFFFFF"/>
                            </a:solidFill>
                            <a:ln>
                              <a:noFill/>
                            </a:ln>
                          </wps:spPr>
                          <wps:txbx>
                            <w:txbxContent>
                              <w:p w:rsidR="00DC2DDB" w:rsidRDefault="00DC2DDB" w:rsidP="00EC24AE">
                                <w:pPr>
                                  <w:spacing w:after="0" w:line="240" w:lineRule="auto"/>
                                  <w:textDirection w:val="btLr"/>
                                </w:pPr>
                              </w:p>
                            </w:txbxContent>
                          </wps:txbx>
                          <wps:bodyPr spcFirstLastPara="1" wrap="square" lIns="91425" tIns="91425" rIns="91425" bIns="91425" anchor="ctr" anchorCtr="0">
                            <a:noAutofit/>
                          </wps:bodyPr>
                        </wps:wsp>
                        <wps:wsp>
                          <wps:cNvPr id="11" name="Rectángulo 11"/>
                          <wps:cNvSpPr/>
                          <wps:spPr>
                            <a:xfrm>
                              <a:off x="1448" y="5899"/>
                              <a:ext cx="1958" cy="636"/>
                            </a:xfrm>
                            <a:prstGeom prst="rect">
                              <a:avLst/>
                            </a:prstGeom>
                            <a:noFill/>
                            <a:ln w="9525" cap="flat" cmpd="sng">
                              <a:solidFill>
                                <a:srgbClr val="000000"/>
                              </a:solidFill>
                              <a:prstDash val="solid"/>
                              <a:miter lim="800000"/>
                              <a:headEnd type="none" w="sm" len="sm"/>
                              <a:tailEnd type="none" w="sm" len="sm"/>
                            </a:ln>
                          </wps:spPr>
                          <wps:txbx>
                            <w:txbxContent>
                              <w:p w:rsidR="00DC2DDB" w:rsidRDefault="00DC2DDB" w:rsidP="00EC24AE">
                                <w:pPr>
                                  <w:spacing w:after="0" w:line="240" w:lineRule="auto"/>
                                  <w:textDirection w:val="btLr"/>
                                </w:pPr>
                              </w:p>
                            </w:txbxContent>
                          </wps:txbx>
                          <wps:bodyPr spcFirstLastPara="1" wrap="square" lIns="91425" tIns="91425" rIns="91425" bIns="91425" anchor="ctr" anchorCtr="0">
                            <a:noAutofit/>
                          </wps:bodyPr>
                        </wps:wsp>
                        <wps:wsp>
                          <wps:cNvPr id="12" name="Rectángulo 12"/>
                          <wps:cNvSpPr/>
                          <wps:spPr>
                            <a:xfrm>
                              <a:off x="3670" y="5999"/>
                              <a:ext cx="1958" cy="653"/>
                            </a:xfrm>
                            <a:prstGeom prst="rect">
                              <a:avLst/>
                            </a:prstGeom>
                            <a:noFill/>
                            <a:ln>
                              <a:noFill/>
                            </a:ln>
                          </wps:spPr>
                          <wps:txbx>
                            <w:txbxContent>
                              <w:p w:rsidR="00DC2DDB" w:rsidRDefault="00DC2DDB" w:rsidP="00EC24AE">
                                <w:pPr>
                                  <w:spacing w:before="83" w:line="258" w:lineRule="auto"/>
                                  <w:ind w:left="155" w:firstLine="155"/>
                                  <w:textDirection w:val="btLr"/>
                                </w:pPr>
                                <w:r>
                                  <w:rPr>
                                    <w:rFonts w:ascii="Arial" w:eastAsia="Arial" w:hAnsi="Arial" w:cs="Arial"/>
                                    <w:b/>
                                    <w:color w:val="000000"/>
                                    <w:sz w:val="16"/>
                                  </w:rPr>
                                  <w:t>SALA 5° y 6° BÁSICO</w:t>
                                </w:r>
                              </w:p>
                            </w:txbxContent>
                          </wps:txbx>
                          <wps:bodyPr spcFirstLastPara="1" wrap="square" lIns="0" tIns="0" rIns="0" bIns="0" anchor="t" anchorCtr="0">
                            <a:noAutofit/>
                          </wps:bodyPr>
                        </wps:wsp>
                        <wps:wsp>
                          <wps:cNvPr id="13" name="Rectángulo 13"/>
                          <wps:cNvSpPr/>
                          <wps:spPr>
                            <a:xfrm>
                              <a:off x="1448" y="5899"/>
                              <a:ext cx="1958" cy="636"/>
                            </a:xfrm>
                            <a:prstGeom prst="rect">
                              <a:avLst/>
                            </a:prstGeom>
                            <a:noFill/>
                            <a:ln>
                              <a:noFill/>
                            </a:ln>
                          </wps:spPr>
                          <wps:txbx>
                            <w:txbxContent>
                              <w:p w:rsidR="00DC2DDB" w:rsidRDefault="00DC2DDB" w:rsidP="00EC24AE">
                                <w:pPr>
                                  <w:spacing w:before="79" w:line="258" w:lineRule="auto"/>
                                  <w:ind w:left="153" w:firstLine="153"/>
                                  <w:textDirection w:val="btLr"/>
                                </w:pPr>
                                <w:r>
                                  <w:rPr>
                                    <w:rFonts w:ascii="Arial" w:eastAsia="Arial" w:hAnsi="Arial" w:cs="Arial"/>
                                    <w:b/>
                                    <w:color w:val="000000"/>
                                    <w:sz w:val="16"/>
                                  </w:rPr>
                                  <w:t>SALA 8° BÁSICO</w:t>
                                </w:r>
                              </w:p>
                            </w:txbxContent>
                          </wps:txbx>
                          <wps:bodyPr spcFirstLastPara="1" wrap="square" lIns="0" tIns="0" rIns="0" bIns="0" anchor="t" anchorCtr="0">
                            <a:noAutofit/>
                          </wps:bodyPr>
                        </wps:wsp>
                        <wps:wsp>
                          <wps:cNvPr id="14" name="Rectángulo 14"/>
                          <wps:cNvSpPr/>
                          <wps:spPr>
                            <a:xfrm>
                              <a:off x="3670" y="2567"/>
                              <a:ext cx="1958" cy="485"/>
                            </a:xfrm>
                            <a:prstGeom prst="rect">
                              <a:avLst/>
                            </a:prstGeom>
                            <a:noFill/>
                            <a:ln>
                              <a:noFill/>
                            </a:ln>
                          </wps:spPr>
                          <wps:txbx>
                            <w:txbxContent>
                              <w:p w:rsidR="00DC2DDB" w:rsidRDefault="00DC2DDB" w:rsidP="00EC24AE">
                                <w:pPr>
                                  <w:spacing w:before="83" w:line="258" w:lineRule="auto"/>
                                  <w:ind w:left="155" w:firstLine="155"/>
                                  <w:textDirection w:val="btLr"/>
                                </w:pPr>
                                <w:r>
                                  <w:rPr>
                                    <w:rFonts w:ascii="Arial" w:eastAsia="Arial" w:hAnsi="Arial" w:cs="Arial"/>
                                    <w:b/>
                                    <w:color w:val="000000"/>
                                    <w:sz w:val="16"/>
                                  </w:rPr>
                                  <w:t>SALA 3° y 4° BÁSICO</w:t>
                                </w:r>
                              </w:p>
                            </w:txbxContent>
                          </wps:txbx>
                          <wps:bodyPr spcFirstLastPara="1" wrap="square" lIns="0" tIns="0" rIns="0" bIns="0" anchor="t" anchorCtr="0">
                            <a:noAutofit/>
                          </wps:bodyPr>
                        </wps:wsp>
                      </wpg:grpSp>
                    </wpg:wgp>
                  </a:graphicData>
                </a:graphic>
              </wp:inline>
            </w:drawing>
          </mc:Choice>
          <mc:Fallback>
            <w:pict>
              <v:group w14:anchorId="4CE320C0" id="Grupo 1" o:spid="_x0000_s1026" style="width:402.5pt;height:516pt;mso-position-horizontal-relative:char;mso-position-vertical-relative:line" coordorigin="-10814,5332" coordsize="96164,5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">
                <v:group id="Grupo 3" o:spid="_x0000_s1027" style="position:absolute;left:-10814;top:5332;width:96163;height:55664" coordorigin="-5100,-1460" coordsize="15144,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28" style="position:absolute;left:-5100;top:-1460;width:11605;height: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DC2DDB" w:rsidRDefault="00DC2DDB" w:rsidP="00EC24AE">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5" o:spid="_x0000_s1029" type="#_x0000_t75" style="position:absolute;width:10044;height:73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">
                    <v:imagedata r:id="rId18" o:title=""/>
                  </v:shape>
                  <v:rect id="Rectángulo 6" o:spid="_x0000_s1030" style="position:absolute;left:3670;top:2567;width:1958;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" stroked="f">
                    <v:textbox inset="2.53958mm,2.53958mm,2.53958mm,2.53958mm">
                      <w:txbxContent>
                        <w:p w:rsidR="00DC2DDB" w:rsidRDefault="00DC2DDB" w:rsidP="00EC24AE">
                          <w:pPr>
                            <w:spacing w:after="0" w:line="240" w:lineRule="auto"/>
                            <w:textDirection w:val="btLr"/>
                          </w:pPr>
                        </w:p>
                      </w:txbxContent>
                    </v:textbox>
                  </v:rect>
                  <v:rect id="Rectángulo 7" o:spid="_x0000_s1031" style="position:absolute;left:3670;top:2567;width:1958;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" filled="f">
                    <v:stroke startarrowwidth="narrow" startarrowlength="short" endarrowwidth="narrow" endarrowlength="short"/>
                    <v:textbox inset="2.53958mm,2.53958mm,2.53958mm,2.53958mm">
                      <w:txbxContent>
                        <w:p w:rsidR="00DC2DDB" w:rsidRDefault="00DC2DDB" w:rsidP="00EC24AE">
                          <w:pPr>
                            <w:spacing w:after="0" w:line="240" w:lineRule="auto"/>
                            <w:textDirection w:val="btLr"/>
                          </w:pPr>
                        </w:p>
                      </w:txbxContent>
                    </v:textbox>
                  </v:rect>
                  <v:rect id="Rectángulo 8" o:spid="_x0000_s1032" style="position:absolute;left:3670;top:5999;width:1958;height: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" stroked="f">
                    <v:textbox inset="2.53958mm,2.53958mm,2.53958mm,2.53958mm">
                      <w:txbxContent>
                        <w:p w:rsidR="00DC2DDB" w:rsidRDefault="00DC2DDB" w:rsidP="00EC24AE">
                          <w:pPr>
                            <w:spacing w:after="0" w:line="240" w:lineRule="auto"/>
                            <w:textDirection w:val="btLr"/>
                          </w:pPr>
                        </w:p>
                      </w:txbxContent>
                    </v:textbox>
                  </v:rect>
                  <v:rect id="Rectángulo 9" o:spid="_x0000_s1033" style="position:absolute;left:3670;top:5999;width:1958;height: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" filled="f">
                    <v:stroke startarrowwidth="narrow" startarrowlength="short" endarrowwidth="narrow" endarrowlength="short"/>
                    <v:textbox inset="2.53958mm,2.53958mm,2.53958mm,2.53958mm">
                      <w:txbxContent>
                        <w:p w:rsidR="00DC2DDB" w:rsidRDefault="00DC2DDB" w:rsidP="00EC24AE">
                          <w:pPr>
                            <w:spacing w:after="0" w:line="240" w:lineRule="auto"/>
                            <w:textDirection w:val="btLr"/>
                          </w:pPr>
                        </w:p>
                      </w:txbxContent>
                    </v:textbox>
                  </v:rect>
                  <v:rect id="Rectángulo 10" o:spid="_x0000_s1034" style="position:absolute;left:1448;top:5899;width:1958;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" stroked="f">
                    <v:textbox inset="2.53958mm,2.53958mm,2.53958mm,2.53958mm">
                      <w:txbxContent>
                        <w:p w:rsidR="00DC2DDB" w:rsidRDefault="00DC2DDB" w:rsidP="00EC24AE">
                          <w:pPr>
                            <w:spacing w:after="0" w:line="240" w:lineRule="auto"/>
                            <w:textDirection w:val="btLr"/>
                          </w:pPr>
                        </w:p>
                      </w:txbxContent>
                    </v:textbox>
                  </v:rect>
                  <v:rect id="Rectángulo 11" o:spid="_x0000_s1035" style="position:absolute;left:1448;top:5899;width:1958;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" filled="f">
                    <v:stroke startarrowwidth="narrow" startarrowlength="short" endarrowwidth="narrow" endarrowlength="short"/>
                    <v:textbox inset="2.53958mm,2.53958mm,2.53958mm,2.53958mm">
                      <w:txbxContent>
                        <w:p w:rsidR="00DC2DDB" w:rsidRDefault="00DC2DDB" w:rsidP="00EC24AE">
                          <w:pPr>
                            <w:spacing w:after="0" w:line="240" w:lineRule="auto"/>
                            <w:textDirection w:val="btLr"/>
                          </w:pPr>
                        </w:p>
                      </w:txbxContent>
                    </v:textbox>
                  </v:rect>
                  <v:rect id="Rectángulo 12" o:spid="_x0000_s1036" style="position:absolute;left:3670;top:5999;width:1958;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DC2DDB" w:rsidRDefault="00DC2DDB" w:rsidP="00EC24AE">
                          <w:pPr>
                            <w:spacing w:before="83" w:line="258" w:lineRule="auto"/>
                            <w:ind w:left="155" w:firstLine="155"/>
                            <w:textDirection w:val="btLr"/>
                          </w:pPr>
                          <w:r>
                            <w:rPr>
                              <w:rFonts w:ascii="Arial" w:eastAsia="Arial" w:hAnsi="Arial" w:cs="Arial"/>
                              <w:b/>
                              <w:color w:val="000000"/>
                              <w:sz w:val="16"/>
                            </w:rPr>
                            <w:t>SALA 5° y 6° BÁSICO</w:t>
                          </w:r>
                        </w:p>
                      </w:txbxContent>
                    </v:textbox>
                  </v:rect>
                  <v:rect id="Rectángulo 13" o:spid="_x0000_s1037" style="position:absolute;left:1448;top:5899;width:195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DC2DDB" w:rsidRDefault="00DC2DDB" w:rsidP="00EC24AE">
                          <w:pPr>
                            <w:spacing w:before="79" w:line="258" w:lineRule="auto"/>
                            <w:ind w:left="153" w:firstLine="153"/>
                            <w:textDirection w:val="btLr"/>
                          </w:pPr>
                          <w:r>
                            <w:rPr>
                              <w:rFonts w:ascii="Arial" w:eastAsia="Arial" w:hAnsi="Arial" w:cs="Arial"/>
                              <w:b/>
                              <w:color w:val="000000"/>
                              <w:sz w:val="16"/>
                            </w:rPr>
                            <w:t>SALA 8° BÁSICO</w:t>
                          </w:r>
                        </w:p>
                      </w:txbxContent>
                    </v:textbox>
                  </v:rect>
                  <v:rect id="Rectángulo 14" o:spid="_x0000_s1038" style="position:absolute;left:3670;top:2567;width:195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DC2DDB" w:rsidRDefault="00DC2DDB" w:rsidP="00EC24AE">
                          <w:pPr>
                            <w:spacing w:before="83" w:line="258" w:lineRule="auto"/>
                            <w:ind w:left="155" w:firstLine="155"/>
                            <w:textDirection w:val="btLr"/>
                          </w:pPr>
                          <w:r>
                            <w:rPr>
                              <w:rFonts w:ascii="Arial" w:eastAsia="Arial" w:hAnsi="Arial" w:cs="Arial"/>
                              <w:b/>
                              <w:color w:val="000000"/>
                              <w:sz w:val="16"/>
                            </w:rPr>
                            <w:t>SALA 3° y 4° BÁSICO</w:t>
                          </w:r>
                        </w:p>
                      </w:txbxContent>
                    </v:textbox>
                  </v:rect>
                </v:group>
                <w10:anchorlock/>
              </v:group>
            </w:pict>
          </mc:Fallback>
        </mc:AlternateContent>
      </w: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A3474" w:rsidRPr="00EC24AE" w:rsidRDefault="00EA3474"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Pr="00EC24AE" w:rsidRDefault="00EC24AE" w:rsidP="00EC24AE">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p>
    <w:p w:rsidR="00EC24AE" w:rsidRPr="00EC24AE" w:rsidRDefault="00EC24AE" w:rsidP="00EC24AE">
      <w:pPr>
        <w:widowControl w:val="0"/>
        <w:pBdr>
          <w:top w:val="nil"/>
          <w:left w:val="nil"/>
          <w:bottom w:val="nil"/>
          <w:right w:val="nil"/>
          <w:between w:val="nil"/>
        </w:pBdr>
        <w:spacing w:before="3" w:after="0" w:line="240" w:lineRule="auto"/>
        <w:jc w:val="both"/>
        <w:rPr>
          <w:rFonts w:ascii="Arial" w:eastAsia="Arial" w:hAnsi="Arial" w:cs="Arial"/>
          <w:b/>
          <w:color w:val="000000"/>
          <w:sz w:val="11"/>
          <w:szCs w:val="11"/>
        </w:rPr>
      </w:pPr>
      <w:r w:rsidRPr="00EC24AE">
        <w:rPr>
          <w:noProof/>
        </w:rPr>
        <mc:AlternateContent>
          <mc:Choice Requires="wps">
            <w:drawing>
              <wp:anchor distT="0" distB="0" distL="0" distR="0" simplePos="0" relativeHeight="251658240" behindDoc="0" locked="0" layoutInCell="1" hidden="0" allowOverlap="1" wp14:anchorId="130FBE32" wp14:editId="60A1094B">
                <wp:simplePos x="0" y="0"/>
                <wp:positionH relativeFrom="column">
                  <wp:posOffset>1231900</wp:posOffset>
                </wp:positionH>
                <wp:positionV relativeFrom="paragraph">
                  <wp:posOffset>101600</wp:posOffset>
                </wp:positionV>
                <wp:extent cx="2092960" cy="12700"/>
                <wp:effectExtent l="0" t="0" r="0" b="0"/>
                <wp:wrapTopAndBottom distT="0" distB="0"/>
                <wp:docPr id="339" name="Forma libre 339"/>
                <wp:cNvGraphicFramePr/>
                <a:graphic xmlns:a="http://schemas.openxmlformats.org/drawingml/2006/main">
                  <a:graphicData uri="http://schemas.microsoft.com/office/word/2010/wordprocessingShape">
                    <wps:wsp>
                      <wps:cNvSpPr/>
                      <wps:spPr>
                        <a:xfrm>
                          <a:off x="4299520" y="3779365"/>
                          <a:ext cx="2092960" cy="1270"/>
                        </a:xfrm>
                        <a:custGeom>
                          <a:avLst/>
                          <a:gdLst/>
                          <a:ahLst/>
                          <a:cxnLst/>
                          <a:rect l="l" t="t" r="r" b="b"/>
                          <a:pathLst>
                            <a:path w="3296" h="120000" extrusionOk="0">
                              <a:moveTo>
                                <a:pt x="0" y="0"/>
                              </a:moveTo>
                              <a:lnTo>
                                <a:pt x="32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769D4B4" id="Forma libre 339" o:spid="_x0000_s1026" style="position:absolute;margin-left:97pt;margin-top:8pt;width:164.8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329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" path="m,l3296,e" filled="f">
                <v:path arrowok="t" o:extrusionok="f"/>
                <w10:wrap type="topAndBottom"/>
              </v:shape>
            </w:pict>
          </mc:Fallback>
        </mc:AlternateContent>
      </w:r>
      <w:r w:rsidRPr="00EC24AE">
        <w:rPr>
          <w:noProof/>
        </w:rPr>
        <mc:AlternateContent>
          <mc:Choice Requires="wps">
            <w:drawing>
              <wp:anchor distT="0" distB="0" distL="0" distR="0" simplePos="0" relativeHeight="251659264" behindDoc="0" locked="0" layoutInCell="1" hidden="0" allowOverlap="1" wp14:anchorId="4A7473F7" wp14:editId="1CEE695A">
                <wp:simplePos x="0" y="0"/>
                <wp:positionH relativeFrom="column">
                  <wp:posOffset>4381500</wp:posOffset>
                </wp:positionH>
                <wp:positionV relativeFrom="paragraph">
                  <wp:posOffset>101600</wp:posOffset>
                </wp:positionV>
                <wp:extent cx="1864360" cy="12700"/>
                <wp:effectExtent l="0" t="0" r="0" b="0"/>
                <wp:wrapTopAndBottom distT="0" distB="0"/>
                <wp:docPr id="364" name="Forma libre 364"/>
                <wp:cNvGraphicFramePr/>
                <a:graphic xmlns:a="http://schemas.openxmlformats.org/drawingml/2006/main">
                  <a:graphicData uri="http://schemas.microsoft.com/office/word/2010/wordprocessingShape">
                    <wps:wsp>
                      <wps:cNvSpPr/>
                      <wps:spPr>
                        <a:xfrm>
                          <a:off x="4413820" y="3779365"/>
                          <a:ext cx="1864360" cy="1270"/>
                        </a:xfrm>
                        <a:custGeom>
                          <a:avLst/>
                          <a:gdLst/>
                          <a:ahLst/>
                          <a:cxnLst/>
                          <a:rect l="l" t="t" r="r" b="b"/>
                          <a:pathLst>
                            <a:path w="2936" h="120000" extrusionOk="0">
                              <a:moveTo>
                                <a:pt x="0" y="0"/>
                              </a:moveTo>
                              <a:lnTo>
                                <a:pt x="293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053FCC6" id="Forma libre 364" o:spid="_x0000_s1026" style="position:absolute;margin-left:345pt;margin-top:8pt;width:146.8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293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" path="m,l2936,e" filled="f">
                <v:path arrowok="t" o:extrusionok="f"/>
                <w10:wrap type="topAndBottom"/>
              </v:shape>
            </w:pict>
          </mc:Fallback>
        </mc:AlternateContent>
      </w:r>
    </w:p>
    <w:p w:rsidR="00EC24AE" w:rsidRPr="00EC24AE" w:rsidRDefault="00EC24AE" w:rsidP="00EC24AE">
      <w:pPr>
        <w:widowControl w:val="0"/>
        <w:pBdr>
          <w:top w:val="nil"/>
          <w:left w:val="nil"/>
          <w:bottom w:val="nil"/>
          <w:right w:val="nil"/>
          <w:between w:val="nil"/>
        </w:pBdr>
        <w:tabs>
          <w:tab w:val="left" w:pos="5084"/>
        </w:tabs>
        <w:spacing w:after="0" w:line="242" w:lineRule="auto"/>
        <w:ind w:right="207"/>
        <w:jc w:val="center"/>
        <w:rPr>
          <w:rFonts w:ascii="Times New Roman" w:eastAsia="Times New Roman" w:hAnsi="Times New Roman" w:cs="Times New Roman"/>
          <w:color w:val="000000"/>
          <w:sz w:val="24"/>
          <w:szCs w:val="24"/>
        </w:rPr>
      </w:pPr>
      <w:r w:rsidRPr="00EC24AE">
        <w:rPr>
          <w:rFonts w:ascii="Times New Roman" w:eastAsia="Times New Roman" w:hAnsi="Times New Roman" w:cs="Times New Roman"/>
          <w:color w:val="000000"/>
          <w:sz w:val="24"/>
          <w:szCs w:val="24"/>
        </w:rPr>
        <w:t>INSPECTOR GENERAL</w:t>
      </w:r>
      <w:r w:rsidRPr="00EC24AE">
        <w:rPr>
          <w:rFonts w:ascii="Times New Roman" w:eastAsia="Times New Roman" w:hAnsi="Times New Roman" w:cs="Times New Roman"/>
          <w:color w:val="000000"/>
          <w:sz w:val="24"/>
          <w:szCs w:val="24"/>
        </w:rPr>
        <w:tab/>
        <w:t>DIRECTOR</w:t>
      </w:r>
      <w:r w:rsidR="00390A15">
        <w:rPr>
          <w:rFonts w:ascii="Times New Roman" w:eastAsia="Times New Roman" w:hAnsi="Times New Roman" w:cs="Times New Roman"/>
          <w:color w:val="000000"/>
          <w:sz w:val="24"/>
          <w:szCs w:val="24"/>
        </w:rPr>
        <w:t>A</w:t>
      </w:r>
    </w:p>
    <w:p w:rsidR="00EC24AE" w:rsidRPr="00390A15" w:rsidRDefault="00EA3474" w:rsidP="00EA3474">
      <w:pPr>
        <w:widowControl w:val="0"/>
        <w:pBdr>
          <w:top w:val="nil"/>
          <w:left w:val="nil"/>
          <w:bottom w:val="nil"/>
          <w:right w:val="nil"/>
          <w:between w:val="nil"/>
        </w:pBdr>
        <w:tabs>
          <w:tab w:val="left" w:pos="4943"/>
        </w:tabs>
        <w:spacing w:before="21" w:after="0" w:line="240" w:lineRule="auto"/>
        <w:ind w:left="6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JOEL ALEXIS ANDRADES MOLINA</w:t>
      </w:r>
      <w:r w:rsidR="00EC24AE" w:rsidRPr="00EC24AE">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r w:rsidR="00EC24AE" w:rsidRPr="00EC24AE">
        <w:rPr>
          <w:rFonts w:ascii="Times New Roman" w:eastAsia="Times New Roman" w:hAnsi="Times New Roman" w:cs="Times New Roman"/>
          <w:color w:val="000000"/>
          <w:sz w:val="24"/>
          <w:szCs w:val="24"/>
        </w:rPr>
        <w:t xml:space="preserve">ANA MARÍA PEREZ </w:t>
      </w:r>
      <w:r w:rsidR="00EC24AE" w:rsidRPr="00EC24AE">
        <w:rPr>
          <w:rFonts w:ascii="Times New Roman" w:eastAsia="Times New Roman" w:hAnsi="Times New Roman" w:cs="Times New Roman"/>
          <w:color w:val="000000"/>
          <w:sz w:val="24"/>
          <w:szCs w:val="24"/>
        </w:rPr>
        <w:lastRenderedPageBreak/>
        <w:t>VENEGAS</w:t>
      </w:r>
    </w:p>
    <w:p w:rsidR="00EC24AE" w:rsidRPr="00EC24AE" w:rsidRDefault="00EC24AE" w:rsidP="00EC24AE">
      <w:pPr>
        <w:spacing w:after="0" w:line="240" w:lineRule="auto"/>
        <w:jc w:val="both"/>
        <w:rPr>
          <w:rFonts w:ascii="Arial" w:eastAsia="Arial" w:hAnsi="Arial" w:cs="Arial"/>
          <w:b/>
          <w:color w:val="333333"/>
        </w:rPr>
      </w:pPr>
    </w:p>
    <w:p w:rsidR="00EC24AE" w:rsidRPr="00EC24AE" w:rsidRDefault="00EC24AE" w:rsidP="00727CAE">
      <w:pPr>
        <w:spacing w:after="0" w:line="240" w:lineRule="auto"/>
        <w:jc w:val="both"/>
        <w:rPr>
          <w:rFonts w:ascii="Arial" w:eastAsia="Arial" w:hAnsi="Arial" w:cs="Arial"/>
          <w:b/>
          <w:color w:val="333333"/>
        </w:rPr>
      </w:pPr>
      <w:r w:rsidRPr="00EC24AE">
        <w:rPr>
          <w:rFonts w:ascii="Arial" w:eastAsia="Arial" w:hAnsi="Arial" w:cs="Arial"/>
          <w:b/>
          <w:color w:val="333333"/>
        </w:rPr>
        <w:t>1.</w:t>
      </w:r>
      <w:r w:rsidRPr="00EC24AE">
        <w:rPr>
          <w:rFonts w:ascii="Arial" w:eastAsia="Arial" w:hAnsi="Arial" w:cs="Arial"/>
          <w:b/>
          <w:color w:val="333333"/>
        </w:rPr>
        <w:tab/>
        <w:t>Plan Integral de Seguridad Escolar.</w:t>
      </w:r>
    </w:p>
    <w:p w:rsidR="00EC24AE" w:rsidRPr="00EC24AE" w:rsidRDefault="00EC24AE" w:rsidP="006A25B9">
      <w:pPr>
        <w:pBdr>
          <w:top w:val="nil"/>
          <w:left w:val="nil"/>
          <w:bottom w:val="nil"/>
          <w:right w:val="nil"/>
          <w:between w:val="nil"/>
        </w:pBdr>
        <w:spacing w:after="200" w:line="276" w:lineRule="auto"/>
        <w:jc w:val="both"/>
        <w:rPr>
          <w:rFonts w:ascii="Arial" w:eastAsia="Arial" w:hAnsi="Arial" w:cs="Arial"/>
          <w:b/>
          <w:color w:val="FF0000"/>
        </w:rPr>
      </w:pPr>
      <w:r w:rsidRPr="00EC24AE">
        <w:rPr>
          <w:rFonts w:ascii="Arial" w:eastAsia="Arial" w:hAnsi="Arial" w:cs="Arial"/>
          <w:b/>
          <w:color w:val="333333"/>
        </w:rPr>
        <w:t xml:space="preserve">Hay que señalar que el colegio cuenta con este Plan, que está actualizado según la actual contingencia sanitaria y que se adjunta en un anexo. </w:t>
      </w:r>
      <w:r w:rsidRPr="00EC24AE">
        <w:rPr>
          <w:rFonts w:ascii="Arial" w:eastAsia="Arial" w:hAnsi="Arial" w:cs="Arial"/>
          <w:color w:val="333333"/>
        </w:rPr>
        <w:t>EL PISE DEBERÁ SER DESARROLLADO POR CADA COLEGIO</w:t>
      </w:r>
      <w:r w:rsidRPr="00EC24AE">
        <w:rPr>
          <w:rFonts w:ascii="Arial" w:eastAsia="Arial" w:hAnsi="Arial" w:cs="Arial"/>
        </w:rPr>
        <w:t>.</w:t>
      </w:r>
      <w:r w:rsidRPr="00EC24AE">
        <w:rPr>
          <w:rFonts w:ascii="Arial" w:eastAsia="Arial" w:hAnsi="Arial" w:cs="Arial"/>
          <w:vertAlign w:val="superscript"/>
        </w:rPr>
        <w:footnoteReference w:id="7"/>
      </w:r>
    </w:p>
    <w:p w:rsidR="00EC24AE" w:rsidRPr="00EC24AE" w:rsidRDefault="00EC24AE" w:rsidP="00727CAE">
      <w:pPr>
        <w:jc w:val="both"/>
        <w:rPr>
          <w:rFonts w:ascii="Arial" w:eastAsia="Arial" w:hAnsi="Arial" w:cs="Arial"/>
          <w:vertAlign w:val="superscript"/>
        </w:rPr>
      </w:pPr>
      <w:r w:rsidRPr="00EC24AE">
        <w:rPr>
          <w:rFonts w:ascii="Arial" w:eastAsia="Arial" w:hAnsi="Arial" w:cs="Arial"/>
          <w:b/>
          <w:color w:val="FF0000"/>
        </w:rPr>
        <w:t xml:space="preserve"> </w:t>
      </w:r>
      <w:r w:rsidRPr="00EC24AE">
        <w:rPr>
          <w:rFonts w:ascii="Arial" w:eastAsia="Arial" w:hAnsi="Arial" w:cs="Arial"/>
        </w:rPr>
        <w:t>No obstante lo señalado precedentemente, el colegio cuenta con un protocolo para abordar los accidentes escolares y las situaciones imprevistas de salud, en todos sus niveles, en el cual se contemplan las medidas necesarias para asegurar que frente a dichas situaciones, se realizarán acciones por parte del establecimiento de manera de asegurar la oportuna y eficiente atención de o la accidentado(a) y así evitar un agravamiento de su condición de salud.</w:t>
      </w:r>
      <w:r w:rsidRPr="00EC24AE">
        <w:rPr>
          <w:rFonts w:ascii="Arial" w:eastAsia="Arial" w:hAnsi="Arial" w:cs="Arial"/>
          <w:vertAlign w:val="superscript"/>
        </w:rPr>
        <w:footnoteReference w:id="8"/>
      </w:r>
    </w:p>
    <w:p w:rsidR="00EC24AE" w:rsidRPr="00EC24AE" w:rsidRDefault="00EC24AE" w:rsidP="00727CAE">
      <w:pPr>
        <w:spacing w:after="0" w:line="240" w:lineRule="auto"/>
        <w:jc w:val="both"/>
        <w:rPr>
          <w:rFonts w:ascii="Arial" w:eastAsia="Arial" w:hAnsi="Arial" w:cs="Arial"/>
        </w:rPr>
      </w:pPr>
      <w:r w:rsidRPr="00EC24AE">
        <w:rPr>
          <w:rFonts w:ascii="Arial" w:eastAsia="Arial" w:hAnsi="Arial" w:cs="Arial"/>
        </w:rPr>
        <w:t>Los padres deberán informar si cuentan con algún seguro privado de salud al inicio del año escolar respectivo.</w:t>
      </w:r>
    </w:p>
    <w:p w:rsidR="00EC24AE" w:rsidRPr="00EC24AE" w:rsidRDefault="00EC24AE" w:rsidP="00727CAE">
      <w:pPr>
        <w:spacing w:after="0" w:line="240" w:lineRule="auto"/>
        <w:jc w:val="both"/>
        <w:rPr>
          <w:rFonts w:ascii="Arial" w:eastAsia="Arial" w:hAnsi="Arial" w:cs="Arial"/>
        </w:rPr>
      </w:pPr>
    </w:p>
    <w:p w:rsidR="00EC24AE" w:rsidRPr="00EC24AE" w:rsidRDefault="00EC24AE" w:rsidP="00727CAE">
      <w:pPr>
        <w:spacing w:after="0" w:line="240" w:lineRule="auto"/>
        <w:jc w:val="both"/>
        <w:rPr>
          <w:rFonts w:ascii="Arial" w:eastAsia="Arial" w:hAnsi="Arial" w:cs="Arial"/>
        </w:rPr>
      </w:pPr>
      <w:r w:rsidRPr="00EC24AE">
        <w:rPr>
          <w:rFonts w:ascii="Arial" w:eastAsia="Arial" w:hAnsi="Arial" w:cs="Arial"/>
        </w:rPr>
        <w:t xml:space="preserve"> De no ser así, y en caso de ser necesario el traslado a un centro asistencial por la gravedad de su situación, esta atención se realizará en el sistema público de manera que la atención sea cubierta por el Seguro Escolar. </w:t>
      </w:r>
    </w:p>
    <w:p w:rsidR="00EC24AE" w:rsidRPr="00EC24AE" w:rsidRDefault="00EC24AE" w:rsidP="00727CAE">
      <w:pPr>
        <w:spacing w:after="0" w:line="240" w:lineRule="auto"/>
        <w:jc w:val="both"/>
        <w:rPr>
          <w:rFonts w:ascii="Arial" w:eastAsia="Arial" w:hAnsi="Arial" w:cs="Arial"/>
        </w:rPr>
      </w:pPr>
    </w:p>
    <w:p w:rsidR="00EC24AE" w:rsidRPr="00EC24AE" w:rsidRDefault="00EC24AE" w:rsidP="00727CAE">
      <w:pPr>
        <w:spacing w:after="0" w:line="240" w:lineRule="auto"/>
        <w:jc w:val="both"/>
        <w:rPr>
          <w:rFonts w:ascii="Arial" w:eastAsia="Arial" w:hAnsi="Arial" w:cs="Arial"/>
        </w:rPr>
      </w:pPr>
      <w:r w:rsidRPr="00EC24AE">
        <w:rPr>
          <w:rFonts w:ascii="Arial" w:eastAsia="Arial" w:hAnsi="Arial" w:cs="Arial"/>
        </w:rPr>
        <w:t>Es importante tener presente que el colegio no se hace cargo de los costos de la atención médica de salud de ninguno de sus estudiantes, toda vez que para ello el Estado ha dispuesto la existencia del Seguro Escolar con el que cuentan todos los niños y niñas que asisten a establecimientos educacionales que cuentan con reconocimiento oficial del Estado. Las atenciones médicas y de rehabilitación que contempla no tienen costo alguno para los padres y apoderados.</w:t>
      </w:r>
    </w:p>
    <w:p w:rsidR="00EC24AE" w:rsidRPr="00EC24AE" w:rsidRDefault="00EC24AE" w:rsidP="00727CAE">
      <w:pPr>
        <w:spacing w:after="0" w:line="240" w:lineRule="auto"/>
        <w:jc w:val="both"/>
        <w:rPr>
          <w:rFonts w:ascii="Arial" w:eastAsia="Arial" w:hAnsi="Arial" w:cs="Arial"/>
        </w:rPr>
      </w:pPr>
    </w:p>
    <w:p w:rsidR="00EC24AE" w:rsidRPr="00EC24AE" w:rsidRDefault="00EC24AE" w:rsidP="00727CAE">
      <w:pPr>
        <w:spacing w:after="0" w:line="240" w:lineRule="auto"/>
        <w:jc w:val="both"/>
        <w:rPr>
          <w:rFonts w:ascii="Arial" w:eastAsia="Arial" w:hAnsi="Arial" w:cs="Arial"/>
        </w:rPr>
      </w:pPr>
      <w:r w:rsidRPr="00EC24AE">
        <w:rPr>
          <w:rFonts w:ascii="Arial" w:eastAsia="Arial" w:hAnsi="Arial" w:cs="Arial"/>
        </w:rPr>
        <w:t>Las prestaciones que se contemplan en el mencionado seguro se entregan fundamentalmente en los servicios de salud de carácter público.</w:t>
      </w:r>
    </w:p>
    <w:p w:rsidR="00EC24AE" w:rsidRPr="00EC24AE" w:rsidRDefault="00EC24AE" w:rsidP="00727CAE">
      <w:pPr>
        <w:spacing w:after="0" w:line="240" w:lineRule="auto"/>
        <w:jc w:val="both"/>
        <w:rPr>
          <w:rFonts w:ascii="Arial" w:eastAsia="Arial" w:hAnsi="Arial" w:cs="Arial"/>
          <w:highlight w:val="yellow"/>
        </w:rPr>
      </w:pPr>
    </w:p>
    <w:p w:rsidR="00EC24AE" w:rsidRPr="00EC24AE" w:rsidRDefault="00EC24AE" w:rsidP="00727CAE">
      <w:pPr>
        <w:spacing w:after="0" w:line="240" w:lineRule="auto"/>
        <w:jc w:val="both"/>
        <w:rPr>
          <w:rFonts w:ascii="Arial" w:eastAsia="Arial" w:hAnsi="Arial" w:cs="Arial"/>
          <w:highlight w:val="yellow"/>
        </w:rPr>
      </w:pPr>
    </w:p>
    <w:p w:rsidR="00EC24AE" w:rsidRPr="00EC24AE" w:rsidRDefault="00EC24AE" w:rsidP="00727CAE">
      <w:pPr>
        <w:spacing w:after="0" w:line="240" w:lineRule="auto"/>
        <w:jc w:val="both"/>
        <w:rPr>
          <w:rFonts w:ascii="Arial" w:eastAsia="Arial" w:hAnsi="Arial" w:cs="Arial"/>
          <w:b/>
        </w:rPr>
      </w:pPr>
      <w:r w:rsidRPr="00EC24AE">
        <w:rPr>
          <w:rFonts w:ascii="Arial" w:eastAsia="Arial" w:hAnsi="Arial" w:cs="Arial"/>
          <w:b/>
        </w:rPr>
        <w:t>4. Administración de Medicamentos.</w:t>
      </w:r>
    </w:p>
    <w:p w:rsidR="00EC24AE" w:rsidRPr="00EC24AE" w:rsidRDefault="00EC24AE" w:rsidP="00727CAE">
      <w:pPr>
        <w:spacing w:after="0" w:line="276" w:lineRule="auto"/>
        <w:jc w:val="both"/>
        <w:rPr>
          <w:rFonts w:ascii="Arial" w:eastAsia="Arial" w:hAnsi="Arial" w:cs="Arial"/>
          <w:b/>
        </w:rPr>
      </w:pPr>
    </w:p>
    <w:p w:rsidR="00EC24AE" w:rsidRPr="00EC24AE" w:rsidRDefault="00EC24AE" w:rsidP="00727CAE">
      <w:pPr>
        <w:spacing w:after="0" w:line="240" w:lineRule="auto"/>
        <w:jc w:val="both"/>
        <w:rPr>
          <w:rFonts w:ascii="Arial" w:eastAsia="Arial" w:hAnsi="Arial" w:cs="Arial"/>
        </w:rPr>
      </w:pPr>
      <w:r w:rsidRPr="00EC24AE">
        <w:rPr>
          <w:rFonts w:ascii="Arial" w:eastAsia="Arial" w:hAnsi="Arial" w:cs="Arial"/>
        </w:rPr>
        <w:t>Si algún estudiante necesita tomar algún tipo de medicamento durante la jornada escolar, los padres deberán presentar certificado médico que indique nombre del medicamento, dosis y horarios.</w:t>
      </w:r>
    </w:p>
    <w:p w:rsidR="00EC24AE" w:rsidRPr="00EC24AE" w:rsidRDefault="00EC24AE" w:rsidP="00727CAE">
      <w:pPr>
        <w:spacing w:after="0" w:line="240" w:lineRule="auto"/>
        <w:jc w:val="both"/>
        <w:rPr>
          <w:rFonts w:ascii="Arial" w:eastAsia="Arial" w:hAnsi="Arial" w:cs="Arial"/>
        </w:rPr>
      </w:pPr>
      <w:r w:rsidRPr="00EC24AE">
        <w:rPr>
          <w:rFonts w:ascii="Arial" w:eastAsia="Arial" w:hAnsi="Arial" w:cs="Arial"/>
        </w:rPr>
        <w:t xml:space="preserve">De ser posible, la medicación se realizará en el horario que el estudiante se encuentre en casa. </w:t>
      </w:r>
    </w:p>
    <w:p w:rsidR="00EC24AE" w:rsidRPr="00EC24AE" w:rsidRDefault="00EC24AE" w:rsidP="00727CAE">
      <w:pPr>
        <w:spacing w:after="0" w:line="240" w:lineRule="auto"/>
        <w:jc w:val="both"/>
        <w:rPr>
          <w:rFonts w:ascii="Arial" w:eastAsia="Arial" w:hAnsi="Arial" w:cs="Arial"/>
        </w:rPr>
      </w:pPr>
    </w:p>
    <w:p w:rsidR="00EC24AE" w:rsidRPr="00EC24AE" w:rsidRDefault="00EC24AE" w:rsidP="00727CAE">
      <w:pPr>
        <w:spacing w:after="0" w:line="240" w:lineRule="auto"/>
        <w:jc w:val="both"/>
        <w:rPr>
          <w:rFonts w:ascii="Arial" w:eastAsia="Arial" w:hAnsi="Arial" w:cs="Arial"/>
        </w:rPr>
      </w:pPr>
      <w:r w:rsidRPr="00EC24AE">
        <w:rPr>
          <w:rFonts w:ascii="Arial" w:eastAsia="Arial" w:hAnsi="Arial" w:cs="Arial"/>
        </w:rPr>
        <w:t xml:space="preserve">Si fuese un medicamento de difícil administración, se deberá realizar la debida coordinación entre la familia y la escuela, de manera de atender de manera adecuada al estudiante, debiendo dejar constancia de ello en su ficha de enfermería o de salud.  </w:t>
      </w:r>
    </w:p>
    <w:p w:rsidR="00EC24AE" w:rsidRPr="00EC24AE" w:rsidRDefault="00EC24AE" w:rsidP="00727CAE">
      <w:pPr>
        <w:spacing w:after="200" w:line="276" w:lineRule="auto"/>
        <w:jc w:val="both"/>
        <w:rPr>
          <w:rFonts w:ascii="Arial" w:eastAsia="Arial" w:hAnsi="Arial" w:cs="Arial"/>
        </w:rPr>
      </w:pPr>
    </w:p>
    <w:p w:rsidR="00EC24AE" w:rsidRPr="00EC24AE" w:rsidRDefault="00EC24AE" w:rsidP="0080452D">
      <w:pPr>
        <w:numPr>
          <w:ilvl w:val="1"/>
          <w:numId w:val="91"/>
        </w:numPr>
        <w:pBdr>
          <w:top w:val="nil"/>
          <w:left w:val="nil"/>
          <w:bottom w:val="nil"/>
          <w:right w:val="nil"/>
          <w:between w:val="nil"/>
        </w:pBdr>
        <w:spacing w:after="0" w:line="276" w:lineRule="auto"/>
        <w:ind w:left="426" w:hanging="426"/>
        <w:jc w:val="both"/>
        <w:rPr>
          <w:rFonts w:ascii="Arial" w:eastAsia="Arial" w:hAnsi="Arial" w:cs="Arial"/>
          <w:b/>
          <w:color w:val="000000"/>
        </w:rPr>
      </w:pPr>
      <w:r w:rsidRPr="00EC24AE">
        <w:rPr>
          <w:rFonts w:ascii="Arial" w:eastAsia="Arial" w:hAnsi="Arial" w:cs="Arial"/>
          <w:b/>
          <w:color w:val="000000"/>
        </w:rPr>
        <w:t>MEDIDAS ORIENTADAS A GARANTIZAR LA HIGIENE DEL ESTABLECIMIENTO EDUCACIONAL</w:t>
      </w:r>
    </w:p>
    <w:p w:rsidR="00EC24AE" w:rsidRPr="00EC24AE" w:rsidRDefault="00EC24AE" w:rsidP="00727CAE">
      <w:pPr>
        <w:pBdr>
          <w:top w:val="nil"/>
          <w:left w:val="nil"/>
          <w:bottom w:val="nil"/>
          <w:right w:val="nil"/>
          <w:between w:val="nil"/>
        </w:pBdr>
        <w:spacing w:after="0" w:line="276" w:lineRule="auto"/>
        <w:ind w:left="426"/>
        <w:jc w:val="both"/>
        <w:rPr>
          <w:rFonts w:ascii="Arial" w:eastAsia="Arial" w:hAnsi="Arial" w:cs="Arial"/>
          <w:b/>
          <w:color w:val="000000"/>
        </w:rPr>
      </w:pPr>
    </w:p>
    <w:p w:rsidR="00EC24AE" w:rsidRPr="00EC24AE" w:rsidRDefault="00EC24AE" w:rsidP="00727CAE">
      <w:pPr>
        <w:spacing w:after="0" w:line="276" w:lineRule="auto"/>
        <w:ind w:left="640"/>
        <w:jc w:val="both"/>
        <w:rPr>
          <w:rFonts w:ascii="Arial" w:eastAsia="Arial" w:hAnsi="Arial" w:cs="Arial"/>
        </w:rPr>
      </w:pPr>
      <w:r w:rsidRPr="00EC24AE">
        <w:rPr>
          <w:rFonts w:ascii="Arial" w:eastAsia="Arial" w:hAnsi="Arial" w:cs="Arial"/>
        </w:rPr>
        <w:t xml:space="preserve">El Colegio, en el afán de mantener la infraestructura y sus dependencias en buenas condiciones de orden y limpieza, ha considerado la ejecución de medidas destinadas a evitar la entrada y/o eliminar la presencia de vectores y plagas. En </w:t>
      </w:r>
      <w:r w:rsidRPr="00EC24AE">
        <w:rPr>
          <w:rFonts w:ascii="Arial" w:eastAsia="Arial" w:hAnsi="Arial" w:cs="Arial"/>
          <w:color w:val="000000"/>
        </w:rPr>
        <w:t xml:space="preserve">el </w:t>
      </w:r>
      <w:r w:rsidRPr="00EC24AE">
        <w:rPr>
          <w:rFonts w:ascii="Arial" w:eastAsia="Arial" w:hAnsi="Arial" w:cs="Arial"/>
          <w:b/>
          <w:i/>
          <w:color w:val="000000"/>
        </w:rPr>
        <w:t>Reglamento de Orden, Higiene y Seguridad</w:t>
      </w:r>
      <w:r w:rsidRPr="00EC24AE">
        <w:rPr>
          <w:rFonts w:ascii="Arial" w:eastAsia="Arial" w:hAnsi="Arial" w:cs="Arial"/>
        </w:rPr>
        <w:t>, se establecen procedimientos para el aseo, desinfección y/o ventilación de los distintos recintos del Colegio, y así asegurar la higiene de material didáctico y mobiliario general; las especificaciones al respecto, se encuentran contenidas en el anexo correspondiente.</w:t>
      </w:r>
    </w:p>
    <w:p w:rsidR="00EC24AE" w:rsidRPr="00EC24AE" w:rsidRDefault="00EC24AE" w:rsidP="00727CAE">
      <w:pPr>
        <w:spacing w:before="240" w:after="240" w:line="276" w:lineRule="auto"/>
        <w:ind w:left="640"/>
        <w:jc w:val="both"/>
        <w:rPr>
          <w:rFonts w:ascii="Arial" w:eastAsia="Arial" w:hAnsi="Arial" w:cs="Arial"/>
        </w:rPr>
      </w:pPr>
      <w:r w:rsidRPr="00EC24AE">
        <w:rPr>
          <w:rFonts w:ascii="Arial" w:eastAsia="Arial" w:hAnsi="Arial" w:cs="Arial"/>
        </w:rPr>
        <w:t>Considerando la pandemia que nos encontramos viviendo u otras contingencias sanitarias de similar gravedad que puedan acontecer en el futuro, el colegio ha adoptado las medidas en infraestructura, sanitarias y de higiene que correspondan para la mayor seguridad y bienestar de la comunidad escolar, teniendo amplias facultades para establecer normativas, regulaciones y los protocolos que les parezcan necesarios.</w:t>
      </w:r>
    </w:p>
    <w:p w:rsidR="00EC24AE" w:rsidRPr="00EC24AE" w:rsidRDefault="00EC24AE" w:rsidP="00EC24AE">
      <w:pPr>
        <w:spacing w:before="240" w:after="240" w:line="276" w:lineRule="auto"/>
        <w:ind w:left="640"/>
        <w:jc w:val="both"/>
        <w:rPr>
          <w:rFonts w:ascii="Arial" w:eastAsia="Arial" w:hAnsi="Arial" w:cs="Arial"/>
          <w:b/>
          <w:color w:val="C00000"/>
        </w:rPr>
      </w:pPr>
      <w:r w:rsidRPr="00EC24AE">
        <w:rPr>
          <w:rFonts w:ascii="Arial" w:eastAsia="Arial" w:hAnsi="Arial" w:cs="Arial"/>
        </w:rPr>
        <w:t>Asimismo, el Colegio podrá adoptar las medidas y ajustes organizacionales, institucionales y de funcionamiento que le parezcan más apropiados, para cautelar la seguridad de todos los miembros de la comunidad y seguir entregando el servicio educacional en la realidad contextual correspondiente.</w:t>
      </w:r>
    </w:p>
    <w:p w:rsidR="00EC24AE" w:rsidRPr="00EC24AE" w:rsidRDefault="00EC24AE" w:rsidP="00EC24AE">
      <w:pPr>
        <w:spacing w:before="240" w:after="240" w:line="276" w:lineRule="auto"/>
        <w:ind w:left="640"/>
        <w:jc w:val="both"/>
        <w:rPr>
          <w:rFonts w:ascii="Arial" w:eastAsia="Arial" w:hAnsi="Arial" w:cs="Arial"/>
        </w:rPr>
      </w:pPr>
      <w:r w:rsidRPr="00EC24AE">
        <w:rPr>
          <w:rFonts w:ascii="Arial" w:eastAsia="Arial" w:hAnsi="Arial" w:cs="Arial"/>
        </w:rPr>
        <w:t>Existe una plena corresponsabilidad de parte de cada uno de los miembros de nuestra comunidad, en cumplir estas normas, regulaciones y protocolos.</w:t>
      </w:r>
    </w:p>
    <w:p w:rsidR="00EC24AE" w:rsidRPr="00EC24AE" w:rsidRDefault="00EC24AE" w:rsidP="00EC24AE">
      <w:pPr>
        <w:spacing w:before="240" w:after="240" w:line="276" w:lineRule="auto"/>
        <w:ind w:left="640"/>
        <w:jc w:val="both"/>
        <w:rPr>
          <w:rFonts w:ascii="Arial" w:eastAsia="Arial" w:hAnsi="Arial" w:cs="Arial"/>
        </w:rPr>
      </w:pPr>
      <w:r w:rsidRPr="00EC24AE">
        <w:rPr>
          <w:rFonts w:ascii="Arial" w:eastAsia="Arial" w:hAnsi="Arial" w:cs="Arial"/>
        </w:rPr>
        <w:t>Para dichos efectos, nuestro colegio cuenta con los protocolos exigidos por la autoridad educacional para aplicar las medidas necesarias para evitar al máximo los contagios por Covid-19 u otras emergencias sanitarias que pudieran presentarse en el futuro.</w:t>
      </w:r>
    </w:p>
    <w:p w:rsidR="00EC24AE" w:rsidRPr="00EC24AE" w:rsidRDefault="00EC24AE" w:rsidP="00EC24AE">
      <w:pPr>
        <w:spacing w:before="240" w:after="240" w:line="276" w:lineRule="auto"/>
        <w:ind w:left="640"/>
        <w:jc w:val="both"/>
        <w:rPr>
          <w:rFonts w:ascii="Arial" w:eastAsia="Arial" w:hAnsi="Arial" w:cs="Arial"/>
        </w:rPr>
      </w:pPr>
      <w:r w:rsidRPr="00EC24AE">
        <w:rPr>
          <w:rFonts w:ascii="Arial" w:eastAsia="Arial" w:hAnsi="Arial" w:cs="Arial"/>
        </w:rPr>
        <w:t>-Protocolo de detección de casos sospechosos de Covid-19.</w:t>
      </w:r>
      <w:r w:rsidRPr="00EC24AE">
        <w:rPr>
          <w:rFonts w:ascii="Arial" w:eastAsia="Arial" w:hAnsi="Arial" w:cs="Arial"/>
          <w:vertAlign w:val="superscript"/>
        </w:rPr>
        <w:footnoteReference w:id="9"/>
      </w:r>
    </w:p>
    <w:p w:rsidR="00EC24AE" w:rsidRPr="00EC24AE" w:rsidRDefault="00EC24AE" w:rsidP="00EC24AE">
      <w:pPr>
        <w:spacing w:before="240" w:after="240" w:line="276" w:lineRule="auto"/>
        <w:ind w:left="640"/>
        <w:jc w:val="both"/>
        <w:rPr>
          <w:rFonts w:ascii="Arial" w:eastAsia="Arial" w:hAnsi="Arial" w:cs="Arial"/>
        </w:rPr>
      </w:pPr>
      <w:r w:rsidRPr="00EC24AE">
        <w:rPr>
          <w:rFonts w:ascii="Arial" w:eastAsia="Arial" w:hAnsi="Arial" w:cs="Arial"/>
        </w:rPr>
        <w:t>-Protocolo de Medidas Preventivas (Infraestructura)</w:t>
      </w:r>
    </w:p>
    <w:p w:rsidR="006D713F" w:rsidRPr="00EC24AE" w:rsidRDefault="00EC24AE" w:rsidP="00EC24AE">
      <w:pPr>
        <w:spacing w:before="240" w:after="240" w:line="276" w:lineRule="auto"/>
        <w:ind w:left="640"/>
        <w:jc w:val="both"/>
        <w:rPr>
          <w:rFonts w:ascii="Arial" w:eastAsia="Arial" w:hAnsi="Arial" w:cs="Arial"/>
        </w:rPr>
      </w:pPr>
      <w:r w:rsidRPr="00EC24AE">
        <w:rPr>
          <w:rFonts w:ascii="Arial" w:eastAsia="Arial" w:hAnsi="Arial" w:cs="Arial"/>
        </w:rPr>
        <w:t>-Protocolo de Aseo e Higienización.</w:t>
      </w:r>
      <w:r w:rsidR="004017D8">
        <w:br w:type="page"/>
      </w:r>
    </w:p>
    <w:p w:rsidR="006D713F" w:rsidRDefault="004017D8" w:rsidP="000F62C9">
      <w:pPr>
        <w:pStyle w:val="Ttulo1"/>
        <w:rPr>
          <w:sz w:val="21"/>
          <w:szCs w:val="21"/>
        </w:rPr>
      </w:pPr>
      <w:bookmarkStart w:id="11" w:name="_Toc129783557"/>
      <w:r>
        <w:lastRenderedPageBreak/>
        <w:t>REGULACIONES REFERIDAS AL RESGUARDO DE DERECHOS</w:t>
      </w:r>
      <w:r>
        <w:rPr>
          <w:vertAlign w:val="superscript"/>
        </w:rPr>
        <w:footnoteReference w:id="10"/>
      </w:r>
      <w:bookmarkEnd w:id="11"/>
    </w:p>
    <w:p w:rsidR="006D713F" w:rsidRDefault="006D713F">
      <w:pPr>
        <w:pBdr>
          <w:top w:val="nil"/>
          <w:left w:val="nil"/>
          <w:bottom w:val="nil"/>
          <w:right w:val="nil"/>
          <w:between w:val="nil"/>
        </w:pBdr>
        <w:spacing w:after="0" w:line="276" w:lineRule="auto"/>
        <w:ind w:left="709"/>
        <w:jc w:val="both"/>
        <w:rPr>
          <w:rFonts w:ascii="Arial" w:eastAsia="Arial" w:hAnsi="Arial" w:cs="Arial"/>
          <w:b/>
          <w:color w:val="000000"/>
          <w:sz w:val="21"/>
          <w:szCs w:val="21"/>
        </w:rPr>
      </w:pPr>
    </w:p>
    <w:p w:rsidR="006D713F" w:rsidRDefault="004017D8" w:rsidP="00C26A76">
      <w:pPr>
        <w:numPr>
          <w:ilvl w:val="1"/>
          <w:numId w:val="23"/>
        </w:num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 xml:space="preserve">ESTRATEGIAS DE PREVENCIÓN FRENTE A LA DETECCIÓN DE SITUACIONES    DE VULNERACIÓN </w:t>
      </w:r>
      <w:r>
        <w:rPr>
          <w:rFonts w:ascii="Arial" w:eastAsia="Arial" w:hAnsi="Arial" w:cs="Arial"/>
          <w:b/>
          <w:color w:val="000000"/>
        </w:rPr>
        <w:tab/>
        <w:t xml:space="preserve">DE DERECHOS DE LOS ESTUDIANTES </w:t>
      </w:r>
    </w:p>
    <w:p w:rsidR="00D46A3C" w:rsidRDefault="00D46A3C" w:rsidP="00D46A3C">
      <w:pPr>
        <w:pBdr>
          <w:top w:val="nil"/>
          <w:left w:val="nil"/>
          <w:bottom w:val="nil"/>
          <w:right w:val="nil"/>
          <w:between w:val="nil"/>
        </w:pBdr>
        <w:spacing w:after="0" w:line="276" w:lineRule="auto"/>
        <w:ind w:left="720"/>
        <w:jc w:val="both"/>
        <w:rPr>
          <w:rFonts w:ascii="Arial" w:eastAsia="Arial" w:hAnsi="Arial" w:cs="Arial"/>
          <w:b/>
          <w:color w:val="000000"/>
        </w:rPr>
      </w:pPr>
    </w:p>
    <w:p w:rsidR="006D713F" w:rsidRPr="001D4892" w:rsidRDefault="004017D8" w:rsidP="00C26A76">
      <w:pPr>
        <w:numPr>
          <w:ilvl w:val="0"/>
          <w:numId w:val="37"/>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Capacitación a todos los adultos del establecimiento y familias en destrezas de detección temprana y supervisión.</w:t>
      </w:r>
    </w:p>
    <w:p w:rsidR="006D713F" w:rsidRPr="001D4892" w:rsidRDefault="004017D8" w:rsidP="00C26A76">
      <w:pPr>
        <w:numPr>
          <w:ilvl w:val="0"/>
          <w:numId w:val="37"/>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Talleres de autocuidado con estudiantes en todos los ciclos educativos en los factores protectores: conocimiento de sus derechos, expresión de afectos, resolución identidad y autoestima positiva, identificación de conductas que vulneran su integridad dentro y fuera de la familia.</w:t>
      </w:r>
    </w:p>
    <w:p w:rsidR="006D713F" w:rsidRPr="001D4892" w:rsidRDefault="004017D8" w:rsidP="00C26A76">
      <w:pPr>
        <w:numPr>
          <w:ilvl w:val="0"/>
          <w:numId w:val="37"/>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Conocer los recursos con los que cuenta la comunidad (redes de apoyo y/o derivación), tales como: consultorios de atención primaria, oficina de protección de derechos OPD, comisarías más cercanas, etc.</w:t>
      </w:r>
    </w:p>
    <w:p w:rsidR="006D713F" w:rsidRDefault="006D713F">
      <w:pPr>
        <w:pBdr>
          <w:top w:val="nil"/>
          <w:left w:val="nil"/>
          <w:bottom w:val="nil"/>
          <w:right w:val="nil"/>
          <w:between w:val="nil"/>
        </w:pBdr>
        <w:spacing w:after="0" w:line="276" w:lineRule="auto"/>
        <w:ind w:left="720"/>
        <w:jc w:val="both"/>
        <w:rPr>
          <w:rFonts w:ascii="Arial" w:eastAsia="Arial" w:hAnsi="Arial" w:cs="Arial"/>
          <w:color w:val="000000"/>
        </w:rPr>
      </w:pPr>
    </w:p>
    <w:p w:rsidR="006D713F" w:rsidRDefault="004017D8" w:rsidP="00C26A76">
      <w:pPr>
        <w:numPr>
          <w:ilvl w:val="1"/>
          <w:numId w:val="23"/>
        </w:num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 xml:space="preserve">ESTRATEGIAS DE PREVENCIÓN FRENTE A AGRESIONES SEXUALES Y HECHOS DE </w:t>
      </w:r>
      <w:r>
        <w:rPr>
          <w:rFonts w:ascii="Arial" w:eastAsia="Arial" w:hAnsi="Arial" w:cs="Arial"/>
          <w:b/>
          <w:color w:val="000000"/>
        </w:rPr>
        <w:tab/>
        <w:t xml:space="preserve">CONNOTACIÓN SEXUAL QUE ATENTEN CONTRA LA INTEGRIDAD DE LOS ESTUDIANTES </w:t>
      </w:r>
      <w:r>
        <w:rPr>
          <w:rFonts w:ascii="Arial" w:eastAsia="Arial" w:hAnsi="Arial" w:cs="Arial"/>
          <w:b/>
          <w:color w:val="000000"/>
          <w:vertAlign w:val="superscript"/>
        </w:rPr>
        <w:footnoteReference w:id="11"/>
      </w:r>
    </w:p>
    <w:p w:rsidR="001D4892" w:rsidRDefault="001D4892">
      <w:pPr>
        <w:spacing w:after="200" w:line="276" w:lineRule="auto"/>
        <w:jc w:val="both"/>
        <w:rPr>
          <w:rFonts w:ascii="Arial" w:eastAsia="Arial" w:hAnsi="Arial" w:cs="Arial"/>
          <w:b/>
        </w:rPr>
      </w:pPr>
    </w:p>
    <w:p w:rsidR="006D713F" w:rsidRPr="001D4892" w:rsidRDefault="004017D8">
      <w:pPr>
        <w:spacing w:after="200" w:line="276" w:lineRule="auto"/>
        <w:jc w:val="both"/>
        <w:rPr>
          <w:rFonts w:ascii="Arial" w:eastAsia="Arial" w:hAnsi="Arial" w:cs="Arial"/>
          <w:i/>
        </w:rPr>
      </w:pPr>
      <w:r w:rsidRPr="001D4892">
        <w:rPr>
          <w:rFonts w:ascii="Arial" w:eastAsia="Arial" w:hAnsi="Arial" w:cs="Arial"/>
          <w:i/>
        </w:rPr>
        <w:t>Con el fin de prevenir situaciones de abuso sexual el establecimiento educacional actuará a través de los siguientes ejes estratégicos:</w:t>
      </w:r>
    </w:p>
    <w:p w:rsidR="006D713F" w:rsidRPr="001D4892" w:rsidRDefault="004017D8" w:rsidP="00C26A76">
      <w:pPr>
        <w:numPr>
          <w:ilvl w:val="0"/>
          <w:numId w:val="34"/>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En destrezas de detección temprana y supervisión.</w:t>
      </w:r>
    </w:p>
    <w:p w:rsidR="006D713F" w:rsidRPr="001D4892" w:rsidRDefault="004017D8" w:rsidP="00C26A76">
      <w:pPr>
        <w:numPr>
          <w:ilvl w:val="0"/>
          <w:numId w:val="34"/>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Capacitación a docentes y equipo de convivencia escolar en orientaciones para la educación sexual de los niños/as y pautas para la enseñanza de destrezas de autoprotección a los niños/as.</w:t>
      </w:r>
    </w:p>
    <w:p w:rsidR="006D713F" w:rsidRPr="001D4892" w:rsidRDefault="004017D8" w:rsidP="00C26A76">
      <w:pPr>
        <w:numPr>
          <w:ilvl w:val="0"/>
          <w:numId w:val="34"/>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Talleres con familias para fortalecer el trabajo en dimensiones, tales como: el autoconocimiento, la expresión de sentimientos y emociones, sexualidad y afectividad, relaciones interpersonales y proyecto de vida, identificación de personas de confianza dentro y fuera de la familia</w:t>
      </w:r>
    </w:p>
    <w:p w:rsidR="006D713F" w:rsidRPr="001D4892" w:rsidRDefault="004017D8" w:rsidP="00C26A76">
      <w:pPr>
        <w:numPr>
          <w:ilvl w:val="0"/>
          <w:numId w:val="34"/>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Estrategias específicas de cuidado:</w:t>
      </w:r>
    </w:p>
    <w:p w:rsidR="006D713F" w:rsidRPr="001D4892" w:rsidRDefault="004017D8" w:rsidP="00C26A76">
      <w:pPr>
        <w:numPr>
          <w:ilvl w:val="1"/>
          <w:numId w:val="34"/>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 xml:space="preserve">Aumentar el control de los adultos durante los recreos. </w:t>
      </w:r>
    </w:p>
    <w:p w:rsidR="006D713F" w:rsidRPr="001D4892" w:rsidRDefault="004017D8" w:rsidP="00C26A76">
      <w:pPr>
        <w:numPr>
          <w:ilvl w:val="1"/>
          <w:numId w:val="34"/>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rPr>
        <w:t xml:space="preserve">Supervisar recurrentemente los baños y espacios que quedan sin control por parte de los docentes o inspectores. El uso de los baños de alumnos/as está </w:t>
      </w:r>
      <w:r w:rsidRPr="001D4892">
        <w:rPr>
          <w:rFonts w:ascii="Arial" w:eastAsia="Arial" w:hAnsi="Arial" w:cs="Arial"/>
          <w:i/>
        </w:rPr>
        <w:t xml:space="preserve">estrictamente prohibido tanto para las personas externas al colegio como para funcionarios. Asimismo, los baños de adultos son de uso exclusivo de estos.  </w:t>
      </w:r>
    </w:p>
    <w:p w:rsidR="006D713F" w:rsidRPr="001D4892" w:rsidRDefault="004017D8" w:rsidP="00C26A76">
      <w:pPr>
        <w:numPr>
          <w:ilvl w:val="1"/>
          <w:numId w:val="34"/>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Restringir el acceso a personas que no formen parte de la comunidad (mayor control en portería).</w:t>
      </w:r>
    </w:p>
    <w:p w:rsidR="006D713F" w:rsidRPr="001D4892" w:rsidRDefault="004017D8" w:rsidP="00C26A76">
      <w:pPr>
        <w:numPr>
          <w:ilvl w:val="1"/>
          <w:numId w:val="34"/>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Conocer los recursos con los que cuenta la comunidad (redes de apoyo y/o derivación), tales como: consultorios de atención primaria, oficina de protección de derechos OPD, comisarías más cercanas, etc.</w:t>
      </w:r>
    </w:p>
    <w:p w:rsidR="006D713F" w:rsidRPr="001D4892" w:rsidRDefault="004017D8" w:rsidP="00C26A76">
      <w:pPr>
        <w:numPr>
          <w:ilvl w:val="1"/>
          <w:numId w:val="34"/>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lastRenderedPageBreak/>
        <w:t xml:space="preserve">Evitar que los/as docentes y funcionarios/as del colegio mantengan amistades a través de las redes sociales con alumnos/as del establecimiento (Facebook personal). </w:t>
      </w:r>
    </w:p>
    <w:p w:rsidR="006D713F" w:rsidRDefault="004017D8" w:rsidP="00C26A76">
      <w:pPr>
        <w:numPr>
          <w:ilvl w:val="1"/>
          <w:numId w:val="34"/>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Los encuentros con alumnos/as que se den fuera del establecimiento, deben enmarcarse exclusivamente en el ámbito de las actividades pedagógicas previamente informadas al colegio y al apoderado/a.</w:t>
      </w:r>
    </w:p>
    <w:p w:rsidR="004B0F33" w:rsidRDefault="004B0F33" w:rsidP="004B0F33">
      <w:pPr>
        <w:pBdr>
          <w:top w:val="nil"/>
          <w:left w:val="nil"/>
          <w:bottom w:val="nil"/>
          <w:right w:val="nil"/>
          <w:between w:val="nil"/>
        </w:pBdr>
        <w:spacing w:after="0" w:line="276" w:lineRule="auto"/>
        <w:jc w:val="both"/>
        <w:rPr>
          <w:rFonts w:ascii="Arial" w:eastAsia="Arial" w:hAnsi="Arial" w:cs="Arial"/>
          <w:i/>
        </w:rPr>
      </w:pPr>
    </w:p>
    <w:p w:rsidR="004B0F33" w:rsidRDefault="004B0F33" w:rsidP="004B0F33">
      <w:pPr>
        <w:pBdr>
          <w:top w:val="nil"/>
          <w:left w:val="nil"/>
          <w:bottom w:val="nil"/>
          <w:right w:val="nil"/>
          <w:between w:val="nil"/>
        </w:pBdr>
        <w:spacing w:after="0" w:line="276" w:lineRule="auto"/>
        <w:jc w:val="both"/>
        <w:rPr>
          <w:rFonts w:ascii="Arial" w:eastAsia="Arial" w:hAnsi="Arial" w:cs="Arial"/>
          <w:i/>
        </w:rPr>
      </w:pPr>
    </w:p>
    <w:p w:rsidR="006D713F" w:rsidRDefault="006D713F" w:rsidP="00727CAE">
      <w:pPr>
        <w:pBdr>
          <w:top w:val="nil"/>
          <w:left w:val="nil"/>
          <w:bottom w:val="nil"/>
          <w:right w:val="nil"/>
          <w:between w:val="nil"/>
        </w:pBdr>
        <w:spacing w:after="0" w:line="276" w:lineRule="auto"/>
        <w:jc w:val="both"/>
        <w:rPr>
          <w:rFonts w:ascii="Arial" w:eastAsia="Arial" w:hAnsi="Arial" w:cs="Arial"/>
          <w:i/>
        </w:rPr>
      </w:pPr>
    </w:p>
    <w:p w:rsidR="00727CAE" w:rsidRDefault="00727CAE" w:rsidP="00727CAE">
      <w:pPr>
        <w:pBdr>
          <w:top w:val="nil"/>
          <w:left w:val="nil"/>
          <w:bottom w:val="nil"/>
          <w:right w:val="nil"/>
          <w:between w:val="nil"/>
        </w:pBdr>
        <w:spacing w:after="0" w:line="276" w:lineRule="auto"/>
        <w:jc w:val="both"/>
        <w:rPr>
          <w:rFonts w:ascii="Arial" w:eastAsia="Arial" w:hAnsi="Arial" w:cs="Arial"/>
          <w:color w:val="000000"/>
        </w:rPr>
      </w:pPr>
    </w:p>
    <w:p w:rsidR="006D713F" w:rsidRDefault="004017D8" w:rsidP="00C26A76">
      <w:pPr>
        <w:numPr>
          <w:ilvl w:val="1"/>
          <w:numId w:val="23"/>
        </w:numPr>
        <w:pBdr>
          <w:top w:val="nil"/>
          <w:left w:val="nil"/>
          <w:bottom w:val="nil"/>
          <w:right w:val="nil"/>
          <w:between w:val="nil"/>
        </w:pBdr>
        <w:spacing w:after="0" w:line="276" w:lineRule="auto"/>
        <w:ind w:left="709"/>
        <w:jc w:val="both"/>
        <w:rPr>
          <w:rFonts w:ascii="Arial" w:eastAsia="Arial" w:hAnsi="Arial" w:cs="Arial"/>
          <w:b/>
          <w:color w:val="000000"/>
        </w:rPr>
      </w:pPr>
      <w:r>
        <w:rPr>
          <w:rFonts w:ascii="Arial" w:eastAsia="Arial" w:hAnsi="Arial" w:cs="Arial"/>
          <w:b/>
          <w:color w:val="000000"/>
        </w:rPr>
        <w:t>ESTRATEGIAS DE PREVENCIÓN DEL CONSUMO DE DROGAS Y ALCOHOL</w:t>
      </w:r>
      <w:r>
        <w:rPr>
          <w:rFonts w:ascii="Arial" w:eastAsia="Arial" w:hAnsi="Arial" w:cs="Arial"/>
          <w:b/>
          <w:color w:val="000000"/>
          <w:vertAlign w:val="superscript"/>
        </w:rPr>
        <w:footnoteReference w:id="12"/>
      </w:r>
    </w:p>
    <w:p w:rsidR="006D713F" w:rsidRPr="001D4892" w:rsidRDefault="004017D8">
      <w:pPr>
        <w:spacing w:after="200" w:line="276" w:lineRule="auto"/>
        <w:jc w:val="both"/>
        <w:rPr>
          <w:rFonts w:ascii="Arial" w:eastAsia="Arial" w:hAnsi="Arial" w:cs="Arial"/>
          <w:i/>
        </w:rPr>
      </w:pPr>
      <w:r w:rsidRPr="001D4892">
        <w:rPr>
          <w:rFonts w:ascii="Arial" w:eastAsia="Arial" w:hAnsi="Arial" w:cs="Arial"/>
          <w:i/>
        </w:rPr>
        <w:t>Con el fin de prevenir el consumo de sustancias dañinas para la salud, el establecimiento educacional organizará sus iniciativas de acuerdo a los siguientes ejes estratégicos:</w:t>
      </w:r>
    </w:p>
    <w:p w:rsidR="006D713F" w:rsidRPr="001D4892" w:rsidRDefault="004017D8" w:rsidP="00C26A76">
      <w:pPr>
        <w:numPr>
          <w:ilvl w:val="0"/>
          <w:numId w:val="32"/>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Implementación programa de prevención de consumo de alcohol y otras drogas con estudiantes en todos los ciclos educativos con recursos de apoyo SENDA</w:t>
      </w:r>
    </w:p>
    <w:p w:rsidR="006D713F" w:rsidRPr="001D4892" w:rsidRDefault="004017D8" w:rsidP="00C26A76">
      <w:pPr>
        <w:numPr>
          <w:ilvl w:val="0"/>
          <w:numId w:val="32"/>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Capacitación a Equipo de Convivencia en temas de detección de factores de riesgos y planes de acompañamiento.</w:t>
      </w:r>
    </w:p>
    <w:p w:rsidR="006D713F" w:rsidRPr="001D4892" w:rsidRDefault="004017D8" w:rsidP="00C26A76">
      <w:pPr>
        <w:numPr>
          <w:ilvl w:val="0"/>
          <w:numId w:val="32"/>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 xml:space="preserve">Trabajo con las familias en talleres para reducir factores de riesgo y aumentar factores protectores. </w:t>
      </w:r>
    </w:p>
    <w:p w:rsidR="006D713F" w:rsidRPr="001D4892" w:rsidRDefault="004017D8" w:rsidP="00C26A76">
      <w:pPr>
        <w:numPr>
          <w:ilvl w:val="0"/>
          <w:numId w:val="32"/>
        </w:numPr>
        <w:pBdr>
          <w:top w:val="nil"/>
          <w:left w:val="nil"/>
          <w:bottom w:val="nil"/>
          <w:right w:val="nil"/>
          <w:between w:val="nil"/>
        </w:pBdr>
        <w:spacing w:after="0" w:line="276" w:lineRule="auto"/>
        <w:jc w:val="both"/>
        <w:rPr>
          <w:rFonts w:ascii="Arial" w:eastAsia="Arial" w:hAnsi="Arial" w:cs="Arial"/>
          <w:i/>
        </w:rPr>
      </w:pPr>
      <w:r w:rsidRPr="001D4892">
        <w:rPr>
          <w:rFonts w:ascii="Arial" w:eastAsia="Arial" w:hAnsi="Arial" w:cs="Arial"/>
          <w:i/>
        </w:rPr>
        <w:t xml:space="preserve">Incluir el autocuidado en actividades curriculares pertinentes. </w:t>
      </w:r>
    </w:p>
    <w:p w:rsidR="006D713F" w:rsidRDefault="006D713F">
      <w:pPr>
        <w:pBdr>
          <w:top w:val="nil"/>
          <w:left w:val="nil"/>
          <w:bottom w:val="nil"/>
          <w:right w:val="nil"/>
          <w:between w:val="nil"/>
        </w:pBdr>
        <w:spacing w:after="0" w:line="276" w:lineRule="auto"/>
        <w:ind w:left="1440"/>
        <w:jc w:val="both"/>
        <w:rPr>
          <w:rFonts w:ascii="Arial" w:eastAsia="Arial" w:hAnsi="Arial" w:cs="Arial"/>
          <w:i/>
          <w:color w:val="4472C4"/>
        </w:rPr>
      </w:pPr>
    </w:p>
    <w:p w:rsidR="006D713F" w:rsidRPr="001D4892" w:rsidRDefault="004017D8">
      <w:pPr>
        <w:spacing w:after="0" w:line="276" w:lineRule="auto"/>
        <w:jc w:val="both"/>
        <w:rPr>
          <w:rFonts w:ascii="Arial" w:eastAsia="Arial" w:hAnsi="Arial" w:cs="Arial"/>
          <w:b/>
        </w:rPr>
      </w:pPr>
      <w:r w:rsidRPr="001D4892">
        <w:rPr>
          <w:rFonts w:ascii="Arial" w:eastAsia="Arial" w:hAnsi="Arial" w:cs="Arial"/>
          <w:b/>
        </w:rPr>
        <w:t>10.4 ESTRATEGIAS DE</w:t>
      </w:r>
      <w:r w:rsidRPr="001D4892">
        <w:rPr>
          <w:rFonts w:ascii="Times New Roman" w:eastAsia="Times New Roman" w:hAnsi="Times New Roman" w:cs="Times New Roman"/>
          <w:b/>
          <w:sz w:val="14"/>
          <w:szCs w:val="14"/>
        </w:rPr>
        <w:t xml:space="preserve"> </w:t>
      </w:r>
      <w:r w:rsidRPr="001D4892">
        <w:rPr>
          <w:rFonts w:ascii="Arial" w:eastAsia="Arial" w:hAnsi="Arial" w:cs="Arial"/>
          <w:b/>
        </w:rPr>
        <w:t xml:space="preserve">PREVENCIÓN DEL RIESGO DE IDEACIÓN SUICIDA Y CONDUCTA AUTODESTRUCTIVA </w:t>
      </w:r>
    </w:p>
    <w:p w:rsidR="006D713F" w:rsidRPr="001D4892" w:rsidRDefault="006D713F">
      <w:pPr>
        <w:pBdr>
          <w:top w:val="nil"/>
          <w:left w:val="nil"/>
          <w:bottom w:val="nil"/>
          <w:right w:val="nil"/>
          <w:between w:val="nil"/>
        </w:pBdr>
        <w:spacing w:after="0" w:line="276" w:lineRule="auto"/>
        <w:ind w:left="1440"/>
        <w:jc w:val="both"/>
        <w:rPr>
          <w:rFonts w:ascii="Arial" w:eastAsia="Arial" w:hAnsi="Arial" w:cs="Arial"/>
          <w:b/>
        </w:rPr>
      </w:pPr>
    </w:p>
    <w:p w:rsidR="005D5D27" w:rsidRPr="001D4892" w:rsidRDefault="004017D8">
      <w:pPr>
        <w:pBdr>
          <w:top w:val="nil"/>
          <w:left w:val="nil"/>
          <w:bottom w:val="nil"/>
          <w:right w:val="nil"/>
          <w:between w:val="nil"/>
        </w:pBdr>
        <w:spacing w:after="0" w:line="276" w:lineRule="auto"/>
        <w:jc w:val="both"/>
        <w:rPr>
          <w:rFonts w:ascii="Arial" w:eastAsia="Arial" w:hAnsi="Arial" w:cs="Arial"/>
          <w:color w:val="FF0000"/>
        </w:rPr>
      </w:pPr>
      <w:r w:rsidRPr="001D4892">
        <w:rPr>
          <w:rFonts w:ascii="Arial" w:eastAsia="Arial" w:hAnsi="Arial" w:cs="Arial"/>
        </w:rPr>
        <w:t>Es tarea de todos los adultos</w:t>
      </w:r>
      <w:r w:rsidRPr="001D4892">
        <w:rPr>
          <w:rFonts w:ascii="Arial" w:eastAsia="Arial" w:hAnsi="Arial" w:cs="Arial"/>
          <w:color w:val="7030A0"/>
        </w:rPr>
        <w:t xml:space="preserve"> </w:t>
      </w:r>
      <w:r w:rsidRPr="001D4892">
        <w:rPr>
          <w:rFonts w:ascii="Arial" w:eastAsia="Arial" w:hAnsi="Arial" w:cs="Arial"/>
        </w:rPr>
        <w:t xml:space="preserve">educar a nuestra Comunidad en cómo identificar señales de alerta y actuar a tiempo. El fortalecimiento de la autoestima positiva en nuestros Estudiantes, la promoción de la expresión de emociones, las estrategias de prevención de violencia y el mejoramiento de las habilidades técnicas de los docentes y equipos de trabajo de nuestro Colegio respecto a la prevención del suicidio y promoción del bienestar de nuestros Estudiantes, pretenden impulsar estrategias preventivas en torno a una problemática social que debe ocuparnos a todos. </w:t>
      </w:r>
      <w:r w:rsidRPr="001D4892">
        <w:rPr>
          <w:rFonts w:ascii="Arial" w:eastAsia="Arial" w:hAnsi="Arial" w:cs="Arial"/>
          <w:vertAlign w:val="superscript"/>
        </w:rPr>
        <w:footnoteReference w:id="13"/>
      </w:r>
      <w:r w:rsidRPr="001D4892">
        <w:rPr>
          <w:rFonts w:ascii="Arial" w:eastAsia="Arial" w:hAnsi="Arial" w:cs="Arial"/>
          <w:color w:val="FF0000"/>
        </w:rPr>
        <w:t xml:space="preserve"> </w:t>
      </w:r>
    </w:p>
    <w:p w:rsidR="006D713F" w:rsidRPr="001D4892" w:rsidRDefault="006D713F">
      <w:pPr>
        <w:spacing w:after="0" w:line="276" w:lineRule="auto"/>
        <w:ind w:right="40"/>
        <w:jc w:val="both"/>
        <w:rPr>
          <w:rFonts w:ascii="Arial" w:eastAsia="Arial" w:hAnsi="Arial" w:cs="Arial"/>
          <w:color w:val="FF0000"/>
        </w:rPr>
      </w:pPr>
    </w:p>
    <w:p w:rsidR="006D713F" w:rsidRPr="001D4892" w:rsidRDefault="004017D8">
      <w:pPr>
        <w:spacing w:after="0" w:line="276" w:lineRule="auto"/>
        <w:ind w:right="40"/>
        <w:jc w:val="both"/>
        <w:rPr>
          <w:rFonts w:ascii="Arial" w:eastAsia="Arial" w:hAnsi="Arial" w:cs="Arial"/>
          <w:b/>
        </w:rPr>
      </w:pPr>
      <w:proofErr w:type="gramStart"/>
      <w:r w:rsidRPr="001D4892">
        <w:rPr>
          <w:rFonts w:ascii="Arial" w:eastAsia="Arial" w:hAnsi="Arial" w:cs="Arial"/>
          <w:b/>
        </w:rPr>
        <w:t xml:space="preserve">10.5 </w:t>
      </w:r>
      <w:r w:rsidRPr="001D4892">
        <w:rPr>
          <w:rFonts w:ascii="Times New Roman" w:eastAsia="Times New Roman" w:hAnsi="Times New Roman" w:cs="Times New Roman"/>
          <w:b/>
          <w:sz w:val="14"/>
          <w:szCs w:val="14"/>
        </w:rPr>
        <w:t xml:space="preserve"> </w:t>
      </w:r>
      <w:r w:rsidRPr="001D4892">
        <w:rPr>
          <w:rFonts w:ascii="Arial" w:eastAsia="Arial" w:hAnsi="Arial" w:cs="Arial"/>
          <w:b/>
        </w:rPr>
        <w:t>SEXUALIDAD</w:t>
      </w:r>
      <w:proofErr w:type="gramEnd"/>
      <w:r w:rsidRPr="001D4892">
        <w:rPr>
          <w:rFonts w:ascii="Arial" w:eastAsia="Arial" w:hAnsi="Arial" w:cs="Arial"/>
          <w:b/>
        </w:rPr>
        <w:t xml:space="preserve"> Y AFECTIVIDAD.</w:t>
      </w:r>
    </w:p>
    <w:p w:rsidR="006D713F" w:rsidRPr="001D4892" w:rsidRDefault="006D713F">
      <w:pPr>
        <w:spacing w:after="0" w:line="276" w:lineRule="auto"/>
        <w:ind w:right="40"/>
        <w:jc w:val="both"/>
        <w:rPr>
          <w:rFonts w:ascii="Arial" w:eastAsia="Arial" w:hAnsi="Arial" w:cs="Arial"/>
          <w:b/>
        </w:rPr>
      </w:pPr>
    </w:p>
    <w:p w:rsidR="006D713F" w:rsidRPr="001D4892" w:rsidRDefault="004017D8">
      <w:pPr>
        <w:spacing w:after="0" w:line="276" w:lineRule="auto"/>
        <w:ind w:right="40"/>
        <w:jc w:val="both"/>
        <w:rPr>
          <w:rFonts w:ascii="Arial" w:eastAsia="Arial" w:hAnsi="Arial" w:cs="Arial"/>
        </w:rPr>
      </w:pPr>
      <w:r w:rsidRPr="001D4892">
        <w:rPr>
          <w:rFonts w:ascii="Arial" w:eastAsia="Arial" w:hAnsi="Arial" w:cs="Arial"/>
        </w:rPr>
        <w:t xml:space="preserve">El Colegio, como sistema escolar se hace cargo, como complemento al rol prioritario de la familia, de la formación en sexualidad y afectividad , apoyando que los niños y jóvenes accedan a una educación oportuna y adecuada a su edad, proporcionándoles información científicamente rigurosa, clara y veraz, enmarcada en un contexto de afectividad, que les permita desarrollarse plena e integralmente, garantizando, a la vez, “la libertad de </w:t>
      </w:r>
      <w:r w:rsidRPr="001D4892">
        <w:rPr>
          <w:rFonts w:ascii="Arial" w:eastAsia="Arial" w:hAnsi="Arial" w:cs="Arial"/>
        </w:rPr>
        <w:lastRenderedPageBreak/>
        <w:t>pensamiento y conciencia de los ciudadanos, asegurando la expresión de las diversas orientaciones y concepciones presentes en nuestra sociedad”.[1]</w:t>
      </w:r>
    </w:p>
    <w:p w:rsidR="006D713F" w:rsidRPr="001D4892" w:rsidRDefault="006D713F">
      <w:pPr>
        <w:spacing w:after="0" w:line="276" w:lineRule="auto"/>
        <w:ind w:right="40"/>
        <w:jc w:val="both"/>
        <w:rPr>
          <w:rFonts w:ascii="Arial" w:eastAsia="Arial" w:hAnsi="Arial" w:cs="Arial"/>
        </w:rPr>
      </w:pPr>
    </w:p>
    <w:p w:rsidR="006D713F" w:rsidRPr="001D4892" w:rsidRDefault="004017D8">
      <w:pPr>
        <w:spacing w:after="0" w:line="276" w:lineRule="auto"/>
        <w:ind w:left="1440" w:right="40"/>
        <w:jc w:val="both"/>
        <w:rPr>
          <w:rFonts w:ascii="Arial" w:eastAsia="Arial" w:hAnsi="Arial" w:cs="Arial"/>
          <w:b/>
        </w:rPr>
      </w:pPr>
      <w:r w:rsidRPr="001D4892">
        <w:rPr>
          <w:rFonts w:ascii="Arial" w:eastAsia="Arial" w:hAnsi="Arial" w:cs="Arial"/>
          <w:b/>
        </w:rPr>
        <w:t xml:space="preserve"> </w:t>
      </w:r>
    </w:p>
    <w:p w:rsidR="006D713F" w:rsidRPr="001D4892" w:rsidRDefault="004017D8">
      <w:pPr>
        <w:spacing w:after="0" w:line="276" w:lineRule="auto"/>
        <w:ind w:right="40"/>
        <w:jc w:val="both"/>
        <w:rPr>
          <w:rFonts w:ascii="Arial" w:eastAsia="Arial" w:hAnsi="Arial" w:cs="Arial"/>
        </w:rPr>
      </w:pPr>
      <w:r w:rsidRPr="001D4892">
        <w:rPr>
          <w:rFonts w:ascii="Arial" w:eastAsia="Arial" w:hAnsi="Arial" w:cs="Arial"/>
        </w:rPr>
        <w:t>Asimismo, como comunidad consciente de los riesgos a los que se ven expuestos los niños, niñas y jóvenes en la esfera de la sexualidad y de las vulneraciones en este ámbito, el Colegio impulsa estrategias orientadas a instalar acciones preventivas en torno al autocuidado, favoreciendo el desarrollo de una sexualidad sana y responsable.</w:t>
      </w:r>
    </w:p>
    <w:p w:rsidR="006D713F" w:rsidRPr="001D4892" w:rsidRDefault="004017D8">
      <w:pPr>
        <w:spacing w:after="0" w:line="276" w:lineRule="auto"/>
        <w:ind w:left="1440" w:right="40"/>
        <w:jc w:val="both"/>
        <w:rPr>
          <w:rFonts w:ascii="Arial" w:eastAsia="Arial" w:hAnsi="Arial" w:cs="Arial"/>
        </w:rPr>
      </w:pPr>
      <w:r w:rsidRPr="001D4892">
        <w:rPr>
          <w:rFonts w:ascii="Arial" w:eastAsia="Arial" w:hAnsi="Arial" w:cs="Arial"/>
        </w:rPr>
        <w:t xml:space="preserve"> </w:t>
      </w:r>
    </w:p>
    <w:p w:rsidR="006D713F" w:rsidRPr="00390A15" w:rsidRDefault="004017D8" w:rsidP="00390A15">
      <w:pPr>
        <w:spacing w:after="0" w:line="276" w:lineRule="auto"/>
        <w:ind w:right="40"/>
        <w:jc w:val="both"/>
        <w:rPr>
          <w:rFonts w:ascii="Arial" w:eastAsia="Arial" w:hAnsi="Arial" w:cs="Arial"/>
        </w:rPr>
      </w:pPr>
      <w:r w:rsidRPr="001D4892">
        <w:rPr>
          <w:rFonts w:ascii="Arial" w:eastAsia="Arial" w:hAnsi="Arial" w:cs="Arial"/>
        </w:rPr>
        <w:t xml:space="preserve">Por otra parte, hoy en día, resulta necesario instalar la </w:t>
      </w:r>
      <w:r w:rsidR="007A36CE" w:rsidRPr="001D4892">
        <w:rPr>
          <w:rFonts w:ascii="Arial" w:eastAsia="Arial" w:hAnsi="Arial" w:cs="Arial"/>
        </w:rPr>
        <w:t>reflexión y</w:t>
      </w:r>
      <w:r w:rsidRPr="001D4892">
        <w:rPr>
          <w:rFonts w:ascii="Arial" w:eastAsia="Arial" w:hAnsi="Arial" w:cs="Arial"/>
        </w:rPr>
        <w:t xml:space="preserve"> orientación con todos los integrantes de la comunidad </w:t>
      </w:r>
      <w:r w:rsidR="007A36CE" w:rsidRPr="001D4892">
        <w:rPr>
          <w:rFonts w:ascii="Arial" w:eastAsia="Arial" w:hAnsi="Arial" w:cs="Arial"/>
        </w:rPr>
        <w:t>educativa, de</w:t>
      </w:r>
      <w:r w:rsidRPr="001D4892">
        <w:rPr>
          <w:rFonts w:ascii="Arial" w:eastAsia="Arial" w:hAnsi="Arial" w:cs="Arial"/>
        </w:rPr>
        <w:t xml:space="preserve"> acuerdo con el Proyecto Educativo Institucional </w:t>
      </w:r>
      <w:r w:rsidR="007A36CE" w:rsidRPr="001D4892">
        <w:rPr>
          <w:rFonts w:ascii="Arial" w:eastAsia="Arial" w:hAnsi="Arial" w:cs="Arial"/>
        </w:rPr>
        <w:t>Adventista,</w:t>
      </w:r>
      <w:r w:rsidRPr="001D4892">
        <w:rPr>
          <w:rFonts w:ascii="Arial" w:eastAsia="Arial" w:hAnsi="Arial" w:cs="Arial"/>
        </w:rPr>
        <w:t xml:space="preserve"> en torno a temáticas de diversidad sexual, orientación sexual, identidad y expresión de género, orientados a fortalecer nuestra comunidad en una lógica social inclusiva.</w:t>
      </w:r>
      <w:r w:rsidRPr="001D4892">
        <w:rPr>
          <w:rFonts w:ascii="Arial" w:eastAsia="Arial" w:hAnsi="Arial" w:cs="Arial"/>
          <w:b/>
        </w:rPr>
        <w:t xml:space="preserve"> </w:t>
      </w:r>
    </w:p>
    <w:p w:rsidR="006D713F" w:rsidRPr="001D4892" w:rsidRDefault="004017D8">
      <w:pPr>
        <w:spacing w:after="0" w:line="276" w:lineRule="auto"/>
        <w:ind w:right="40"/>
        <w:jc w:val="both"/>
        <w:rPr>
          <w:rFonts w:ascii="Arial" w:eastAsia="Arial" w:hAnsi="Arial" w:cs="Arial"/>
        </w:rPr>
      </w:pPr>
      <w:r w:rsidRPr="001D4892">
        <w:rPr>
          <w:rFonts w:ascii="Arial" w:eastAsia="Arial" w:hAnsi="Arial" w:cs="Arial"/>
          <w:b/>
        </w:rPr>
        <w:t>10.6 TECNOLOGÍA Y USO DE REDES SOCIALES:</w:t>
      </w:r>
      <w:r w:rsidRPr="001D4892">
        <w:rPr>
          <w:rFonts w:ascii="Arial" w:eastAsia="Arial" w:hAnsi="Arial" w:cs="Arial"/>
        </w:rPr>
        <w:t xml:space="preserve"> </w:t>
      </w:r>
    </w:p>
    <w:p w:rsidR="006D713F" w:rsidRPr="001D4892" w:rsidRDefault="006D713F">
      <w:pPr>
        <w:spacing w:after="0" w:line="276" w:lineRule="auto"/>
        <w:ind w:right="40"/>
        <w:jc w:val="both"/>
        <w:rPr>
          <w:rFonts w:ascii="Arial" w:eastAsia="Arial" w:hAnsi="Arial" w:cs="Arial"/>
        </w:rPr>
      </w:pPr>
    </w:p>
    <w:p w:rsidR="006D713F" w:rsidRPr="001D4892" w:rsidRDefault="004017D8">
      <w:pPr>
        <w:spacing w:after="0" w:line="276" w:lineRule="auto"/>
        <w:ind w:right="40"/>
        <w:jc w:val="both"/>
        <w:rPr>
          <w:rFonts w:ascii="Arial" w:eastAsia="Arial" w:hAnsi="Arial" w:cs="Arial"/>
        </w:rPr>
      </w:pPr>
      <w:r w:rsidRPr="001D4892">
        <w:rPr>
          <w:rFonts w:ascii="Arial" w:eastAsia="Arial" w:hAnsi="Arial" w:cs="Arial"/>
        </w:rPr>
        <w:t>Frente al impacto y aumento de situaciones de afectación a Estudiantes a nivel nacional y mundial, respecto al mal uso y malos tratos de los cuales son víctimas a través de redes sociales, las estrategias preventivas se orientan a promover buenas prácticas de ciudadanía tecnológica y digital, acciones de sensibili</w:t>
      </w:r>
      <w:r w:rsidR="006909A6">
        <w:rPr>
          <w:rFonts w:ascii="Arial" w:eastAsia="Arial" w:hAnsi="Arial" w:cs="Arial"/>
        </w:rPr>
        <w:t xml:space="preserve">zación y prevención en torno al </w:t>
      </w:r>
      <w:r w:rsidRPr="001D4892">
        <w:rPr>
          <w:rFonts w:ascii="Arial" w:eastAsia="Arial" w:hAnsi="Arial" w:cs="Arial"/>
        </w:rPr>
        <w:t xml:space="preserve">fenómeno del </w:t>
      </w:r>
      <w:proofErr w:type="spellStart"/>
      <w:r w:rsidRPr="001D4892">
        <w:rPr>
          <w:rFonts w:ascii="Arial" w:eastAsia="Arial" w:hAnsi="Arial" w:cs="Arial"/>
        </w:rPr>
        <w:t>ciberacoso</w:t>
      </w:r>
      <w:proofErr w:type="spellEnd"/>
      <w:r w:rsidRPr="001D4892">
        <w:rPr>
          <w:rFonts w:ascii="Arial" w:eastAsia="Arial" w:hAnsi="Arial" w:cs="Arial"/>
        </w:rPr>
        <w:t xml:space="preserve"> o </w:t>
      </w:r>
      <w:proofErr w:type="spellStart"/>
      <w:r w:rsidRPr="001D4892">
        <w:rPr>
          <w:rFonts w:ascii="Arial" w:eastAsia="Arial" w:hAnsi="Arial" w:cs="Arial"/>
          <w:i/>
        </w:rPr>
        <w:t>ciberbullying</w:t>
      </w:r>
      <w:proofErr w:type="spellEnd"/>
      <w:r w:rsidRPr="001D4892">
        <w:rPr>
          <w:rFonts w:ascii="Arial" w:eastAsia="Arial" w:hAnsi="Arial" w:cs="Arial"/>
        </w:rPr>
        <w:t xml:space="preserve"> y otras dinámicas mal tratantes, relacionadas al uso inadecuado de la telefonía móvil y redes sociales, tales como “</w:t>
      </w:r>
      <w:proofErr w:type="spellStart"/>
      <w:r w:rsidRPr="001D4892">
        <w:rPr>
          <w:rFonts w:ascii="Arial" w:eastAsia="Arial" w:hAnsi="Arial" w:cs="Arial"/>
        </w:rPr>
        <w:t>funas</w:t>
      </w:r>
      <w:proofErr w:type="spellEnd"/>
      <w:r w:rsidRPr="001D4892">
        <w:rPr>
          <w:rFonts w:ascii="Arial" w:eastAsia="Arial" w:hAnsi="Arial" w:cs="Arial"/>
        </w:rPr>
        <w:t xml:space="preserve">” u otras acciones </w:t>
      </w:r>
      <w:proofErr w:type="spellStart"/>
      <w:r w:rsidRPr="001D4892">
        <w:rPr>
          <w:rFonts w:ascii="Arial" w:eastAsia="Arial" w:hAnsi="Arial" w:cs="Arial"/>
        </w:rPr>
        <w:t>vulneratorias</w:t>
      </w:r>
      <w:proofErr w:type="spellEnd"/>
      <w:r w:rsidRPr="001D4892">
        <w:rPr>
          <w:rFonts w:ascii="Arial" w:eastAsia="Arial" w:hAnsi="Arial" w:cs="Arial"/>
        </w:rPr>
        <w:t>.</w:t>
      </w:r>
    </w:p>
    <w:p w:rsidR="006D713F" w:rsidRDefault="006D713F">
      <w:pPr>
        <w:spacing w:after="0" w:line="276" w:lineRule="auto"/>
        <w:jc w:val="both"/>
        <w:rPr>
          <w:rFonts w:ascii="Arial" w:eastAsia="Arial" w:hAnsi="Arial" w:cs="Arial"/>
          <w:b/>
        </w:rPr>
      </w:pPr>
    </w:p>
    <w:p w:rsidR="006D713F" w:rsidRDefault="001F649E">
      <w:pPr>
        <w:pBdr>
          <w:top w:val="nil"/>
          <w:left w:val="nil"/>
          <w:bottom w:val="nil"/>
          <w:right w:val="nil"/>
          <w:between w:val="nil"/>
        </w:pBdr>
        <w:spacing w:after="0" w:line="276" w:lineRule="auto"/>
        <w:jc w:val="both"/>
        <w:rPr>
          <w:rFonts w:ascii="Arial" w:eastAsia="Arial" w:hAnsi="Arial" w:cs="Arial"/>
          <w:b/>
        </w:rPr>
      </w:pPr>
      <w:r>
        <w:pict w14:anchorId="1853B094">
          <v:rect id="_x0000_i1025" style="width:0;height:1.5pt" o:hralign="center" o:hrstd="t" o:hr="t" fillcolor="#a0a0a0" stroked="f"/>
        </w:pict>
      </w:r>
    </w:p>
    <w:p w:rsidR="006D713F" w:rsidRPr="00390A15" w:rsidRDefault="004017D8" w:rsidP="00390A15">
      <w:pPr>
        <w:spacing w:after="0" w:line="276" w:lineRule="auto"/>
        <w:ind w:left="1440" w:right="40"/>
        <w:jc w:val="both"/>
        <w:rPr>
          <w:b/>
          <w:sz w:val="16"/>
          <w:szCs w:val="16"/>
        </w:rPr>
      </w:pPr>
      <w:r>
        <w:rPr>
          <w:b/>
          <w:sz w:val="16"/>
          <w:szCs w:val="16"/>
        </w:rPr>
        <w:t>[1] Plan de Educación en Sexualidad y Afectividad. Ministerio de Educación. 20</w:t>
      </w:r>
      <w:r w:rsidR="00390A15">
        <w:rPr>
          <w:b/>
          <w:sz w:val="16"/>
          <w:szCs w:val="16"/>
        </w:rPr>
        <w:t>16</w:t>
      </w:r>
    </w:p>
    <w:p w:rsidR="006D713F" w:rsidRDefault="006D713F">
      <w:pPr>
        <w:pBdr>
          <w:top w:val="nil"/>
          <w:left w:val="nil"/>
          <w:bottom w:val="nil"/>
          <w:right w:val="nil"/>
          <w:between w:val="nil"/>
        </w:pBdr>
        <w:spacing w:after="0" w:line="276" w:lineRule="auto"/>
        <w:jc w:val="both"/>
        <w:rPr>
          <w:rFonts w:ascii="Arial" w:eastAsia="Arial" w:hAnsi="Arial" w:cs="Arial"/>
          <w:b/>
        </w:rPr>
      </w:pPr>
    </w:p>
    <w:p w:rsidR="006D713F" w:rsidRPr="006909A6" w:rsidRDefault="004017D8">
      <w:pPr>
        <w:rPr>
          <w:rFonts w:ascii="Arial" w:eastAsia="Arial" w:hAnsi="Arial" w:cs="Arial"/>
          <w:b/>
        </w:rPr>
      </w:pPr>
      <w:r w:rsidRPr="006909A6">
        <w:rPr>
          <w:rFonts w:ascii="Arial" w:eastAsia="Arial" w:hAnsi="Arial" w:cs="Arial"/>
          <w:b/>
        </w:rPr>
        <w:t>10.7 DENUNCIAS POR SITUACIONES QUE PUEDEN SER CONSTITUTIVAS DE DELITOS.</w:t>
      </w:r>
    </w:p>
    <w:p w:rsidR="006D713F" w:rsidRPr="001D4892" w:rsidRDefault="004017D8">
      <w:pPr>
        <w:jc w:val="both"/>
        <w:rPr>
          <w:rFonts w:ascii="Arial" w:eastAsia="Arial" w:hAnsi="Arial" w:cs="Arial"/>
        </w:rPr>
      </w:pPr>
      <w:r w:rsidRPr="001D4892">
        <w:rPr>
          <w:rFonts w:ascii="Arial" w:eastAsia="Arial" w:hAnsi="Arial" w:cs="Arial"/>
        </w:rPr>
        <w:t>El artículo 175 del Código Procesal Penal, establece la obligación que tienen los directores, inspectores y profesores de establecimientos educacionales de todo nivel, de denunciar aquellos hechos que pudieren ser constitutivos de delitos que afectaren a sus alumnos (as) o que hubieren tenido lugar en el establecimiento. La denuncia de una de las señaladas autoridades exime a las demás de hacerlo.</w:t>
      </w:r>
    </w:p>
    <w:p w:rsidR="006D713F" w:rsidRPr="001D4892" w:rsidRDefault="004017D8">
      <w:pPr>
        <w:jc w:val="both"/>
        <w:rPr>
          <w:rFonts w:ascii="Arial" w:eastAsia="Arial" w:hAnsi="Arial" w:cs="Arial"/>
        </w:rPr>
      </w:pPr>
      <w:r w:rsidRPr="001D4892">
        <w:rPr>
          <w:rFonts w:ascii="Arial" w:eastAsia="Arial" w:hAnsi="Arial" w:cs="Arial"/>
        </w:rPr>
        <w:t>En nuestro establecimiento, de ocurrir alguna situación como la descrita en el párrafo anterior, será el Director(a) del establecimiento, previa consulta al abogado de la Fundación, quien deberá realizar la denuncia. A falta del director lo hará su subrogante o quien estuviere a cargo del establecimiento.</w:t>
      </w:r>
    </w:p>
    <w:p w:rsidR="006D713F" w:rsidRPr="001D4892" w:rsidRDefault="004017D8">
      <w:pPr>
        <w:jc w:val="both"/>
        <w:rPr>
          <w:rFonts w:ascii="Arial" w:eastAsia="Arial" w:hAnsi="Arial" w:cs="Arial"/>
        </w:rPr>
      </w:pPr>
      <w:r w:rsidRPr="001D4892">
        <w:rPr>
          <w:rFonts w:ascii="Arial" w:eastAsia="Arial" w:hAnsi="Arial" w:cs="Arial"/>
        </w:rPr>
        <w:t>Dicha denuncia podrá ser ingresada a Carabineros de Chile, PDI o la Fiscalía correspondiente.</w:t>
      </w:r>
    </w:p>
    <w:p w:rsidR="006D713F" w:rsidRPr="001D4892" w:rsidRDefault="004017D8">
      <w:pPr>
        <w:jc w:val="both"/>
        <w:rPr>
          <w:rFonts w:ascii="Arial" w:eastAsia="Arial" w:hAnsi="Arial" w:cs="Arial"/>
        </w:rPr>
      </w:pPr>
      <w:r w:rsidRPr="001D4892">
        <w:rPr>
          <w:rFonts w:ascii="Arial" w:eastAsia="Arial" w:hAnsi="Arial" w:cs="Arial"/>
        </w:rPr>
        <w:t xml:space="preserve">Es muy importante que quien realiza la denuncia pueda conservar una copia de la misma o a lo menos, un comprobante que dicha actuación se realizó en alguno de los organismos señalados, en un plazo no superior a 24 </w:t>
      </w:r>
      <w:proofErr w:type="spellStart"/>
      <w:r w:rsidRPr="001D4892">
        <w:rPr>
          <w:rFonts w:ascii="Arial" w:eastAsia="Arial" w:hAnsi="Arial" w:cs="Arial"/>
        </w:rPr>
        <w:t>hrs</w:t>
      </w:r>
      <w:proofErr w:type="spellEnd"/>
      <w:r w:rsidR="00DC1136">
        <w:rPr>
          <w:rFonts w:ascii="Arial" w:eastAsia="Arial" w:hAnsi="Arial" w:cs="Arial"/>
        </w:rPr>
        <w:t>.</w:t>
      </w:r>
      <w:r w:rsidRPr="001D4892">
        <w:rPr>
          <w:rFonts w:ascii="Arial" w:eastAsia="Arial" w:hAnsi="Arial" w:cs="Arial"/>
        </w:rPr>
        <w:t xml:space="preserve"> de conocido el hecho.</w:t>
      </w:r>
    </w:p>
    <w:p w:rsidR="006D713F" w:rsidRPr="00390A15" w:rsidRDefault="004017D8" w:rsidP="001D4892">
      <w:pPr>
        <w:jc w:val="both"/>
        <w:rPr>
          <w:rFonts w:ascii="Arial" w:eastAsia="Arial" w:hAnsi="Arial" w:cs="Arial"/>
        </w:rPr>
      </w:pPr>
      <w:r w:rsidRPr="001D4892">
        <w:rPr>
          <w:rFonts w:ascii="Arial" w:eastAsia="Arial" w:hAnsi="Arial" w:cs="Arial"/>
        </w:rPr>
        <w:lastRenderedPageBreak/>
        <w:t>La realización de la denuncia antes señalada, es sin perjuicio de la activación del protocolo de actuación, en los casos que correspondiere.</w:t>
      </w:r>
    </w:p>
    <w:p w:rsidR="006D713F" w:rsidRDefault="004017D8" w:rsidP="000F62C9">
      <w:pPr>
        <w:pStyle w:val="Ttulo1"/>
      </w:pPr>
      <w:bookmarkStart w:id="12" w:name="_Toc129783558"/>
      <w:r>
        <w:t>REGULACIONES REFERIDAS A LA GESTIÓN PEDAGÓGICA</w:t>
      </w:r>
      <w:bookmarkEnd w:id="12"/>
      <w:r>
        <w:t xml:space="preserve"> </w:t>
      </w:r>
    </w:p>
    <w:p w:rsidR="006D713F" w:rsidRDefault="004017D8">
      <w:pPr>
        <w:rPr>
          <w:rFonts w:ascii="Arial" w:eastAsia="Arial" w:hAnsi="Arial" w:cs="Arial"/>
        </w:rPr>
      </w:pPr>
      <w:r>
        <w:rPr>
          <w:rFonts w:ascii="Arial" w:eastAsia="Arial" w:hAnsi="Arial" w:cs="Arial"/>
        </w:rPr>
        <w:t xml:space="preserve">Vamos a entender como </w:t>
      </w:r>
      <w:r>
        <w:rPr>
          <w:rFonts w:ascii="Arial" w:eastAsia="Arial" w:hAnsi="Arial" w:cs="Arial"/>
          <w:b/>
        </w:rPr>
        <w:t>Gestión Pedagógica y Curricular:</w:t>
      </w:r>
    </w:p>
    <w:p w:rsidR="006D713F" w:rsidRDefault="004017D8">
      <w:pPr>
        <w:jc w:val="both"/>
        <w:rPr>
          <w:rFonts w:ascii="Arial" w:eastAsia="Arial" w:hAnsi="Arial" w:cs="Arial"/>
        </w:rPr>
      </w:pPr>
      <w:r>
        <w:rPr>
          <w:rFonts w:ascii="Arial" w:eastAsia="Arial" w:hAnsi="Arial" w:cs="Arial"/>
          <w:i/>
        </w:rPr>
        <w:t>“las políticas, procedimientos y prácticas que lleva a cabo el director, el equipo técnico</w:t>
      </w:r>
      <w:r>
        <w:rPr>
          <w:rFonts w:ascii="Cambria Math" w:eastAsia="Cambria Math" w:hAnsi="Cambria Math" w:cs="Cambria Math"/>
          <w:i/>
        </w:rPr>
        <w:t>‐</w:t>
      </w:r>
      <w:r>
        <w:rPr>
          <w:rFonts w:ascii="Arial" w:eastAsia="Arial" w:hAnsi="Arial" w:cs="Arial"/>
          <w:i/>
        </w:rPr>
        <w:t>pedagógico y los docentes del establecimiento para coordinar, planificar, monitorear y evaluar el proceso de enseñanza</w:t>
      </w:r>
      <w:r>
        <w:rPr>
          <w:rFonts w:ascii="Cambria Math" w:eastAsia="Cambria Math" w:hAnsi="Cambria Math" w:cs="Cambria Math"/>
          <w:i/>
        </w:rPr>
        <w:t>‐</w:t>
      </w:r>
      <w:r>
        <w:rPr>
          <w:rFonts w:ascii="Arial" w:eastAsia="Arial" w:hAnsi="Arial" w:cs="Arial"/>
          <w:i/>
        </w:rPr>
        <w:t xml:space="preserve">aprendizaje. Incluye las acciones tendientes a asegurar la cobertura curricular y mejorar la efectividad de la labor educativa” </w:t>
      </w:r>
      <w:r>
        <w:rPr>
          <w:rFonts w:ascii="Arial" w:eastAsia="Arial" w:hAnsi="Arial" w:cs="Arial"/>
        </w:rPr>
        <w:t>(Estándares Indicativos de Desempeño, p. 71).</w:t>
      </w:r>
    </w:p>
    <w:p w:rsidR="006D713F" w:rsidRDefault="004017D8">
      <w:pPr>
        <w:jc w:val="both"/>
        <w:rPr>
          <w:rFonts w:ascii="Arial" w:eastAsia="Arial" w:hAnsi="Arial" w:cs="Arial"/>
        </w:rPr>
      </w:pPr>
      <w:r>
        <w:rPr>
          <w:rFonts w:ascii="Arial" w:eastAsia="Arial" w:hAnsi="Arial" w:cs="Arial"/>
        </w:rPr>
        <w:t xml:space="preserve">Existen ámbitos de trabajo colaborativo al interior de la </w:t>
      </w:r>
      <w:r w:rsidR="00305056">
        <w:rPr>
          <w:rFonts w:ascii="Arial" w:eastAsia="Arial" w:hAnsi="Arial" w:cs="Arial"/>
        </w:rPr>
        <w:t>escuela</w:t>
      </w:r>
      <w:r>
        <w:rPr>
          <w:rFonts w:ascii="Arial" w:eastAsia="Arial" w:hAnsi="Arial" w:cs="Arial"/>
        </w:rPr>
        <w:t>, que son fundamentales para lograr la efectividad de la labor educativa:</w:t>
      </w:r>
    </w:p>
    <w:p w:rsidR="006D713F" w:rsidRDefault="004017D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r>
        <w:rPr>
          <w:rFonts w:ascii="Arial" w:eastAsia="Arial" w:hAnsi="Arial" w:cs="Arial"/>
          <w:color w:val="000000"/>
        </w:rPr>
        <w:t xml:space="preserve">(i)El Consejo de profesores; </w:t>
      </w:r>
      <w:r>
        <w:rPr>
          <w:rFonts w:ascii="Arial" w:eastAsia="Arial" w:hAnsi="Arial" w:cs="Arial"/>
          <w:color w:val="000000"/>
          <w:sz w:val="20"/>
          <w:szCs w:val="20"/>
        </w:rPr>
        <w:t>conformado por la totalidad de los docentes y equipo directivo. “es un organismo técnico de carácter consultivo en lo administrativo y resolutivo en lo técnico pedagógico”</w:t>
      </w:r>
      <w:r>
        <w:rPr>
          <w:rFonts w:ascii="Arial" w:eastAsia="Arial" w:hAnsi="Arial" w:cs="Arial"/>
          <w:color w:val="000000"/>
          <w:sz w:val="20"/>
          <w:szCs w:val="20"/>
          <w:vertAlign w:val="superscript"/>
        </w:rPr>
        <w:footnoteReference w:id="14"/>
      </w:r>
    </w:p>
    <w:p w:rsidR="006D713F" w:rsidRDefault="006D71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ourier New" w:hAnsi="Courier New" w:cs="Courier New"/>
          <w:color w:val="000000"/>
          <w:sz w:val="18"/>
          <w:szCs w:val="18"/>
        </w:rPr>
      </w:pPr>
    </w:p>
    <w:p w:rsidR="006D713F" w:rsidRDefault="004017D8">
      <w:pPr>
        <w:jc w:val="both"/>
        <w:rPr>
          <w:rFonts w:ascii="Arial" w:eastAsia="Arial" w:hAnsi="Arial" w:cs="Arial"/>
        </w:rPr>
      </w:pPr>
      <w:r>
        <w:rPr>
          <w:rFonts w:ascii="Arial" w:eastAsia="Arial" w:hAnsi="Arial" w:cs="Arial"/>
        </w:rPr>
        <w:t xml:space="preserve">(ii) La Reflexión pedagógica </w:t>
      </w:r>
    </w:p>
    <w:p w:rsidR="006D713F" w:rsidRDefault="004017D8">
      <w:pPr>
        <w:jc w:val="both"/>
        <w:rPr>
          <w:rFonts w:ascii="Arial" w:eastAsia="Arial" w:hAnsi="Arial" w:cs="Arial"/>
        </w:rPr>
      </w:pPr>
      <w:r>
        <w:rPr>
          <w:rFonts w:ascii="Arial" w:eastAsia="Arial" w:hAnsi="Arial" w:cs="Arial"/>
        </w:rPr>
        <w:t>(ii) El trabajo por departamentos o ciclos</w:t>
      </w:r>
    </w:p>
    <w:p w:rsidR="006D713F" w:rsidRDefault="004017D8">
      <w:pPr>
        <w:jc w:val="both"/>
        <w:rPr>
          <w:rFonts w:ascii="Arial" w:eastAsia="Arial" w:hAnsi="Arial" w:cs="Arial"/>
        </w:rPr>
      </w:pPr>
      <w:r>
        <w:rPr>
          <w:rFonts w:ascii="Arial" w:eastAsia="Arial" w:hAnsi="Arial" w:cs="Arial"/>
        </w:rPr>
        <w:t>(iv) La formación continua y las comunidades profesionales que forman los mismos docentes, entre otras posibles. Los temas centrales tienen que estar focalizados en el mejoramiento de la enseñanza, en la apropiación y transferencia de las didácticas y estrategias metodológicas aportadas a los docentes en las distintas actividades de formación y en la evaluación del aprendizaje, todas ellas incluidas en la gestión curricular y pedagógica del establecimiento educacional.</w:t>
      </w:r>
    </w:p>
    <w:p w:rsidR="006D713F" w:rsidRDefault="004017D8">
      <w:pPr>
        <w:jc w:val="both"/>
        <w:rPr>
          <w:rFonts w:ascii="Arial" w:eastAsia="Arial" w:hAnsi="Arial" w:cs="Arial"/>
        </w:rPr>
      </w:pPr>
      <w:r>
        <w:rPr>
          <w:rFonts w:ascii="Arial" w:eastAsia="Arial" w:hAnsi="Arial" w:cs="Arial"/>
        </w:rPr>
        <w:t xml:space="preserve">Dentro de la </w:t>
      </w:r>
      <w:r>
        <w:rPr>
          <w:rFonts w:ascii="Arial" w:eastAsia="Arial" w:hAnsi="Arial" w:cs="Arial"/>
          <w:b/>
        </w:rPr>
        <w:t>Gestión Pedagógica y Curricular,</w:t>
      </w:r>
      <w:r>
        <w:rPr>
          <w:rFonts w:ascii="Arial" w:eastAsia="Arial" w:hAnsi="Arial" w:cs="Arial"/>
        </w:rPr>
        <w:t xml:space="preserve"> se entienden incluidas aquellas referidas a la orientación educacional y vocacional, supervisión pedagógica, planificación curricular, evaluación del aprendizaje, investigación pedagógica y coordinación de perfeccionamiento docente, entre otras. </w:t>
      </w:r>
    </w:p>
    <w:p w:rsidR="006D713F" w:rsidRDefault="004017D8">
      <w:pPr>
        <w:jc w:val="both"/>
        <w:rPr>
          <w:rFonts w:ascii="Arial" w:eastAsia="Arial" w:hAnsi="Arial" w:cs="Arial"/>
        </w:rPr>
      </w:pPr>
      <w:r>
        <w:rPr>
          <w:rFonts w:ascii="Arial" w:eastAsia="Arial" w:hAnsi="Arial" w:cs="Arial"/>
        </w:rPr>
        <w:t>Nuestro colegio, trabaja fundamentalmente cada uno de los ámbitos mencionados de la siguiente forma:</w:t>
      </w:r>
    </w:p>
    <w:p w:rsidR="00D46A3C" w:rsidRDefault="00D46A3C">
      <w:pPr>
        <w:jc w:val="both"/>
        <w:rPr>
          <w:rFonts w:ascii="Arial" w:eastAsia="Arial" w:hAnsi="Arial" w:cs="Arial"/>
        </w:rPr>
      </w:pPr>
    </w:p>
    <w:p w:rsidR="006D713F" w:rsidRDefault="004017D8" w:rsidP="00C26A76">
      <w:pPr>
        <w:numPr>
          <w:ilvl w:val="1"/>
          <w:numId w:val="24"/>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REGULACIONES TÉCNICO - PEDAGÓGICAS</w:t>
      </w:r>
    </w:p>
    <w:p w:rsidR="006D713F" w:rsidRDefault="004017D8">
      <w:pPr>
        <w:jc w:val="both"/>
        <w:rPr>
          <w:rFonts w:ascii="Arial" w:eastAsia="Arial" w:hAnsi="Arial" w:cs="Arial"/>
        </w:rPr>
      </w:pPr>
      <w:r>
        <w:rPr>
          <w:rFonts w:ascii="Arial" w:eastAsia="Arial" w:hAnsi="Arial" w:cs="Arial"/>
          <w:b/>
        </w:rPr>
        <w:t xml:space="preserve">ORIENTACIÓN EDUCACIONAL Y VOCACIONAL: </w:t>
      </w:r>
      <w:r>
        <w:rPr>
          <w:rFonts w:ascii="Arial" w:eastAsia="Arial" w:hAnsi="Arial" w:cs="Arial"/>
        </w:rPr>
        <w:t xml:space="preserve">Es realizada mediante un programa elaborado por la unidad de orientación del establecimiento, aprobado por el equipo directivo del mismo y ejecutado bajo la supervisión de la dirección. </w:t>
      </w:r>
    </w:p>
    <w:p w:rsidR="006D713F" w:rsidRDefault="004017D8">
      <w:pPr>
        <w:jc w:val="both"/>
        <w:rPr>
          <w:rFonts w:ascii="Arial" w:eastAsia="Arial" w:hAnsi="Arial" w:cs="Arial"/>
        </w:rPr>
      </w:pPr>
      <w:r>
        <w:rPr>
          <w:rFonts w:ascii="Arial" w:eastAsia="Arial" w:hAnsi="Arial" w:cs="Arial"/>
        </w:rPr>
        <w:t xml:space="preserve">El Programa de Orientación para el ámbito educacional propone contribuir entregándole herramientas a los estudiantes para que actúen de manera responsable en convivencia con </w:t>
      </w:r>
      <w:r>
        <w:rPr>
          <w:rFonts w:ascii="Arial" w:eastAsia="Arial" w:hAnsi="Arial" w:cs="Arial"/>
        </w:rPr>
        <w:lastRenderedPageBreak/>
        <w:t>su entorno y auto regulen sus aprendizajes; a su vez trabaja para asesorar a los padres y profesores en los procesos de enseñanza aprendizaje.</w:t>
      </w:r>
      <w:r w:rsidR="0010610B">
        <w:rPr>
          <w:rFonts w:ascii="Arial" w:eastAsia="Arial" w:hAnsi="Arial" w:cs="Arial"/>
        </w:rPr>
        <w:t xml:space="preserve"> Contempla acciones tales como:</w:t>
      </w:r>
    </w:p>
    <w:p w:rsidR="0010610B" w:rsidRPr="00663442" w:rsidRDefault="0010610B" w:rsidP="0080452D">
      <w:pPr>
        <w:pStyle w:val="Prrafodelista"/>
        <w:numPr>
          <w:ilvl w:val="0"/>
          <w:numId w:val="80"/>
        </w:numPr>
        <w:spacing w:after="200" w:line="276" w:lineRule="auto"/>
        <w:rPr>
          <w:rFonts w:ascii="Arial" w:hAnsi="Arial" w:cs="Arial"/>
        </w:rPr>
      </w:pPr>
      <w:r w:rsidRPr="00663442">
        <w:rPr>
          <w:rFonts w:ascii="Arial" w:hAnsi="Arial" w:cs="Arial"/>
        </w:rPr>
        <w:t>Apoyar el trabajo anual del sector Orientación desde 1º a 8° Básico.</w:t>
      </w:r>
    </w:p>
    <w:p w:rsidR="0010610B" w:rsidRPr="00663442" w:rsidRDefault="0010610B" w:rsidP="0080452D">
      <w:pPr>
        <w:pStyle w:val="Prrafodelista"/>
        <w:numPr>
          <w:ilvl w:val="0"/>
          <w:numId w:val="80"/>
        </w:numPr>
        <w:spacing w:after="200" w:line="276" w:lineRule="auto"/>
        <w:rPr>
          <w:rFonts w:ascii="Arial" w:hAnsi="Arial" w:cs="Arial"/>
        </w:rPr>
      </w:pPr>
      <w:r w:rsidRPr="00663442">
        <w:rPr>
          <w:rFonts w:ascii="Arial" w:hAnsi="Arial" w:cs="Arial"/>
        </w:rPr>
        <w:t>Supervisar el trabajo del profesor jefe a través de revisión Libro de Clases.</w:t>
      </w:r>
    </w:p>
    <w:p w:rsidR="0010610B" w:rsidRPr="00663442" w:rsidRDefault="0010610B" w:rsidP="0080452D">
      <w:pPr>
        <w:pStyle w:val="Prrafodelista"/>
        <w:numPr>
          <w:ilvl w:val="0"/>
          <w:numId w:val="80"/>
        </w:numPr>
        <w:spacing w:after="200" w:line="276" w:lineRule="auto"/>
        <w:rPr>
          <w:rFonts w:ascii="Arial" w:hAnsi="Arial" w:cs="Arial"/>
        </w:rPr>
      </w:pPr>
      <w:r w:rsidRPr="00663442">
        <w:rPr>
          <w:rFonts w:ascii="Arial" w:hAnsi="Arial" w:cs="Arial"/>
        </w:rPr>
        <w:t>Preparar material en temáticas de los diferentes cursos para apoyar el trabajo del profesor.</w:t>
      </w:r>
    </w:p>
    <w:p w:rsidR="0010610B" w:rsidRPr="0010610B" w:rsidRDefault="0010610B" w:rsidP="0080452D">
      <w:pPr>
        <w:pStyle w:val="Prrafodelista"/>
        <w:numPr>
          <w:ilvl w:val="0"/>
          <w:numId w:val="80"/>
        </w:numPr>
        <w:tabs>
          <w:tab w:val="left" w:pos="7785"/>
        </w:tabs>
        <w:spacing w:after="200" w:line="276" w:lineRule="auto"/>
        <w:rPr>
          <w:rFonts w:ascii="Arial" w:hAnsi="Arial" w:cs="Arial"/>
        </w:rPr>
      </w:pPr>
      <w:r w:rsidRPr="00663442">
        <w:rPr>
          <w:rFonts w:ascii="Arial" w:hAnsi="Arial" w:cs="Arial"/>
        </w:rPr>
        <w:t>Realizar charlas y preparación de material en distintas formas, con temáticas solicitadas: Técnicas y hábitos de estudio, Auto</w:t>
      </w:r>
      <w:r>
        <w:rPr>
          <w:rFonts w:ascii="Arial" w:hAnsi="Arial" w:cs="Arial"/>
        </w:rPr>
        <w:t>estima, Inteligencias múltiples.</w:t>
      </w:r>
    </w:p>
    <w:p w:rsidR="006D713F" w:rsidRDefault="004017D8">
      <w:pPr>
        <w:jc w:val="both"/>
        <w:rPr>
          <w:rFonts w:ascii="Arial" w:eastAsia="Arial" w:hAnsi="Arial" w:cs="Arial"/>
        </w:rPr>
      </w:pPr>
      <w:r>
        <w:rPr>
          <w:rFonts w:ascii="Arial" w:eastAsia="Arial" w:hAnsi="Arial" w:cs="Arial"/>
        </w:rPr>
        <w:t xml:space="preserve">La orientación vocacional tiene como propósito realizar un acompañamiento personal y grupal de los estudiantes para guiarlos al conocimiento de sus habilidades, enseñándoles a ser conscientes de ellas para la toma de decisiones presentes y futuras. Deberá entregar información, asesorar y acompañar oportunamente sobre los procesos universitarios, técnico profesionales y laborales disponibles. </w:t>
      </w:r>
    </w:p>
    <w:p w:rsidR="006D713F" w:rsidRDefault="004017D8">
      <w:pPr>
        <w:jc w:val="both"/>
        <w:rPr>
          <w:rFonts w:ascii="Arial" w:eastAsia="Arial" w:hAnsi="Arial" w:cs="Arial"/>
        </w:rPr>
      </w:pPr>
      <w:r>
        <w:rPr>
          <w:rFonts w:ascii="Arial" w:eastAsia="Arial" w:hAnsi="Arial" w:cs="Arial"/>
          <w:b/>
        </w:rPr>
        <w:t xml:space="preserve">SUPERVISIÓN PEDAGÓGICA. </w:t>
      </w:r>
      <w:r>
        <w:rPr>
          <w:rFonts w:ascii="Arial" w:eastAsia="Arial" w:hAnsi="Arial" w:cs="Arial"/>
        </w:rPr>
        <w:t xml:space="preserve">Como un proceso continuo y necesario que tiene como propósito conocer, por una parte, las prácticas docentes a través de la planificación de acompañamientos, bajo pautas consensuadas y, por otra, la sistematización de la supervisión de resultados académicos de los estudiantes. </w:t>
      </w:r>
    </w:p>
    <w:p w:rsidR="006D713F" w:rsidRDefault="004017D8">
      <w:pPr>
        <w:jc w:val="both"/>
        <w:rPr>
          <w:rFonts w:ascii="Arial" w:eastAsia="Arial" w:hAnsi="Arial" w:cs="Arial"/>
        </w:rPr>
      </w:pPr>
      <w:r>
        <w:rPr>
          <w:rFonts w:ascii="Arial" w:eastAsia="Arial" w:hAnsi="Arial" w:cs="Arial"/>
          <w:b/>
        </w:rPr>
        <w:t xml:space="preserve">PLANIFICACIÓN CURRICULAR. </w:t>
      </w:r>
      <w:r>
        <w:rPr>
          <w:rFonts w:ascii="Arial" w:eastAsia="Arial" w:hAnsi="Arial" w:cs="Arial"/>
        </w:rPr>
        <w:t xml:space="preserve">Es una obligación contractual de cada docente. Deberá entregarse a la Unidad Técnica en los plazos establecidos, tanto la planificación anual de la asignatura que imparte como la planificación por unidad. La planificación “clase a clase” será optativa de cada docente según su organización para el proceso enseñanza – aprendizaje. </w:t>
      </w:r>
    </w:p>
    <w:p w:rsidR="006D713F" w:rsidRDefault="004017D8">
      <w:pPr>
        <w:jc w:val="both"/>
        <w:rPr>
          <w:rFonts w:ascii="Arial" w:eastAsia="Arial" w:hAnsi="Arial" w:cs="Arial"/>
        </w:rPr>
      </w:pPr>
      <w:r>
        <w:rPr>
          <w:rFonts w:ascii="Arial" w:eastAsia="Arial" w:hAnsi="Arial" w:cs="Arial"/>
          <w:b/>
        </w:rPr>
        <w:t xml:space="preserve">EVALUACIÓN DEL APRENDIZAJE. </w:t>
      </w:r>
      <w:r>
        <w:rPr>
          <w:rFonts w:ascii="Arial" w:eastAsia="Arial" w:hAnsi="Arial" w:cs="Arial"/>
        </w:rPr>
        <w:t>Tiene como propósito conocer mediante diferentes técnicas e instrumentos de evaluación los avances pedagógicos de los estudiantes, tanto en conocimientos como en habilidades.</w:t>
      </w:r>
      <w:r>
        <w:rPr>
          <w:rFonts w:ascii="Arial" w:eastAsia="Arial" w:hAnsi="Arial" w:cs="Arial"/>
          <w:vertAlign w:val="superscript"/>
        </w:rPr>
        <w:footnoteReference w:id="15"/>
      </w:r>
      <w:r>
        <w:rPr>
          <w:rFonts w:ascii="Arial" w:eastAsia="Arial" w:hAnsi="Arial" w:cs="Arial"/>
          <w:b/>
          <w:highlight w:val="yellow"/>
        </w:rPr>
        <w:t xml:space="preserve"> </w:t>
      </w:r>
    </w:p>
    <w:p w:rsidR="006D713F" w:rsidRDefault="004017D8">
      <w:pPr>
        <w:jc w:val="both"/>
        <w:rPr>
          <w:rFonts w:ascii="Arial" w:eastAsia="Arial" w:hAnsi="Arial" w:cs="Arial"/>
        </w:rPr>
      </w:pPr>
      <w:r>
        <w:rPr>
          <w:rFonts w:ascii="Arial" w:eastAsia="Arial" w:hAnsi="Arial" w:cs="Arial"/>
          <w:b/>
        </w:rPr>
        <w:t xml:space="preserve">PERFECCIONAMIENTO PEDAGÓGICO: </w:t>
      </w:r>
      <w:r>
        <w:rPr>
          <w:rFonts w:ascii="Arial" w:eastAsia="Arial" w:hAnsi="Arial" w:cs="Arial"/>
        </w:rPr>
        <w:t>Entendido como aquellas disposiciones y oportunidades de capacitación que se generan en conjunto para un grupo amplio o focalizado de miembros del personal docente y/o directivo, que conlleva a profundizar o adquirir conocimientos técnico – pedagógicos y que no tienen un costo monetario para el profesional.</w:t>
      </w:r>
    </w:p>
    <w:p w:rsidR="006D713F" w:rsidRDefault="004017D8">
      <w:pPr>
        <w:jc w:val="both"/>
        <w:rPr>
          <w:rFonts w:ascii="Arial" w:eastAsia="Arial" w:hAnsi="Arial" w:cs="Arial"/>
        </w:rPr>
      </w:pPr>
      <w:r>
        <w:rPr>
          <w:rFonts w:ascii="Arial" w:eastAsia="Arial" w:hAnsi="Arial" w:cs="Arial"/>
        </w:rPr>
        <w:t>Es también a solicitud personal de un docente y/o directivo con la intención de adquirir nuevos conocimientos o profundizar en áreas específicas del quehacer administrativo o docente. Quien opte por esta vía, podrá elevar una solicitud al sostenedor vía dirección del establecimiento para obtener beneficios en cuanto al tiempo requerido y/o ayuda económica. En relación a esto último, el porcentaje a financiar dependerá de la disponibilidad presupuestaria del sostenedor.</w:t>
      </w:r>
    </w:p>
    <w:p w:rsidR="006D713F" w:rsidRDefault="004017D8" w:rsidP="00390A15">
      <w:pPr>
        <w:jc w:val="both"/>
        <w:rPr>
          <w:rFonts w:ascii="Arial" w:eastAsia="Arial" w:hAnsi="Arial" w:cs="Arial"/>
        </w:rPr>
      </w:pPr>
      <w:r>
        <w:rPr>
          <w:rFonts w:ascii="Arial" w:eastAsia="Arial" w:hAnsi="Arial" w:cs="Arial"/>
        </w:rPr>
        <w:t xml:space="preserve">El período de capacitación docente, se </w:t>
      </w:r>
      <w:r w:rsidR="00BA4098">
        <w:rPr>
          <w:rFonts w:ascii="Arial" w:eastAsia="Arial" w:hAnsi="Arial" w:cs="Arial"/>
        </w:rPr>
        <w:t>desarrollará preferentemente</w:t>
      </w:r>
      <w:r>
        <w:rPr>
          <w:rFonts w:ascii="Arial" w:eastAsia="Arial" w:hAnsi="Arial" w:cs="Arial"/>
        </w:rPr>
        <w:t xml:space="preserve"> durante el período que va, desde el término del año escolar respectivo hasta el inicio del siguiente, de conformidad con las normas actualmente vigentes y sin perjuicio de otras instancias debidamente establecidas por el sostenedor durante el año respectivo.</w:t>
      </w:r>
    </w:p>
    <w:p w:rsidR="00390A15" w:rsidRPr="00390A15" w:rsidRDefault="00390A15" w:rsidP="00390A15">
      <w:pPr>
        <w:jc w:val="both"/>
        <w:rPr>
          <w:rFonts w:ascii="Arial" w:eastAsia="Arial" w:hAnsi="Arial" w:cs="Arial"/>
        </w:rPr>
      </w:pPr>
    </w:p>
    <w:p w:rsidR="006D713F" w:rsidRDefault="004017D8" w:rsidP="00C26A76">
      <w:pPr>
        <w:numPr>
          <w:ilvl w:val="1"/>
          <w:numId w:val="24"/>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REGULACIONES SOBRE PROMOCION Y EVALUACION.</w:t>
      </w:r>
    </w:p>
    <w:p w:rsidR="006D713F" w:rsidRPr="0010610B" w:rsidRDefault="004017D8">
      <w:pPr>
        <w:jc w:val="both"/>
        <w:rPr>
          <w:rFonts w:ascii="Arial" w:eastAsia="Arial" w:hAnsi="Arial" w:cs="Arial"/>
        </w:rPr>
      </w:pPr>
      <w:r w:rsidRPr="0010610B">
        <w:rPr>
          <w:rFonts w:ascii="Arial" w:eastAsia="Arial" w:hAnsi="Arial" w:cs="Arial"/>
        </w:rPr>
        <w:t>Nuestro colegio cuenta con un Reglamento de Evaluación y Promoción escolar</w:t>
      </w:r>
      <w:r w:rsidRPr="0010610B">
        <w:rPr>
          <w:rFonts w:ascii="Arial" w:eastAsia="Arial" w:hAnsi="Arial" w:cs="Arial"/>
          <w:vertAlign w:val="superscript"/>
        </w:rPr>
        <w:footnoteReference w:id="16"/>
      </w:r>
      <w:r w:rsidRPr="0010610B">
        <w:rPr>
          <w:rFonts w:ascii="Arial" w:eastAsia="Arial" w:hAnsi="Arial" w:cs="Arial"/>
        </w:rPr>
        <w:t>, el que se encuentra ajustado a lo establecido en el Decreto Supremo N° 67 del Ministerio de Educación, que establece las menciones que debe contener el Reglamento de Evaluación, calificación y promoción escolar.</w:t>
      </w:r>
    </w:p>
    <w:p w:rsidR="00C471BD" w:rsidRPr="003A5442" w:rsidRDefault="00C471BD" w:rsidP="00C471BD">
      <w:pPr>
        <w:jc w:val="both"/>
        <w:rPr>
          <w:rFonts w:ascii="Arial" w:hAnsi="Arial" w:cs="Arial"/>
        </w:rPr>
      </w:pPr>
      <w:r w:rsidRPr="003A5442">
        <w:rPr>
          <w:rFonts w:ascii="Arial" w:hAnsi="Arial" w:cs="Arial"/>
        </w:rPr>
        <w:t xml:space="preserve">(i) Diferentes estrategias para evaluar los aprendizajes de alumnos y alumnas; </w:t>
      </w:r>
    </w:p>
    <w:p w:rsidR="00C471BD" w:rsidRPr="003A5442" w:rsidRDefault="00C471BD" w:rsidP="00C471BD">
      <w:pPr>
        <w:jc w:val="both"/>
        <w:rPr>
          <w:rFonts w:ascii="Arial" w:hAnsi="Arial" w:cs="Arial"/>
        </w:rPr>
      </w:pPr>
      <w:r w:rsidRPr="003A5442">
        <w:rPr>
          <w:rFonts w:ascii="Arial" w:hAnsi="Arial" w:cs="Arial"/>
        </w:rPr>
        <w:t>(ii) Formas de calificar y comunicar los resultados a los alumnos y alumnas, madres, padres y apoderados; velando siempre por respetar los principios de objetividad y transparencia</w:t>
      </w:r>
    </w:p>
    <w:p w:rsidR="00C471BD" w:rsidRPr="003A5442" w:rsidRDefault="00C471BD" w:rsidP="00C471BD">
      <w:pPr>
        <w:jc w:val="both"/>
        <w:rPr>
          <w:rFonts w:ascii="Arial" w:hAnsi="Arial" w:cs="Arial"/>
        </w:rPr>
      </w:pPr>
      <w:r w:rsidRPr="003A5442">
        <w:rPr>
          <w:rFonts w:ascii="Arial" w:hAnsi="Arial" w:cs="Arial"/>
        </w:rPr>
        <w:t>(iii) Procedimientos que aplicará el establecimiento para determinar la situación final de alumnos y alumnas;</w:t>
      </w:r>
    </w:p>
    <w:p w:rsidR="00C471BD" w:rsidRPr="003A5442" w:rsidRDefault="00C471BD" w:rsidP="00C471BD">
      <w:pPr>
        <w:jc w:val="both"/>
        <w:rPr>
          <w:rFonts w:ascii="Arial" w:hAnsi="Arial" w:cs="Arial"/>
        </w:rPr>
      </w:pPr>
      <w:r w:rsidRPr="003A5442">
        <w:rPr>
          <w:rFonts w:ascii="Arial" w:hAnsi="Arial" w:cs="Arial"/>
        </w:rPr>
        <w:t xml:space="preserve">(iv) Disposiciones de evaluación diferenciada que permitan atender a todos los alumnos y alumnas que así lo </w:t>
      </w:r>
      <w:r w:rsidR="008F15A1" w:rsidRPr="003A5442">
        <w:rPr>
          <w:rFonts w:ascii="Arial" w:hAnsi="Arial" w:cs="Arial"/>
        </w:rPr>
        <w:t>requieran, con</w:t>
      </w:r>
      <w:r w:rsidRPr="003A5442">
        <w:rPr>
          <w:rFonts w:ascii="Arial" w:hAnsi="Arial" w:cs="Arial"/>
        </w:rPr>
        <w:t xml:space="preserve"> necesidades educativas especiales ya sea en forma temporal o permanente.</w:t>
      </w:r>
    </w:p>
    <w:p w:rsidR="00C471BD" w:rsidRDefault="00C471BD" w:rsidP="00C471BD">
      <w:pPr>
        <w:jc w:val="both"/>
        <w:rPr>
          <w:rFonts w:ascii="Arial" w:hAnsi="Arial" w:cs="Arial"/>
        </w:rPr>
      </w:pPr>
      <w:r w:rsidRPr="003A5442">
        <w:rPr>
          <w:rFonts w:ascii="Arial" w:hAnsi="Arial" w:cs="Arial"/>
        </w:rPr>
        <w:t>Asimismo, los decretos de evaluación y promoción de carácter nacional del Ministerio de Educación</w:t>
      </w:r>
      <w:r w:rsidRPr="003A5442">
        <w:rPr>
          <w:rStyle w:val="Refdenotaalpie"/>
          <w:rFonts w:ascii="Arial" w:hAnsi="Arial" w:cs="Arial"/>
        </w:rPr>
        <w:footnoteReference w:id="17"/>
      </w:r>
      <w:r w:rsidRPr="003A5442">
        <w:rPr>
          <w:rFonts w:ascii="Arial" w:hAnsi="Arial" w:cs="Arial"/>
        </w:rPr>
        <w:t>, establecen ciertos criterios mínimos  a incorporar en los reglamentos de cad</w:t>
      </w:r>
      <w:r>
        <w:rPr>
          <w:rFonts w:ascii="Arial" w:hAnsi="Arial" w:cs="Arial"/>
        </w:rPr>
        <w:t>a colegio, como los siguientes:</w:t>
      </w:r>
    </w:p>
    <w:p w:rsidR="00C471BD" w:rsidRPr="003A5442" w:rsidRDefault="00C471BD" w:rsidP="00C471BD">
      <w:pPr>
        <w:jc w:val="both"/>
        <w:rPr>
          <w:rFonts w:ascii="Arial" w:hAnsi="Arial" w:cs="Arial"/>
        </w:rPr>
      </w:pPr>
      <w:r w:rsidRPr="003A5442">
        <w:rPr>
          <w:rFonts w:ascii="Arial" w:hAnsi="Arial" w:cs="Arial"/>
        </w:rPr>
        <w:br/>
        <w:t>(i) Los resultados de las calificaciones se deben consi</w:t>
      </w:r>
      <w:r>
        <w:rPr>
          <w:rFonts w:ascii="Arial" w:hAnsi="Arial" w:cs="Arial"/>
        </w:rPr>
        <w:t>gnar en una escala numérica de 2</w:t>
      </w:r>
      <w:r w:rsidRPr="003A5442">
        <w:rPr>
          <w:rFonts w:ascii="Arial" w:hAnsi="Arial" w:cs="Arial"/>
        </w:rPr>
        <w:t xml:space="preserve"> a 7, hasta con un decimal. La calificación mínima de aprobación deberá ser 4.0;</w:t>
      </w:r>
    </w:p>
    <w:p w:rsidR="006D713F" w:rsidRDefault="00C471BD" w:rsidP="008F15A1">
      <w:pPr>
        <w:pStyle w:val="NormalWeb"/>
        <w:shd w:val="clear" w:color="auto" w:fill="FFFFFF"/>
        <w:spacing w:before="0" w:beforeAutospacing="0" w:after="360" w:afterAutospacing="0"/>
        <w:rPr>
          <w:rFonts w:ascii="Arial" w:hAnsi="Arial" w:cs="Arial"/>
          <w:sz w:val="22"/>
          <w:szCs w:val="22"/>
        </w:rPr>
      </w:pPr>
      <w:r w:rsidRPr="003A5442">
        <w:rPr>
          <w:rFonts w:ascii="Arial" w:hAnsi="Arial" w:cs="Arial"/>
          <w:sz w:val="22"/>
          <w:szCs w:val="22"/>
        </w:rPr>
        <w:t>(ii) La calificación obtenida por alumnos y alumnas en el subsector de aprendizaje de religión, no inciden en su promoción.</w:t>
      </w:r>
      <w:r w:rsidRPr="003A5442">
        <w:rPr>
          <w:rFonts w:ascii="Arial" w:hAnsi="Arial" w:cs="Arial"/>
          <w:sz w:val="22"/>
          <w:szCs w:val="22"/>
        </w:rPr>
        <w:br/>
      </w:r>
      <w:r w:rsidRPr="003A5442">
        <w:rPr>
          <w:rFonts w:ascii="Arial" w:hAnsi="Arial" w:cs="Arial"/>
          <w:sz w:val="22"/>
          <w:szCs w:val="22"/>
        </w:rPr>
        <w:br/>
        <w:t>(iii) Tanto en Educación Básica como en Educación Media, alumnos y alumnas para ser promovidos deben cumplir requisitos de asistencia y rendimiento.</w:t>
      </w:r>
    </w:p>
    <w:p w:rsidR="00CF0CBA" w:rsidRPr="008F15A1" w:rsidRDefault="00CF0CBA" w:rsidP="008F15A1">
      <w:pPr>
        <w:pStyle w:val="NormalWeb"/>
        <w:shd w:val="clear" w:color="auto" w:fill="FFFFFF"/>
        <w:spacing w:before="0" w:beforeAutospacing="0" w:after="360" w:afterAutospacing="0"/>
        <w:rPr>
          <w:rFonts w:ascii="Arial" w:hAnsi="Arial" w:cs="Arial"/>
          <w:sz w:val="22"/>
          <w:szCs w:val="22"/>
        </w:rPr>
      </w:pPr>
    </w:p>
    <w:p w:rsidR="006D713F" w:rsidRDefault="004017D8">
      <w:pPr>
        <w:pBdr>
          <w:top w:val="nil"/>
          <w:left w:val="nil"/>
          <w:bottom w:val="nil"/>
          <w:right w:val="nil"/>
          <w:between w:val="nil"/>
        </w:pBdr>
        <w:shd w:val="clear" w:color="auto" w:fill="FFFFFF"/>
        <w:spacing w:after="360" w:line="240" w:lineRule="auto"/>
        <w:rPr>
          <w:rFonts w:ascii="Arial" w:eastAsia="Arial" w:hAnsi="Arial" w:cs="Arial"/>
          <w:b/>
          <w:color w:val="000000"/>
        </w:rPr>
      </w:pPr>
      <w:r>
        <w:rPr>
          <w:rFonts w:ascii="Arial" w:eastAsia="Arial" w:hAnsi="Arial" w:cs="Arial"/>
          <w:b/>
        </w:rPr>
        <w:t>SITUACIÓN</w:t>
      </w:r>
      <w:r>
        <w:rPr>
          <w:rFonts w:ascii="Arial" w:eastAsia="Arial" w:hAnsi="Arial" w:cs="Arial"/>
          <w:b/>
          <w:color w:val="000000"/>
        </w:rPr>
        <w:t xml:space="preserve"> ESPECIAL DE LAS ESTUDIANTES, EMBARAZADAS, MADRES Y PADRES.</w:t>
      </w:r>
    </w:p>
    <w:p w:rsidR="006D713F" w:rsidRDefault="004017D8">
      <w:pPr>
        <w:pBdr>
          <w:top w:val="nil"/>
          <w:left w:val="nil"/>
          <w:bottom w:val="nil"/>
          <w:right w:val="nil"/>
          <w:between w:val="nil"/>
        </w:pBdr>
        <w:shd w:val="clear" w:color="auto" w:fill="FFFFFF"/>
        <w:spacing w:after="360" w:line="240" w:lineRule="auto"/>
        <w:jc w:val="both"/>
        <w:rPr>
          <w:rFonts w:ascii="Arial" w:eastAsia="Arial" w:hAnsi="Arial" w:cs="Arial"/>
          <w:color w:val="000000"/>
        </w:rPr>
      </w:pPr>
      <w:r>
        <w:rPr>
          <w:rFonts w:ascii="Arial" w:eastAsia="Arial" w:hAnsi="Arial" w:cs="Arial"/>
          <w:color w:val="000000"/>
        </w:rPr>
        <w:t>Nuestro colegio tiene una especial preocupación por retener en el establecimiento a los estudiantes que se encuentren en situación de embarazo, maternidad o paternidad y acompañarlos de manera efectiva en su proceso de enseñanza aprendizaje, en alianza con las familias de cada uno de ellos.</w:t>
      </w:r>
    </w:p>
    <w:p w:rsidR="006D713F" w:rsidRDefault="004017D8">
      <w:pPr>
        <w:pBdr>
          <w:top w:val="nil"/>
          <w:left w:val="nil"/>
          <w:bottom w:val="nil"/>
          <w:right w:val="nil"/>
          <w:between w:val="nil"/>
        </w:pBdr>
        <w:shd w:val="clear" w:color="auto" w:fill="FFFFFF"/>
        <w:spacing w:after="360" w:line="240" w:lineRule="auto"/>
        <w:jc w:val="both"/>
        <w:rPr>
          <w:rFonts w:ascii="Arial" w:eastAsia="Arial" w:hAnsi="Arial" w:cs="Arial"/>
          <w:color w:val="000000"/>
        </w:rPr>
      </w:pPr>
      <w:r>
        <w:rPr>
          <w:rFonts w:ascii="Arial" w:eastAsia="Arial" w:hAnsi="Arial" w:cs="Arial"/>
          <w:color w:val="000000"/>
        </w:rPr>
        <w:t>Por lo anterior, hemos considerado en el Protocolo respectivo</w:t>
      </w:r>
      <w:r>
        <w:rPr>
          <w:rFonts w:ascii="Arial" w:eastAsia="Arial" w:hAnsi="Arial" w:cs="Arial"/>
          <w:color w:val="000000"/>
          <w:vertAlign w:val="superscript"/>
        </w:rPr>
        <w:footnoteReference w:id="18"/>
      </w:r>
      <w:r>
        <w:rPr>
          <w:rFonts w:ascii="Arial" w:eastAsia="Arial" w:hAnsi="Arial" w:cs="Arial"/>
          <w:color w:val="000000"/>
        </w:rPr>
        <w:t xml:space="preserve"> un Plan de Apoyo de carácter interdisciplinario que contiene medidas tanto administrativas como académicas, de manera </w:t>
      </w:r>
      <w:r>
        <w:rPr>
          <w:rFonts w:ascii="Arial" w:eastAsia="Arial" w:hAnsi="Arial" w:cs="Arial"/>
          <w:color w:val="000000"/>
        </w:rPr>
        <w:lastRenderedPageBreak/>
        <w:t xml:space="preserve">de asegurar un efectivo acompañamiento a los estudiantes durante esta particular etapa de sus vidas. </w:t>
      </w:r>
    </w:p>
    <w:p w:rsidR="006D713F" w:rsidRDefault="004017D8">
      <w:pPr>
        <w:pBdr>
          <w:top w:val="nil"/>
          <w:left w:val="nil"/>
          <w:bottom w:val="nil"/>
          <w:right w:val="nil"/>
          <w:between w:val="nil"/>
        </w:pBdr>
        <w:shd w:val="clear" w:color="auto" w:fill="FFFFFF"/>
        <w:spacing w:after="360" w:line="240" w:lineRule="auto"/>
        <w:jc w:val="both"/>
        <w:rPr>
          <w:rFonts w:ascii="Arial" w:eastAsia="Arial" w:hAnsi="Arial" w:cs="Arial"/>
          <w:color w:val="000000"/>
        </w:rPr>
      </w:pPr>
      <w:r>
        <w:rPr>
          <w:rFonts w:ascii="Arial" w:eastAsia="Arial" w:hAnsi="Arial" w:cs="Arial"/>
          <w:color w:val="000000"/>
        </w:rPr>
        <w:t xml:space="preserve">Los detalles del </w:t>
      </w:r>
      <w:r>
        <w:rPr>
          <w:rFonts w:ascii="Arial" w:eastAsia="Arial" w:hAnsi="Arial" w:cs="Arial"/>
          <w:b/>
          <w:color w:val="000000"/>
        </w:rPr>
        <w:t>Plan de Apoyo Académico y Administrativo,</w:t>
      </w:r>
      <w:r>
        <w:rPr>
          <w:rFonts w:ascii="Arial" w:eastAsia="Arial" w:hAnsi="Arial" w:cs="Arial"/>
          <w:color w:val="000000"/>
        </w:rPr>
        <w:t xml:space="preserve"> se </w:t>
      </w:r>
      <w:r>
        <w:rPr>
          <w:rFonts w:ascii="Arial" w:eastAsia="Arial" w:hAnsi="Arial" w:cs="Arial"/>
        </w:rPr>
        <w:t>encuentran</w:t>
      </w:r>
      <w:r>
        <w:rPr>
          <w:rFonts w:ascii="Arial" w:eastAsia="Arial" w:hAnsi="Arial" w:cs="Arial"/>
          <w:color w:val="000000"/>
        </w:rPr>
        <w:t xml:space="preserve"> </w:t>
      </w:r>
      <w:r>
        <w:rPr>
          <w:rFonts w:ascii="Arial" w:eastAsia="Arial" w:hAnsi="Arial" w:cs="Arial"/>
        </w:rPr>
        <w:t>explicitados</w:t>
      </w:r>
      <w:r>
        <w:rPr>
          <w:rFonts w:ascii="Arial" w:eastAsia="Arial" w:hAnsi="Arial" w:cs="Arial"/>
          <w:color w:val="000000"/>
        </w:rPr>
        <w:t xml:space="preserve"> en el Protocolo respectivo, el que incorpora la totalidad de los requerimientos de la normativa actual.</w:t>
      </w:r>
    </w:p>
    <w:p w:rsidR="006D713F" w:rsidRDefault="004017D8">
      <w:pPr>
        <w:pBdr>
          <w:top w:val="nil"/>
          <w:left w:val="nil"/>
          <w:bottom w:val="nil"/>
          <w:right w:val="nil"/>
          <w:between w:val="nil"/>
        </w:pBdr>
        <w:shd w:val="clear" w:color="auto" w:fill="FFFFFF"/>
        <w:spacing w:after="360" w:line="240" w:lineRule="auto"/>
        <w:jc w:val="both"/>
        <w:rPr>
          <w:rFonts w:ascii="Arial" w:eastAsia="Arial" w:hAnsi="Arial" w:cs="Arial"/>
          <w:color w:val="000000"/>
        </w:rPr>
      </w:pPr>
      <w:r>
        <w:rPr>
          <w:rFonts w:ascii="Arial" w:eastAsia="Arial" w:hAnsi="Arial" w:cs="Arial"/>
          <w:color w:val="000000"/>
        </w:rPr>
        <w:t>Asimismo, en el ámbito de la convivencia, se han establecido normas particulares para asegurar el pleno respeto a la dignidad de estos estudiantes, evitando así conductas discriminatorias de cualquier miembro de la comunidad educativa.</w:t>
      </w:r>
    </w:p>
    <w:p w:rsidR="006D713F" w:rsidRDefault="004017D8" w:rsidP="00C26A76">
      <w:pPr>
        <w:numPr>
          <w:ilvl w:val="1"/>
          <w:numId w:val="24"/>
        </w:numPr>
        <w:pBdr>
          <w:top w:val="nil"/>
          <w:left w:val="nil"/>
          <w:bottom w:val="nil"/>
          <w:right w:val="nil"/>
          <w:between w:val="nil"/>
        </w:pBdr>
        <w:shd w:val="clear" w:color="auto" w:fill="FFFFFF"/>
        <w:spacing w:after="360" w:line="240" w:lineRule="auto"/>
        <w:jc w:val="both"/>
        <w:rPr>
          <w:rFonts w:ascii="Arial" w:eastAsia="Arial" w:hAnsi="Arial" w:cs="Arial"/>
          <w:b/>
          <w:color w:val="000000"/>
        </w:rPr>
      </w:pPr>
      <w:r>
        <w:rPr>
          <w:rFonts w:ascii="Arial" w:eastAsia="Arial" w:hAnsi="Arial" w:cs="Arial"/>
          <w:b/>
          <w:color w:val="000000"/>
        </w:rPr>
        <w:t xml:space="preserve">REGULACIONES SOBRE SALIDAS </w:t>
      </w:r>
      <w:r>
        <w:rPr>
          <w:rFonts w:ascii="Arial" w:eastAsia="Arial" w:hAnsi="Arial" w:cs="Arial"/>
          <w:b/>
        </w:rPr>
        <w:t>PEDAGÓGICAS</w:t>
      </w:r>
      <w:r>
        <w:rPr>
          <w:rFonts w:ascii="Arial" w:eastAsia="Arial" w:hAnsi="Arial" w:cs="Arial"/>
          <w:b/>
          <w:color w:val="000000"/>
        </w:rPr>
        <w:t xml:space="preserve"> Y GIRAS DE ESTUDIO.</w:t>
      </w:r>
    </w:p>
    <w:p w:rsidR="006D713F" w:rsidRDefault="004017D8">
      <w:pPr>
        <w:pBdr>
          <w:top w:val="nil"/>
          <w:left w:val="nil"/>
          <w:bottom w:val="nil"/>
          <w:right w:val="nil"/>
          <w:between w:val="nil"/>
        </w:pBdr>
        <w:shd w:val="clear" w:color="auto" w:fill="FFFFFF"/>
        <w:spacing w:after="360" w:line="240" w:lineRule="auto"/>
        <w:jc w:val="both"/>
        <w:rPr>
          <w:rFonts w:ascii="Arial" w:eastAsia="Arial" w:hAnsi="Arial" w:cs="Arial"/>
          <w:color w:val="000000"/>
        </w:rPr>
      </w:pPr>
      <w:r>
        <w:rPr>
          <w:rFonts w:ascii="Arial" w:eastAsia="Arial" w:hAnsi="Arial" w:cs="Arial"/>
          <w:color w:val="000000"/>
        </w:rPr>
        <w:t>Las salidas pedagógicas, jornadas o retiros espirituales, participación en actividades deportivas, etc.</w:t>
      </w:r>
      <w:r w:rsidR="006D1591">
        <w:rPr>
          <w:rFonts w:ascii="Arial" w:eastAsia="Arial" w:hAnsi="Arial" w:cs="Arial"/>
          <w:color w:val="000000"/>
        </w:rPr>
        <w:t>, son</w:t>
      </w:r>
      <w:r>
        <w:rPr>
          <w:rFonts w:ascii="Arial" w:eastAsia="Arial" w:hAnsi="Arial" w:cs="Arial"/>
          <w:color w:val="000000"/>
        </w:rPr>
        <w:t xml:space="preserve"> para nuestro establecimiento actividades complementarias al proceso de enseñanza aprendizaje, pues permiten que nuestros </w:t>
      </w:r>
      <w:r w:rsidR="006D1591">
        <w:rPr>
          <w:rFonts w:ascii="Arial" w:eastAsia="Arial" w:hAnsi="Arial" w:cs="Arial"/>
          <w:color w:val="000000"/>
        </w:rPr>
        <w:t>estudiantes pongan</w:t>
      </w:r>
      <w:r>
        <w:rPr>
          <w:rFonts w:ascii="Arial" w:eastAsia="Arial" w:hAnsi="Arial" w:cs="Arial"/>
          <w:color w:val="000000"/>
        </w:rPr>
        <w:t xml:space="preserve"> en práctica los valores y principios de nuestro Proyecto Educativo Institucional.</w:t>
      </w:r>
    </w:p>
    <w:p w:rsidR="006D713F" w:rsidRDefault="004017D8">
      <w:pPr>
        <w:pBdr>
          <w:top w:val="nil"/>
          <w:left w:val="nil"/>
          <w:bottom w:val="nil"/>
          <w:right w:val="nil"/>
          <w:between w:val="nil"/>
        </w:pBdr>
        <w:shd w:val="clear" w:color="auto" w:fill="FFFFFF"/>
        <w:spacing w:after="360" w:line="240" w:lineRule="auto"/>
        <w:jc w:val="both"/>
        <w:rPr>
          <w:rFonts w:ascii="Arial" w:eastAsia="Arial" w:hAnsi="Arial" w:cs="Arial"/>
          <w:color w:val="000000"/>
        </w:rPr>
      </w:pPr>
      <w:r>
        <w:rPr>
          <w:rFonts w:ascii="Arial" w:eastAsia="Arial" w:hAnsi="Arial" w:cs="Arial"/>
          <w:color w:val="000000"/>
        </w:rPr>
        <w:t xml:space="preserve">Comprendemos </w:t>
      </w:r>
      <w:r w:rsidR="006D1591">
        <w:rPr>
          <w:rFonts w:ascii="Arial" w:eastAsia="Arial" w:hAnsi="Arial" w:cs="Arial"/>
          <w:color w:val="000000"/>
        </w:rPr>
        <w:t>que,</w:t>
      </w:r>
      <w:r>
        <w:rPr>
          <w:rFonts w:ascii="Arial" w:eastAsia="Arial" w:hAnsi="Arial" w:cs="Arial"/>
          <w:color w:val="000000"/>
        </w:rPr>
        <w:t xml:space="preserve"> para el éxito de ellas, debe existir un proceso de cuidadoso planeamiento y un énfasis particular en la seguridad de los estudiantes que van a dicha actividad. </w:t>
      </w:r>
    </w:p>
    <w:p w:rsidR="006D713F" w:rsidRDefault="004017D8">
      <w:pPr>
        <w:pBdr>
          <w:top w:val="nil"/>
          <w:left w:val="nil"/>
          <w:bottom w:val="nil"/>
          <w:right w:val="nil"/>
          <w:between w:val="nil"/>
        </w:pBdr>
        <w:shd w:val="clear" w:color="auto" w:fill="FFFFFF"/>
        <w:spacing w:after="360" w:line="240" w:lineRule="auto"/>
        <w:jc w:val="both"/>
        <w:rPr>
          <w:rFonts w:ascii="Arial" w:eastAsia="Arial" w:hAnsi="Arial" w:cs="Arial"/>
          <w:color w:val="000000"/>
        </w:rPr>
      </w:pPr>
      <w:r>
        <w:rPr>
          <w:rFonts w:ascii="Arial" w:eastAsia="Arial" w:hAnsi="Arial" w:cs="Arial"/>
          <w:color w:val="000000"/>
        </w:rPr>
        <w:t xml:space="preserve">Los padres de nuestros estudiantes deberán autorizar por escrito a sus hijos(as) para que participen en dichas actividades. Por su parte, el colegio, deberá cautelar que exista un número de adultos encargados de la </w:t>
      </w:r>
      <w:r w:rsidR="006D1591">
        <w:rPr>
          <w:rFonts w:ascii="Arial" w:eastAsia="Arial" w:hAnsi="Arial" w:cs="Arial"/>
          <w:color w:val="000000"/>
        </w:rPr>
        <w:t>actividad en</w:t>
      </w:r>
      <w:r>
        <w:rPr>
          <w:rFonts w:ascii="Arial" w:eastAsia="Arial" w:hAnsi="Arial" w:cs="Arial"/>
          <w:color w:val="000000"/>
        </w:rPr>
        <w:t xml:space="preserve"> número suficiente, para asegurar el cuidado de los estudiantes, considerando muy particularmente sus edades y características de personalidad.</w:t>
      </w:r>
    </w:p>
    <w:p w:rsidR="006D713F" w:rsidRDefault="004017D8">
      <w:pPr>
        <w:pBdr>
          <w:top w:val="nil"/>
          <w:left w:val="nil"/>
          <w:bottom w:val="nil"/>
          <w:right w:val="nil"/>
          <w:between w:val="nil"/>
        </w:pBdr>
        <w:shd w:val="clear" w:color="auto" w:fill="FFFFFF"/>
        <w:spacing w:after="360" w:line="240" w:lineRule="auto"/>
        <w:jc w:val="both"/>
        <w:rPr>
          <w:rFonts w:ascii="Arial" w:eastAsia="Arial" w:hAnsi="Arial" w:cs="Arial"/>
          <w:color w:val="000000"/>
        </w:rPr>
      </w:pPr>
      <w:r>
        <w:rPr>
          <w:rFonts w:ascii="Arial" w:eastAsia="Arial" w:hAnsi="Arial" w:cs="Arial"/>
          <w:color w:val="000000"/>
        </w:rPr>
        <w:t xml:space="preserve">Las actividades deberán planificarse como una experiencia de aprendizaje relacionada con los distintos </w:t>
      </w:r>
      <w:r w:rsidR="006D1591">
        <w:rPr>
          <w:rFonts w:ascii="Arial" w:eastAsia="Arial" w:hAnsi="Arial" w:cs="Arial"/>
          <w:color w:val="000000"/>
        </w:rPr>
        <w:t>ámbitos que</w:t>
      </w:r>
      <w:r>
        <w:rPr>
          <w:rFonts w:ascii="Arial" w:eastAsia="Arial" w:hAnsi="Arial" w:cs="Arial"/>
          <w:color w:val="000000"/>
        </w:rPr>
        <w:t xml:space="preserve"> señalan las Bases Curriculares de cada nivel.</w:t>
      </w:r>
    </w:p>
    <w:p w:rsidR="006D713F" w:rsidRDefault="004017D8">
      <w:pPr>
        <w:pBdr>
          <w:top w:val="nil"/>
          <w:left w:val="nil"/>
          <w:bottom w:val="nil"/>
          <w:right w:val="nil"/>
          <w:between w:val="nil"/>
        </w:pBdr>
        <w:shd w:val="clear" w:color="auto" w:fill="FFFFFF"/>
        <w:spacing w:after="360" w:line="240" w:lineRule="auto"/>
        <w:jc w:val="both"/>
        <w:rPr>
          <w:rFonts w:ascii="Arial" w:eastAsia="Arial" w:hAnsi="Arial" w:cs="Arial"/>
          <w:color w:val="000000"/>
        </w:rPr>
      </w:pPr>
      <w:r>
        <w:rPr>
          <w:rFonts w:ascii="Arial" w:eastAsia="Arial" w:hAnsi="Arial" w:cs="Arial"/>
          <w:color w:val="000000"/>
        </w:rPr>
        <w:t>Los detalles de planificación y normas de seguridad, así como la comunicación con los padres para la realización de salidas pedagógicas y otras actividades a desarrollarse fuera del establecimiento, por unas horas o varios días, se encuentran detalladas en el Protocolo sobre Salidas Pedagógicas.</w:t>
      </w:r>
      <w:r>
        <w:rPr>
          <w:rFonts w:ascii="Arial" w:eastAsia="Arial" w:hAnsi="Arial" w:cs="Arial"/>
          <w:color w:val="000000"/>
          <w:vertAlign w:val="superscript"/>
        </w:rPr>
        <w:footnoteReference w:id="19"/>
      </w:r>
    </w:p>
    <w:p w:rsidR="00CF0CBA" w:rsidRDefault="00CF0CBA" w:rsidP="00390A15">
      <w:pPr>
        <w:pBdr>
          <w:top w:val="nil"/>
          <w:left w:val="nil"/>
          <w:bottom w:val="nil"/>
          <w:right w:val="nil"/>
          <w:between w:val="nil"/>
        </w:pBdr>
        <w:shd w:val="clear" w:color="auto" w:fill="FFFFFF"/>
        <w:spacing w:after="360" w:line="240" w:lineRule="auto"/>
        <w:jc w:val="both"/>
        <w:rPr>
          <w:rFonts w:ascii="Arial" w:eastAsia="Arial" w:hAnsi="Arial" w:cs="Arial"/>
          <w:color w:val="000000"/>
        </w:rPr>
      </w:pPr>
    </w:p>
    <w:p w:rsidR="00CF0CBA" w:rsidRDefault="00CF0CBA" w:rsidP="00390A15">
      <w:pPr>
        <w:pBdr>
          <w:top w:val="nil"/>
          <w:left w:val="nil"/>
          <w:bottom w:val="nil"/>
          <w:right w:val="nil"/>
          <w:between w:val="nil"/>
        </w:pBdr>
        <w:shd w:val="clear" w:color="auto" w:fill="FFFFFF"/>
        <w:spacing w:after="360" w:line="240" w:lineRule="auto"/>
        <w:jc w:val="both"/>
        <w:rPr>
          <w:rFonts w:ascii="Arial" w:eastAsia="Arial" w:hAnsi="Arial" w:cs="Arial"/>
          <w:color w:val="000000"/>
        </w:rPr>
      </w:pPr>
    </w:p>
    <w:p w:rsidR="00CB2A3D" w:rsidRDefault="00CB2A3D" w:rsidP="00390A15">
      <w:pPr>
        <w:pBdr>
          <w:top w:val="nil"/>
          <w:left w:val="nil"/>
          <w:bottom w:val="nil"/>
          <w:right w:val="nil"/>
          <w:between w:val="nil"/>
        </w:pBdr>
        <w:shd w:val="clear" w:color="auto" w:fill="FFFFFF"/>
        <w:spacing w:after="360" w:line="240" w:lineRule="auto"/>
        <w:jc w:val="both"/>
        <w:rPr>
          <w:rFonts w:ascii="Arial" w:eastAsia="Arial" w:hAnsi="Arial" w:cs="Arial"/>
          <w:color w:val="000000"/>
        </w:rPr>
      </w:pPr>
    </w:p>
    <w:p w:rsidR="00CB2A3D" w:rsidRPr="00390A15" w:rsidRDefault="00CB2A3D" w:rsidP="00390A15">
      <w:pPr>
        <w:pBdr>
          <w:top w:val="nil"/>
          <w:left w:val="nil"/>
          <w:bottom w:val="nil"/>
          <w:right w:val="nil"/>
          <w:between w:val="nil"/>
        </w:pBdr>
        <w:shd w:val="clear" w:color="auto" w:fill="FFFFFF"/>
        <w:spacing w:after="360" w:line="240" w:lineRule="auto"/>
        <w:jc w:val="both"/>
        <w:rPr>
          <w:rFonts w:ascii="Arial" w:eastAsia="Arial" w:hAnsi="Arial" w:cs="Arial"/>
          <w:color w:val="000000"/>
        </w:rPr>
      </w:pPr>
    </w:p>
    <w:p w:rsidR="006D713F" w:rsidRPr="000F62C9" w:rsidRDefault="004017D8" w:rsidP="000F62C9">
      <w:pPr>
        <w:pStyle w:val="Ttulo1"/>
      </w:pPr>
      <w:bookmarkStart w:id="13" w:name="_Toc129783559"/>
      <w:r w:rsidRPr="000F62C9">
        <w:lastRenderedPageBreak/>
        <w:t>REGULACIONES EN EL ÁMBITO DISCIPLINARIO</w:t>
      </w:r>
      <w:bookmarkEnd w:id="13"/>
    </w:p>
    <w:p w:rsidR="006D713F" w:rsidRDefault="006D713F" w:rsidP="008F15A1">
      <w:pPr>
        <w:pBdr>
          <w:top w:val="nil"/>
          <w:left w:val="nil"/>
          <w:bottom w:val="nil"/>
          <w:right w:val="nil"/>
          <w:between w:val="nil"/>
        </w:pBdr>
        <w:spacing w:after="0" w:line="276" w:lineRule="auto"/>
        <w:jc w:val="both"/>
        <w:rPr>
          <w:rFonts w:ascii="Arial" w:eastAsia="Arial" w:hAnsi="Arial" w:cs="Arial"/>
          <w:b/>
          <w:color w:val="000000"/>
          <w:sz w:val="24"/>
          <w:szCs w:val="24"/>
        </w:rPr>
      </w:pPr>
    </w:p>
    <w:p w:rsidR="006D713F" w:rsidRDefault="004017D8">
      <w:pPr>
        <w:jc w:val="both"/>
        <w:rPr>
          <w:rFonts w:ascii="Arial" w:eastAsia="Arial" w:hAnsi="Arial" w:cs="Arial"/>
          <w:color w:val="FF0000"/>
        </w:rPr>
      </w:pPr>
      <w:r>
        <w:rPr>
          <w:rFonts w:ascii="Arial" w:eastAsia="Arial" w:hAnsi="Arial" w:cs="Arial"/>
        </w:rPr>
        <w:t xml:space="preserve">Entendemos por disciplina, la </w:t>
      </w:r>
      <w:r>
        <w:rPr>
          <w:rFonts w:ascii="Arial" w:eastAsia="Arial" w:hAnsi="Arial" w:cs="Arial"/>
          <w:b/>
        </w:rPr>
        <w:t>preparación de la mente y del carácter</w:t>
      </w:r>
      <w:r>
        <w:rPr>
          <w:rFonts w:ascii="Arial" w:eastAsia="Arial" w:hAnsi="Arial" w:cs="Arial"/>
        </w:rPr>
        <w:t xml:space="preserve"> con el objeto de capacitar a los educandos para que lleguen a ser miembros constructivos de la sociedad con dominio propio, y que luego se gobiernen solos.  </w:t>
      </w:r>
      <w:r>
        <w:rPr>
          <w:rFonts w:ascii="Arial" w:eastAsia="Arial" w:hAnsi="Arial" w:cs="Arial"/>
          <w:b/>
        </w:rPr>
        <w:t xml:space="preserve">En consecuencia, debemos cuidarlos y prepararlos en lo físico, psicológico, espiritual y social para </w:t>
      </w:r>
      <w:r>
        <w:rPr>
          <w:rFonts w:ascii="Arial" w:eastAsia="Arial" w:hAnsi="Arial" w:cs="Arial"/>
        </w:rPr>
        <w:t xml:space="preserve">hacer de ellos buenos hijos, cristianos, estudiantes, ciudadanos y profesionales, bajos los principios cristianos e involucrados en un proceso de educación integral. </w:t>
      </w:r>
    </w:p>
    <w:p w:rsidR="006D713F" w:rsidRDefault="006D713F">
      <w:pPr>
        <w:spacing w:after="0"/>
        <w:jc w:val="both"/>
        <w:rPr>
          <w:rFonts w:ascii="Arial" w:eastAsia="Arial" w:hAnsi="Arial" w:cs="Arial"/>
          <w:b/>
        </w:rPr>
      </w:pPr>
    </w:p>
    <w:p w:rsidR="006D713F" w:rsidRDefault="004017D8">
      <w:pPr>
        <w:spacing w:after="0"/>
        <w:jc w:val="both"/>
        <w:rPr>
          <w:rFonts w:ascii="Arial" w:eastAsia="Arial" w:hAnsi="Arial" w:cs="Arial"/>
        </w:rPr>
      </w:pPr>
      <w:r>
        <w:rPr>
          <w:rFonts w:ascii="Arial" w:eastAsia="Arial" w:hAnsi="Arial" w:cs="Arial"/>
        </w:rPr>
        <w:t>Para la educación adventista es de suma importancia educar en el amor a Dios, a sus semejantes y consigo mismo en un ambiente que genere paz, armonía y con reglas claras para la convivencia escolar. Asimismo, una disciplina con fundamento cristiano y redentora permiten lograr un ambiente propicio para la educación de los y las estudiantes. Desde esta perspectiva cobra importancia el enfoque de una disciplina preventiva, la que pone el foco en la prevención y no en la represión, inculcando en los y las estudiantes buenos hábitos y actitudes en su vida cotidiana.</w:t>
      </w:r>
    </w:p>
    <w:p w:rsidR="00727CAE" w:rsidRDefault="00727CAE" w:rsidP="00727CAE">
      <w:pPr>
        <w:spacing w:after="0"/>
        <w:jc w:val="both"/>
        <w:rPr>
          <w:rFonts w:ascii="Arial" w:eastAsia="Arial" w:hAnsi="Arial" w:cs="Arial"/>
          <w:b/>
        </w:rPr>
      </w:pPr>
    </w:p>
    <w:p w:rsidR="006D713F" w:rsidRDefault="004017D8">
      <w:pPr>
        <w:spacing w:after="0"/>
        <w:ind w:left="709" w:hanging="709"/>
        <w:jc w:val="both"/>
        <w:rPr>
          <w:rFonts w:ascii="Arial" w:eastAsia="Arial" w:hAnsi="Arial" w:cs="Arial"/>
        </w:rPr>
      </w:pPr>
      <w:r>
        <w:rPr>
          <w:rFonts w:ascii="Arial" w:eastAsia="Arial" w:hAnsi="Arial" w:cs="Arial"/>
          <w:b/>
        </w:rPr>
        <w:t>La disciplina como fundamento cristiano</w:t>
      </w:r>
      <w:r>
        <w:rPr>
          <w:rFonts w:ascii="Arial" w:eastAsia="Arial" w:hAnsi="Arial" w:cs="Arial"/>
        </w:rPr>
        <w:t xml:space="preserve">, </w:t>
      </w:r>
      <w:r>
        <w:rPr>
          <w:rFonts w:ascii="Arial" w:eastAsia="Arial" w:hAnsi="Arial" w:cs="Arial"/>
          <w:b/>
        </w:rPr>
        <w:t>tiene como propósitos:</w:t>
      </w:r>
    </w:p>
    <w:p w:rsidR="006D713F" w:rsidRDefault="006D713F">
      <w:pPr>
        <w:pBdr>
          <w:top w:val="nil"/>
          <w:left w:val="nil"/>
          <w:bottom w:val="nil"/>
          <w:right w:val="nil"/>
          <w:between w:val="nil"/>
        </w:pBdr>
        <w:spacing w:after="0" w:line="276" w:lineRule="auto"/>
        <w:ind w:left="709"/>
        <w:jc w:val="both"/>
        <w:rPr>
          <w:rFonts w:ascii="Arial" w:eastAsia="Arial" w:hAnsi="Arial" w:cs="Arial"/>
          <w:color w:val="000000"/>
        </w:rPr>
      </w:pPr>
    </w:p>
    <w:p w:rsidR="006D713F" w:rsidRDefault="004017D8" w:rsidP="00C26A76">
      <w:pPr>
        <w:numPr>
          <w:ilvl w:val="0"/>
          <w:numId w:val="20"/>
        </w:numPr>
        <w:spacing w:after="0" w:line="276" w:lineRule="auto"/>
        <w:ind w:left="567" w:hanging="283"/>
        <w:jc w:val="both"/>
        <w:rPr>
          <w:rFonts w:ascii="Arial" w:eastAsia="Arial" w:hAnsi="Arial" w:cs="Arial"/>
        </w:rPr>
      </w:pPr>
      <w:r>
        <w:rPr>
          <w:rFonts w:ascii="Arial" w:eastAsia="Arial" w:hAnsi="Arial" w:cs="Arial"/>
        </w:rPr>
        <w:t xml:space="preserve">Educar al niño y al joven para que se gobierne solo, desarrollando la confianza en sí mismo y el dominio propio.  </w:t>
      </w:r>
    </w:p>
    <w:p w:rsidR="006D713F" w:rsidRDefault="004017D8" w:rsidP="00C26A76">
      <w:pPr>
        <w:numPr>
          <w:ilvl w:val="0"/>
          <w:numId w:val="20"/>
        </w:numPr>
        <w:spacing w:after="0" w:line="276" w:lineRule="auto"/>
        <w:ind w:left="567" w:hanging="283"/>
        <w:jc w:val="both"/>
        <w:rPr>
          <w:rFonts w:ascii="Arial" w:eastAsia="Arial" w:hAnsi="Arial" w:cs="Arial"/>
        </w:rPr>
      </w:pPr>
      <w:r>
        <w:rPr>
          <w:rFonts w:ascii="Arial" w:eastAsia="Arial" w:hAnsi="Arial" w:cs="Arial"/>
        </w:rPr>
        <w:t xml:space="preserve">Lograr que la razón esté de parte de la obediencia. </w:t>
      </w:r>
    </w:p>
    <w:p w:rsidR="006D713F" w:rsidRDefault="004017D8" w:rsidP="00C26A76">
      <w:pPr>
        <w:numPr>
          <w:ilvl w:val="0"/>
          <w:numId w:val="20"/>
        </w:numPr>
        <w:spacing w:after="0" w:line="276" w:lineRule="auto"/>
        <w:ind w:left="567" w:hanging="283"/>
        <w:jc w:val="both"/>
        <w:rPr>
          <w:rFonts w:ascii="Arial" w:eastAsia="Arial" w:hAnsi="Arial" w:cs="Arial"/>
        </w:rPr>
      </w:pPr>
      <w:r>
        <w:rPr>
          <w:rFonts w:ascii="Arial" w:eastAsia="Arial" w:hAnsi="Arial" w:cs="Arial"/>
        </w:rPr>
        <w:t>Comprender que todas las cosas están sujetas a leyes y que obedecerlas conduce a una vida más plena.</w:t>
      </w:r>
    </w:p>
    <w:p w:rsidR="006D713F" w:rsidRDefault="004017D8" w:rsidP="00C26A76">
      <w:pPr>
        <w:numPr>
          <w:ilvl w:val="0"/>
          <w:numId w:val="20"/>
        </w:numPr>
        <w:spacing w:after="0" w:line="276" w:lineRule="auto"/>
        <w:ind w:left="567" w:hanging="283"/>
        <w:jc w:val="both"/>
        <w:rPr>
          <w:rFonts w:ascii="Arial" w:eastAsia="Arial" w:hAnsi="Arial" w:cs="Arial"/>
        </w:rPr>
      </w:pPr>
      <w:r>
        <w:rPr>
          <w:rFonts w:ascii="Arial" w:eastAsia="Arial" w:hAnsi="Arial" w:cs="Arial"/>
        </w:rPr>
        <w:t>Valorar que cuando Dios prohíbe una cosa nos amonesta, en su amor, contra las consecuencias de la desobediencia, a fin de salvarnos de daños y pérdidas.</w:t>
      </w:r>
    </w:p>
    <w:p w:rsidR="006D713F" w:rsidRDefault="004017D8" w:rsidP="00C26A76">
      <w:pPr>
        <w:numPr>
          <w:ilvl w:val="0"/>
          <w:numId w:val="20"/>
        </w:numPr>
        <w:spacing w:after="0" w:line="276" w:lineRule="auto"/>
        <w:ind w:left="567" w:hanging="283"/>
        <w:jc w:val="both"/>
        <w:rPr>
          <w:rFonts w:ascii="Arial" w:eastAsia="Arial" w:hAnsi="Arial" w:cs="Arial"/>
        </w:rPr>
      </w:pPr>
      <w:r>
        <w:rPr>
          <w:rFonts w:ascii="Arial" w:eastAsia="Arial" w:hAnsi="Arial" w:cs="Arial"/>
        </w:rPr>
        <w:t>Restaurar, recuperar, redimir a la persona. Demostrar, de este modo que se ama, se respeta y existe un genuino interés por la persona.</w:t>
      </w:r>
    </w:p>
    <w:p w:rsidR="008F15A1" w:rsidRPr="00390A15" w:rsidRDefault="004017D8" w:rsidP="00390A15">
      <w:pPr>
        <w:numPr>
          <w:ilvl w:val="0"/>
          <w:numId w:val="20"/>
        </w:numPr>
        <w:spacing w:after="0" w:line="276" w:lineRule="auto"/>
        <w:ind w:left="567" w:hanging="283"/>
        <w:jc w:val="both"/>
        <w:rPr>
          <w:rFonts w:ascii="Arial" w:eastAsia="Arial" w:hAnsi="Arial" w:cs="Arial"/>
        </w:rPr>
      </w:pPr>
      <w:r>
        <w:rPr>
          <w:rFonts w:ascii="Arial" w:eastAsia="Arial" w:hAnsi="Arial" w:cs="Arial"/>
        </w:rPr>
        <w:t xml:space="preserve">Desarrollar un carácter íntegro y armonioso. </w:t>
      </w:r>
    </w:p>
    <w:p w:rsidR="006D713F" w:rsidRDefault="006D713F">
      <w:pPr>
        <w:spacing w:after="0" w:line="240" w:lineRule="auto"/>
        <w:jc w:val="both"/>
        <w:rPr>
          <w:rFonts w:ascii="Arial" w:eastAsia="Arial" w:hAnsi="Arial" w:cs="Arial"/>
        </w:rPr>
      </w:pPr>
    </w:p>
    <w:p w:rsidR="006D713F" w:rsidRDefault="004017D8">
      <w:pPr>
        <w:spacing w:after="0"/>
        <w:jc w:val="both"/>
        <w:rPr>
          <w:rFonts w:ascii="Arial" w:eastAsia="Arial" w:hAnsi="Arial" w:cs="Arial"/>
          <w:b/>
        </w:rPr>
      </w:pPr>
      <w:r>
        <w:rPr>
          <w:rFonts w:ascii="Arial" w:eastAsia="Arial" w:hAnsi="Arial" w:cs="Arial"/>
          <w:b/>
        </w:rPr>
        <w:t>La disciplina como “redentora” aplicada coordinadamente por la escuela y el hogar se caracteriza por:</w:t>
      </w:r>
    </w:p>
    <w:p w:rsidR="006D713F" w:rsidRDefault="006D713F">
      <w:pPr>
        <w:spacing w:after="0"/>
        <w:jc w:val="both"/>
        <w:rPr>
          <w:rFonts w:ascii="Arial" w:eastAsia="Arial" w:hAnsi="Arial" w:cs="Arial"/>
          <w:b/>
        </w:rPr>
      </w:pPr>
    </w:p>
    <w:p w:rsidR="006D713F" w:rsidRDefault="004017D8">
      <w:pPr>
        <w:numPr>
          <w:ilvl w:val="0"/>
          <w:numId w:val="2"/>
        </w:numPr>
        <w:spacing w:after="0" w:line="276" w:lineRule="auto"/>
        <w:ind w:left="567" w:hanging="283"/>
        <w:jc w:val="both"/>
        <w:rPr>
          <w:rFonts w:ascii="Arial" w:eastAsia="Arial" w:hAnsi="Arial" w:cs="Arial"/>
        </w:rPr>
      </w:pPr>
      <w:r>
        <w:rPr>
          <w:rFonts w:ascii="Arial" w:eastAsia="Arial" w:hAnsi="Arial" w:cs="Arial"/>
        </w:rPr>
        <w:t>Nunca atenta contra la dignidad de la persona. La disciplina hace que la persona se sienta amada y respetada.</w:t>
      </w:r>
    </w:p>
    <w:p w:rsidR="006D713F" w:rsidRDefault="004017D8">
      <w:pPr>
        <w:numPr>
          <w:ilvl w:val="0"/>
          <w:numId w:val="2"/>
        </w:numPr>
        <w:spacing w:after="0" w:line="276" w:lineRule="auto"/>
        <w:ind w:left="567" w:hanging="283"/>
        <w:jc w:val="both"/>
        <w:rPr>
          <w:rFonts w:ascii="Arial" w:eastAsia="Arial" w:hAnsi="Arial" w:cs="Arial"/>
        </w:rPr>
      </w:pPr>
      <w:r>
        <w:rPr>
          <w:rFonts w:ascii="Arial" w:eastAsia="Arial" w:hAnsi="Arial" w:cs="Arial"/>
        </w:rPr>
        <w:t>La disciplina prepara la mente, y el carácter con objeto de capacitarle para que llegue a ser un miembro de la sociedad, constructivo y con dominio propio.</w:t>
      </w:r>
    </w:p>
    <w:p w:rsidR="006D713F" w:rsidRDefault="004017D8">
      <w:pPr>
        <w:numPr>
          <w:ilvl w:val="0"/>
          <w:numId w:val="2"/>
        </w:numPr>
        <w:spacing w:after="0" w:line="276" w:lineRule="auto"/>
        <w:ind w:left="567" w:hanging="283"/>
        <w:jc w:val="both"/>
        <w:rPr>
          <w:rFonts w:ascii="Arial" w:eastAsia="Arial" w:hAnsi="Arial" w:cs="Arial"/>
        </w:rPr>
      </w:pPr>
      <w:r>
        <w:rPr>
          <w:rFonts w:ascii="Arial" w:eastAsia="Arial" w:hAnsi="Arial" w:cs="Arial"/>
        </w:rPr>
        <w:t>Educa para que la persona se gobierne sola.</w:t>
      </w:r>
    </w:p>
    <w:p w:rsidR="006D713F" w:rsidRDefault="004017D8">
      <w:pPr>
        <w:numPr>
          <w:ilvl w:val="0"/>
          <w:numId w:val="2"/>
        </w:numPr>
        <w:spacing w:after="0" w:line="276" w:lineRule="auto"/>
        <w:ind w:left="567" w:hanging="283"/>
        <w:jc w:val="both"/>
        <w:rPr>
          <w:rFonts w:ascii="Arial" w:eastAsia="Arial" w:hAnsi="Arial" w:cs="Arial"/>
        </w:rPr>
      </w:pPr>
      <w:r>
        <w:rPr>
          <w:rFonts w:ascii="Arial" w:eastAsia="Arial" w:hAnsi="Arial" w:cs="Arial"/>
        </w:rPr>
        <w:t>Tanto en el hogar como en la escuela, las reglas deben ser pocas y consistentes y una vez promulgadas, deben hacerse cumplir.</w:t>
      </w:r>
    </w:p>
    <w:p w:rsidR="006D713F" w:rsidRDefault="004017D8">
      <w:pPr>
        <w:numPr>
          <w:ilvl w:val="0"/>
          <w:numId w:val="2"/>
        </w:numPr>
        <w:spacing w:after="0" w:line="276" w:lineRule="auto"/>
        <w:ind w:left="567" w:hanging="283"/>
        <w:jc w:val="both"/>
        <w:rPr>
          <w:rFonts w:ascii="Arial" w:eastAsia="Arial" w:hAnsi="Arial" w:cs="Arial"/>
        </w:rPr>
      </w:pPr>
      <w:r>
        <w:rPr>
          <w:rFonts w:ascii="Arial" w:eastAsia="Arial" w:hAnsi="Arial" w:cs="Arial"/>
        </w:rPr>
        <w:t>No interesa que el alumno cumpla por el solo hecho de cumplir, debe darse la obediencia responsable y bien comprendida.</w:t>
      </w:r>
    </w:p>
    <w:p w:rsidR="006D713F" w:rsidRDefault="004017D8">
      <w:pPr>
        <w:numPr>
          <w:ilvl w:val="0"/>
          <w:numId w:val="2"/>
        </w:numPr>
        <w:spacing w:after="0" w:line="276" w:lineRule="auto"/>
        <w:ind w:left="567" w:hanging="283"/>
        <w:jc w:val="both"/>
        <w:rPr>
          <w:rFonts w:ascii="Arial" w:eastAsia="Arial" w:hAnsi="Arial" w:cs="Arial"/>
        </w:rPr>
      </w:pPr>
      <w:r>
        <w:rPr>
          <w:rFonts w:ascii="Arial" w:eastAsia="Arial" w:hAnsi="Arial" w:cs="Arial"/>
        </w:rPr>
        <w:lastRenderedPageBreak/>
        <w:t>Las reglas y normas deben estar conectadas al principio que las sustenta, esto implica que las normas disciplinarias de la unidad educativa deben revelar la filosofía educativa adventista.</w:t>
      </w:r>
    </w:p>
    <w:p w:rsidR="006D713F" w:rsidRDefault="004017D8">
      <w:pPr>
        <w:numPr>
          <w:ilvl w:val="0"/>
          <w:numId w:val="2"/>
        </w:numPr>
        <w:spacing w:after="0" w:line="276" w:lineRule="auto"/>
        <w:ind w:left="567" w:hanging="283"/>
        <w:jc w:val="both"/>
        <w:rPr>
          <w:rFonts w:ascii="Arial" w:eastAsia="Arial" w:hAnsi="Arial" w:cs="Arial"/>
        </w:rPr>
      </w:pPr>
      <w:r>
        <w:rPr>
          <w:rFonts w:ascii="Arial" w:eastAsia="Arial" w:hAnsi="Arial" w:cs="Arial"/>
        </w:rPr>
        <w:t>Se corrige para que el ofensor se dé cuenta de su acción y se comprometa a no repetirla. Se basa en la idea de que el ser humano tiene la posibilidad de cambiar su conducta y busca el arrepentimiento del ofensor.</w:t>
      </w:r>
    </w:p>
    <w:p w:rsidR="006D713F" w:rsidRDefault="004017D8">
      <w:pPr>
        <w:numPr>
          <w:ilvl w:val="0"/>
          <w:numId w:val="2"/>
        </w:numPr>
        <w:spacing w:after="0" w:line="276" w:lineRule="auto"/>
        <w:ind w:left="567" w:hanging="283"/>
        <w:jc w:val="both"/>
        <w:rPr>
          <w:rFonts w:ascii="Arial" w:eastAsia="Arial" w:hAnsi="Arial" w:cs="Arial"/>
        </w:rPr>
      </w:pPr>
      <w:r>
        <w:rPr>
          <w:rFonts w:ascii="Arial" w:eastAsia="Arial" w:hAnsi="Arial" w:cs="Arial"/>
        </w:rPr>
        <w:t>No debe confundirse disciplina con adiestramiento. Disciplinar considera al individuo, educa la voluntad y supone un ser inteligente. Adiestrar, por su parte, trata de manera genérica, controla la voluntad y supone un ser que sólo actúa en base a recompensas o castigos.</w:t>
      </w:r>
    </w:p>
    <w:p w:rsidR="006D713F" w:rsidRDefault="004017D8">
      <w:pPr>
        <w:numPr>
          <w:ilvl w:val="0"/>
          <w:numId w:val="2"/>
        </w:numPr>
        <w:spacing w:after="0" w:line="276" w:lineRule="auto"/>
        <w:ind w:left="567" w:hanging="283"/>
        <w:jc w:val="both"/>
        <w:rPr>
          <w:rFonts w:ascii="Arial" w:eastAsia="Arial" w:hAnsi="Arial" w:cs="Arial"/>
        </w:rPr>
      </w:pPr>
      <w:r>
        <w:rPr>
          <w:rFonts w:ascii="Arial" w:eastAsia="Arial" w:hAnsi="Arial" w:cs="Arial"/>
        </w:rPr>
        <w:t xml:space="preserve">Educa para prevenir el error.  Es de real interés en la educación cristiana dar a conocer las consecuencias nefastas y dolorosas del error, tanto hacia la persona como para quienes le rodean; tal como Dios lo hizo con Adán y Eva en el Jardín del Edén (registro bíblico). </w:t>
      </w:r>
    </w:p>
    <w:p w:rsidR="006D713F" w:rsidRDefault="006D713F">
      <w:pPr>
        <w:jc w:val="both"/>
        <w:rPr>
          <w:rFonts w:ascii="Arial" w:eastAsia="Arial" w:hAnsi="Arial" w:cs="Arial"/>
          <w:b/>
        </w:rPr>
      </w:pPr>
    </w:p>
    <w:p w:rsidR="006D713F" w:rsidRDefault="004017D8">
      <w:pPr>
        <w:jc w:val="both"/>
        <w:rPr>
          <w:rFonts w:ascii="Arial" w:eastAsia="Arial" w:hAnsi="Arial" w:cs="Arial"/>
          <w:b/>
        </w:rPr>
      </w:pPr>
      <w:r>
        <w:rPr>
          <w:rFonts w:ascii="Arial" w:eastAsia="Arial" w:hAnsi="Arial" w:cs="Arial"/>
          <w:b/>
        </w:rPr>
        <w:t>Los principios y criterios a partir de la normativa educacional son:</w:t>
      </w:r>
    </w:p>
    <w:p w:rsidR="006D713F" w:rsidRDefault="006D713F">
      <w:pPr>
        <w:pBdr>
          <w:top w:val="nil"/>
          <w:left w:val="nil"/>
          <w:bottom w:val="nil"/>
          <w:right w:val="nil"/>
          <w:between w:val="nil"/>
        </w:pBdr>
        <w:spacing w:after="0"/>
        <w:ind w:left="360"/>
        <w:jc w:val="both"/>
        <w:rPr>
          <w:rFonts w:ascii="Arial" w:eastAsia="Arial" w:hAnsi="Arial" w:cs="Arial"/>
          <w:color w:val="0000FF"/>
        </w:rPr>
      </w:pPr>
    </w:p>
    <w:p w:rsidR="006D713F" w:rsidRDefault="004017D8" w:rsidP="00C26A76">
      <w:pPr>
        <w:numPr>
          <w:ilvl w:val="0"/>
          <w:numId w:val="11"/>
        </w:numPr>
        <w:pBdr>
          <w:top w:val="nil"/>
          <w:left w:val="nil"/>
          <w:bottom w:val="nil"/>
          <w:right w:val="nil"/>
          <w:between w:val="nil"/>
        </w:pBdr>
        <w:spacing w:after="0"/>
        <w:jc w:val="both"/>
        <w:rPr>
          <w:rFonts w:ascii="Arial" w:eastAsia="Arial" w:hAnsi="Arial" w:cs="Arial"/>
          <w:b/>
          <w:i/>
          <w:color w:val="000000"/>
        </w:rPr>
      </w:pPr>
      <w:r>
        <w:rPr>
          <w:rFonts w:ascii="Arial" w:eastAsia="Arial" w:hAnsi="Arial" w:cs="Arial"/>
          <w:color w:val="000000"/>
          <w:u w:val="single"/>
        </w:rPr>
        <w:t>Interés superior del niño en las medidas que se adopten frente a una falta:</w:t>
      </w:r>
      <w:r>
        <w:rPr>
          <w:rFonts w:ascii="Arial" w:eastAsia="Arial" w:hAnsi="Arial" w:cs="Arial"/>
          <w:color w:val="000000"/>
        </w:rPr>
        <w:t xml:space="preserve"> Con relación a las medidas, estas deben contemplar en todo momento el interés superior del niño y la garantía del ejercicio de sus derechos por parte de los adultos. Es necesario tener presente que </w:t>
      </w:r>
      <w:r>
        <w:rPr>
          <w:rFonts w:ascii="Arial" w:eastAsia="Arial" w:hAnsi="Arial" w:cs="Arial"/>
          <w:color w:val="000000"/>
          <w:u w:val="single"/>
        </w:rPr>
        <w:t xml:space="preserve">mientras más grave sea una conducta, mayor deberá ser la atención y el apoyo por parte de los adultos, </w:t>
      </w:r>
      <w:r>
        <w:rPr>
          <w:rFonts w:ascii="Arial" w:eastAsia="Arial" w:hAnsi="Arial" w:cs="Arial"/>
          <w:color w:val="000000"/>
        </w:rPr>
        <w:t>y no se podrán aplicar medidas que atenten contra su integridad física y psicológica. El principio general que se utilizará en la aplicación de medidas disciplinarias será a mayor gravedad de la falta que contemple un valor trascendental, será mayor el trabajo que se requiere realizar en forma redentora y formativa para educar a los y las estudiantes de manera integral.</w:t>
      </w:r>
    </w:p>
    <w:p w:rsidR="006D713F" w:rsidRDefault="006D713F">
      <w:pPr>
        <w:pBdr>
          <w:top w:val="nil"/>
          <w:left w:val="nil"/>
          <w:bottom w:val="nil"/>
          <w:right w:val="nil"/>
          <w:between w:val="nil"/>
        </w:pBdr>
        <w:spacing w:after="0"/>
        <w:ind w:left="360"/>
        <w:jc w:val="both"/>
        <w:rPr>
          <w:rFonts w:ascii="Arial" w:eastAsia="Arial" w:hAnsi="Arial" w:cs="Arial"/>
          <w:b/>
          <w:i/>
          <w:color w:val="000000"/>
        </w:rPr>
      </w:pPr>
    </w:p>
    <w:p w:rsidR="006D713F" w:rsidRDefault="004017D8" w:rsidP="00C26A76">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u w:val="single"/>
        </w:rPr>
        <w:t>Principio de no discriminación arbitraria;</w:t>
      </w:r>
      <w:r>
        <w:rPr>
          <w:rFonts w:ascii="Arial" w:eastAsia="Arial" w:hAnsi="Arial" w:cs="Arial"/>
          <w:color w:val="000000"/>
        </w:rPr>
        <w:t xml:space="preserve"> entendiéndose como tal la prohibición de aplicar medidas disciplinarias por motivos como nacionalidad, situación socioeconómica, ideología u opinión política, religión o creencia, sexo, orientación sexual, identidad de género, presentación personal, enfermedad y necesidades educativas especiales.</w:t>
      </w:r>
    </w:p>
    <w:p w:rsidR="006D713F" w:rsidRDefault="006D713F">
      <w:pPr>
        <w:pBdr>
          <w:top w:val="nil"/>
          <w:left w:val="nil"/>
          <w:bottom w:val="nil"/>
          <w:right w:val="nil"/>
          <w:between w:val="nil"/>
        </w:pBdr>
        <w:spacing w:after="0"/>
        <w:ind w:left="720"/>
        <w:rPr>
          <w:rFonts w:ascii="Arial" w:eastAsia="Arial" w:hAnsi="Arial" w:cs="Arial"/>
          <w:color w:val="000000"/>
        </w:rPr>
      </w:pPr>
    </w:p>
    <w:p w:rsidR="006D713F" w:rsidRDefault="004017D8" w:rsidP="00C26A76">
      <w:pPr>
        <w:numPr>
          <w:ilvl w:val="0"/>
          <w:numId w:val="1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Principios de </w:t>
      </w:r>
      <w:r>
        <w:rPr>
          <w:rFonts w:ascii="Arial" w:eastAsia="Arial" w:hAnsi="Arial" w:cs="Arial"/>
          <w:color w:val="000000"/>
          <w:u w:val="single"/>
        </w:rPr>
        <w:t>legalidad</w:t>
      </w:r>
      <w:r>
        <w:rPr>
          <w:rFonts w:ascii="Arial" w:eastAsia="Arial" w:hAnsi="Arial" w:cs="Arial"/>
          <w:color w:val="000000"/>
        </w:rPr>
        <w:t xml:space="preserve">, referido a no aplicar medidas disciplinarias que no estén contenidas en este Reglamento, de </w:t>
      </w:r>
      <w:r>
        <w:rPr>
          <w:rFonts w:ascii="Arial" w:eastAsia="Arial" w:hAnsi="Arial" w:cs="Arial"/>
          <w:color w:val="000000"/>
          <w:u w:val="single"/>
        </w:rPr>
        <w:t>proporcionalidad,</w:t>
      </w:r>
      <w:r>
        <w:rPr>
          <w:rFonts w:ascii="Arial" w:eastAsia="Arial" w:hAnsi="Arial" w:cs="Arial"/>
          <w:color w:val="000000"/>
        </w:rPr>
        <w:t xml:space="preserve"> referido a la gradualidad progresiva de las medidas dependiendo de la gravedad de la falta, y de </w:t>
      </w:r>
      <w:r>
        <w:rPr>
          <w:rFonts w:ascii="Arial" w:eastAsia="Arial" w:hAnsi="Arial" w:cs="Arial"/>
          <w:color w:val="000000"/>
          <w:u w:val="single"/>
        </w:rPr>
        <w:t>justo y racional procedimiento</w:t>
      </w:r>
      <w:r>
        <w:rPr>
          <w:rFonts w:ascii="Arial" w:eastAsia="Arial" w:hAnsi="Arial" w:cs="Arial"/>
          <w:color w:val="000000"/>
        </w:rPr>
        <w:t xml:space="preserve">, referido a garantizar la presunción de inocencia frente a un hecho, el derecho a ser escuchado(a), a tener la oportunidad de entregar antecedentes y presentar descargos dentro de un plazo razonable, y solicitar reconsideración de la medida en plazos de similar índole ante un ente distinto cuya </w:t>
      </w:r>
      <w:r>
        <w:rPr>
          <w:rFonts w:ascii="Arial" w:eastAsia="Arial" w:hAnsi="Arial" w:cs="Arial"/>
        </w:rPr>
        <w:t>característica</w:t>
      </w:r>
      <w:r>
        <w:rPr>
          <w:rFonts w:ascii="Arial" w:eastAsia="Arial" w:hAnsi="Arial" w:cs="Arial"/>
          <w:color w:val="000000"/>
        </w:rPr>
        <w:t xml:space="preserve"> principal sea la imparcialidad y objetividad. </w:t>
      </w:r>
    </w:p>
    <w:p w:rsidR="006D713F" w:rsidRDefault="004017D8" w:rsidP="00C26A76">
      <w:pPr>
        <w:numPr>
          <w:ilvl w:val="0"/>
          <w:numId w:val="11"/>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color w:val="000000"/>
          <w:u w:val="single"/>
        </w:rPr>
        <w:t>Enfoque formativo:</w:t>
      </w:r>
      <w:r>
        <w:rPr>
          <w:rFonts w:ascii="Arial" w:eastAsia="Arial" w:hAnsi="Arial" w:cs="Arial"/>
          <w:color w:val="000000"/>
        </w:rPr>
        <w:t xml:space="preserve"> Los estudiantes están en proceso de formación por lo que frente a cualquier falta (leve, grave o muy grave) se debe considerar una medida formativa que le permita aprender y mejorar su comportamiento, otorgándole los apoyos necesarios. Si bien la familia juega un rol central en esta labor, todos los adultos del establecimiento, atendiendo a la misión de la institución, deben ejercer su rol formador: docente de </w:t>
      </w:r>
      <w:r>
        <w:rPr>
          <w:rFonts w:ascii="Arial" w:eastAsia="Arial" w:hAnsi="Arial" w:cs="Arial"/>
          <w:color w:val="000000"/>
        </w:rPr>
        <w:lastRenderedPageBreak/>
        <w:t xml:space="preserve">asignatura, profesor jefe, inspector general, asistentes de la educación, encargado de convivencia, capellán entre otros que participen en el establecimiento educativo. </w:t>
      </w:r>
    </w:p>
    <w:p w:rsidR="006D713F" w:rsidRDefault="006D713F">
      <w:pPr>
        <w:pBdr>
          <w:top w:val="nil"/>
          <w:left w:val="nil"/>
          <w:bottom w:val="nil"/>
          <w:right w:val="nil"/>
          <w:between w:val="nil"/>
        </w:pBdr>
        <w:spacing w:after="0"/>
        <w:jc w:val="both"/>
        <w:rPr>
          <w:rFonts w:ascii="Arial" w:eastAsia="Arial" w:hAnsi="Arial" w:cs="Arial"/>
          <w:b/>
          <w:color w:val="000000"/>
        </w:rPr>
      </w:pPr>
    </w:p>
    <w:p w:rsidR="006D713F" w:rsidRDefault="004017D8" w:rsidP="00C26A76">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u w:val="single"/>
        </w:rPr>
        <w:t>La etapa del desarrollo del estudiante:</w:t>
      </w:r>
      <w:r>
        <w:rPr>
          <w:rFonts w:ascii="Arial" w:eastAsia="Arial" w:hAnsi="Arial" w:cs="Arial"/>
          <w:color w:val="000000"/>
        </w:rPr>
        <w:t xml:space="preserve"> La edad, madurez y nivel de autonomía del estudiante deben ser considerados en la determinación de procedimientos y medidas. Por ejemplo, frente a temas como puntualidad, presentación de materiales y uniforme, el rol de la familia es mayor en estudiantes de primer ciclo que en estudiantes de educación media. Asimismo, la capacidad de resolución de conflictos, nivel de desarrollo moral y la autorregulación, serán distintas de acuerdo con la etapa de desarrollo del estudiante. </w:t>
      </w:r>
    </w:p>
    <w:p w:rsidR="006D713F" w:rsidRDefault="006D713F">
      <w:pPr>
        <w:pBdr>
          <w:top w:val="nil"/>
          <w:left w:val="nil"/>
          <w:bottom w:val="nil"/>
          <w:right w:val="nil"/>
          <w:between w:val="nil"/>
        </w:pBdr>
        <w:spacing w:after="0"/>
        <w:ind w:left="360"/>
        <w:jc w:val="both"/>
        <w:rPr>
          <w:rFonts w:ascii="Arial" w:eastAsia="Arial" w:hAnsi="Arial" w:cs="Arial"/>
          <w:color w:val="000000"/>
        </w:rPr>
      </w:pPr>
    </w:p>
    <w:p w:rsidR="006D713F" w:rsidRPr="00305056" w:rsidRDefault="004017D8" w:rsidP="00C26A76">
      <w:pPr>
        <w:numPr>
          <w:ilvl w:val="0"/>
          <w:numId w:val="11"/>
        </w:numPr>
        <w:pBdr>
          <w:top w:val="nil"/>
          <w:left w:val="nil"/>
          <w:bottom w:val="nil"/>
          <w:right w:val="nil"/>
          <w:between w:val="nil"/>
        </w:pBdr>
        <w:spacing w:after="0"/>
        <w:jc w:val="both"/>
        <w:rPr>
          <w:rFonts w:ascii="Arial" w:eastAsia="Arial" w:hAnsi="Arial" w:cs="Arial"/>
        </w:rPr>
      </w:pPr>
      <w:r w:rsidRPr="00305056">
        <w:rPr>
          <w:rFonts w:ascii="Arial" w:eastAsia="Arial" w:hAnsi="Arial" w:cs="Arial"/>
        </w:rPr>
        <w:t xml:space="preserve">Necesidades educativas especiales: Respecto de los estudiantes con necesidades educativas especiales, se deben prestar todos los apoyos internos y externos necesarios para su participación en las actividades de acuerdo a las normas establecidas, evitando así situaciones que puedan causar daño a él o al resto de los integrantes de la comunidad. En caso de que se produzcan situaciones de desregulación o conflictos, se deben generar nuevas acciones en conjunto con educadores, familia y profesionales de apoyo. </w:t>
      </w:r>
    </w:p>
    <w:p w:rsidR="006D713F" w:rsidRDefault="006D713F">
      <w:pPr>
        <w:pBdr>
          <w:top w:val="nil"/>
          <w:left w:val="nil"/>
          <w:bottom w:val="nil"/>
          <w:right w:val="nil"/>
          <w:between w:val="nil"/>
        </w:pBdr>
        <w:ind w:left="720"/>
        <w:rPr>
          <w:rFonts w:ascii="Arial" w:eastAsia="Arial" w:hAnsi="Arial" w:cs="Arial"/>
          <w:color w:val="000000"/>
          <w:highlight w:val="yellow"/>
        </w:rPr>
      </w:pPr>
    </w:p>
    <w:p w:rsidR="006D713F" w:rsidRDefault="006D713F" w:rsidP="008F15A1">
      <w:pPr>
        <w:pBdr>
          <w:top w:val="nil"/>
          <w:left w:val="nil"/>
          <w:bottom w:val="nil"/>
          <w:right w:val="nil"/>
          <w:between w:val="nil"/>
        </w:pBdr>
        <w:jc w:val="both"/>
        <w:rPr>
          <w:rFonts w:ascii="Arial" w:eastAsia="Arial" w:hAnsi="Arial" w:cs="Arial"/>
          <w:b/>
          <w:color w:val="4472C4"/>
        </w:rPr>
      </w:pPr>
    </w:p>
    <w:p w:rsidR="006D713F" w:rsidRPr="00CC7105" w:rsidRDefault="004017D8" w:rsidP="00CC7105">
      <w:pPr>
        <w:pBdr>
          <w:top w:val="nil"/>
          <w:left w:val="nil"/>
          <w:bottom w:val="nil"/>
          <w:right w:val="nil"/>
          <w:between w:val="nil"/>
        </w:pBdr>
        <w:ind w:left="420"/>
        <w:jc w:val="both"/>
        <w:rPr>
          <w:rFonts w:ascii="Arial" w:eastAsia="Arial" w:hAnsi="Arial" w:cs="Arial"/>
          <w:b/>
        </w:rPr>
      </w:pPr>
      <w:r>
        <w:rPr>
          <w:rFonts w:ascii="Arial" w:eastAsia="Arial" w:hAnsi="Arial" w:cs="Arial"/>
          <w:b/>
        </w:rPr>
        <w:t xml:space="preserve">12.1 NORMAS DE LOS ESTUDIANTES </w:t>
      </w:r>
    </w:p>
    <w:p w:rsidR="00CC7105" w:rsidRDefault="004017D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En el siguiente cuadro se presentan los valores del Proyecto Educativo y como se espera que estos se reflejen en las conductas de los estudiantes, tanto en relación a sí mismo, como en relación al </w:t>
      </w:r>
      <w:r w:rsidR="008F15A1">
        <w:rPr>
          <w:rFonts w:ascii="Arial" w:eastAsia="Arial" w:hAnsi="Arial" w:cs="Arial"/>
          <w:color w:val="000000"/>
        </w:rPr>
        <w:t>aprendizaje, a</w:t>
      </w:r>
      <w:r>
        <w:rPr>
          <w:rFonts w:ascii="Arial" w:eastAsia="Arial" w:hAnsi="Arial" w:cs="Arial"/>
          <w:color w:val="000000"/>
        </w:rPr>
        <w:t xml:space="preserve"> sus iguales y a la comunidad, siendo responsabilidad de los adultos del establecimiento y de las familias propiciar todas las oportunidades para su formación.</w:t>
      </w:r>
    </w:p>
    <w:p w:rsidR="00CC7105" w:rsidRDefault="00CC7105">
      <w:pPr>
        <w:pBdr>
          <w:top w:val="nil"/>
          <w:left w:val="nil"/>
          <w:bottom w:val="nil"/>
          <w:right w:val="nil"/>
          <w:between w:val="nil"/>
        </w:pBdr>
        <w:jc w:val="both"/>
        <w:rPr>
          <w:rFonts w:ascii="Arial" w:eastAsia="Arial" w:hAnsi="Arial" w:cs="Arial"/>
          <w:color w:val="000000"/>
        </w:rPr>
      </w:pPr>
    </w:p>
    <w:p w:rsidR="00390A15" w:rsidRDefault="00390A15">
      <w:pPr>
        <w:pBdr>
          <w:top w:val="nil"/>
          <w:left w:val="nil"/>
          <w:bottom w:val="nil"/>
          <w:right w:val="nil"/>
          <w:between w:val="nil"/>
        </w:pBdr>
        <w:jc w:val="both"/>
        <w:rPr>
          <w:rFonts w:ascii="Arial" w:eastAsia="Arial" w:hAnsi="Arial" w:cs="Arial"/>
          <w:color w:val="000000"/>
        </w:rPr>
      </w:pPr>
    </w:p>
    <w:p w:rsidR="00CC7105" w:rsidRDefault="00CC7105">
      <w:pPr>
        <w:jc w:val="both"/>
        <w:rPr>
          <w:rFonts w:ascii="Arial" w:eastAsia="Arial" w:hAnsi="Arial" w:cs="Arial"/>
          <w:b/>
          <w:i/>
          <w:color w:val="0000FF"/>
        </w:rPr>
      </w:pPr>
    </w:p>
    <w:p w:rsidR="006D713F" w:rsidRPr="00CC7105" w:rsidRDefault="004017D8">
      <w:pPr>
        <w:jc w:val="both"/>
        <w:rPr>
          <w:rFonts w:ascii="Arial" w:eastAsia="Arial" w:hAnsi="Arial" w:cs="Arial"/>
          <w:b/>
          <w:i/>
          <w:color w:val="000000" w:themeColor="text1"/>
        </w:rPr>
      </w:pPr>
      <w:r>
        <w:rPr>
          <w:rFonts w:ascii="Arial" w:eastAsia="Arial" w:hAnsi="Arial" w:cs="Arial"/>
          <w:b/>
          <w:i/>
          <w:color w:val="0000FF"/>
        </w:rPr>
        <w:t xml:space="preserve"> </w:t>
      </w:r>
      <w:r w:rsidRPr="00CC7105">
        <w:rPr>
          <w:rFonts w:ascii="Arial" w:eastAsia="Arial" w:hAnsi="Arial" w:cs="Arial"/>
          <w:b/>
          <w:i/>
          <w:color w:val="000000" w:themeColor="text1"/>
        </w:rPr>
        <w:t>Organización general de las normas que deben ser cumplidas por los estudiantes</w:t>
      </w:r>
    </w:p>
    <w:tbl>
      <w:tblPr>
        <w:tblStyle w:val="af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775"/>
        <w:gridCol w:w="2276"/>
        <w:gridCol w:w="3461"/>
      </w:tblGrid>
      <w:tr w:rsidR="006D713F" w:rsidRPr="00CC7105">
        <w:tc>
          <w:tcPr>
            <w:tcW w:w="2122" w:type="dxa"/>
          </w:tcPr>
          <w:p w:rsidR="006D713F" w:rsidRPr="00CC7105" w:rsidRDefault="004017D8">
            <w:pPr>
              <w:rPr>
                <w:rFonts w:ascii="Arial" w:eastAsia="Arial" w:hAnsi="Arial" w:cs="Arial"/>
                <w:b/>
                <w:color w:val="000000" w:themeColor="text1"/>
              </w:rPr>
            </w:pPr>
            <w:r w:rsidRPr="00CC7105">
              <w:rPr>
                <w:rFonts w:ascii="Arial" w:eastAsia="Arial" w:hAnsi="Arial" w:cs="Arial"/>
                <w:b/>
                <w:color w:val="000000" w:themeColor="text1"/>
              </w:rPr>
              <w:t>Valores del Modelo Educativo Institucional</w:t>
            </w:r>
          </w:p>
        </w:tc>
        <w:tc>
          <w:tcPr>
            <w:tcW w:w="1775" w:type="dxa"/>
          </w:tcPr>
          <w:p w:rsidR="006D713F" w:rsidRPr="00CC7105" w:rsidRDefault="004017D8">
            <w:pPr>
              <w:rPr>
                <w:rFonts w:ascii="Arial" w:eastAsia="Arial" w:hAnsi="Arial" w:cs="Arial"/>
                <w:b/>
                <w:color w:val="000000" w:themeColor="text1"/>
              </w:rPr>
            </w:pPr>
            <w:r w:rsidRPr="00CC7105">
              <w:rPr>
                <w:rFonts w:ascii="Arial" w:eastAsia="Arial" w:hAnsi="Arial" w:cs="Arial"/>
                <w:b/>
                <w:color w:val="000000" w:themeColor="text1"/>
              </w:rPr>
              <w:t>Perfil del Estudiante</w:t>
            </w:r>
          </w:p>
        </w:tc>
        <w:tc>
          <w:tcPr>
            <w:tcW w:w="2276" w:type="dxa"/>
          </w:tcPr>
          <w:p w:rsidR="006D713F" w:rsidRPr="00CC7105" w:rsidRDefault="004017D8">
            <w:pPr>
              <w:rPr>
                <w:rFonts w:ascii="Arial" w:eastAsia="Arial" w:hAnsi="Arial" w:cs="Arial"/>
                <w:b/>
                <w:color w:val="000000" w:themeColor="text1"/>
              </w:rPr>
            </w:pPr>
            <w:r w:rsidRPr="00CC7105">
              <w:rPr>
                <w:rFonts w:ascii="Arial" w:eastAsia="Arial" w:hAnsi="Arial" w:cs="Arial"/>
                <w:b/>
                <w:color w:val="000000" w:themeColor="text1"/>
              </w:rPr>
              <w:t xml:space="preserve">Ámbito en que se desenvuelven los estudiantes </w:t>
            </w:r>
          </w:p>
        </w:tc>
        <w:tc>
          <w:tcPr>
            <w:tcW w:w="3461" w:type="dxa"/>
          </w:tcPr>
          <w:p w:rsidR="006D713F" w:rsidRPr="00CC7105" w:rsidRDefault="004017D8">
            <w:pPr>
              <w:rPr>
                <w:rFonts w:ascii="Arial" w:eastAsia="Arial" w:hAnsi="Arial" w:cs="Arial"/>
                <w:b/>
                <w:color w:val="000000" w:themeColor="text1"/>
              </w:rPr>
            </w:pPr>
            <w:r w:rsidRPr="00CC7105">
              <w:rPr>
                <w:rFonts w:ascii="Arial" w:eastAsia="Arial" w:hAnsi="Arial" w:cs="Arial"/>
                <w:b/>
                <w:color w:val="000000" w:themeColor="text1"/>
              </w:rPr>
              <w:t>Normas generales (conductas esperadas por parte de los estudiantes)</w:t>
            </w:r>
          </w:p>
        </w:tc>
      </w:tr>
      <w:tr w:rsidR="006D713F" w:rsidRPr="00CC7105">
        <w:tc>
          <w:tcPr>
            <w:tcW w:w="2122" w:type="dxa"/>
            <w:vMerge w:val="restart"/>
            <w:vAlign w:val="center"/>
          </w:tcPr>
          <w:p w:rsidR="006D713F" w:rsidRPr="00CC7105" w:rsidRDefault="006D713F">
            <w:pPr>
              <w:spacing w:line="480" w:lineRule="auto"/>
              <w:jc w:val="center"/>
              <w:rPr>
                <w:rFonts w:ascii="Arial" w:eastAsia="Arial" w:hAnsi="Arial" w:cs="Arial"/>
                <w:color w:val="000000" w:themeColor="text1"/>
              </w:rPr>
            </w:pPr>
          </w:p>
          <w:p w:rsidR="006D713F" w:rsidRPr="00CC7105" w:rsidRDefault="004017D8">
            <w:pPr>
              <w:spacing w:line="600" w:lineRule="auto"/>
              <w:jc w:val="center"/>
              <w:rPr>
                <w:rFonts w:ascii="Arial" w:eastAsia="Arial" w:hAnsi="Arial" w:cs="Arial"/>
                <w:color w:val="000000" w:themeColor="text1"/>
              </w:rPr>
            </w:pPr>
            <w:r w:rsidRPr="00CC7105">
              <w:rPr>
                <w:rFonts w:ascii="Arial" w:eastAsia="Arial" w:hAnsi="Arial" w:cs="Arial"/>
                <w:color w:val="000000" w:themeColor="text1"/>
              </w:rPr>
              <w:t>Fe en Dios</w:t>
            </w:r>
          </w:p>
          <w:p w:rsidR="006D713F" w:rsidRPr="00CC7105" w:rsidRDefault="004017D8">
            <w:pPr>
              <w:spacing w:line="600" w:lineRule="auto"/>
              <w:jc w:val="center"/>
              <w:rPr>
                <w:rFonts w:ascii="Arial" w:eastAsia="Arial" w:hAnsi="Arial" w:cs="Arial"/>
                <w:color w:val="000000" w:themeColor="text1"/>
              </w:rPr>
            </w:pPr>
            <w:r w:rsidRPr="00CC7105">
              <w:rPr>
                <w:rFonts w:ascii="Arial" w:eastAsia="Arial" w:hAnsi="Arial" w:cs="Arial"/>
                <w:color w:val="000000" w:themeColor="text1"/>
              </w:rPr>
              <w:t>Integridad</w:t>
            </w:r>
          </w:p>
          <w:p w:rsidR="006D713F" w:rsidRPr="00CC7105" w:rsidRDefault="004017D8">
            <w:pPr>
              <w:spacing w:line="600" w:lineRule="auto"/>
              <w:jc w:val="center"/>
              <w:rPr>
                <w:rFonts w:ascii="Arial" w:eastAsia="Arial" w:hAnsi="Arial" w:cs="Arial"/>
                <w:color w:val="000000" w:themeColor="text1"/>
              </w:rPr>
            </w:pPr>
            <w:r w:rsidRPr="00CC7105">
              <w:rPr>
                <w:rFonts w:ascii="Arial" w:eastAsia="Arial" w:hAnsi="Arial" w:cs="Arial"/>
                <w:color w:val="000000" w:themeColor="text1"/>
              </w:rPr>
              <w:t>Excelencia</w:t>
            </w:r>
          </w:p>
          <w:p w:rsidR="006D713F" w:rsidRPr="00CC7105" w:rsidRDefault="004017D8">
            <w:pPr>
              <w:spacing w:line="600" w:lineRule="auto"/>
              <w:jc w:val="center"/>
              <w:rPr>
                <w:rFonts w:ascii="Arial" w:eastAsia="Arial" w:hAnsi="Arial" w:cs="Arial"/>
                <w:color w:val="000000" w:themeColor="text1"/>
              </w:rPr>
            </w:pPr>
            <w:r w:rsidRPr="00CC7105">
              <w:rPr>
                <w:rFonts w:ascii="Arial" w:eastAsia="Arial" w:hAnsi="Arial" w:cs="Arial"/>
                <w:color w:val="000000" w:themeColor="text1"/>
              </w:rPr>
              <w:t>Dominio Propio</w:t>
            </w:r>
          </w:p>
          <w:p w:rsidR="006D713F" w:rsidRPr="00CC7105" w:rsidRDefault="004017D8">
            <w:pPr>
              <w:spacing w:line="600" w:lineRule="auto"/>
              <w:jc w:val="center"/>
              <w:rPr>
                <w:rFonts w:ascii="Arial" w:eastAsia="Arial" w:hAnsi="Arial" w:cs="Arial"/>
                <w:color w:val="000000" w:themeColor="text1"/>
              </w:rPr>
            </w:pPr>
            <w:r w:rsidRPr="00CC7105">
              <w:rPr>
                <w:rFonts w:ascii="Arial" w:eastAsia="Arial" w:hAnsi="Arial" w:cs="Arial"/>
                <w:color w:val="000000" w:themeColor="text1"/>
              </w:rPr>
              <w:lastRenderedPageBreak/>
              <w:t>Respeto</w:t>
            </w:r>
          </w:p>
          <w:p w:rsidR="006D713F" w:rsidRPr="00CC7105" w:rsidRDefault="004017D8">
            <w:pPr>
              <w:spacing w:line="600" w:lineRule="auto"/>
              <w:jc w:val="center"/>
              <w:rPr>
                <w:rFonts w:ascii="Arial" w:eastAsia="Arial" w:hAnsi="Arial" w:cs="Arial"/>
                <w:color w:val="000000" w:themeColor="text1"/>
              </w:rPr>
            </w:pPr>
            <w:r w:rsidRPr="00CC7105">
              <w:rPr>
                <w:rFonts w:ascii="Arial" w:eastAsia="Arial" w:hAnsi="Arial" w:cs="Arial"/>
                <w:color w:val="000000" w:themeColor="text1"/>
              </w:rPr>
              <w:t>Humildad</w:t>
            </w:r>
          </w:p>
          <w:p w:rsidR="006D713F" w:rsidRPr="00CC7105" w:rsidRDefault="004017D8">
            <w:pPr>
              <w:spacing w:line="600" w:lineRule="auto"/>
              <w:jc w:val="center"/>
              <w:rPr>
                <w:rFonts w:ascii="Arial" w:eastAsia="Arial" w:hAnsi="Arial" w:cs="Arial"/>
                <w:color w:val="000000" w:themeColor="text1"/>
              </w:rPr>
            </w:pPr>
            <w:r w:rsidRPr="00CC7105">
              <w:rPr>
                <w:rFonts w:ascii="Arial" w:eastAsia="Arial" w:hAnsi="Arial" w:cs="Arial"/>
                <w:color w:val="000000" w:themeColor="text1"/>
              </w:rPr>
              <w:t>Laboriosidad</w:t>
            </w:r>
          </w:p>
        </w:tc>
        <w:tc>
          <w:tcPr>
            <w:tcW w:w="1775" w:type="dxa"/>
            <w:vAlign w:val="center"/>
          </w:tcPr>
          <w:p w:rsidR="006D713F" w:rsidRPr="00CC7105" w:rsidRDefault="006D713F">
            <w:pPr>
              <w:jc w:val="center"/>
              <w:rPr>
                <w:rFonts w:ascii="Arial" w:eastAsia="Arial" w:hAnsi="Arial" w:cs="Arial"/>
                <w:color w:val="000000" w:themeColor="text1"/>
              </w:rPr>
            </w:pPr>
          </w:p>
          <w:p w:rsidR="006D713F" w:rsidRPr="00CC7105" w:rsidRDefault="006D713F">
            <w:pPr>
              <w:jc w:val="center"/>
              <w:rPr>
                <w:rFonts w:ascii="Arial" w:eastAsia="Arial" w:hAnsi="Arial" w:cs="Arial"/>
                <w:color w:val="000000" w:themeColor="text1"/>
              </w:rPr>
            </w:pPr>
          </w:p>
          <w:p w:rsidR="006D713F" w:rsidRPr="00CC7105" w:rsidRDefault="006D713F">
            <w:pPr>
              <w:jc w:val="center"/>
              <w:rPr>
                <w:rFonts w:ascii="Arial" w:eastAsia="Arial" w:hAnsi="Arial" w:cs="Arial"/>
                <w:color w:val="000000" w:themeColor="text1"/>
              </w:rPr>
            </w:pPr>
          </w:p>
          <w:p w:rsidR="006D713F" w:rsidRPr="00CC7105" w:rsidRDefault="004017D8">
            <w:pPr>
              <w:jc w:val="center"/>
              <w:rPr>
                <w:rFonts w:ascii="Arial" w:eastAsia="Arial" w:hAnsi="Arial" w:cs="Arial"/>
                <w:color w:val="000000" w:themeColor="text1"/>
              </w:rPr>
            </w:pPr>
            <w:r w:rsidRPr="00CC7105">
              <w:rPr>
                <w:rFonts w:ascii="Arial" w:eastAsia="Arial" w:hAnsi="Arial" w:cs="Arial"/>
                <w:color w:val="000000" w:themeColor="text1"/>
              </w:rPr>
              <w:t>Conductas a formar en relación a sí mismo</w:t>
            </w:r>
          </w:p>
        </w:tc>
        <w:tc>
          <w:tcPr>
            <w:tcW w:w="2276" w:type="dxa"/>
            <w:vAlign w:val="center"/>
          </w:tcPr>
          <w:p w:rsidR="006D713F" w:rsidRPr="00CC7105" w:rsidRDefault="006D713F">
            <w:pPr>
              <w:jc w:val="center"/>
              <w:rPr>
                <w:rFonts w:ascii="Arial" w:eastAsia="Arial" w:hAnsi="Arial" w:cs="Arial"/>
                <w:color w:val="000000" w:themeColor="text1"/>
              </w:rPr>
            </w:pPr>
          </w:p>
          <w:p w:rsidR="006D713F" w:rsidRPr="00CC7105" w:rsidRDefault="006D713F">
            <w:pPr>
              <w:jc w:val="center"/>
              <w:rPr>
                <w:rFonts w:ascii="Arial" w:eastAsia="Arial" w:hAnsi="Arial" w:cs="Arial"/>
                <w:color w:val="000000" w:themeColor="text1"/>
              </w:rPr>
            </w:pPr>
          </w:p>
          <w:p w:rsidR="006D713F" w:rsidRPr="00CC7105" w:rsidRDefault="004017D8">
            <w:pPr>
              <w:pBdr>
                <w:top w:val="nil"/>
                <w:left w:val="nil"/>
                <w:bottom w:val="nil"/>
                <w:right w:val="nil"/>
                <w:between w:val="nil"/>
              </w:pBdr>
              <w:spacing w:after="160" w:line="259" w:lineRule="auto"/>
              <w:ind w:left="360"/>
              <w:jc w:val="center"/>
              <w:rPr>
                <w:rFonts w:ascii="Arial" w:eastAsia="Arial" w:hAnsi="Arial" w:cs="Arial"/>
                <w:color w:val="000000" w:themeColor="text1"/>
              </w:rPr>
            </w:pPr>
            <w:r w:rsidRPr="00CC7105">
              <w:rPr>
                <w:rFonts w:ascii="Arial" w:eastAsia="Arial" w:hAnsi="Arial" w:cs="Arial"/>
                <w:color w:val="000000" w:themeColor="text1"/>
              </w:rPr>
              <w:t>Autocuidado</w:t>
            </w:r>
          </w:p>
        </w:tc>
        <w:tc>
          <w:tcPr>
            <w:tcW w:w="3461" w:type="dxa"/>
          </w:tcPr>
          <w:p w:rsidR="006D713F" w:rsidRPr="00CC7105" w:rsidRDefault="004017D8">
            <w:pPr>
              <w:pBdr>
                <w:top w:val="nil"/>
                <w:left w:val="nil"/>
                <w:bottom w:val="nil"/>
                <w:right w:val="nil"/>
                <w:between w:val="nil"/>
              </w:pBdr>
              <w:spacing w:line="259" w:lineRule="auto"/>
              <w:ind w:left="360"/>
              <w:rPr>
                <w:rFonts w:ascii="Arial" w:eastAsia="Arial" w:hAnsi="Arial" w:cs="Arial"/>
                <w:b/>
                <w:i/>
                <w:color w:val="000000" w:themeColor="text1"/>
              </w:rPr>
            </w:pPr>
            <w:r w:rsidRPr="00CC7105">
              <w:rPr>
                <w:rFonts w:ascii="Arial" w:eastAsia="Arial" w:hAnsi="Arial" w:cs="Arial"/>
                <w:color w:val="000000" w:themeColor="text1"/>
              </w:rPr>
              <w:t xml:space="preserve">Conductas de autocuidado frente a situaciones que pongan en riesgo su </w:t>
            </w:r>
            <w:r w:rsidRPr="00CC7105">
              <w:rPr>
                <w:rFonts w:ascii="Arial" w:eastAsia="Arial" w:hAnsi="Arial" w:cs="Arial"/>
                <w:b/>
                <w:i/>
                <w:color w:val="000000" w:themeColor="text1"/>
              </w:rPr>
              <w:t>integridad física y psicológica</w:t>
            </w:r>
          </w:p>
          <w:p w:rsidR="006D713F" w:rsidRPr="00CC7105" w:rsidRDefault="004017D8" w:rsidP="0080452D">
            <w:pPr>
              <w:numPr>
                <w:ilvl w:val="0"/>
                <w:numId w:val="46"/>
              </w:numPr>
              <w:pBdr>
                <w:top w:val="nil"/>
                <w:left w:val="nil"/>
                <w:bottom w:val="nil"/>
                <w:right w:val="nil"/>
                <w:between w:val="nil"/>
              </w:pBdr>
              <w:spacing w:line="259" w:lineRule="auto"/>
              <w:rPr>
                <w:rFonts w:ascii="Arial" w:eastAsia="Arial" w:hAnsi="Arial" w:cs="Arial"/>
                <w:color w:val="000000" w:themeColor="text1"/>
              </w:rPr>
            </w:pPr>
            <w:r w:rsidRPr="00CC7105">
              <w:rPr>
                <w:rFonts w:ascii="Arial" w:eastAsia="Arial" w:hAnsi="Arial" w:cs="Arial"/>
                <w:color w:val="000000" w:themeColor="text1"/>
              </w:rPr>
              <w:t>Conductas de autocuidado en el ámbito de la salud: higiene, consumo de sustancias tóxicas.</w:t>
            </w:r>
          </w:p>
          <w:p w:rsidR="006D713F" w:rsidRPr="00CC7105" w:rsidRDefault="004017D8" w:rsidP="0080452D">
            <w:pPr>
              <w:numPr>
                <w:ilvl w:val="0"/>
                <w:numId w:val="46"/>
              </w:numPr>
              <w:pBdr>
                <w:top w:val="nil"/>
                <w:left w:val="nil"/>
                <w:bottom w:val="nil"/>
                <w:right w:val="nil"/>
                <w:between w:val="nil"/>
              </w:pBdr>
              <w:spacing w:line="259" w:lineRule="auto"/>
              <w:rPr>
                <w:rFonts w:ascii="Arial" w:eastAsia="Arial" w:hAnsi="Arial" w:cs="Arial"/>
                <w:color w:val="000000" w:themeColor="text1"/>
              </w:rPr>
            </w:pPr>
            <w:r w:rsidRPr="00CC7105">
              <w:rPr>
                <w:rFonts w:ascii="Arial" w:eastAsia="Arial" w:hAnsi="Arial" w:cs="Arial"/>
                <w:color w:val="000000" w:themeColor="text1"/>
              </w:rPr>
              <w:t xml:space="preserve">Conductas de autocuidado en el ámbito de la seguridad personal (evitar lugares </w:t>
            </w:r>
            <w:r w:rsidRPr="00CC7105">
              <w:rPr>
                <w:rFonts w:ascii="Arial" w:eastAsia="Arial" w:hAnsi="Arial" w:cs="Arial"/>
                <w:color w:val="000000" w:themeColor="text1"/>
              </w:rPr>
              <w:lastRenderedPageBreak/>
              <w:t xml:space="preserve">riesgosos, respetar operativos de seguridad)  </w:t>
            </w:r>
          </w:p>
          <w:p w:rsidR="006D713F" w:rsidRPr="00CC7105" w:rsidRDefault="006D713F">
            <w:pPr>
              <w:pBdr>
                <w:top w:val="nil"/>
                <w:left w:val="nil"/>
                <w:bottom w:val="nil"/>
                <w:right w:val="nil"/>
                <w:between w:val="nil"/>
              </w:pBdr>
              <w:spacing w:after="160" w:line="259" w:lineRule="auto"/>
              <w:ind w:left="360"/>
              <w:rPr>
                <w:rFonts w:ascii="Arial" w:eastAsia="Arial" w:hAnsi="Arial" w:cs="Arial"/>
                <w:color w:val="000000" w:themeColor="text1"/>
              </w:rPr>
            </w:pPr>
          </w:p>
        </w:tc>
      </w:tr>
      <w:tr w:rsidR="006D713F" w:rsidRPr="00CC7105">
        <w:tc>
          <w:tcPr>
            <w:tcW w:w="2122" w:type="dxa"/>
            <w:vMerge/>
            <w:vAlign w:val="center"/>
          </w:tcPr>
          <w:p w:rsidR="006D713F" w:rsidRPr="00CC7105" w:rsidRDefault="006D713F">
            <w:pPr>
              <w:widowControl w:val="0"/>
              <w:pBdr>
                <w:top w:val="nil"/>
                <w:left w:val="nil"/>
                <w:bottom w:val="nil"/>
                <w:right w:val="nil"/>
                <w:between w:val="nil"/>
              </w:pBdr>
              <w:spacing w:line="276" w:lineRule="auto"/>
              <w:rPr>
                <w:rFonts w:ascii="Arial" w:eastAsia="Arial" w:hAnsi="Arial" w:cs="Arial"/>
                <w:color w:val="000000" w:themeColor="text1"/>
              </w:rPr>
            </w:pPr>
          </w:p>
        </w:tc>
        <w:tc>
          <w:tcPr>
            <w:tcW w:w="1775" w:type="dxa"/>
            <w:vAlign w:val="center"/>
          </w:tcPr>
          <w:p w:rsidR="006D713F" w:rsidRPr="00CC7105" w:rsidRDefault="006D713F">
            <w:pPr>
              <w:jc w:val="center"/>
              <w:rPr>
                <w:rFonts w:ascii="Arial" w:eastAsia="Arial" w:hAnsi="Arial" w:cs="Arial"/>
                <w:color w:val="000000" w:themeColor="text1"/>
              </w:rPr>
            </w:pPr>
          </w:p>
          <w:p w:rsidR="006D713F" w:rsidRPr="00CC7105" w:rsidRDefault="004017D8">
            <w:pPr>
              <w:jc w:val="center"/>
              <w:rPr>
                <w:rFonts w:ascii="Arial" w:eastAsia="Arial" w:hAnsi="Arial" w:cs="Arial"/>
                <w:color w:val="000000" w:themeColor="text1"/>
              </w:rPr>
            </w:pPr>
            <w:r w:rsidRPr="00CC7105">
              <w:rPr>
                <w:rFonts w:ascii="Arial" w:eastAsia="Arial" w:hAnsi="Arial" w:cs="Arial"/>
                <w:color w:val="000000" w:themeColor="text1"/>
              </w:rPr>
              <w:t>Conductas a formar en relación al aprendizaje</w:t>
            </w:r>
          </w:p>
        </w:tc>
        <w:tc>
          <w:tcPr>
            <w:tcW w:w="2276" w:type="dxa"/>
            <w:vAlign w:val="center"/>
          </w:tcPr>
          <w:p w:rsidR="006D713F" w:rsidRPr="00CC7105" w:rsidRDefault="004017D8">
            <w:pPr>
              <w:pBdr>
                <w:top w:val="nil"/>
                <w:left w:val="nil"/>
                <w:bottom w:val="nil"/>
                <w:right w:val="nil"/>
                <w:between w:val="nil"/>
              </w:pBdr>
              <w:spacing w:after="160" w:line="259" w:lineRule="auto"/>
              <w:ind w:left="360"/>
              <w:jc w:val="center"/>
              <w:rPr>
                <w:rFonts w:ascii="Arial" w:eastAsia="Arial" w:hAnsi="Arial" w:cs="Arial"/>
                <w:color w:val="000000" w:themeColor="text1"/>
                <w:highlight w:val="yellow"/>
              </w:rPr>
            </w:pPr>
            <w:r w:rsidRPr="00CC7105">
              <w:rPr>
                <w:rFonts w:ascii="Arial" w:eastAsia="Arial" w:hAnsi="Arial" w:cs="Arial"/>
                <w:color w:val="000000" w:themeColor="text1"/>
              </w:rPr>
              <w:t>Participación activa, responsable, honesta y respetuosa en actividades pedagógicas, ya sea que estas sean presenciales o virtuales.</w:t>
            </w:r>
          </w:p>
        </w:tc>
        <w:tc>
          <w:tcPr>
            <w:tcW w:w="3461" w:type="dxa"/>
          </w:tcPr>
          <w:p w:rsidR="006D713F" w:rsidRPr="00CC7105" w:rsidRDefault="004017D8" w:rsidP="0080452D">
            <w:pPr>
              <w:numPr>
                <w:ilvl w:val="0"/>
                <w:numId w:val="46"/>
              </w:numPr>
              <w:pBdr>
                <w:top w:val="nil"/>
                <w:left w:val="nil"/>
                <w:bottom w:val="nil"/>
                <w:right w:val="nil"/>
                <w:between w:val="nil"/>
              </w:pBdr>
              <w:spacing w:line="259" w:lineRule="auto"/>
              <w:rPr>
                <w:rFonts w:ascii="Arial" w:eastAsia="Arial" w:hAnsi="Arial" w:cs="Arial"/>
                <w:color w:val="000000" w:themeColor="text1"/>
              </w:rPr>
            </w:pPr>
            <w:r w:rsidRPr="00CC7105">
              <w:rPr>
                <w:rFonts w:ascii="Arial" w:eastAsia="Arial" w:hAnsi="Arial" w:cs="Arial"/>
                <w:color w:val="000000" w:themeColor="text1"/>
              </w:rPr>
              <w:t xml:space="preserve">Conducta </w:t>
            </w:r>
            <w:r w:rsidRPr="00CC7105">
              <w:rPr>
                <w:rFonts w:ascii="Arial" w:eastAsia="Arial" w:hAnsi="Arial" w:cs="Arial"/>
                <w:b/>
                <w:i/>
                <w:color w:val="000000" w:themeColor="text1"/>
              </w:rPr>
              <w:t>responsable</w:t>
            </w:r>
            <w:r w:rsidRPr="00CC7105">
              <w:rPr>
                <w:rFonts w:ascii="Arial" w:eastAsia="Arial" w:hAnsi="Arial" w:cs="Arial"/>
                <w:color w:val="000000" w:themeColor="text1"/>
              </w:rPr>
              <w:t xml:space="preserve"> con las tareas y evaluaciones solicitadas </w:t>
            </w:r>
          </w:p>
          <w:p w:rsidR="006D713F" w:rsidRPr="00CC7105" w:rsidRDefault="004017D8" w:rsidP="0080452D">
            <w:pPr>
              <w:numPr>
                <w:ilvl w:val="0"/>
                <w:numId w:val="46"/>
              </w:numPr>
              <w:pBdr>
                <w:top w:val="nil"/>
                <w:left w:val="nil"/>
                <w:bottom w:val="nil"/>
                <w:right w:val="nil"/>
                <w:between w:val="nil"/>
              </w:pBdr>
              <w:spacing w:line="259" w:lineRule="auto"/>
              <w:rPr>
                <w:rFonts w:ascii="Arial" w:eastAsia="Arial" w:hAnsi="Arial" w:cs="Arial"/>
                <w:color w:val="000000" w:themeColor="text1"/>
              </w:rPr>
            </w:pPr>
            <w:r w:rsidRPr="00CC7105">
              <w:rPr>
                <w:rFonts w:ascii="Arial" w:eastAsia="Arial" w:hAnsi="Arial" w:cs="Arial"/>
                <w:color w:val="000000" w:themeColor="text1"/>
              </w:rPr>
              <w:t xml:space="preserve">Conductas basadas en la </w:t>
            </w:r>
            <w:r w:rsidRPr="00CC7105">
              <w:rPr>
                <w:rFonts w:ascii="Arial" w:eastAsia="Arial" w:hAnsi="Arial" w:cs="Arial"/>
                <w:b/>
                <w:i/>
                <w:color w:val="000000" w:themeColor="text1"/>
              </w:rPr>
              <w:t>integridad</w:t>
            </w:r>
            <w:r w:rsidRPr="00CC7105">
              <w:rPr>
                <w:rFonts w:ascii="Arial" w:eastAsia="Arial" w:hAnsi="Arial" w:cs="Arial"/>
                <w:color w:val="000000" w:themeColor="text1"/>
              </w:rPr>
              <w:t xml:space="preserve"> frente las actividades de aprendizaje y evaluaciones </w:t>
            </w:r>
          </w:p>
          <w:p w:rsidR="006D713F" w:rsidRPr="00CC7105" w:rsidRDefault="004017D8" w:rsidP="0080452D">
            <w:pPr>
              <w:numPr>
                <w:ilvl w:val="0"/>
                <w:numId w:val="46"/>
              </w:numPr>
              <w:pBdr>
                <w:top w:val="nil"/>
                <w:left w:val="nil"/>
                <w:bottom w:val="nil"/>
                <w:right w:val="nil"/>
                <w:between w:val="nil"/>
              </w:pBdr>
              <w:spacing w:after="160" w:line="259" w:lineRule="auto"/>
              <w:rPr>
                <w:rFonts w:ascii="Arial" w:eastAsia="Arial" w:hAnsi="Arial" w:cs="Arial"/>
                <w:color w:val="000000" w:themeColor="text1"/>
              </w:rPr>
            </w:pPr>
            <w:r w:rsidRPr="00CC7105">
              <w:rPr>
                <w:rFonts w:ascii="Arial" w:eastAsia="Arial" w:hAnsi="Arial" w:cs="Arial"/>
                <w:color w:val="000000" w:themeColor="text1"/>
              </w:rPr>
              <w:t>Conductas de</w:t>
            </w:r>
            <w:r w:rsidRPr="00CC7105">
              <w:rPr>
                <w:rFonts w:ascii="Arial" w:eastAsia="Arial" w:hAnsi="Arial" w:cs="Arial"/>
                <w:b/>
                <w:i/>
                <w:color w:val="000000" w:themeColor="text1"/>
              </w:rPr>
              <w:t xml:space="preserve"> respeto</w:t>
            </w:r>
            <w:r w:rsidRPr="00CC7105">
              <w:rPr>
                <w:rFonts w:ascii="Arial" w:eastAsia="Arial" w:hAnsi="Arial" w:cs="Arial"/>
                <w:color w:val="000000" w:themeColor="text1"/>
              </w:rPr>
              <w:t xml:space="preserve"> por la enseñanza del docente, los trabajos y evaluaciones de los pares.</w:t>
            </w:r>
          </w:p>
        </w:tc>
      </w:tr>
      <w:tr w:rsidR="006D713F" w:rsidRPr="00CC7105">
        <w:tc>
          <w:tcPr>
            <w:tcW w:w="2122" w:type="dxa"/>
            <w:vMerge/>
            <w:vAlign w:val="center"/>
          </w:tcPr>
          <w:p w:rsidR="006D713F" w:rsidRPr="00CC7105" w:rsidRDefault="006D713F">
            <w:pPr>
              <w:widowControl w:val="0"/>
              <w:pBdr>
                <w:top w:val="nil"/>
                <w:left w:val="nil"/>
                <w:bottom w:val="nil"/>
                <w:right w:val="nil"/>
                <w:between w:val="nil"/>
              </w:pBdr>
              <w:spacing w:line="276" w:lineRule="auto"/>
              <w:rPr>
                <w:rFonts w:ascii="Arial" w:eastAsia="Arial" w:hAnsi="Arial" w:cs="Arial"/>
                <w:color w:val="000000" w:themeColor="text1"/>
              </w:rPr>
            </w:pPr>
          </w:p>
        </w:tc>
        <w:tc>
          <w:tcPr>
            <w:tcW w:w="1775" w:type="dxa"/>
            <w:vAlign w:val="center"/>
          </w:tcPr>
          <w:p w:rsidR="006D713F" w:rsidRPr="00CC7105" w:rsidRDefault="004017D8">
            <w:pPr>
              <w:jc w:val="center"/>
              <w:rPr>
                <w:rFonts w:ascii="Arial" w:eastAsia="Arial" w:hAnsi="Arial" w:cs="Arial"/>
                <w:color w:val="000000" w:themeColor="text1"/>
              </w:rPr>
            </w:pPr>
            <w:r w:rsidRPr="00CC7105">
              <w:rPr>
                <w:rFonts w:ascii="Arial" w:eastAsia="Arial" w:hAnsi="Arial" w:cs="Arial"/>
                <w:color w:val="000000" w:themeColor="text1"/>
              </w:rPr>
              <w:t>Conductas a formar en relación a sus iguales</w:t>
            </w:r>
          </w:p>
        </w:tc>
        <w:tc>
          <w:tcPr>
            <w:tcW w:w="2276" w:type="dxa"/>
            <w:vAlign w:val="center"/>
          </w:tcPr>
          <w:p w:rsidR="006D713F" w:rsidRPr="00CC7105" w:rsidRDefault="004017D8">
            <w:pPr>
              <w:jc w:val="center"/>
              <w:rPr>
                <w:rFonts w:ascii="Arial" w:eastAsia="Arial" w:hAnsi="Arial" w:cs="Arial"/>
                <w:color w:val="000000" w:themeColor="text1"/>
                <w:highlight w:val="yellow"/>
              </w:rPr>
            </w:pPr>
            <w:r w:rsidRPr="00CC7105">
              <w:rPr>
                <w:rFonts w:ascii="Arial" w:eastAsia="Arial" w:hAnsi="Arial" w:cs="Arial"/>
                <w:color w:val="000000" w:themeColor="text1"/>
              </w:rPr>
              <w:t>Relaciones interpersonales basadas en principios éticos cristianos: verdad,  justicia y  paz incluso en espacios de virtualidad como clases ON LINE y redes sociales.</w:t>
            </w:r>
          </w:p>
        </w:tc>
        <w:tc>
          <w:tcPr>
            <w:tcW w:w="3461" w:type="dxa"/>
          </w:tcPr>
          <w:p w:rsidR="006D713F" w:rsidRPr="00CC7105" w:rsidRDefault="004017D8" w:rsidP="0080452D">
            <w:pPr>
              <w:numPr>
                <w:ilvl w:val="0"/>
                <w:numId w:val="46"/>
              </w:numPr>
              <w:pBdr>
                <w:top w:val="nil"/>
                <w:left w:val="nil"/>
                <w:bottom w:val="nil"/>
                <w:right w:val="nil"/>
                <w:between w:val="nil"/>
              </w:pBdr>
              <w:spacing w:line="259" w:lineRule="auto"/>
              <w:rPr>
                <w:rFonts w:ascii="Arial" w:eastAsia="Arial" w:hAnsi="Arial" w:cs="Arial"/>
                <w:color w:val="000000" w:themeColor="text1"/>
              </w:rPr>
            </w:pPr>
            <w:r w:rsidRPr="00CC7105">
              <w:rPr>
                <w:rFonts w:ascii="Arial" w:eastAsia="Arial" w:hAnsi="Arial" w:cs="Arial"/>
                <w:color w:val="000000" w:themeColor="text1"/>
              </w:rPr>
              <w:t xml:space="preserve">Conductas de </w:t>
            </w:r>
            <w:r w:rsidRPr="00CC7105">
              <w:rPr>
                <w:rFonts w:ascii="Arial" w:eastAsia="Arial" w:hAnsi="Arial" w:cs="Arial"/>
                <w:b/>
                <w:i/>
                <w:color w:val="000000" w:themeColor="text1"/>
              </w:rPr>
              <w:t>respeto</w:t>
            </w:r>
            <w:r w:rsidRPr="00CC7105">
              <w:rPr>
                <w:rFonts w:ascii="Arial" w:eastAsia="Arial" w:hAnsi="Arial" w:cs="Arial"/>
                <w:color w:val="000000" w:themeColor="text1"/>
              </w:rPr>
              <w:t xml:space="preserve"> en la relación y comunicación con pares y adultos </w:t>
            </w:r>
          </w:p>
          <w:p w:rsidR="006D713F" w:rsidRPr="00CC7105" w:rsidRDefault="004017D8" w:rsidP="0080452D">
            <w:pPr>
              <w:numPr>
                <w:ilvl w:val="0"/>
                <w:numId w:val="46"/>
              </w:numPr>
              <w:pBdr>
                <w:top w:val="nil"/>
                <w:left w:val="nil"/>
                <w:bottom w:val="nil"/>
                <w:right w:val="nil"/>
                <w:between w:val="nil"/>
              </w:pBdr>
              <w:spacing w:line="259" w:lineRule="auto"/>
              <w:rPr>
                <w:rFonts w:ascii="Arial" w:eastAsia="Arial" w:hAnsi="Arial" w:cs="Arial"/>
                <w:color w:val="000000" w:themeColor="text1"/>
              </w:rPr>
            </w:pPr>
            <w:r w:rsidRPr="00CC7105">
              <w:rPr>
                <w:rFonts w:ascii="Arial" w:eastAsia="Arial" w:hAnsi="Arial" w:cs="Arial"/>
                <w:color w:val="000000" w:themeColor="text1"/>
              </w:rPr>
              <w:t xml:space="preserve">Conductas basadas en la </w:t>
            </w:r>
            <w:r w:rsidRPr="00CC7105">
              <w:rPr>
                <w:rFonts w:ascii="Arial" w:eastAsia="Arial" w:hAnsi="Arial" w:cs="Arial"/>
                <w:b/>
                <w:i/>
                <w:color w:val="000000" w:themeColor="text1"/>
              </w:rPr>
              <w:t>honestidad</w:t>
            </w:r>
            <w:r w:rsidRPr="00CC7105">
              <w:rPr>
                <w:rFonts w:ascii="Arial" w:eastAsia="Arial" w:hAnsi="Arial" w:cs="Arial"/>
                <w:color w:val="000000" w:themeColor="text1"/>
              </w:rPr>
              <w:t xml:space="preserve"> en la relación con pares y adultos </w:t>
            </w:r>
          </w:p>
          <w:p w:rsidR="006D713F" w:rsidRPr="00CC7105" w:rsidRDefault="004017D8" w:rsidP="0080452D">
            <w:pPr>
              <w:numPr>
                <w:ilvl w:val="0"/>
                <w:numId w:val="46"/>
              </w:numPr>
              <w:pBdr>
                <w:top w:val="nil"/>
                <w:left w:val="nil"/>
                <w:bottom w:val="nil"/>
                <w:right w:val="nil"/>
                <w:between w:val="nil"/>
              </w:pBdr>
              <w:spacing w:after="160" w:line="259" w:lineRule="auto"/>
              <w:rPr>
                <w:rFonts w:ascii="Arial" w:eastAsia="Arial" w:hAnsi="Arial" w:cs="Arial"/>
                <w:color w:val="000000" w:themeColor="text1"/>
              </w:rPr>
            </w:pPr>
            <w:r w:rsidRPr="00CC7105">
              <w:rPr>
                <w:rFonts w:ascii="Arial" w:eastAsia="Arial" w:hAnsi="Arial" w:cs="Arial"/>
                <w:color w:val="000000" w:themeColor="text1"/>
              </w:rPr>
              <w:t xml:space="preserve">Conductas de cuidado, </w:t>
            </w:r>
            <w:r w:rsidRPr="00CC7105">
              <w:rPr>
                <w:rFonts w:ascii="Arial" w:eastAsia="Arial" w:hAnsi="Arial" w:cs="Arial"/>
                <w:b/>
                <w:i/>
                <w:color w:val="000000" w:themeColor="text1"/>
              </w:rPr>
              <w:t>servicio y solidaridad</w:t>
            </w:r>
            <w:r w:rsidRPr="00CC7105">
              <w:rPr>
                <w:rFonts w:ascii="Arial" w:eastAsia="Arial" w:hAnsi="Arial" w:cs="Arial"/>
                <w:color w:val="000000" w:themeColor="text1"/>
              </w:rPr>
              <w:t xml:space="preserve"> con los pares y adultos </w:t>
            </w:r>
          </w:p>
        </w:tc>
      </w:tr>
      <w:tr w:rsidR="006D713F" w:rsidRPr="00CC7105">
        <w:tc>
          <w:tcPr>
            <w:tcW w:w="2122" w:type="dxa"/>
            <w:vMerge/>
            <w:vAlign w:val="center"/>
          </w:tcPr>
          <w:p w:rsidR="006D713F" w:rsidRPr="00CC7105" w:rsidRDefault="006D713F">
            <w:pPr>
              <w:widowControl w:val="0"/>
              <w:pBdr>
                <w:top w:val="nil"/>
                <w:left w:val="nil"/>
                <w:bottom w:val="nil"/>
                <w:right w:val="nil"/>
                <w:between w:val="nil"/>
              </w:pBdr>
              <w:spacing w:line="276" w:lineRule="auto"/>
              <w:rPr>
                <w:rFonts w:ascii="Arial" w:eastAsia="Arial" w:hAnsi="Arial" w:cs="Arial"/>
                <w:color w:val="000000" w:themeColor="text1"/>
              </w:rPr>
            </w:pPr>
          </w:p>
        </w:tc>
        <w:tc>
          <w:tcPr>
            <w:tcW w:w="1775" w:type="dxa"/>
            <w:vMerge w:val="restart"/>
            <w:vAlign w:val="center"/>
          </w:tcPr>
          <w:p w:rsidR="006D713F" w:rsidRPr="00CC7105" w:rsidRDefault="004017D8">
            <w:pPr>
              <w:jc w:val="center"/>
              <w:rPr>
                <w:rFonts w:ascii="Arial" w:eastAsia="Arial" w:hAnsi="Arial" w:cs="Arial"/>
                <w:color w:val="000000" w:themeColor="text1"/>
              </w:rPr>
            </w:pPr>
            <w:r w:rsidRPr="00CC7105">
              <w:rPr>
                <w:rFonts w:ascii="Arial" w:eastAsia="Arial" w:hAnsi="Arial" w:cs="Arial"/>
                <w:color w:val="000000" w:themeColor="text1"/>
              </w:rPr>
              <w:t>Conductas a formar en relación con la comunidad</w:t>
            </w:r>
          </w:p>
        </w:tc>
        <w:tc>
          <w:tcPr>
            <w:tcW w:w="2276" w:type="dxa"/>
            <w:vAlign w:val="center"/>
          </w:tcPr>
          <w:p w:rsidR="006D713F" w:rsidRPr="00CC7105" w:rsidRDefault="006D713F">
            <w:pPr>
              <w:jc w:val="center"/>
              <w:rPr>
                <w:rFonts w:ascii="Arial" w:eastAsia="Arial" w:hAnsi="Arial" w:cs="Arial"/>
                <w:color w:val="000000" w:themeColor="text1"/>
              </w:rPr>
            </w:pPr>
          </w:p>
          <w:p w:rsidR="006D713F" w:rsidRPr="00CC7105" w:rsidRDefault="004017D8">
            <w:pPr>
              <w:jc w:val="center"/>
              <w:rPr>
                <w:rFonts w:ascii="Arial" w:eastAsia="Arial" w:hAnsi="Arial" w:cs="Arial"/>
                <w:color w:val="000000" w:themeColor="text1"/>
              </w:rPr>
            </w:pPr>
            <w:r w:rsidRPr="00CC7105">
              <w:rPr>
                <w:rFonts w:ascii="Arial" w:eastAsia="Arial" w:hAnsi="Arial" w:cs="Arial"/>
                <w:color w:val="000000" w:themeColor="text1"/>
              </w:rPr>
              <w:t>Cuidado de la naturaleza y el entorno,</w:t>
            </w:r>
          </w:p>
        </w:tc>
        <w:tc>
          <w:tcPr>
            <w:tcW w:w="3461" w:type="dxa"/>
          </w:tcPr>
          <w:p w:rsidR="006D713F" w:rsidRPr="00CC7105" w:rsidRDefault="004017D8" w:rsidP="0080452D">
            <w:pPr>
              <w:numPr>
                <w:ilvl w:val="0"/>
                <w:numId w:val="46"/>
              </w:numPr>
              <w:pBdr>
                <w:top w:val="nil"/>
                <w:left w:val="nil"/>
                <w:bottom w:val="nil"/>
                <w:right w:val="nil"/>
                <w:between w:val="nil"/>
              </w:pBdr>
              <w:spacing w:line="259" w:lineRule="auto"/>
              <w:rPr>
                <w:rFonts w:ascii="Arial" w:eastAsia="Arial" w:hAnsi="Arial" w:cs="Arial"/>
                <w:color w:val="000000" w:themeColor="text1"/>
              </w:rPr>
            </w:pPr>
            <w:r w:rsidRPr="00CC7105">
              <w:rPr>
                <w:rFonts w:ascii="Arial" w:eastAsia="Arial" w:hAnsi="Arial" w:cs="Arial"/>
                <w:color w:val="000000" w:themeColor="text1"/>
              </w:rPr>
              <w:t xml:space="preserve">Conductas de </w:t>
            </w:r>
            <w:r w:rsidRPr="00CC7105">
              <w:rPr>
                <w:rFonts w:ascii="Arial" w:eastAsia="Arial" w:hAnsi="Arial" w:cs="Arial"/>
                <w:b/>
                <w:i/>
                <w:color w:val="000000" w:themeColor="text1"/>
              </w:rPr>
              <w:t>cuidado de la infraestructura</w:t>
            </w:r>
            <w:r w:rsidRPr="00CC7105">
              <w:rPr>
                <w:rFonts w:ascii="Arial" w:eastAsia="Arial" w:hAnsi="Arial" w:cs="Arial"/>
                <w:color w:val="000000" w:themeColor="text1"/>
              </w:rPr>
              <w:t xml:space="preserve"> de trabajo y recreación (sala, escritorios, tecnología, juegos)</w:t>
            </w:r>
          </w:p>
          <w:p w:rsidR="006D713F" w:rsidRPr="00CC7105" w:rsidRDefault="004017D8" w:rsidP="0080452D">
            <w:pPr>
              <w:numPr>
                <w:ilvl w:val="0"/>
                <w:numId w:val="46"/>
              </w:numPr>
              <w:pBdr>
                <w:top w:val="nil"/>
                <w:left w:val="nil"/>
                <w:bottom w:val="nil"/>
                <w:right w:val="nil"/>
                <w:between w:val="nil"/>
              </w:pBdr>
              <w:spacing w:after="160" w:line="259" w:lineRule="auto"/>
              <w:rPr>
                <w:rFonts w:ascii="Arial" w:eastAsia="Arial" w:hAnsi="Arial" w:cs="Arial"/>
                <w:color w:val="000000" w:themeColor="text1"/>
              </w:rPr>
            </w:pPr>
            <w:r w:rsidRPr="00CC7105">
              <w:rPr>
                <w:rFonts w:ascii="Arial" w:eastAsia="Arial" w:hAnsi="Arial" w:cs="Arial"/>
                <w:color w:val="000000" w:themeColor="text1"/>
              </w:rPr>
              <w:t xml:space="preserve">Conductas de </w:t>
            </w:r>
            <w:r w:rsidRPr="00CC7105">
              <w:rPr>
                <w:rFonts w:ascii="Arial" w:eastAsia="Arial" w:hAnsi="Arial" w:cs="Arial"/>
                <w:b/>
                <w:i/>
                <w:color w:val="000000" w:themeColor="text1"/>
              </w:rPr>
              <w:t xml:space="preserve">cuidado del espacio natural </w:t>
            </w:r>
            <w:r w:rsidRPr="00CC7105">
              <w:rPr>
                <w:rFonts w:ascii="Arial" w:eastAsia="Arial" w:hAnsi="Arial" w:cs="Arial"/>
                <w:color w:val="000000" w:themeColor="text1"/>
              </w:rPr>
              <w:t>de la comunidad (parques, jardines, árboles, agua)</w:t>
            </w:r>
          </w:p>
        </w:tc>
      </w:tr>
      <w:tr w:rsidR="006D713F" w:rsidRPr="00CC7105">
        <w:tc>
          <w:tcPr>
            <w:tcW w:w="2122" w:type="dxa"/>
            <w:vMerge/>
            <w:vAlign w:val="center"/>
          </w:tcPr>
          <w:p w:rsidR="006D713F" w:rsidRPr="00CC7105" w:rsidRDefault="006D713F">
            <w:pPr>
              <w:widowControl w:val="0"/>
              <w:pBdr>
                <w:top w:val="nil"/>
                <w:left w:val="nil"/>
                <w:bottom w:val="nil"/>
                <w:right w:val="nil"/>
                <w:between w:val="nil"/>
              </w:pBdr>
              <w:spacing w:line="276" w:lineRule="auto"/>
              <w:rPr>
                <w:rFonts w:ascii="Arial" w:eastAsia="Arial" w:hAnsi="Arial" w:cs="Arial"/>
                <w:color w:val="000000" w:themeColor="text1"/>
              </w:rPr>
            </w:pPr>
          </w:p>
        </w:tc>
        <w:tc>
          <w:tcPr>
            <w:tcW w:w="1775" w:type="dxa"/>
            <w:vMerge/>
            <w:vAlign w:val="center"/>
          </w:tcPr>
          <w:p w:rsidR="006D713F" w:rsidRPr="00CC7105" w:rsidRDefault="006D713F">
            <w:pPr>
              <w:widowControl w:val="0"/>
              <w:pBdr>
                <w:top w:val="nil"/>
                <w:left w:val="nil"/>
                <w:bottom w:val="nil"/>
                <w:right w:val="nil"/>
                <w:between w:val="nil"/>
              </w:pBdr>
              <w:spacing w:line="276" w:lineRule="auto"/>
              <w:rPr>
                <w:rFonts w:ascii="Arial" w:eastAsia="Arial" w:hAnsi="Arial" w:cs="Arial"/>
                <w:color w:val="000000" w:themeColor="text1"/>
              </w:rPr>
            </w:pPr>
          </w:p>
        </w:tc>
        <w:tc>
          <w:tcPr>
            <w:tcW w:w="2276" w:type="dxa"/>
            <w:vAlign w:val="center"/>
          </w:tcPr>
          <w:p w:rsidR="006D713F" w:rsidRPr="00CC7105" w:rsidRDefault="004017D8">
            <w:pPr>
              <w:jc w:val="center"/>
              <w:rPr>
                <w:rFonts w:ascii="Arial" w:eastAsia="Arial" w:hAnsi="Arial" w:cs="Arial"/>
                <w:color w:val="000000" w:themeColor="text1"/>
              </w:rPr>
            </w:pPr>
            <w:r w:rsidRPr="00CC7105">
              <w:rPr>
                <w:rFonts w:ascii="Arial" w:eastAsia="Arial" w:hAnsi="Arial" w:cs="Arial"/>
                <w:color w:val="000000" w:themeColor="text1"/>
              </w:rPr>
              <w:t>Respeto por las convenciones institucionales y autoridades.</w:t>
            </w:r>
          </w:p>
        </w:tc>
        <w:tc>
          <w:tcPr>
            <w:tcW w:w="3461" w:type="dxa"/>
          </w:tcPr>
          <w:p w:rsidR="006D713F" w:rsidRPr="00CC7105" w:rsidRDefault="004017D8" w:rsidP="0080452D">
            <w:pPr>
              <w:numPr>
                <w:ilvl w:val="0"/>
                <w:numId w:val="46"/>
              </w:numPr>
              <w:pBdr>
                <w:top w:val="nil"/>
                <w:left w:val="nil"/>
                <w:bottom w:val="nil"/>
                <w:right w:val="nil"/>
                <w:between w:val="nil"/>
              </w:pBdr>
              <w:spacing w:after="160" w:line="259" w:lineRule="auto"/>
              <w:rPr>
                <w:rFonts w:ascii="Arial" w:eastAsia="Arial" w:hAnsi="Arial" w:cs="Arial"/>
                <w:color w:val="000000" w:themeColor="text1"/>
              </w:rPr>
            </w:pPr>
            <w:r w:rsidRPr="00CC7105">
              <w:rPr>
                <w:rFonts w:ascii="Arial" w:eastAsia="Arial" w:hAnsi="Arial" w:cs="Arial"/>
                <w:color w:val="000000" w:themeColor="text1"/>
              </w:rPr>
              <w:t xml:space="preserve">Conductas de </w:t>
            </w:r>
            <w:r w:rsidRPr="00CC7105">
              <w:rPr>
                <w:rFonts w:ascii="Arial" w:eastAsia="Arial" w:hAnsi="Arial" w:cs="Arial"/>
                <w:b/>
                <w:i/>
                <w:color w:val="000000" w:themeColor="text1"/>
              </w:rPr>
              <w:t>respeto frente a valo</w:t>
            </w:r>
            <w:r w:rsidR="00CC7105">
              <w:rPr>
                <w:rFonts w:ascii="Arial" w:eastAsia="Arial" w:hAnsi="Arial" w:cs="Arial"/>
                <w:b/>
                <w:i/>
                <w:color w:val="000000" w:themeColor="text1"/>
              </w:rPr>
              <w:t xml:space="preserve">res de la educación adventista </w:t>
            </w:r>
            <w:r w:rsidRPr="00CC7105">
              <w:rPr>
                <w:rFonts w:ascii="Arial" w:eastAsia="Arial" w:hAnsi="Arial" w:cs="Arial"/>
                <w:b/>
                <w:i/>
                <w:color w:val="000000" w:themeColor="text1"/>
              </w:rPr>
              <w:t>y responsabilidad</w:t>
            </w:r>
            <w:r w:rsidRPr="00CC7105">
              <w:rPr>
                <w:rFonts w:ascii="Arial" w:eastAsia="Arial" w:hAnsi="Arial" w:cs="Arial"/>
                <w:color w:val="000000" w:themeColor="text1"/>
              </w:rPr>
              <w:t xml:space="preserve"> frente a definiciones y disposiciones institucionales: uniforme, emblemas, ritos, horarios, medios de comunicación, uso de agenda u otros. </w:t>
            </w:r>
          </w:p>
        </w:tc>
      </w:tr>
    </w:tbl>
    <w:p w:rsidR="006D713F" w:rsidRDefault="006D713F">
      <w:pPr>
        <w:rPr>
          <w:rFonts w:ascii="Arial" w:eastAsia="Arial" w:hAnsi="Arial" w:cs="Arial"/>
          <w:b/>
        </w:rPr>
      </w:pPr>
    </w:p>
    <w:p w:rsidR="00CB2A3D" w:rsidRDefault="00CB2A3D">
      <w:pPr>
        <w:rPr>
          <w:rFonts w:ascii="Arial" w:eastAsia="Arial" w:hAnsi="Arial" w:cs="Arial"/>
          <w:b/>
        </w:rPr>
      </w:pPr>
    </w:p>
    <w:p w:rsidR="00CB2A3D" w:rsidRDefault="00CB2A3D">
      <w:pPr>
        <w:rPr>
          <w:rFonts w:ascii="Arial" w:eastAsia="Arial" w:hAnsi="Arial" w:cs="Arial"/>
          <w:b/>
        </w:rPr>
      </w:pPr>
    </w:p>
    <w:p w:rsidR="006D713F" w:rsidRDefault="004017D8" w:rsidP="00C26A76">
      <w:pPr>
        <w:numPr>
          <w:ilvl w:val="0"/>
          <w:numId w:val="15"/>
        </w:numPr>
        <w:pBdr>
          <w:top w:val="nil"/>
          <w:left w:val="nil"/>
          <w:bottom w:val="nil"/>
          <w:right w:val="nil"/>
          <w:between w:val="nil"/>
        </w:pBdr>
        <w:rPr>
          <w:rFonts w:ascii="Arial" w:eastAsia="Arial" w:hAnsi="Arial" w:cs="Arial"/>
          <w:b/>
          <w:color w:val="000000"/>
        </w:rPr>
      </w:pPr>
      <w:r>
        <w:rPr>
          <w:rFonts w:ascii="Arial" w:eastAsia="Arial" w:hAnsi="Arial" w:cs="Arial"/>
          <w:b/>
          <w:color w:val="000000"/>
        </w:rPr>
        <w:lastRenderedPageBreak/>
        <w:t>NORMAS DE AUTOCUIDADO</w:t>
      </w:r>
    </w:p>
    <w:p w:rsidR="006D713F" w:rsidRDefault="004017D8">
      <w:pPr>
        <w:jc w:val="both"/>
        <w:rPr>
          <w:rFonts w:ascii="Arial" w:eastAsia="Arial" w:hAnsi="Arial" w:cs="Arial"/>
          <w:color w:val="000000"/>
        </w:rPr>
      </w:pPr>
      <w:r>
        <w:rPr>
          <w:rFonts w:ascii="Arial" w:eastAsia="Arial" w:hAnsi="Arial" w:cs="Arial"/>
        </w:rPr>
        <w:t xml:space="preserve">Los estudiantes deben velar por el </w:t>
      </w:r>
      <w:r>
        <w:rPr>
          <w:rFonts w:ascii="Arial" w:eastAsia="Arial" w:hAnsi="Arial" w:cs="Arial"/>
          <w:b/>
          <w:i/>
        </w:rPr>
        <w:t>cuidado de su integridad física y psicológica</w:t>
      </w:r>
      <w:r>
        <w:rPr>
          <w:rFonts w:ascii="Arial" w:eastAsia="Arial" w:hAnsi="Arial" w:cs="Arial"/>
        </w:rPr>
        <w:t xml:space="preserve">, evitando conductas que pongan en riesgo su </w:t>
      </w:r>
      <w:r>
        <w:rPr>
          <w:rFonts w:ascii="Arial" w:eastAsia="Arial" w:hAnsi="Arial" w:cs="Arial"/>
          <w:b/>
          <w:i/>
        </w:rPr>
        <w:t>integridad personal</w:t>
      </w:r>
      <w:r>
        <w:rPr>
          <w:rFonts w:ascii="Arial" w:eastAsia="Arial" w:hAnsi="Arial" w:cs="Arial"/>
          <w:color w:val="000000"/>
        </w:rPr>
        <w:t xml:space="preserve"> </w:t>
      </w:r>
    </w:p>
    <w:p w:rsidR="006D713F" w:rsidRDefault="004017D8" w:rsidP="00C26A76">
      <w:pPr>
        <w:numPr>
          <w:ilvl w:val="0"/>
          <w:numId w:val="3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Seguir las normas de seguridad expresadas por los adultos en las distintas actividades curriculares y extracurriculares </w:t>
      </w:r>
    </w:p>
    <w:p w:rsidR="006D713F" w:rsidRDefault="004017D8" w:rsidP="00C26A76">
      <w:pPr>
        <w:numPr>
          <w:ilvl w:val="0"/>
          <w:numId w:val="3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Seguir las indicaciones entregadas en operativos de seguridad </w:t>
      </w:r>
    </w:p>
    <w:p w:rsidR="006D713F" w:rsidRDefault="004017D8" w:rsidP="00C26A76">
      <w:pPr>
        <w:numPr>
          <w:ilvl w:val="0"/>
          <w:numId w:val="3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Cuidar la higiene personal </w:t>
      </w:r>
    </w:p>
    <w:p w:rsidR="006D713F" w:rsidRDefault="004017D8" w:rsidP="00C26A76">
      <w:pPr>
        <w:numPr>
          <w:ilvl w:val="0"/>
          <w:numId w:val="3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Consumir alimentos y otros, permitidos y saludables </w:t>
      </w:r>
    </w:p>
    <w:p w:rsidR="006D713F" w:rsidRDefault="004017D8" w:rsidP="00C26A76">
      <w:pPr>
        <w:numPr>
          <w:ilvl w:val="0"/>
          <w:numId w:val="3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Cuidar la integridad personal</w:t>
      </w:r>
    </w:p>
    <w:p w:rsidR="006D713F" w:rsidRDefault="006D713F">
      <w:pPr>
        <w:spacing w:after="0" w:line="240" w:lineRule="auto"/>
        <w:rPr>
          <w:rFonts w:ascii="Arial" w:eastAsia="Arial" w:hAnsi="Arial" w:cs="Arial"/>
          <w:b/>
        </w:rPr>
      </w:pPr>
    </w:p>
    <w:p w:rsidR="006D713F" w:rsidRDefault="006D713F">
      <w:pPr>
        <w:spacing w:after="0" w:line="240" w:lineRule="auto"/>
        <w:rPr>
          <w:rFonts w:ascii="Arial" w:eastAsia="Arial" w:hAnsi="Arial" w:cs="Arial"/>
          <w:b/>
        </w:rPr>
      </w:pPr>
    </w:p>
    <w:p w:rsidR="006D713F" w:rsidRDefault="004017D8" w:rsidP="00C26A76">
      <w:pPr>
        <w:numPr>
          <w:ilvl w:val="0"/>
          <w:numId w:val="15"/>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NORMAS DE PARTICIPACIÓN ACTIVA EN ACTIVIDADES CURRICULARES Y EXTRACURRICULARES </w:t>
      </w:r>
    </w:p>
    <w:p w:rsidR="006D713F" w:rsidRDefault="004017D8">
      <w:pPr>
        <w:jc w:val="both"/>
        <w:rPr>
          <w:rFonts w:ascii="Arial" w:eastAsia="Arial" w:hAnsi="Arial" w:cs="Arial"/>
        </w:rPr>
      </w:pPr>
      <w:r>
        <w:rPr>
          <w:rFonts w:ascii="Arial" w:eastAsia="Arial" w:hAnsi="Arial" w:cs="Arial"/>
        </w:rPr>
        <w:t xml:space="preserve">Los estudiantes deben responder con </w:t>
      </w:r>
      <w:r>
        <w:rPr>
          <w:rFonts w:ascii="Arial" w:eastAsia="Arial" w:hAnsi="Arial" w:cs="Arial"/>
          <w:b/>
          <w:i/>
        </w:rPr>
        <w:t>respeto, responsabilidad y honestidad</w:t>
      </w:r>
      <w:r>
        <w:rPr>
          <w:rFonts w:ascii="Arial" w:eastAsia="Arial" w:hAnsi="Arial" w:cs="Arial"/>
        </w:rPr>
        <w:t xml:space="preserve"> frente a las tareas y evaluaciones solicitadas por el establecimiento educacional</w:t>
      </w:r>
    </w:p>
    <w:p w:rsidR="006D713F" w:rsidRDefault="004017D8" w:rsidP="00C26A76">
      <w:pPr>
        <w:numPr>
          <w:ilvl w:val="0"/>
          <w:numId w:val="3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Trabajar de </w:t>
      </w:r>
      <w:r>
        <w:rPr>
          <w:rFonts w:ascii="Arial" w:eastAsia="Arial" w:hAnsi="Arial" w:cs="Arial"/>
          <w:b/>
          <w:i/>
          <w:color w:val="000000"/>
        </w:rPr>
        <w:t xml:space="preserve">manera respetuosa </w:t>
      </w:r>
      <w:r>
        <w:rPr>
          <w:rFonts w:ascii="Arial" w:eastAsia="Arial" w:hAnsi="Arial" w:cs="Arial"/>
          <w:color w:val="000000"/>
        </w:rPr>
        <w:t xml:space="preserve">en las actividades en </w:t>
      </w:r>
      <w:r w:rsidRPr="00BE4CE2">
        <w:rPr>
          <w:rFonts w:ascii="Arial" w:eastAsia="Arial" w:hAnsi="Arial" w:cs="Arial"/>
          <w:color w:val="000000"/>
        </w:rPr>
        <w:t xml:space="preserve">la sala de clases, ya sea de manera presencial o </w:t>
      </w:r>
      <w:r w:rsidR="00BE4CE2" w:rsidRPr="00BE4CE2">
        <w:rPr>
          <w:rFonts w:ascii="Arial" w:eastAsia="Arial" w:hAnsi="Arial" w:cs="Arial"/>
          <w:color w:val="000000"/>
        </w:rPr>
        <w:t xml:space="preserve">virtual, </w:t>
      </w:r>
      <w:r w:rsidR="00BE4CE2">
        <w:rPr>
          <w:rFonts w:ascii="Arial" w:eastAsia="Arial" w:hAnsi="Arial" w:cs="Arial"/>
          <w:color w:val="000000"/>
        </w:rPr>
        <w:t>y</w:t>
      </w:r>
      <w:r>
        <w:rPr>
          <w:rFonts w:ascii="Arial" w:eastAsia="Arial" w:hAnsi="Arial" w:cs="Arial"/>
          <w:color w:val="000000"/>
        </w:rPr>
        <w:t xml:space="preserve"> espacios fuera de la sala donde se desarrollen actividades escolares</w:t>
      </w:r>
    </w:p>
    <w:p w:rsidR="006D713F" w:rsidRDefault="004017D8" w:rsidP="00C26A76">
      <w:pPr>
        <w:numPr>
          <w:ilvl w:val="0"/>
          <w:numId w:val="3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Completar tareas y trabajos en </w:t>
      </w:r>
      <w:r w:rsidR="00BE4CE2">
        <w:rPr>
          <w:rFonts w:ascii="Arial" w:eastAsia="Arial" w:hAnsi="Arial" w:cs="Arial"/>
          <w:color w:val="000000"/>
        </w:rPr>
        <w:t>sala y</w:t>
      </w:r>
      <w:r>
        <w:rPr>
          <w:rFonts w:ascii="Arial" w:eastAsia="Arial" w:hAnsi="Arial" w:cs="Arial"/>
          <w:color w:val="000000"/>
        </w:rPr>
        <w:t xml:space="preserve">/o encomendados al hogar con </w:t>
      </w:r>
      <w:r>
        <w:rPr>
          <w:rFonts w:ascii="Arial" w:eastAsia="Arial" w:hAnsi="Arial" w:cs="Arial"/>
          <w:b/>
          <w:i/>
          <w:color w:val="000000"/>
        </w:rPr>
        <w:t xml:space="preserve">responsabilidad </w:t>
      </w:r>
    </w:p>
    <w:p w:rsidR="006D713F" w:rsidRPr="00BE4CE2" w:rsidRDefault="004017D8" w:rsidP="00C26A76">
      <w:pPr>
        <w:pStyle w:val="Prrafodelista"/>
        <w:numPr>
          <w:ilvl w:val="0"/>
          <w:numId w:val="39"/>
        </w:numPr>
        <w:pBdr>
          <w:top w:val="nil"/>
          <w:left w:val="nil"/>
          <w:bottom w:val="nil"/>
          <w:right w:val="nil"/>
          <w:between w:val="nil"/>
        </w:pBdr>
        <w:rPr>
          <w:rFonts w:ascii="Arial" w:eastAsia="Arial" w:hAnsi="Arial" w:cs="Arial"/>
          <w:color w:val="000000"/>
        </w:rPr>
      </w:pPr>
      <w:r w:rsidRPr="00BE4CE2">
        <w:rPr>
          <w:rFonts w:ascii="Arial" w:eastAsia="Arial" w:hAnsi="Arial" w:cs="Arial"/>
          <w:color w:val="000000"/>
        </w:rPr>
        <w:t xml:space="preserve">Desarrollar las evaluaciones con </w:t>
      </w:r>
      <w:r w:rsidRPr="00BE4CE2">
        <w:rPr>
          <w:rFonts w:ascii="Arial" w:eastAsia="Arial" w:hAnsi="Arial" w:cs="Arial"/>
          <w:b/>
          <w:i/>
          <w:color w:val="000000"/>
        </w:rPr>
        <w:t>responsabilidad</w:t>
      </w:r>
      <w:r w:rsidRPr="00BE4CE2">
        <w:rPr>
          <w:rFonts w:ascii="Arial" w:eastAsia="Arial" w:hAnsi="Arial" w:cs="Arial"/>
          <w:color w:val="000000"/>
        </w:rPr>
        <w:t xml:space="preserve"> de acuerdo con lo programado</w:t>
      </w:r>
    </w:p>
    <w:p w:rsidR="006D713F" w:rsidRDefault="004017D8" w:rsidP="0080452D">
      <w:pPr>
        <w:numPr>
          <w:ilvl w:val="0"/>
          <w:numId w:val="69"/>
        </w:numPr>
        <w:pBdr>
          <w:top w:val="nil"/>
          <w:left w:val="nil"/>
          <w:bottom w:val="nil"/>
          <w:right w:val="nil"/>
          <w:between w:val="nil"/>
        </w:pBdr>
        <w:ind w:left="284" w:hanging="284"/>
        <w:rPr>
          <w:rFonts w:ascii="Arial" w:eastAsia="Arial" w:hAnsi="Arial" w:cs="Arial"/>
          <w:color w:val="000000"/>
        </w:rPr>
      </w:pPr>
      <w:r>
        <w:rPr>
          <w:rFonts w:ascii="Arial" w:eastAsia="Arial" w:hAnsi="Arial" w:cs="Arial"/>
          <w:color w:val="000000"/>
        </w:rPr>
        <w:t xml:space="preserve">Completar tareas y trabajos encomendados al hogar con </w:t>
      </w:r>
      <w:r>
        <w:rPr>
          <w:rFonts w:ascii="Arial" w:eastAsia="Arial" w:hAnsi="Arial" w:cs="Arial"/>
          <w:b/>
          <w:i/>
          <w:color w:val="000000"/>
        </w:rPr>
        <w:t xml:space="preserve">honestidad </w:t>
      </w:r>
    </w:p>
    <w:p w:rsidR="00D46A3C" w:rsidRPr="00390A15" w:rsidRDefault="004017D8" w:rsidP="00D46A3C">
      <w:pPr>
        <w:numPr>
          <w:ilvl w:val="0"/>
          <w:numId w:val="3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Desarrollar las evaluaciones de acuerdo con lo programado de manera </w:t>
      </w:r>
      <w:r>
        <w:rPr>
          <w:rFonts w:ascii="Arial" w:eastAsia="Arial" w:hAnsi="Arial" w:cs="Arial"/>
          <w:b/>
          <w:i/>
          <w:color w:val="000000"/>
        </w:rPr>
        <w:t>honesta</w:t>
      </w:r>
    </w:p>
    <w:p w:rsidR="006D713F" w:rsidRDefault="006D713F"/>
    <w:p w:rsidR="006D713F" w:rsidRDefault="004017D8" w:rsidP="00C26A76">
      <w:pPr>
        <w:numPr>
          <w:ilvl w:val="0"/>
          <w:numId w:val="15"/>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NORMAS SOBRE RELACIONES INTERPERSONALES </w:t>
      </w:r>
    </w:p>
    <w:p w:rsidR="006D713F" w:rsidRDefault="004017D8">
      <w:pPr>
        <w:jc w:val="both"/>
        <w:rPr>
          <w:rFonts w:ascii="Arial" w:eastAsia="Arial" w:hAnsi="Arial" w:cs="Arial"/>
        </w:rPr>
      </w:pPr>
      <w:r>
        <w:rPr>
          <w:rFonts w:ascii="Arial" w:eastAsia="Arial" w:hAnsi="Arial" w:cs="Arial"/>
        </w:rPr>
        <w:t xml:space="preserve">Los estudiantes deben </w:t>
      </w:r>
      <w:r>
        <w:rPr>
          <w:rFonts w:ascii="Arial" w:eastAsia="Arial" w:hAnsi="Arial" w:cs="Arial"/>
          <w:b/>
          <w:i/>
        </w:rPr>
        <w:t>relacionarse</w:t>
      </w:r>
      <w:r>
        <w:rPr>
          <w:rFonts w:ascii="Arial" w:eastAsia="Arial" w:hAnsi="Arial" w:cs="Arial"/>
        </w:rPr>
        <w:t xml:space="preserve"> con los distintos miembros de la comunidad </w:t>
      </w:r>
      <w:r>
        <w:rPr>
          <w:rFonts w:ascii="Arial" w:eastAsia="Arial" w:hAnsi="Arial" w:cs="Arial"/>
          <w:b/>
          <w:i/>
        </w:rPr>
        <w:t>de manera honesta y respetuosa cautelando el cuidado por el otro y el espíritu de servicio</w:t>
      </w:r>
      <w:r>
        <w:rPr>
          <w:rFonts w:ascii="Arial" w:eastAsia="Arial" w:hAnsi="Arial" w:cs="Arial"/>
        </w:rPr>
        <w:t xml:space="preserve"> propio del Proyecto Educativo.</w:t>
      </w:r>
    </w:p>
    <w:p w:rsidR="006D713F" w:rsidRDefault="004017D8" w:rsidP="00C26A76">
      <w:pPr>
        <w:numPr>
          <w:ilvl w:val="0"/>
          <w:numId w:val="40"/>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color w:val="000000"/>
        </w:rPr>
        <w:t xml:space="preserve">Conductas de </w:t>
      </w:r>
      <w:r>
        <w:rPr>
          <w:rFonts w:ascii="Arial" w:eastAsia="Arial" w:hAnsi="Arial" w:cs="Arial"/>
          <w:b/>
          <w:i/>
          <w:color w:val="000000"/>
        </w:rPr>
        <w:t>respeto</w:t>
      </w:r>
      <w:r>
        <w:rPr>
          <w:rFonts w:ascii="Arial" w:eastAsia="Arial" w:hAnsi="Arial" w:cs="Arial"/>
          <w:color w:val="000000"/>
        </w:rPr>
        <w:t xml:space="preserve"> en la </w:t>
      </w:r>
      <w:r>
        <w:rPr>
          <w:rFonts w:ascii="Arial" w:eastAsia="Arial" w:hAnsi="Arial" w:cs="Arial"/>
          <w:b/>
          <w:color w:val="000000"/>
        </w:rPr>
        <w:t xml:space="preserve">relación con adultos </w:t>
      </w:r>
    </w:p>
    <w:p w:rsidR="006D713F" w:rsidRDefault="004017D8" w:rsidP="00C26A76">
      <w:pPr>
        <w:numPr>
          <w:ilvl w:val="1"/>
          <w:numId w:val="4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Comunicarse y relacionarse de manera amable con todos los adultos de la comunidad, resolviendo las diferencias con un lenguaje apropiado de acuerdo con su edad. </w:t>
      </w:r>
    </w:p>
    <w:p w:rsidR="006D713F" w:rsidRDefault="004017D8" w:rsidP="00C26A76">
      <w:pPr>
        <w:numPr>
          <w:ilvl w:val="0"/>
          <w:numId w:val="4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Conductas de </w:t>
      </w:r>
      <w:r>
        <w:rPr>
          <w:rFonts w:ascii="Arial" w:eastAsia="Arial" w:hAnsi="Arial" w:cs="Arial"/>
          <w:b/>
          <w:i/>
          <w:color w:val="000000"/>
        </w:rPr>
        <w:t xml:space="preserve">respeto </w:t>
      </w:r>
      <w:r>
        <w:rPr>
          <w:rFonts w:ascii="Arial" w:eastAsia="Arial" w:hAnsi="Arial" w:cs="Arial"/>
          <w:b/>
          <w:color w:val="000000"/>
        </w:rPr>
        <w:t>en la relación con pares</w:t>
      </w:r>
    </w:p>
    <w:p w:rsidR="006D713F" w:rsidRDefault="004017D8" w:rsidP="00C26A76">
      <w:pPr>
        <w:numPr>
          <w:ilvl w:val="1"/>
          <w:numId w:val="4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Comunicarse y relacionarse de manera amable con todos sus pares en los distintos espacios: de aprendizaje, recreativos, extracurriculares, sociales (presenciales y redes sociales), resolviendo las diferencias con un lenguaje apropiado de acuerdo con su edad</w:t>
      </w:r>
    </w:p>
    <w:p w:rsidR="006D713F" w:rsidRDefault="004017D8" w:rsidP="00C26A76">
      <w:pPr>
        <w:numPr>
          <w:ilvl w:val="0"/>
          <w:numId w:val="4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Relaciones basadas en la </w:t>
      </w:r>
      <w:r>
        <w:rPr>
          <w:rFonts w:ascii="Arial" w:eastAsia="Arial" w:hAnsi="Arial" w:cs="Arial"/>
          <w:b/>
          <w:i/>
          <w:color w:val="000000"/>
        </w:rPr>
        <w:t>honestidad</w:t>
      </w:r>
      <w:r>
        <w:rPr>
          <w:rFonts w:ascii="Arial" w:eastAsia="Arial" w:hAnsi="Arial" w:cs="Arial"/>
          <w:color w:val="000000"/>
        </w:rPr>
        <w:t xml:space="preserve"> en la relación con pares y adultos </w:t>
      </w:r>
    </w:p>
    <w:p w:rsidR="006D713F" w:rsidRDefault="006D713F">
      <w:pPr>
        <w:pBdr>
          <w:top w:val="nil"/>
          <w:left w:val="nil"/>
          <w:bottom w:val="nil"/>
          <w:right w:val="nil"/>
          <w:between w:val="nil"/>
        </w:pBdr>
        <w:spacing w:after="0"/>
        <w:ind w:left="360"/>
        <w:rPr>
          <w:rFonts w:ascii="Arial" w:eastAsia="Arial" w:hAnsi="Arial" w:cs="Arial"/>
          <w:color w:val="000000"/>
        </w:rPr>
      </w:pPr>
    </w:p>
    <w:p w:rsidR="006D713F" w:rsidRDefault="004017D8" w:rsidP="00C26A76">
      <w:pPr>
        <w:numPr>
          <w:ilvl w:val="0"/>
          <w:numId w:val="4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Conductas de cuidado, </w:t>
      </w:r>
      <w:r>
        <w:rPr>
          <w:rFonts w:ascii="Arial" w:eastAsia="Arial" w:hAnsi="Arial" w:cs="Arial"/>
          <w:b/>
          <w:i/>
          <w:color w:val="000000"/>
        </w:rPr>
        <w:t xml:space="preserve">servicio y solidaridad </w:t>
      </w:r>
      <w:r>
        <w:rPr>
          <w:rFonts w:ascii="Arial" w:eastAsia="Arial" w:hAnsi="Arial" w:cs="Arial"/>
          <w:color w:val="000000"/>
        </w:rPr>
        <w:t>con los pares y adultos</w:t>
      </w:r>
    </w:p>
    <w:p w:rsidR="00DC1136" w:rsidRDefault="00DC1136" w:rsidP="00390A15">
      <w:pPr>
        <w:pBdr>
          <w:top w:val="nil"/>
          <w:left w:val="nil"/>
          <w:bottom w:val="nil"/>
          <w:right w:val="nil"/>
          <w:between w:val="nil"/>
        </w:pBdr>
        <w:spacing w:after="0" w:line="240" w:lineRule="auto"/>
        <w:jc w:val="both"/>
        <w:rPr>
          <w:rFonts w:ascii="Arial" w:eastAsia="Arial" w:hAnsi="Arial" w:cs="Arial"/>
          <w:b/>
          <w:color w:val="000000"/>
        </w:rPr>
      </w:pPr>
    </w:p>
    <w:p w:rsidR="00DC1136" w:rsidRDefault="00DC1136">
      <w:pPr>
        <w:pBdr>
          <w:top w:val="nil"/>
          <w:left w:val="nil"/>
          <w:bottom w:val="nil"/>
          <w:right w:val="nil"/>
          <w:between w:val="nil"/>
        </w:pBdr>
        <w:spacing w:after="0" w:line="240" w:lineRule="auto"/>
        <w:ind w:left="360"/>
        <w:jc w:val="both"/>
        <w:rPr>
          <w:rFonts w:ascii="Arial" w:eastAsia="Arial" w:hAnsi="Arial" w:cs="Arial"/>
          <w:b/>
          <w:color w:val="000000"/>
        </w:rPr>
      </w:pPr>
    </w:p>
    <w:p w:rsidR="006D713F" w:rsidRDefault="006D713F">
      <w:pPr>
        <w:pBdr>
          <w:top w:val="nil"/>
          <w:left w:val="nil"/>
          <w:bottom w:val="nil"/>
          <w:right w:val="nil"/>
          <w:between w:val="nil"/>
        </w:pBdr>
        <w:spacing w:after="0"/>
        <w:ind w:left="720"/>
        <w:rPr>
          <w:rFonts w:ascii="Arial" w:eastAsia="Arial" w:hAnsi="Arial" w:cs="Arial"/>
          <w:color w:val="000000"/>
        </w:rPr>
      </w:pPr>
    </w:p>
    <w:p w:rsidR="006D713F" w:rsidRDefault="004017D8" w:rsidP="00C26A76">
      <w:pPr>
        <w:numPr>
          <w:ilvl w:val="0"/>
          <w:numId w:val="15"/>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 xml:space="preserve">NORMAS SOBRE EL CUIDADO DE LA NATURALEZA Y EL ENTORNO. </w:t>
      </w:r>
    </w:p>
    <w:p w:rsidR="006D713F" w:rsidRDefault="004017D8">
      <w:pPr>
        <w:jc w:val="both"/>
        <w:rPr>
          <w:rFonts w:ascii="Arial" w:eastAsia="Arial" w:hAnsi="Arial" w:cs="Arial"/>
          <w:b/>
          <w:i/>
        </w:rPr>
      </w:pPr>
      <w:r>
        <w:rPr>
          <w:rFonts w:ascii="Arial" w:eastAsia="Arial" w:hAnsi="Arial" w:cs="Arial"/>
        </w:rPr>
        <w:t xml:space="preserve">Los estudiantes deben desenvolverse con conductas de </w:t>
      </w:r>
      <w:r>
        <w:rPr>
          <w:rFonts w:ascii="Arial" w:eastAsia="Arial" w:hAnsi="Arial" w:cs="Arial"/>
          <w:b/>
          <w:i/>
        </w:rPr>
        <w:t>respeto y cuidado de la infraestructura y espacio natural de la comunidad</w:t>
      </w:r>
    </w:p>
    <w:p w:rsidR="006D713F" w:rsidRDefault="004017D8" w:rsidP="00C26A76">
      <w:pPr>
        <w:numPr>
          <w:ilvl w:val="0"/>
          <w:numId w:val="4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Conductas de </w:t>
      </w:r>
      <w:r>
        <w:rPr>
          <w:rFonts w:ascii="Arial" w:eastAsia="Arial" w:hAnsi="Arial" w:cs="Arial"/>
          <w:b/>
          <w:i/>
          <w:color w:val="000000"/>
        </w:rPr>
        <w:t>cuidado de la infraestructura</w:t>
      </w:r>
      <w:r>
        <w:rPr>
          <w:rFonts w:ascii="Arial" w:eastAsia="Arial" w:hAnsi="Arial" w:cs="Arial"/>
          <w:color w:val="000000"/>
        </w:rPr>
        <w:t xml:space="preserve"> de trabajo y recreación (sala, escritorios, tecnología, juegos) manteniendo los espacios limpios </w:t>
      </w:r>
    </w:p>
    <w:p w:rsidR="006D713F" w:rsidRDefault="004017D8" w:rsidP="00C26A76">
      <w:pPr>
        <w:numPr>
          <w:ilvl w:val="0"/>
          <w:numId w:val="4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Conductas de </w:t>
      </w:r>
      <w:r>
        <w:rPr>
          <w:rFonts w:ascii="Arial" w:eastAsia="Arial" w:hAnsi="Arial" w:cs="Arial"/>
          <w:b/>
          <w:i/>
          <w:color w:val="000000"/>
        </w:rPr>
        <w:t>cuidado del espacio natural</w:t>
      </w:r>
      <w:r>
        <w:rPr>
          <w:rFonts w:ascii="Arial" w:eastAsia="Arial" w:hAnsi="Arial" w:cs="Arial"/>
          <w:color w:val="000000"/>
        </w:rPr>
        <w:t xml:space="preserve"> de la comunidad </w:t>
      </w:r>
    </w:p>
    <w:p w:rsidR="006D713F" w:rsidRDefault="006D713F">
      <w:pPr>
        <w:pBdr>
          <w:top w:val="nil"/>
          <w:left w:val="nil"/>
          <w:bottom w:val="nil"/>
          <w:right w:val="nil"/>
          <w:between w:val="nil"/>
        </w:pBdr>
        <w:spacing w:after="0" w:line="240" w:lineRule="auto"/>
        <w:ind w:left="360"/>
        <w:jc w:val="both"/>
        <w:rPr>
          <w:rFonts w:ascii="Arial" w:eastAsia="Arial" w:hAnsi="Arial" w:cs="Arial"/>
          <w:b/>
          <w:color w:val="000000"/>
        </w:rPr>
      </w:pPr>
    </w:p>
    <w:p w:rsidR="006D713F" w:rsidRDefault="006D713F">
      <w:pPr>
        <w:pBdr>
          <w:top w:val="nil"/>
          <w:left w:val="nil"/>
          <w:bottom w:val="nil"/>
          <w:right w:val="nil"/>
          <w:between w:val="nil"/>
        </w:pBdr>
        <w:spacing w:after="0"/>
        <w:ind w:left="360"/>
        <w:jc w:val="both"/>
        <w:rPr>
          <w:rFonts w:ascii="Arial" w:eastAsia="Arial" w:hAnsi="Arial" w:cs="Arial"/>
          <w:color w:val="000000"/>
        </w:rPr>
      </w:pPr>
    </w:p>
    <w:p w:rsidR="006D713F" w:rsidRDefault="004017D8" w:rsidP="00C26A76">
      <w:pPr>
        <w:numPr>
          <w:ilvl w:val="0"/>
          <w:numId w:val="15"/>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NORMAS DE RESPETO POR LAS CONVENCIONES INSTITUCIONALES Y AUTORIDADES</w:t>
      </w:r>
    </w:p>
    <w:p w:rsidR="006D713F" w:rsidRDefault="004017D8">
      <w:pPr>
        <w:jc w:val="both"/>
        <w:rPr>
          <w:rFonts w:ascii="Arial" w:eastAsia="Arial" w:hAnsi="Arial" w:cs="Arial"/>
          <w:b/>
        </w:rPr>
      </w:pPr>
      <w:r>
        <w:rPr>
          <w:rFonts w:ascii="Arial" w:eastAsia="Arial" w:hAnsi="Arial" w:cs="Arial"/>
          <w:b/>
        </w:rPr>
        <w:t xml:space="preserve">Los estudiantes y las familias deben conocer e informarse </w:t>
      </w:r>
      <w:r>
        <w:rPr>
          <w:rFonts w:ascii="Arial" w:eastAsia="Arial" w:hAnsi="Arial" w:cs="Arial"/>
        </w:rPr>
        <w:t xml:space="preserve">para responder con </w:t>
      </w:r>
      <w:r>
        <w:rPr>
          <w:rFonts w:ascii="Arial" w:eastAsia="Arial" w:hAnsi="Arial" w:cs="Arial"/>
          <w:b/>
        </w:rPr>
        <w:t xml:space="preserve">honestidad, </w:t>
      </w:r>
      <w:r>
        <w:rPr>
          <w:rFonts w:ascii="Arial" w:eastAsia="Arial" w:hAnsi="Arial" w:cs="Arial"/>
          <w:b/>
          <w:i/>
        </w:rPr>
        <w:t>respeto y responsabilidad</w:t>
      </w:r>
      <w:r>
        <w:rPr>
          <w:rFonts w:ascii="Arial" w:eastAsia="Arial" w:hAnsi="Arial" w:cs="Arial"/>
        </w:rPr>
        <w:t xml:space="preserve"> frente a definiciones y disposiciones institucionales que requieren una particular </w:t>
      </w:r>
      <w:r>
        <w:rPr>
          <w:rFonts w:ascii="Arial" w:eastAsia="Arial" w:hAnsi="Arial" w:cs="Arial"/>
          <w:b/>
        </w:rPr>
        <w:t xml:space="preserve">adhesión a los valores de la Educación Adventista. </w:t>
      </w:r>
    </w:p>
    <w:p w:rsidR="006D713F" w:rsidRDefault="004017D8" w:rsidP="00C26A76">
      <w:pPr>
        <w:numPr>
          <w:ilvl w:val="0"/>
          <w:numId w:val="26"/>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i/>
          <w:color w:val="000000"/>
        </w:rPr>
        <w:t>Actuar con respeto</w:t>
      </w:r>
      <w:r>
        <w:rPr>
          <w:rFonts w:ascii="Arial" w:eastAsia="Arial" w:hAnsi="Arial" w:cs="Arial"/>
          <w:color w:val="000000"/>
        </w:rPr>
        <w:t xml:space="preserve"> en actos de devoción religiosa y cívica.</w:t>
      </w:r>
    </w:p>
    <w:p w:rsidR="006D713F" w:rsidRDefault="004017D8" w:rsidP="00C26A76">
      <w:pPr>
        <w:numPr>
          <w:ilvl w:val="0"/>
          <w:numId w:val="26"/>
        </w:numPr>
        <w:pBdr>
          <w:top w:val="nil"/>
          <w:left w:val="nil"/>
          <w:bottom w:val="nil"/>
          <w:right w:val="nil"/>
          <w:between w:val="nil"/>
        </w:pBdr>
        <w:spacing w:after="0"/>
        <w:jc w:val="both"/>
        <w:rPr>
          <w:rFonts w:ascii="Arial" w:eastAsia="Arial" w:hAnsi="Arial" w:cs="Arial"/>
          <w:b/>
          <w:i/>
          <w:color w:val="000000"/>
        </w:rPr>
      </w:pPr>
      <w:r>
        <w:rPr>
          <w:rFonts w:ascii="Arial" w:eastAsia="Arial" w:hAnsi="Arial" w:cs="Arial"/>
          <w:b/>
          <w:i/>
          <w:color w:val="000000"/>
        </w:rPr>
        <w:t xml:space="preserve">Actuar respetando </w:t>
      </w:r>
      <w:r>
        <w:rPr>
          <w:rFonts w:ascii="Arial" w:eastAsia="Arial" w:hAnsi="Arial" w:cs="Arial"/>
          <w:color w:val="000000"/>
        </w:rPr>
        <w:t>las definiciones del establecimiento educacional en cuanto a:</w:t>
      </w:r>
    </w:p>
    <w:p w:rsidR="006D713F" w:rsidRDefault="004017D8" w:rsidP="00C26A76">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Horario de ingreso al Establecimiento Educacional.</w:t>
      </w:r>
    </w:p>
    <w:p w:rsidR="006D713F" w:rsidRDefault="004017D8" w:rsidP="00C26A76">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Horario de clases asignado y talleres de apoyo.</w:t>
      </w:r>
    </w:p>
    <w:p w:rsidR="006D713F" w:rsidRDefault="004017D8" w:rsidP="00C26A76">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Participación en actos cívicos.</w:t>
      </w:r>
    </w:p>
    <w:p w:rsidR="006D713F" w:rsidRDefault="004017D8" w:rsidP="00C26A76">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Uniforme y presentación personal </w:t>
      </w:r>
    </w:p>
    <w:p w:rsidR="006D713F" w:rsidRDefault="004017D8" w:rsidP="00C26A76">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Uso del celular, computador y </w:t>
      </w:r>
      <w:proofErr w:type="spellStart"/>
      <w:r>
        <w:rPr>
          <w:rFonts w:ascii="Arial" w:eastAsia="Arial" w:hAnsi="Arial" w:cs="Arial"/>
          <w:color w:val="000000"/>
        </w:rPr>
        <w:t>tablet</w:t>
      </w:r>
      <w:proofErr w:type="spellEnd"/>
      <w:r>
        <w:rPr>
          <w:rFonts w:ascii="Arial" w:eastAsia="Arial" w:hAnsi="Arial" w:cs="Arial"/>
          <w:color w:val="000000"/>
        </w:rPr>
        <w:t xml:space="preserve"> en horario de clases</w:t>
      </w:r>
    </w:p>
    <w:p w:rsidR="006D713F" w:rsidRDefault="004017D8" w:rsidP="00C26A76">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Uso de la agenda escolar </w:t>
      </w:r>
    </w:p>
    <w:p w:rsidR="006D713F" w:rsidRDefault="004017D8" w:rsidP="00C26A76">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Entrega de justificaciones y certificados </w:t>
      </w:r>
    </w:p>
    <w:p w:rsidR="006D713F" w:rsidRDefault="006D713F">
      <w:pPr>
        <w:pBdr>
          <w:top w:val="nil"/>
          <w:left w:val="nil"/>
          <w:bottom w:val="nil"/>
          <w:right w:val="nil"/>
          <w:between w:val="nil"/>
        </w:pBdr>
        <w:spacing w:after="0"/>
        <w:ind w:left="1080"/>
        <w:rPr>
          <w:rFonts w:ascii="Arial" w:eastAsia="Arial" w:hAnsi="Arial" w:cs="Arial"/>
          <w:color w:val="000000"/>
        </w:rPr>
      </w:pPr>
    </w:p>
    <w:p w:rsidR="006D713F" w:rsidRDefault="004017D8" w:rsidP="00C26A76">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b/>
          <w:i/>
          <w:color w:val="000000"/>
        </w:rPr>
        <w:t>Realizar manifestaciones individual</w:t>
      </w:r>
      <w:r>
        <w:rPr>
          <w:rFonts w:ascii="Arial" w:eastAsia="Arial" w:hAnsi="Arial" w:cs="Arial"/>
          <w:b/>
          <w:i/>
        </w:rPr>
        <w:t>es</w:t>
      </w:r>
      <w:r>
        <w:rPr>
          <w:rFonts w:ascii="Arial" w:eastAsia="Arial" w:hAnsi="Arial" w:cs="Arial"/>
          <w:b/>
          <w:i/>
          <w:color w:val="000000"/>
        </w:rPr>
        <w:t xml:space="preserve"> y colectivas, acordes </w:t>
      </w:r>
      <w:r>
        <w:rPr>
          <w:rFonts w:ascii="Arial" w:eastAsia="Arial" w:hAnsi="Arial" w:cs="Arial"/>
          <w:color w:val="000000"/>
        </w:rPr>
        <w:t xml:space="preserve">a los principios de la educación adventista </w:t>
      </w:r>
    </w:p>
    <w:p w:rsidR="00CF0CBA" w:rsidRDefault="00CF0CBA" w:rsidP="00CF0CBA">
      <w:pPr>
        <w:pBdr>
          <w:top w:val="nil"/>
          <w:left w:val="nil"/>
          <w:bottom w:val="nil"/>
          <w:right w:val="nil"/>
          <w:between w:val="nil"/>
        </w:pBdr>
        <w:spacing w:after="0"/>
        <w:rPr>
          <w:rFonts w:ascii="Arial" w:eastAsia="Arial" w:hAnsi="Arial" w:cs="Arial"/>
          <w:color w:val="000000"/>
        </w:rPr>
      </w:pPr>
    </w:p>
    <w:p w:rsidR="00CF0CBA" w:rsidRDefault="00CF0CBA" w:rsidP="00CF0CBA">
      <w:pPr>
        <w:pBdr>
          <w:top w:val="nil"/>
          <w:left w:val="nil"/>
          <w:bottom w:val="nil"/>
          <w:right w:val="nil"/>
          <w:between w:val="nil"/>
        </w:pBdr>
        <w:spacing w:after="0"/>
        <w:rPr>
          <w:rFonts w:ascii="Arial" w:eastAsia="Arial" w:hAnsi="Arial" w:cs="Arial"/>
          <w:color w:val="000000"/>
        </w:rPr>
      </w:pPr>
    </w:p>
    <w:p w:rsidR="006D713F" w:rsidRDefault="006D713F">
      <w:pPr>
        <w:jc w:val="both"/>
        <w:rPr>
          <w:rFonts w:ascii="Arial" w:eastAsia="Arial" w:hAnsi="Arial" w:cs="Arial"/>
          <w:b/>
        </w:rPr>
      </w:pPr>
    </w:p>
    <w:p w:rsidR="006D713F" w:rsidRDefault="004017D8">
      <w:pPr>
        <w:jc w:val="both"/>
        <w:rPr>
          <w:rFonts w:ascii="Arial" w:eastAsia="Arial" w:hAnsi="Arial" w:cs="Arial"/>
          <w:b/>
        </w:rPr>
      </w:pPr>
      <w:r>
        <w:rPr>
          <w:rFonts w:ascii="Arial" w:eastAsia="Arial" w:hAnsi="Arial" w:cs="Arial"/>
          <w:b/>
        </w:rPr>
        <w:t xml:space="preserve">12.2. FALTAS DE LOS ESTUDIANTES </w:t>
      </w:r>
    </w:p>
    <w:p w:rsidR="006D713F" w:rsidRDefault="006D713F">
      <w:pPr>
        <w:jc w:val="both"/>
        <w:rPr>
          <w:rFonts w:ascii="Arial" w:eastAsia="Arial" w:hAnsi="Arial" w:cs="Arial"/>
          <w:b/>
        </w:rPr>
      </w:pPr>
    </w:p>
    <w:p w:rsidR="006D713F" w:rsidRDefault="004017D8">
      <w:pPr>
        <w:jc w:val="both"/>
        <w:rPr>
          <w:rFonts w:ascii="Arial" w:eastAsia="Arial" w:hAnsi="Arial" w:cs="Arial"/>
          <w:b/>
        </w:rPr>
      </w:pPr>
      <w:r>
        <w:rPr>
          <w:rFonts w:ascii="Arial" w:eastAsia="Arial" w:hAnsi="Arial" w:cs="Arial"/>
          <w:b/>
        </w:rPr>
        <w:t>FALTAS A LA NORMA</w:t>
      </w:r>
    </w:p>
    <w:p w:rsidR="006D713F" w:rsidRDefault="004017D8">
      <w:pPr>
        <w:jc w:val="both"/>
        <w:rPr>
          <w:rFonts w:ascii="Arial" w:eastAsia="Arial" w:hAnsi="Arial" w:cs="Arial"/>
        </w:rPr>
      </w:pPr>
      <w:r>
        <w:rPr>
          <w:rFonts w:ascii="Arial" w:eastAsia="Arial" w:hAnsi="Arial" w:cs="Arial"/>
        </w:rPr>
        <w:t xml:space="preserve">Con relación a las </w:t>
      </w:r>
      <w:r>
        <w:rPr>
          <w:rFonts w:ascii="Arial" w:eastAsia="Arial" w:hAnsi="Arial" w:cs="Arial"/>
          <w:u w:val="single"/>
        </w:rPr>
        <w:t>faltas a la norma</w:t>
      </w:r>
      <w:r>
        <w:rPr>
          <w:rFonts w:ascii="Arial" w:eastAsia="Arial" w:hAnsi="Arial" w:cs="Arial"/>
        </w:rPr>
        <w:t xml:space="preserve"> se describe el </w:t>
      </w:r>
      <w:r>
        <w:rPr>
          <w:rFonts w:ascii="Arial" w:eastAsia="Arial" w:hAnsi="Arial" w:cs="Arial"/>
          <w:i/>
        </w:rPr>
        <w:t>tipo de faltas</w:t>
      </w:r>
      <w:r>
        <w:rPr>
          <w:rFonts w:ascii="Arial" w:eastAsia="Arial" w:hAnsi="Arial" w:cs="Arial"/>
        </w:rPr>
        <w:t xml:space="preserve"> y se dan ejemplos de modo que queden comprendidas todas aquellas </w:t>
      </w:r>
      <w:r>
        <w:rPr>
          <w:rFonts w:ascii="Arial" w:eastAsia="Arial" w:hAnsi="Arial" w:cs="Arial"/>
          <w:i/>
        </w:rPr>
        <w:t>conductas que transgreden el principio a la base de la norma.</w:t>
      </w:r>
      <w:r>
        <w:rPr>
          <w:rFonts w:ascii="Arial" w:eastAsia="Arial" w:hAnsi="Arial" w:cs="Arial"/>
        </w:rPr>
        <w:t xml:space="preserve"> Esto permite visibilizar el principio (sentido) de la norma </w:t>
      </w:r>
      <w:proofErr w:type="gramStart"/>
      <w:r>
        <w:rPr>
          <w:rFonts w:ascii="Arial" w:eastAsia="Arial" w:hAnsi="Arial" w:cs="Arial"/>
        </w:rPr>
        <w:t>y</w:t>
      </w:r>
      <w:proofErr w:type="gramEnd"/>
      <w:r>
        <w:rPr>
          <w:rFonts w:ascii="Arial" w:eastAsia="Arial" w:hAnsi="Arial" w:cs="Arial"/>
        </w:rPr>
        <w:t xml:space="preserve"> por otro lado, no dejar fuera nuevas conductas que transgredan este principio.</w:t>
      </w:r>
    </w:p>
    <w:p w:rsidR="006D713F" w:rsidRDefault="004017D8">
      <w:pPr>
        <w:jc w:val="both"/>
        <w:rPr>
          <w:rFonts w:ascii="Arial" w:eastAsia="Arial" w:hAnsi="Arial" w:cs="Arial"/>
        </w:rPr>
      </w:pPr>
      <w:r>
        <w:rPr>
          <w:rFonts w:ascii="Arial" w:eastAsia="Arial" w:hAnsi="Arial" w:cs="Arial"/>
        </w:rPr>
        <w:t>Con relación a la gravedad, ésta siempre debe ser evaluada por los adultos atendiendo el contexto en que se da, el ámbito de la conducta (autocuidado, social, convencional, etc.) el motivo que gatilla la conducta, debiendo considerarse el impacto o daño que la conducta tiene sobre sí mismo sobre los demás miembros de la comunidad y el entorno. Sin perjuicio de la necesaria evaluación de cada situación, se establecen los siguientes criterios de gravedad:</w:t>
      </w:r>
    </w:p>
    <w:p w:rsidR="006D713F" w:rsidRDefault="004017D8" w:rsidP="00C26A76">
      <w:pPr>
        <w:numPr>
          <w:ilvl w:val="3"/>
          <w:numId w:val="16"/>
        </w:numPr>
        <w:pBdr>
          <w:top w:val="nil"/>
          <w:left w:val="nil"/>
          <w:bottom w:val="nil"/>
          <w:right w:val="nil"/>
          <w:between w:val="nil"/>
        </w:pBdr>
        <w:tabs>
          <w:tab w:val="left" w:pos="567"/>
          <w:tab w:val="left" w:pos="1276"/>
        </w:tabs>
        <w:spacing w:after="0" w:line="276" w:lineRule="auto"/>
        <w:ind w:left="360"/>
        <w:jc w:val="both"/>
        <w:rPr>
          <w:rFonts w:ascii="Arial" w:eastAsia="Arial" w:hAnsi="Arial" w:cs="Arial"/>
          <w:color w:val="000000"/>
        </w:rPr>
      </w:pPr>
      <w:r>
        <w:rPr>
          <w:rFonts w:ascii="Arial" w:eastAsia="Arial" w:hAnsi="Arial" w:cs="Arial"/>
          <w:b/>
          <w:color w:val="000000"/>
        </w:rPr>
        <w:t xml:space="preserve">Falta Leve: </w:t>
      </w:r>
      <w:r>
        <w:rPr>
          <w:rFonts w:ascii="Arial" w:eastAsia="Arial" w:hAnsi="Arial" w:cs="Arial"/>
          <w:color w:val="000000"/>
        </w:rPr>
        <w:t xml:space="preserve">Son aquellas actitudes y comportamientos que alteran la convivencia y el normal funcionamiento de las distintas actividades escolares, pero que no involucran daño </w:t>
      </w:r>
      <w:r>
        <w:rPr>
          <w:rFonts w:ascii="Arial" w:eastAsia="Arial" w:hAnsi="Arial" w:cs="Arial"/>
          <w:color w:val="000000"/>
        </w:rPr>
        <w:lastRenderedPageBreak/>
        <w:t xml:space="preserve">físico o psicológico a otros miembros de la comunidad. </w:t>
      </w:r>
      <w:r>
        <w:rPr>
          <w:rFonts w:ascii="Arial" w:eastAsia="Arial" w:hAnsi="Arial" w:cs="Arial"/>
          <w:color w:val="000000"/>
          <w:u w:val="single"/>
        </w:rPr>
        <w:t>Ejemplos</w:t>
      </w:r>
      <w:r>
        <w:rPr>
          <w:rFonts w:ascii="Arial" w:eastAsia="Arial" w:hAnsi="Arial" w:cs="Arial"/>
          <w:color w:val="000000"/>
        </w:rPr>
        <w:t>: No contestar la toma de asistencia, uso de celulares en horarios de clases, no contar con la agenda del colegio</w:t>
      </w:r>
      <w:r>
        <w:rPr>
          <w:rFonts w:ascii="Arial" w:eastAsia="Arial" w:hAnsi="Arial" w:cs="Arial"/>
        </w:rPr>
        <w:t xml:space="preserve">; olvidar alguna prenda del uniforme escolar. </w:t>
      </w:r>
    </w:p>
    <w:p w:rsidR="006D713F" w:rsidRDefault="006D713F">
      <w:pPr>
        <w:pBdr>
          <w:top w:val="nil"/>
          <w:left w:val="nil"/>
          <w:bottom w:val="nil"/>
          <w:right w:val="nil"/>
          <w:between w:val="nil"/>
        </w:pBdr>
        <w:tabs>
          <w:tab w:val="left" w:pos="567"/>
          <w:tab w:val="left" w:pos="1276"/>
        </w:tabs>
        <w:spacing w:after="0" w:line="276" w:lineRule="auto"/>
        <w:ind w:left="-1953"/>
        <w:jc w:val="both"/>
        <w:rPr>
          <w:rFonts w:ascii="Arial" w:eastAsia="Arial" w:hAnsi="Arial" w:cs="Arial"/>
          <w:color w:val="000000"/>
        </w:rPr>
      </w:pPr>
    </w:p>
    <w:p w:rsidR="006D713F" w:rsidRDefault="004017D8" w:rsidP="00C26A76">
      <w:pPr>
        <w:numPr>
          <w:ilvl w:val="3"/>
          <w:numId w:val="16"/>
        </w:numPr>
        <w:pBdr>
          <w:top w:val="nil"/>
          <w:left w:val="nil"/>
          <w:bottom w:val="nil"/>
          <w:right w:val="nil"/>
          <w:between w:val="nil"/>
        </w:pBdr>
        <w:tabs>
          <w:tab w:val="left" w:pos="567"/>
          <w:tab w:val="left" w:pos="1276"/>
        </w:tabs>
        <w:spacing w:after="0" w:line="276" w:lineRule="auto"/>
        <w:ind w:left="360"/>
        <w:jc w:val="both"/>
        <w:rPr>
          <w:rFonts w:ascii="Arial" w:eastAsia="Arial" w:hAnsi="Arial" w:cs="Arial"/>
          <w:color w:val="000000"/>
        </w:rPr>
      </w:pPr>
      <w:r>
        <w:rPr>
          <w:rFonts w:ascii="Arial" w:eastAsia="Arial" w:hAnsi="Arial" w:cs="Arial"/>
          <w:b/>
          <w:color w:val="000000"/>
        </w:rPr>
        <w:t xml:space="preserve">Falta grave: </w:t>
      </w:r>
      <w:r>
        <w:rPr>
          <w:rFonts w:ascii="Arial" w:eastAsia="Arial" w:hAnsi="Arial" w:cs="Arial"/>
          <w:color w:val="000000"/>
        </w:rPr>
        <w:t xml:space="preserve">Son aquellas actitudes y comportamientos que atentan contra la integridad física y psicológica de un(a) integrante de la comunidad educativa (entre pares, y entre estudiantes y adultos), los bienes muebles e inmuebles de la institución, así como acciones deshonestas que atenten contra los valores de la educación cristiana. </w:t>
      </w:r>
      <w:r>
        <w:rPr>
          <w:rFonts w:ascii="Arial" w:eastAsia="Arial" w:hAnsi="Arial" w:cs="Arial"/>
          <w:color w:val="000000"/>
          <w:u w:val="single"/>
        </w:rPr>
        <w:t>Ejemplos</w:t>
      </w:r>
      <w:r>
        <w:rPr>
          <w:rFonts w:ascii="Arial" w:eastAsia="Arial" w:hAnsi="Arial" w:cs="Arial"/>
          <w:color w:val="000000"/>
        </w:rPr>
        <w:t xml:space="preserve">: Mostrar una actitud irrespetuosa hacia los actos cívicos, los símbolos patrios y del Colegio, (tales como reírse, conversar, molestar y burlarse de compañeros o quien tenga parte en las actividades), falsear o corregir calificaciones, agredir a un compañero de manera intencionada. </w:t>
      </w:r>
      <w:r w:rsidRPr="00305056">
        <w:rPr>
          <w:rFonts w:ascii="Arial" w:eastAsia="Arial" w:hAnsi="Arial" w:cs="Arial"/>
        </w:rPr>
        <w:t xml:space="preserve">También pueden existir conductas </w:t>
      </w:r>
      <w:r w:rsidRPr="00305056">
        <w:rPr>
          <w:rFonts w:ascii="Arial" w:eastAsia="Arial" w:hAnsi="Arial" w:cs="Arial"/>
          <w:b/>
        </w:rPr>
        <w:t>graves</w:t>
      </w:r>
      <w:r w:rsidRPr="00305056">
        <w:rPr>
          <w:rFonts w:ascii="Arial" w:eastAsia="Arial" w:hAnsi="Arial" w:cs="Arial"/>
        </w:rPr>
        <w:t xml:space="preserve"> que atenten contra la integridad de sí mismo como exponerse a riesgos, consumir sustancias tóxicas. </w:t>
      </w:r>
    </w:p>
    <w:p w:rsidR="006D713F" w:rsidRDefault="006D713F">
      <w:pPr>
        <w:pBdr>
          <w:top w:val="nil"/>
          <w:left w:val="nil"/>
          <w:bottom w:val="nil"/>
          <w:right w:val="nil"/>
          <w:between w:val="nil"/>
        </w:pBdr>
        <w:spacing w:after="0"/>
        <w:rPr>
          <w:rFonts w:ascii="Arial" w:eastAsia="Arial" w:hAnsi="Arial" w:cs="Arial"/>
          <w:b/>
          <w:color w:val="000000"/>
        </w:rPr>
      </w:pPr>
    </w:p>
    <w:p w:rsidR="006D713F" w:rsidRPr="00305056" w:rsidRDefault="004017D8" w:rsidP="00C26A76">
      <w:pPr>
        <w:numPr>
          <w:ilvl w:val="3"/>
          <w:numId w:val="16"/>
        </w:numPr>
        <w:pBdr>
          <w:top w:val="nil"/>
          <w:left w:val="nil"/>
          <w:bottom w:val="nil"/>
          <w:right w:val="nil"/>
          <w:between w:val="nil"/>
        </w:pBdr>
        <w:tabs>
          <w:tab w:val="left" w:pos="567"/>
          <w:tab w:val="left" w:pos="1276"/>
        </w:tabs>
        <w:spacing w:after="0" w:line="276" w:lineRule="auto"/>
        <w:ind w:left="360"/>
        <w:jc w:val="both"/>
        <w:rPr>
          <w:rFonts w:ascii="Arial" w:eastAsia="Arial" w:hAnsi="Arial" w:cs="Arial"/>
          <w:color w:val="000000"/>
        </w:rPr>
      </w:pPr>
      <w:r>
        <w:rPr>
          <w:rFonts w:ascii="Arial" w:eastAsia="Arial" w:hAnsi="Arial" w:cs="Arial"/>
          <w:b/>
          <w:color w:val="000000"/>
        </w:rPr>
        <w:t xml:space="preserve">Falta muy grave: </w:t>
      </w:r>
      <w:r>
        <w:rPr>
          <w:rFonts w:ascii="Arial" w:eastAsia="Arial" w:hAnsi="Arial" w:cs="Arial"/>
          <w:color w:val="000000"/>
        </w:rPr>
        <w:t xml:space="preserve">Son aquellas actitudes y comportamientos que atentan </w:t>
      </w:r>
      <w:r>
        <w:rPr>
          <w:rFonts w:ascii="Arial" w:eastAsia="Arial" w:hAnsi="Arial" w:cs="Arial"/>
          <w:color w:val="000000"/>
          <w:u w:val="single"/>
        </w:rPr>
        <w:t xml:space="preserve">gravemente </w:t>
      </w:r>
      <w:r>
        <w:rPr>
          <w:rFonts w:ascii="Arial" w:eastAsia="Arial" w:hAnsi="Arial" w:cs="Arial"/>
          <w:color w:val="000000"/>
        </w:rPr>
        <w:t>contra la integridad física y psicológica de un integrante de la comunidad educativa (entre pares y entre estudiante y adulto)</w:t>
      </w:r>
      <w:r>
        <w:rPr>
          <w:rFonts w:ascii="Arial" w:eastAsia="Arial" w:hAnsi="Arial" w:cs="Arial"/>
          <w:b/>
          <w:color w:val="000000"/>
        </w:rPr>
        <w:t xml:space="preserve">. </w:t>
      </w:r>
      <w:r>
        <w:rPr>
          <w:rFonts w:ascii="Arial" w:eastAsia="Arial" w:hAnsi="Arial" w:cs="Arial"/>
          <w:color w:val="000000"/>
        </w:rPr>
        <w:t xml:space="preserve">Así también, conductas tipificadas como delito y comportamientos que vayan en contra del Proyecto Educativo </w:t>
      </w:r>
      <w:r>
        <w:rPr>
          <w:rFonts w:ascii="Arial" w:eastAsia="Arial" w:hAnsi="Arial" w:cs="Arial"/>
        </w:rPr>
        <w:t>Institucional</w:t>
      </w:r>
      <w:r>
        <w:rPr>
          <w:rFonts w:ascii="Arial" w:eastAsia="Arial" w:hAnsi="Arial" w:cs="Arial"/>
          <w:color w:val="000000"/>
        </w:rPr>
        <w:t xml:space="preserve"> siendo o no reiterativos en el tiempo. </w:t>
      </w:r>
      <w:r>
        <w:rPr>
          <w:rFonts w:ascii="Arial" w:eastAsia="Arial" w:hAnsi="Arial" w:cs="Arial"/>
          <w:color w:val="000000"/>
          <w:u w:val="single"/>
        </w:rPr>
        <w:t xml:space="preserve">Ejemplos:  </w:t>
      </w:r>
      <w:r>
        <w:rPr>
          <w:rFonts w:ascii="Arial" w:eastAsia="Arial" w:hAnsi="Arial" w:cs="Arial"/>
          <w:color w:val="000000"/>
        </w:rPr>
        <w:t xml:space="preserve">Atentar contra la integridad física, golpear o ejercer violencia en contra de sus profesores, funcionarios del Colegio, compañeros o miembros de la comunidad educativa o visitas; ingresar, portar material inflamable o armas de cualquier tipo originales </w:t>
      </w:r>
      <w:r>
        <w:rPr>
          <w:rFonts w:ascii="Arial" w:eastAsia="Arial" w:hAnsi="Arial" w:cs="Arial"/>
        </w:rPr>
        <w:t>o hechizas</w:t>
      </w:r>
      <w:r>
        <w:rPr>
          <w:rFonts w:ascii="Arial" w:eastAsia="Arial" w:hAnsi="Arial" w:cs="Arial"/>
          <w:color w:val="000000"/>
        </w:rPr>
        <w:t xml:space="preserve"> al establecimiento escolar o en una actividad organizada por el Liceo fuera de su recinto. </w:t>
      </w:r>
      <w:r w:rsidRPr="00305056">
        <w:rPr>
          <w:rFonts w:ascii="Arial" w:eastAsia="Arial" w:hAnsi="Arial" w:cs="Arial"/>
        </w:rPr>
        <w:t xml:space="preserve">También pueden existir conductas </w:t>
      </w:r>
      <w:r w:rsidRPr="00305056">
        <w:rPr>
          <w:rFonts w:ascii="Arial" w:eastAsia="Arial" w:hAnsi="Arial" w:cs="Arial"/>
          <w:b/>
        </w:rPr>
        <w:t>muy graves</w:t>
      </w:r>
      <w:r w:rsidRPr="00305056">
        <w:rPr>
          <w:rFonts w:ascii="Arial" w:eastAsia="Arial" w:hAnsi="Arial" w:cs="Arial"/>
        </w:rPr>
        <w:t xml:space="preserve"> que atenten contra la integridad de sí mismo como las conductas de autoagresión.</w:t>
      </w:r>
    </w:p>
    <w:p w:rsidR="006D713F" w:rsidRDefault="006D713F">
      <w:pPr>
        <w:pBdr>
          <w:top w:val="nil"/>
          <w:left w:val="nil"/>
          <w:bottom w:val="nil"/>
          <w:right w:val="nil"/>
          <w:between w:val="nil"/>
        </w:pBdr>
        <w:tabs>
          <w:tab w:val="left" w:pos="567"/>
          <w:tab w:val="left" w:pos="1276"/>
        </w:tabs>
        <w:spacing w:after="0" w:line="276" w:lineRule="auto"/>
        <w:ind w:left="2880"/>
        <w:jc w:val="both"/>
        <w:rPr>
          <w:rFonts w:ascii="Arial" w:eastAsia="Arial" w:hAnsi="Arial" w:cs="Arial"/>
        </w:rPr>
      </w:pPr>
    </w:p>
    <w:p w:rsidR="006D713F" w:rsidRDefault="004017D8">
      <w:pPr>
        <w:tabs>
          <w:tab w:val="left" w:pos="567"/>
          <w:tab w:val="left" w:pos="1276"/>
        </w:tabs>
        <w:spacing w:after="200" w:line="276" w:lineRule="auto"/>
        <w:jc w:val="both"/>
        <w:rPr>
          <w:rFonts w:ascii="Arial" w:eastAsia="Arial" w:hAnsi="Arial" w:cs="Arial"/>
        </w:rPr>
      </w:pPr>
      <w:r>
        <w:rPr>
          <w:rFonts w:ascii="Arial" w:eastAsia="Arial" w:hAnsi="Arial" w:cs="Arial"/>
          <w:b/>
        </w:rPr>
        <w:t xml:space="preserve">Nota: </w:t>
      </w:r>
      <w:r>
        <w:rPr>
          <w:rFonts w:ascii="Arial" w:eastAsia="Arial" w:hAnsi="Arial" w:cs="Arial"/>
        </w:rPr>
        <w:t xml:space="preserve">La reiteración de una falta leve (atraso) no puede ser </w:t>
      </w:r>
      <w:r w:rsidR="00776338">
        <w:rPr>
          <w:rFonts w:ascii="Arial" w:eastAsia="Arial" w:hAnsi="Arial" w:cs="Arial"/>
        </w:rPr>
        <w:t>re categorizada</w:t>
      </w:r>
      <w:r>
        <w:rPr>
          <w:rFonts w:ascii="Arial" w:eastAsia="Arial" w:hAnsi="Arial" w:cs="Arial"/>
        </w:rPr>
        <w:t xml:space="preserve"> y tratada como grave o muy grave dado </w:t>
      </w:r>
      <w:r w:rsidR="00390A15">
        <w:rPr>
          <w:rFonts w:ascii="Arial" w:eastAsia="Arial" w:hAnsi="Arial" w:cs="Arial"/>
        </w:rPr>
        <w:t>que son de naturaleza distinta.</w:t>
      </w:r>
    </w:p>
    <w:p w:rsidR="00CF0CBA" w:rsidRDefault="00CF0CBA">
      <w:pPr>
        <w:tabs>
          <w:tab w:val="left" w:pos="567"/>
          <w:tab w:val="left" w:pos="1276"/>
        </w:tabs>
        <w:spacing w:after="200" w:line="276" w:lineRule="auto"/>
        <w:jc w:val="both"/>
        <w:rPr>
          <w:rFonts w:ascii="Arial" w:eastAsia="Arial" w:hAnsi="Arial" w:cs="Arial"/>
        </w:rPr>
      </w:pPr>
    </w:p>
    <w:p w:rsidR="00CF0CBA" w:rsidRDefault="00CF0CBA">
      <w:pPr>
        <w:tabs>
          <w:tab w:val="left" w:pos="567"/>
          <w:tab w:val="left" w:pos="1276"/>
        </w:tabs>
        <w:spacing w:after="200" w:line="276" w:lineRule="auto"/>
        <w:jc w:val="both"/>
        <w:rPr>
          <w:rFonts w:ascii="Arial" w:eastAsia="Arial" w:hAnsi="Arial" w:cs="Arial"/>
        </w:rPr>
      </w:pPr>
    </w:p>
    <w:p w:rsidR="00CF0CBA" w:rsidRDefault="00CF0CBA">
      <w:pPr>
        <w:tabs>
          <w:tab w:val="left" w:pos="567"/>
          <w:tab w:val="left" w:pos="1276"/>
        </w:tabs>
        <w:spacing w:after="200" w:line="276" w:lineRule="auto"/>
        <w:jc w:val="both"/>
        <w:rPr>
          <w:rFonts w:ascii="Arial" w:eastAsia="Arial" w:hAnsi="Arial" w:cs="Arial"/>
        </w:rPr>
      </w:pPr>
    </w:p>
    <w:p w:rsidR="006D713F" w:rsidRDefault="006D713F">
      <w:pPr>
        <w:tabs>
          <w:tab w:val="left" w:pos="567"/>
          <w:tab w:val="left" w:pos="1276"/>
        </w:tabs>
        <w:spacing w:after="200" w:line="276" w:lineRule="auto"/>
        <w:jc w:val="both"/>
        <w:rPr>
          <w:rFonts w:ascii="Arial" w:eastAsia="Arial" w:hAnsi="Arial" w:cs="Arial"/>
        </w:rPr>
      </w:pPr>
    </w:p>
    <w:p w:rsidR="006D713F" w:rsidRDefault="004017D8" w:rsidP="00C26A76">
      <w:pPr>
        <w:numPr>
          <w:ilvl w:val="2"/>
          <w:numId w:val="26"/>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 xml:space="preserve">FALTAS A LAS NORMAS DE AUTOCUIDADO </w:t>
      </w:r>
    </w:p>
    <w:p w:rsidR="006D713F" w:rsidRDefault="006D713F" w:rsidP="00282A94">
      <w:pPr>
        <w:pBdr>
          <w:top w:val="nil"/>
          <w:left w:val="nil"/>
          <w:bottom w:val="nil"/>
          <w:right w:val="nil"/>
          <w:between w:val="nil"/>
        </w:pBdr>
        <w:spacing w:after="0"/>
        <w:jc w:val="both"/>
        <w:rPr>
          <w:rFonts w:ascii="Arial" w:eastAsia="Arial" w:hAnsi="Arial" w:cs="Arial"/>
          <w:b/>
          <w:color w:val="000000"/>
        </w:rPr>
      </w:pPr>
    </w:p>
    <w:p w:rsidR="006D713F" w:rsidRDefault="004017D8" w:rsidP="00C26A76">
      <w:pPr>
        <w:numPr>
          <w:ilvl w:val="0"/>
          <w:numId w:val="28"/>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color w:val="000000"/>
        </w:rPr>
        <w:t>Exponerse a cualquier situación de riesgo al no respetar las normas de seguridad del establecimiento educativo en cualquier actividad curricular o extracurricular. Ejemplo: trepar en sectores no permitidos</w:t>
      </w:r>
      <w:r>
        <w:rPr>
          <w:rFonts w:ascii="Arial" w:eastAsia="Arial" w:hAnsi="Arial" w:cs="Arial"/>
        </w:rPr>
        <w:t xml:space="preserve">. </w:t>
      </w:r>
      <w:r w:rsidRPr="00282A94">
        <w:rPr>
          <w:rFonts w:ascii="Arial" w:eastAsia="Arial" w:hAnsi="Arial" w:cs="Arial"/>
          <w:b/>
          <w:color w:val="000000" w:themeColor="text1"/>
        </w:rPr>
        <w:t>GRAVE</w:t>
      </w:r>
    </w:p>
    <w:p w:rsidR="006D713F" w:rsidRDefault="004017D8" w:rsidP="00C26A76">
      <w:pPr>
        <w:numPr>
          <w:ilvl w:val="0"/>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Transgredir las indicaciones </w:t>
      </w:r>
      <w:r>
        <w:rPr>
          <w:rFonts w:ascii="Arial" w:eastAsia="Arial" w:hAnsi="Arial" w:cs="Arial"/>
        </w:rPr>
        <w:t>de los operativos</w:t>
      </w:r>
      <w:r>
        <w:rPr>
          <w:rFonts w:ascii="Arial" w:eastAsia="Arial" w:hAnsi="Arial" w:cs="Arial"/>
          <w:color w:val="000000"/>
        </w:rPr>
        <w:t xml:space="preserve"> de seguridad escolar. </w:t>
      </w:r>
      <w:r w:rsidRPr="00282A94">
        <w:rPr>
          <w:rFonts w:ascii="Arial" w:eastAsia="Arial" w:hAnsi="Arial" w:cs="Arial"/>
          <w:b/>
          <w:color w:val="000000" w:themeColor="text1"/>
        </w:rPr>
        <w:t>LEVE</w:t>
      </w:r>
    </w:p>
    <w:p w:rsidR="006D713F" w:rsidRDefault="004017D8" w:rsidP="00C26A76">
      <w:pPr>
        <w:numPr>
          <w:ilvl w:val="0"/>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Presentarse desaseado/a. </w:t>
      </w:r>
      <w:r w:rsidRPr="00282A94">
        <w:rPr>
          <w:rFonts w:ascii="Arial" w:eastAsia="Arial" w:hAnsi="Arial" w:cs="Arial"/>
          <w:b/>
          <w:color w:val="000000" w:themeColor="text1"/>
        </w:rPr>
        <w:t>LEVE</w:t>
      </w:r>
    </w:p>
    <w:p w:rsidR="006D713F" w:rsidRDefault="004017D8" w:rsidP="00C26A76">
      <w:pPr>
        <w:numPr>
          <w:ilvl w:val="0"/>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Consumir sustancias tóxicas (en el contexto educativo o portando el uniforme: cigarro, alcohol, marihuana u otras, o portando el uniforme).</w:t>
      </w:r>
      <w:r w:rsidR="00282A94">
        <w:rPr>
          <w:rFonts w:ascii="Arial" w:eastAsia="Arial" w:hAnsi="Arial" w:cs="Arial"/>
          <w:color w:val="000000"/>
        </w:rPr>
        <w:t xml:space="preserve"> </w:t>
      </w:r>
      <w:r w:rsidRPr="00282A94">
        <w:rPr>
          <w:rFonts w:ascii="Arial" w:eastAsia="Arial" w:hAnsi="Arial" w:cs="Arial"/>
          <w:b/>
          <w:color w:val="000000" w:themeColor="text1"/>
        </w:rPr>
        <w:t>GRAVE</w:t>
      </w:r>
    </w:p>
    <w:p w:rsidR="006D713F" w:rsidRDefault="004017D8" w:rsidP="00C26A76">
      <w:pPr>
        <w:numPr>
          <w:ilvl w:val="0"/>
          <w:numId w:val="28"/>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color w:val="000000"/>
        </w:rPr>
        <w:t>Realizar conductas de autoagresión, y/o ale</w:t>
      </w:r>
      <w:r>
        <w:rPr>
          <w:rFonts w:ascii="Arial" w:eastAsia="Arial" w:hAnsi="Arial" w:cs="Arial"/>
        </w:rPr>
        <w:t>n</w:t>
      </w:r>
      <w:r>
        <w:rPr>
          <w:rFonts w:ascii="Arial" w:eastAsia="Arial" w:hAnsi="Arial" w:cs="Arial"/>
          <w:color w:val="000000"/>
        </w:rPr>
        <w:t xml:space="preserve">tar a los pares con conductas de autoagresión. </w:t>
      </w:r>
      <w:r w:rsidRPr="00282A94">
        <w:rPr>
          <w:rFonts w:ascii="Arial" w:eastAsia="Arial" w:hAnsi="Arial" w:cs="Arial"/>
          <w:b/>
          <w:color w:val="000000" w:themeColor="text1"/>
        </w:rPr>
        <w:t>MUY GRAVE</w:t>
      </w:r>
    </w:p>
    <w:p w:rsidR="006D713F" w:rsidRDefault="006D713F">
      <w:pPr>
        <w:jc w:val="both"/>
        <w:rPr>
          <w:rFonts w:ascii="Arial" w:eastAsia="Arial" w:hAnsi="Arial" w:cs="Arial"/>
          <w:b/>
        </w:rPr>
      </w:pPr>
    </w:p>
    <w:p w:rsidR="006D713F" w:rsidRDefault="004017D8" w:rsidP="00C26A76">
      <w:pPr>
        <w:numPr>
          <w:ilvl w:val="2"/>
          <w:numId w:val="26"/>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 xml:space="preserve">FALTAS A LAS NORMAS DE PARTICIPACIÓN ACTIVA EN LAS ACTIVIDADES EDUCATIVAS </w:t>
      </w:r>
    </w:p>
    <w:p w:rsidR="006D713F" w:rsidRDefault="004017D8" w:rsidP="00C26A76">
      <w:pPr>
        <w:numPr>
          <w:ilvl w:val="0"/>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Todas aquellas conductas que impidan el normal desarrollo de la actividad.</w:t>
      </w:r>
      <w:r w:rsidR="00282A94">
        <w:rPr>
          <w:rFonts w:ascii="Arial" w:eastAsia="Arial" w:hAnsi="Arial" w:cs="Arial"/>
          <w:color w:val="000000"/>
        </w:rPr>
        <w:t xml:space="preserve"> </w:t>
      </w:r>
      <w:r w:rsidRPr="00282A94">
        <w:rPr>
          <w:rFonts w:ascii="Arial" w:eastAsia="Arial" w:hAnsi="Arial" w:cs="Arial"/>
          <w:b/>
          <w:color w:val="000000" w:themeColor="text1"/>
        </w:rPr>
        <w:t>LEVE</w:t>
      </w:r>
    </w:p>
    <w:p w:rsidR="006D713F" w:rsidRDefault="004017D8" w:rsidP="00C26A76">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No respetar las instrucciones, los tiempos y espacios para realizar la actividad </w:t>
      </w:r>
    </w:p>
    <w:p w:rsidR="006D713F" w:rsidRDefault="004017D8" w:rsidP="00C26A76">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No respetar los momentos de silencio</w:t>
      </w:r>
    </w:p>
    <w:p w:rsidR="006D713F" w:rsidRDefault="004017D8" w:rsidP="00C26A76">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Invadir el espacio del otro </w:t>
      </w:r>
    </w:p>
    <w:p w:rsidR="006D713F" w:rsidRDefault="006D713F">
      <w:pPr>
        <w:pBdr>
          <w:top w:val="nil"/>
          <w:left w:val="nil"/>
          <w:bottom w:val="nil"/>
          <w:right w:val="nil"/>
          <w:between w:val="nil"/>
        </w:pBdr>
        <w:spacing w:after="0"/>
        <w:ind w:left="1440"/>
        <w:jc w:val="both"/>
        <w:rPr>
          <w:rFonts w:ascii="Arial" w:eastAsia="Arial" w:hAnsi="Arial" w:cs="Arial"/>
          <w:color w:val="000000"/>
        </w:rPr>
      </w:pPr>
    </w:p>
    <w:p w:rsidR="006D713F" w:rsidRDefault="004017D8" w:rsidP="00C26A76">
      <w:pPr>
        <w:numPr>
          <w:ilvl w:val="0"/>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Todas aquellas conductas que impidan el cumplimiento de los objetivos de aprendizaje, ejemplos: </w:t>
      </w:r>
      <w:r w:rsidRPr="00282A94">
        <w:rPr>
          <w:rFonts w:ascii="Arial" w:eastAsia="Arial" w:hAnsi="Arial" w:cs="Arial"/>
          <w:b/>
          <w:color w:val="000000" w:themeColor="text1"/>
        </w:rPr>
        <w:t>LEVE</w:t>
      </w:r>
    </w:p>
    <w:p w:rsidR="006D713F" w:rsidRDefault="004017D8" w:rsidP="00C26A76">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desatender el trabajo en la sala de clases, negándose o haciendo otro tipo de actividad. </w:t>
      </w:r>
    </w:p>
    <w:p w:rsidR="006D713F" w:rsidRDefault="004017D8" w:rsidP="00C26A76">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no presentar las tareas y trabajos encomendados al hogar </w:t>
      </w:r>
    </w:p>
    <w:p w:rsidR="006D713F" w:rsidRPr="00282A94" w:rsidRDefault="004017D8" w:rsidP="00C26A76">
      <w:pPr>
        <w:numPr>
          <w:ilvl w:val="1"/>
          <w:numId w:val="28"/>
        </w:numPr>
        <w:pBdr>
          <w:top w:val="nil"/>
          <w:left w:val="nil"/>
          <w:bottom w:val="nil"/>
          <w:right w:val="nil"/>
          <w:between w:val="nil"/>
        </w:pBdr>
        <w:spacing w:after="0"/>
        <w:jc w:val="both"/>
        <w:rPr>
          <w:rFonts w:ascii="Arial" w:eastAsia="Arial" w:hAnsi="Arial" w:cs="Arial"/>
          <w:color w:val="000000"/>
        </w:rPr>
      </w:pPr>
      <w:r w:rsidRPr="00282A94">
        <w:rPr>
          <w:rFonts w:ascii="Arial" w:eastAsia="Arial" w:hAnsi="Arial" w:cs="Arial"/>
          <w:color w:val="000000"/>
        </w:rPr>
        <w:t xml:space="preserve">no conectarse a clases los días que corresponda según organización entregada por el colegio. </w:t>
      </w:r>
    </w:p>
    <w:p w:rsidR="006D713F" w:rsidRDefault="004017D8" w:rsidP="00C26A76">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no presentarse a las evaluaciones de acuerdo con lo programado, sin justificación</w:t>
      </w:r>
    </w:p>
    <w:p w:rsidR="006D713F" w:rsidRDefault="004017D8" w:rsidP="00C26A76">
      <w:pPr>
        <w:numPr>
          <w:ilvl w:val="0"/>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Todas aquellas conductas que falten a la verdad de las actividades académicas, ejemplos: </w:t>
      </w:r>
      <w:r w:rsidRPr="00282A94">
        <w:rPr>
          <w:rFonts w:ascii="Arial" w:eastAsia="Arial" w:hAnsi="Arial" w:cs="Arial"/>
          <w:b/>
          <w:color w:val="000000" w:themeColor="text1"/>
        </w:rPr>
        <w:t>GRAVE</w:t>
      </w:r>
    </w:p>
    <w:p w:rsidR="006D713F" w:rsidRDefault="004017D8" w:rsidP="00C26A76">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mentir frente a la autoría del trabajo</w:t>
      </w:r>
    </w:p>
    <w:p w:rsidR="006D713F" w:rsidRPr="00282A94" w:rsidRDefault="004017D8" w:rsidP="00C26A76">
      <w:pPr>
        <w:numPr>
          <w:ilvl w:val="1"/>
          <w:numId w:val="28"/>
        </w:numPr>
        <w:pBdr>
          <w:top w:val="nil"/>
          <w:left w:val="nil"/>
          <w:bottom w:val="nil"/>
          <w:right w:val="nil"/>
          <w:between w:val="nil"/>
        </w:pBdr>
        <w:spacing w:after="0"/>
        <w:jc w:val="both"/>
        <w:rPr>
          <w:rFonts w:ascii="Arial" w:eastAsia="Arial" w:hAnsi="Arial" w:cs="Arial"/>
          <w:color w:val="000000"/>
        </w:rPr>
      </w:pPr>
      <w:r w:rsidRPr="00282A94">
        <w:rPr>
          <w:rFonts w:ascii="Arial" w:eastAsia="Arial" w:hAnsi="Arial" w:cs="Arial"/>
          <w:color w:val="000000"/>
        </w:rPr>
        <w:t>copiar en evaluaciones ya sea de manera presencial o virtual, plagiar</w:t>
      </w:r>
    </w:p>
    <w:p w:rsidR="006D713F" w:rsidRDefault="004017D8" w:rsidP="00C26A76">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cambiar notas</w:t>
      </w:r>
    </w:p>
    <w:p w:rsidR="006D713F" w:rsidRDefault="004017D8" w:rsidP="00C26A76">
      <w:pPr>
        <w:numPr>
          <w:ilvl w:val="1"/>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extraer evaluaciones de espacios no autorizados</w:t>
      </w:r>
    </w:p>
    <w:p w:rsidR="006D713F" w:rsidRDefault="006D713F">
      <w:pPr>
        <w:pBdr>
          <w:top w:val="nil"/>
          <w:left w:val="nil"/>
          <w:bottom w:val="nil"/>
          <w:right w:val="nil"/>
          <w:between w:val="nil"/>
        </w:pBdr>
        <w:spacing w:after="0"/>
        <w:ind w:left="1440"/>
        <w:jc w:val="both"/>
        <w:rPr>
          <w:rFonts w:ascii="Arial" w:eastAsia="Arial" w:hAnsi="Arial" w:cs="Arial"/>
          <w:color w:val="000000"/>
        </w:rPr>
      </w:pPr>
    </w:p>
    <w:p w:rsidR="006D713F" w:rsidRDefault="006D713F">
      <w:pPr>
        <w:jc w:val="both"/>
        <w:rPr>
          <w:rFonts w:ascii="Arial" w:eastAsia="Arial" w:hAnsi="Arial" w:cs="Arial"/>
          <w:b/>
        </w:rPr>
      </w:pPr>
    </w:p>
    <w:p w:rsidR="006D713F" w:rsidRDefault="004017D8" w:rsidP="00C26A76">
      <w:pPr>
        <w:numPr>
          <w:ilvl w:val="2"/>
          <w:numId w:val="26"/>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FALTA A LAS NORMAS DE RELACIONES INTERPERSONALES</w:t>
      </w:r>
    </w:p>
    <w:p w:rsidR="006D713F" w:rsidRDefault="004017D8" w:rsidP="0080452D">
      <w:pPr>
        <w:numPr>
          <w:ilvl w:val="0"/>
          <w:numId w:val="5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Agresiones verbales a adul</w:t>
      </w:r>
      <w:r w:rsidR="00282A94">
        <w:rPr>
          <w:rFonts w:ascii="Arial" w:eastAsia="Arial" w:hAnsi="Arial" w:cs="Arial"/>
          <w:color w:val="000000"/>
        </w:rPr>
        <w:t xml:space="preserve">tos (gritos, burlas, insultos). </w:t>
      </w:r>
      <w:r w:rsidRPr="00282A94">
        <w:rPr>
          <w:rFonts w:ascii="Arial" w:eastAsia="Arial" w:hAnsi="Arial" w:cs="Arial"/>
          <w:b/>
          <w:color w:val="000000" w:themeColor="text1"/>
        </w:rPr>
        <w:t>GRAVE</w:t>
      </w:r>
    </w:p>
    <w:p w:rsidR="006D713F" w:rsidRDefault="004017D8" w:rsidP="0080452D">
      <w:pPr>
        <w:numPr>
          <w:ilvl w:val="0"/>
          <w:numId w:val="5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Agresiones físicas a adultos (golpes u otra acción que cause daño físico de manera intencional)</w:t>
      </w:r>
      <w:r w:rsidR="00282A94">
        <w:rPr>
          <w:rFonts w:ascii="Arial" w:eastAsia="Arial" w:hAnsi="Arial" w:cs="Arial"/>
          <w:color w:val="000000"/>
        </w:rPr>
        <w:t>.</w:t>
      </w:r>
      <w:r>
        <w:rPr>
          <w:rFonts w:ascii="Arial" w:eastAsia="Arial" w:hAnsi="Arial" w:cs="Arial"/>
          <w:color w:val="000000"/>
        </w:rPr>
        <w:t xml:space="preserve"> </w:t>
      </w:r>
      <w:r w:rsidRPr="00282A94">
        <w:rPr>
          <w:rFonts w:ascii="Arial" w:eastAsia="Arial" w:hAnsi="Arial" w:cs="Arial"/>
          <w:b/>
          <w:color w:val="000000" w:themeColor="text1"/>
        </w:rPr>
        <w:t>GRAVE</w:t>
      </w:r>
    </w:p>
    <w:p w:rsidR="006D713F" w:rsidRDefault="004017D8" w:rsidP="0080452D">
      <w:pPr>
        <w:numPr>
          <w:ilvl w:val="0"/>
          <w:numId w:val="54"/>
        </w:num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Provocaciones a la comunidad de docentes, directivos, asistentes de la educación a través de cualquier medio (pancartas ofensivas, publicac</w:t>
      </w:r>
      <w:r w:rsidR="00282A94">
        <w:rPr>
          <w:rFonts w:ascii="Arial" w:eastAsia="Arial" w:hAnsi="Arial" w:cs="Arial"/>
          <w:color w:val="000000"/>
        </w:rPr>
        <w:t xml:space="preserve">iones en redes sociales, otras). </w:t>
      </w:r>
      <w:r w:rsidRPr="00282A94">
        <w:rPr>
          <w:rFonts w:ascii="Arial" w:eastAsia="Arial" w:hAnsi="Arial" w:cs="Arial"/>
          <w:b/>
          <w:color w:val="000000" w:themeColor="text1"/>
        </w:rPr>
        <w:t>GRAVE</w:t>
      </w:r>
    </w:p>
    <w:p w:rsidR="006D713F" w:rsidRDefault="004017D8" w:rsidP="0080452D">
      <w:pPr>
        <w:numPr>
          <w:ilvl w:val="0"/>
          <w:numId w:val="5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Agresiones verbales y/o psicológicas </w:t>
      </w:r>
      <w:r w:rsidR="00282A94">
        <w:rPr>
          <w:rFonts w:ascii="Arial" w:eastAsia="Arial" w:hAnsi="Arial" w:cs="Arial"/>
          <w:color w:val="000000"/>
        </w:rPr>
        <w:t xml:space="preserve">a estudiantes (burlas, ofensas). </w:t>
      </w:r>
      <w:r w:rsidRPr="00282A94">
        <w:rPr>
          <w:rFonts w:ascii="Arial" w:eastAsia="Arial" w:hAnsi="Arial" w:cs="Arial"/>
          <w:b/>
          <w:color w:val="000000" w:themeColor="text1"/>
        </w:rPr>
        <w:t>GRAVE</w:t>
      </w:r>
    </w:p>
    <w:p w:rsidR="006D713F" w:rsidRDefault="004017D8" w:rsidP="0080452D">
      <w:pPr>
        <w:numPr>
          <w:ilvl w:val="0"/>
          <w:numId w:val="5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Agresiones a través </w:t>
      </w:r>
      <w:r w:rsidR="00282A94">
        <w:rPr>
          <w:rFonts w:ascii="Arial" w:eastAsia="Arial" w:hAnsi="Arial" w:cs="Arial"/>
          <w:color w:val="000000"/>
        </w:rPr>
        <w:t xml:space="preserve">de redes sociales a estudiantes. </w:t>
      </w:r>
      <w:r w:rsidRPr="00282A94">
        <w:rPr>
          <w:rFonts w:ascii="Arial" w:eastAsia="Arial" w:hAnsi="Arial" w:cs="Arial"/>
          <w:b/>
          <w:color w:val="000000" w:themeColor="text1"/>
        </w:rPr>
        <w:t>GRAVE</w:t>
      </w:r>
    </w:p>
    <w:p w:rsidR="006D713F" w:rsidRPr="00282A94" w:rsidRDefault="004017D8" w:rsidP="0080452D">
      <w:pPr>
        <w:numPr>
          <w:ilvl w:val="0"/>
          <w:numId w:val="54"/>
        </w:numPr>
        <w:pBdr>
          <w:top w:val="nil"/>
          <w:left w:val="nil"/>
          <w:bottom w:val="nil"/>
          <w:right w:val="nil"/>
          <w:between w:val="nil"/>
        </w:pBdr>
        <w:jc w:val="both"/>
        <w:rPr>
          <w:rFonts w:ascii="Arial" w:eastAsia="Arial" w:hAnsi="Arial" w:cs="Arial"/>
          <w:color w:val="000000"/>
        </w:rPr>
      </w:pPr>
      <w:r w:rsidRPr="00282A94">
        <w:rPr>
          <w:rFonts w:ascii="Arial" w:eastAsia="Arial" w:hAnsi="Arial" w:cs="Arial"/>
          <w:color w:val="000000"/>
        </w:rPr>
        <w:t xml:space="preserve">Agresiones físicas a estudiantes (golpes u otra acción que cause daño físico de </w:t>
      </w:r>
      <w:r w:rsidR="00282A94" w:rsidRPr="00282A94">
        <w:rPr>
          <w:rFonts w:ascii="Arial" w:eastAsia="Arial" w:hAnsi="Arial" w:cs="Arial"/>
          <w:color w:val="000000"/>
        </w:rPr>
        <w:t xml:space="preserve">manera intencional). </w:t>
      </w:r>
      <w:r w:rsidRPr="00282A94">
        <w:rPr>
          <w:rFonts w:ascii="Arial" w:eastAsia="Arial" w:hAnsi="Arial" w:cs="Arial"/>
          <w:b/>
          <w:color w:val="000000" w:themeColor="text1"/>
        </w:rPr>
        <w:t>GRAVE</w:t>
      </w:r>
    </w:p>
    <w:p w:rsidR="006D713F" w:rsidRDefault="004017D8" w:rsidP="0080452D">
      <w:pPr>
        <w:numPr>
          <w:ilvl w:val="0"/>
          <w:numId w:val="5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Conductas de discriminación arbitraria en cualquie</w:t>
      </w:r>
      <w:r w:rsidR="00282A94">
        <w:rPr>
          <w:rFonts w:ascii="Arial" w:eastAsia="Arial" w:hAnsi="Arial" w:cs="Arial"/>
          <w:color w:val="000000"/>
        </w:rPr>
        <w:t xml:space="preserve">ra de sus formas. </w:t>
      </w:r>
      <w:r w:rsidRPr="00282A94">
        <w:rPr>
          <w:rFonts w:ascii="Arial" w:eastAsia="Arial" w:hAnsi="Arial" w:cs="Arial"/>
          <w:b/>
          <w:color w:val="000000" w:themeColor="text1"/>
        </w:rPr>
        <w:t>GRAVE</w:t>
      </w:r>
    </w:p>
    <w:p w:rsidR="006D713F" w:rsidRPr="00282A94" w:rsidRDefault="004017D8" w:rsidP="0080452D">
      <w:pPr>
        <w:numPr>
          <w:ilvl w:val="0"/>
          <w:numId w:val="54"/>
        </w:numPr>
        <w:spacing w:before="240" w:after="240"/>
        <w:jc w:val="both"/>
        <w:rPr>
          <w:rFonts w:ascii="Arial" w:eastAsia="Arial" w:hAnsi="Arial" w:cs="Arial"/>
        </w:rPr>
      </w:pPr>
      <w:r w:rsidRPr="00282A94">
        <w:rPr>
          <w:rFonts w:ascii="Arial" w:eastAsia="Arial" w:hAnsi="Arial" w:cs="Arial"/>
        </w:rPr>
        <w:t xml:space="preserve">Acosar física o psicológicamente, ya sea por una vez o de manera reiterada, a algún miembro de la comunidad escolar. </w:t>
      </w:r>
      <w:r w:rsidRPr="00282A94">
        <w:rPr>
          <w:rFonts w:ascii="Arial" w:eastAsia="Arial" w:hAnsi="Arial" w:cs="Arial"/>
          <w:b/>
          <w:color w:val="000000" w:themeColor="text1"/>
        </w:rPr>
        <w:t>GRAVE</w:t>
      </w:r>
    </w:p>
    <w:p w:rsidR="006D713F" w:rsidRPr="00282A94" w:rsidRDefault="004017D8" w:rsidP="0080452D">
      <w:pPr>
        <w:numPr>
          <w:ilvl w:val="0"/>
          <w:numId w:val="54"/>
        </w:numPr>
        <w:spacing w:before="240" w:after="240"/>
        <w:jc w:val="both"/>
        <w:rPr>
          <w:rFonts w:ascii="Arial" w:eastAsia="Arial" w:hAnsi="Arial" w:cs="Arial"/>
        </w:rPr>
      </w:pPr>
      <w:r w:rsidRPr="00282A94">
        <w:rPr>
          <w:rFonts w:ascii="Arial" w:eastAsia="Arial" w:hAnsi="Arial" w:cs="Arial"/>
        </w:rPr>
        <w:lastRenderedPageBreak/>
        <w:t xml:space="preserve">Abusar sexualmente; realizar </w:t>
      </w:r>
      <w:proofErr w:type="spellStart"/>
      <w:r w:rsidRPr="00282A94">
        <w:rPr>
          <w:rFonts w:ascii="Arial" w:eastAsia="Arial" w:hAnsi="Arial" w:cs="Arial"/>
        </w:rPr>
        <w:t>tocaciones</w:t>
      </w:r>
      <w:proofErr w:type="spellEnd"/>
      <w:r w:rsidRPr="00282A94">
        <w:rPr>
          <w:rFonts w:ascii="Arial" w:eastAsia="Arial" w:hAnsi="Arial" w:cs="Arial"/>
        </w:rPr>
        <w:t xml:space="preserve">; manoseos; insinuaciones; propuestas que atenten contra la dignidad de uno(a) o más estudiantes y cualquiera otra conducta de significación sexual que ocurra en un contexto de abuso o amenaza. </w:t>
      </w:r>
      <w:r w:rsidRPr="00282A94">
        <w:rPr>
          <w:rFonts w:ascii="Arial" w:eastAsia="Arial" w:hAnsi="Arial" w:cs="Arial"/>
          <w:b/>
          <w:color w:val="000000" w:themeColor="text1"/>
        </w:rPr>
        <w:t>GRAVE</w:t>
      </w:r>
    </w:p>
    <w:p w:rsidR="006D713F" w:rsidRPr="00282A94" w:rsidRDefault="004017D8" w:rsidP="0080452D">
      <w:pPr>
        <w:numPr>
          <w:ilvl w:val="0"/>
          <w:numId w:val="54"/>
        </w:numPr>
        <w:spacing w:before="240" w:after="240"/>
        <w:jc w:val="both"/>
        <w:rPr>
          <w:rFonts w:ascii="Arial" w:eastAsia="Arial" w:hAnsi="Arial" w:cs="Arial"/>
        </w:rPr>
      </w:pPr>
      <w:proofErr w:type="spellStart"/>
      <w:r w:rsidRPr="00282A94">
        <w:rPr>
          <w:rFonts w:ascii="Arial" w:eastAsia="Arial" w:hAnsi="Arial" w:cs="Arial"/>
        </w:rPr>
        <w:t>Cyberbullying</w:t>
      </w:r>
      <w:proofErr w:type="spellEnd"/>
      <w:r w:rsidR="00282A94">
        <w:rPr>
          <w:rFonts w:ascii="Arial" w:eastAsia="Arial" w:hAnsi="Arial" w:cs="Arial"/>
        </w:rPr>
        <w:t>.</w:t>
      </w:r>
      <w:r w:rsidRPr="00282A94">
        <w:rPr>
          <w:rFonts w:ascii="Arial" w:eastAsia="Arial" w:hAnsi="Arial" w:cs="Arial"/>
          <w:color w:val="0000FF"/>
        </w:rPr>
        <w:t xml:space="preserve"> </w:t>
      </w:r>
      <w:r w:rsidRPr="00282A94">
        <w:rPr>
          <w:rFonts w:ascii="Arial" w:eastAsia="Arial" w:hAnsi="Arial" w:cs="Arial"/>
          <w:b/>
          <w:color w:val="000000" w:themeColor="text1"/>
        </w:rPr>
        <w:t>GRAVE</w:t>
      </w:r>
      <w:r w:rsidRPr="00282A94">
        <w:rPr>
          <w:rFonts w:ascii="Arial" w:eastAsia="Arial" w:hAnsi="Arial" w:cs="Arial"/>
          <w:color w:val="0000FF"/>
        </w:rPr>
        <w:t xml:space="preserve"> </w:t>
      </w:r>
    </w:p>
    <w:p w:rsidR="006D713F" w:rsidRPr="00282A94" w:rsidRDefault="004017D8" w:rsidP="0080452D">
      <w:pPr>
        <w:numPr>
          <w:ilvl w:val="0"/>
          <w:numId w:val="54"/>
        </w:numPr>
        <w:spacing w:before="240" w:after="240"/>
        <w:jc w:val="both"/>
        <w:rPr>
          <w:rFonts w:ascii="Arial" w:eastAsia="Arial" w:hAnsi="Arial" w:cs="Arial"/>
        </w:rPr>
      </w:pPr>
      <w:r w:rsidRPr="00282A94">
        <w:rPr>
          <w:rFonts w:ascii="Arial" w:eastAsia="Arial" w:hAnsi="Arial" w:cs="Arial"/>
        </w:rPr>
        <w:t>Publicar, en cualquier medio de comunicación, información, comentarios, fotografías personales o de terceros que vayan en perjuicio de algún miembro de la comunidad. Se incorpora a esta normativa, los materiales audiovisuales y recursos pedagógicos en general, disponibles en cualquier plataforma digital perteneciente a la institución o cualquiera otra que se esté utilizando con fines educativos y muy especialmente en la que intervienen niños, niñas y adolescentes, docentes o personal de nuestro colegio, en contexto de clases, reuniones o actividades pedagógicas de cualquier clase o naturaleza, los cuales no podrán ser descargados, copiados, compartidos ni re enviados, toda vez que dichos recursos y materiales tienen una finalidad estrictamente pedagógica y solo para el contexto escolar.</w:t>
      </w:r>
      <w:r w:rsidRPr="00282A94">
        <w:rPr>
          <w:rFonts w:ascii="Arial" w:eastAsia="Arial" w:hAnsi="Arial" w:cs="Arial"/>
          <w:color w:val="0000FF"/>
        </w:rPr>
        <w:t xml:space="preserve"> </w:t>
      </w:r>
      <w:r w:rsidRPr="00282A94">
        <w:rPr>
          <w:rFonts w:ascii="Arial" w:eastAsia="Arial" w:hAnsi="Arial" w:cs="Arial"/>
          <w:b/>
          <w:color w:val="000000" w:themeColor="text1"/>
        </w:rPr>
        <w:t>GRAVE</w:t>
      </w:r>
    </w:p>
    <w:p w:rsidR="006D713F" w:rsidRPr="00282A94" w:rsidRDefault="004017D8" w:rsidP="0080452D">
      <w:pPr>
        <w:numPr>
          <w:ilvl w:val="0"/>
          <w:numId w:val="54"/>
        </w:numPr>
        <w:spacing w:before="200" w:after="240"/>
        <w:jc w:val="both"/>
        <w:rPr>
          <w:rFonts w:ascii="Arial" w:eastAsia="Arial" w:hAnsi="Arial" w:cs="Arial"/>
        </w:rPr>
      </w:pPr>
      <w:r w:rsidRPr="00282A94">
        <w:rPr>
          <w:rFonts w:ascii="Arial" w:eastAsia="Arial" w:hAnsi="Arial" w:cs="Arial"/>
        </w:rPr>
        <w:t>Igualmente se consideran conductas que atentan contra la convivencia escolar, las imputaciones falsas o no, realizadas a compañeros(a) u otros miembros de la comunidad escolar, a través de medios de comunicación y redes sociales en general, de vulneraciones, abusos o comisión de eventuales d</w:t>
      </w:r>
      <w:r w:rsidR="00262FB1">
        <w:rPr>
          <w:rFonts w:ascii="Arial" w:eastAsia="Arial" w:hAnsi="Arial" w:cs="Arial"/>
        </w:rPr>
        <w:t>elitos, conocidas como “</w:t>
      </w:r>
      <w:proofErr w:type="spellStart"/>
      <w:r w:rsidR="00262FB1">
        <w:rPr>
          <w:rFonts w:ascii="Arial" w:eastAsia="Arial" w:hAnsi="Arial" w:cs="Arial"/>
        </w:rPr>
        <w:t>Funas</w:t>
      </w:r>
      <w:proofErr w:type="spellEnd"/>
      <w:r w:rsidR="00262FB1">
        <w:rPr>
          <w:rFonts w:ascii="Arial" w:eastAsia="Arial" w:hAnsi="Arial" w:cs="Arial"/>
        </w:rPr>
        <w:t>”.</w:t>
      </w:r>
      <w:r w:rsidRPr="00282A94">
        <w:rPr>
          <w:rFonts w:ascii="Arial" w:eastAsia="Arial" w:hAnsi="Arial" w:cs="Arial"/>
          <w:color w:val="0000FF"/>
        </w:rPr>
        <w:t xml:space="preserve"> </w:t>
      </w:r>
      <w:r w:rsidRPr="00282A94">
        <w:rPr>
          <w:rFonts w:ascii="Arial" w:eastAsia="Arial" w:hAnsi="Arial" w:cs="Arial"/>
          <w:b/>
          <w:color w:val="000000" w:themeColor="text1"/>
        </w:rPr>
        <w:t>GRAVE</w:t>
      </w:r>
    </w:p>
    <w:p w:rsidR="006D713F" w:rsidRPr="00282A94" w:rsidRDefault="004017D8" w:rsidP="0080452D">
      <w:pPr>
        <w:numPr>
          <w:ilvl w:val="0"/>
          <w:numId w:val="54"/>
        </w:numPr>
        <w:spacing w:before="200" w:after="240"/>
        <w:jc w:val="both"/>
        <w:rPr>
          <w:rFonts w:ascii="Arial" w:eastAsia="Arial" w:hAnsi="Arial" w:cs="Arial"/>
          <w:b/>
        </w:rPr>
      </w:pPr>
      <w:r w:rsidRPr="00282A94">
        <w:rPr>
          <w:rFonts w:ascii="Arial" w:eastAsia="Arial" w:hAnsi="Arial" w:cs="Arial"/>
        </w:rPr>
        <w:t xml:space="preserve">Enviar y/o compartir imágenes, propias o de cualquier otra persona, de carácter sexual y/o que atenten contra la dignidad y la imagen de cualquier miembro de la comunidad. </w:t>
      </w:r>
      <w:r w:rsidRPr="00282A94">
        <w:rPr>
          <w:rFonts w:ascii="Arial" w:eastAsia="Arial" w:hAnsi="Arial" w:cs="Arial"/>
          <w:b/>
          <w:color w:val="000000" w:themeColor="text1"/>
        </w:rPr>
        <w:t>GRAVE</w:t>
      </w:r>
    </w:p>
    <w:p w:rsidR="006D713F" w:rsidRPr="00262FB1" w:rsidRDefault="004017D8" w:rsidP="0080452D">
      <w:pPr>
        <w:numPr>
          <w:ilvl w:val="0"/>
          <w:numId w:val="54"/>
        </w:numPr>
        <w:spacing w:before="240" w:after="240"/>
        <w:jc w:val="both"/>
        <w:rPr>
          <w:rFonts w:ascii="Arial" w:eastAsia="Arial" w:hAnsi="Arial" w:cs="Arial"/>
          <w:color w:val="000000" w:themeColor="text1"/>
        </w:rPr>
      </w:pPr>
      <w:r w:rsidRPr="00262FB1">
        <w:rPr>
          <w:rFonts w:ascii="Arial" w:eastAsia="Arial" w:hAnsi="Arial" w:cs="Arial"/>
          <w:color w:val="000000" w:themeColor="text1"/>
        </w:rPr>
        <w:t xml:space="preserve">Portar armas, verdaderas o de juguete, y/o cualquier objeto que puedan amedrentar, causar daño físico y fomentar la violencia. </w:t>
      </w:r>
      <w:r w:rsidR="00262FB1">
        <w:rPr>
          <w:rFonts w:ascii="Arial" w:eastAsia="Arial" w:hAnsi="Arial" w:cs="Arial"/>
          <w:b/>
          <w:color w:val="000000" w:themeColor="text1"/>
        </w:rPr>
        <w:t xml:space="preserve">MUY </w:t>
      </w:r>
      <w:r w:rsidRPr="00262FB1">
        <w:rPr>
          <w:rFonts w:ascii="Arial" w:eastAsia="Arial" w:hAnsi="Arial" w:cs="Arial"/>
          <w:b/>
          <w:color w:val="000000" w:themeColor="text1"/>
        </w:rPr>
        <w:t>GRAVE</w:t>
      </w:r>
    </w:p>
    <w:p w:rsidR="006D713F" w:rsidRPr="00262FB1" w:rsidRDefault="004017D8" w:rsidP="0080452D">
      <w:pPr>
        <w:numPr>
          <w:ilvl w:val="0"/>
          <w:numId w:val="54"/>
        </w:numPr>
        <w:pBdr>
          <w:top w:val="nil"/>
          <w:left w:val="nil"/>
          <w:bottom w:val="nil"/>
          <w:right w:val="nil"/>
          <w:between w:val="nil"/>
        </w:pBdr>
        <w:spacing w:after="0"/>
        <w:jc w:val="both"/>
        <w:rPr>
          <w:rFonts w:ascii="Arial" w:eastAsia="Arial" w:hAnsi="Arial" w:cs="Arial"/>
          <w:color w:val="000000" w:themeColor="text1"/>
        </w:rPr>
      </w:pPr>
      <w:r w:rsidRPr="00262FB1">
        <w:rPr>
          <w:rFonts w:ascii="Arial" w:eastAsia="Arial" w:hAnsi="Arial" w:cs="Arial"/>
          <w:color w:val="000000" w:themeColor="text1"/>
        </w:rPr>
        <w:t>Faltas a la verdad como, apropiarse de cosas ajenas, engañar (robo del celular</w:t>
      </w:r>
      <w:r w:rsidR="00262FB1">
        <w:rPr>
          <w:rFonts w:ascii="Arial" w:eastAsia="Arial" w:hAnsi="Arial" w:cs="Arial"/>
          <w:color w:val="000000" w:themeColor="text1"/>
        </w:rPr>
        <w:t xml:space="preserve">, sacar cosas sin autorización). </w:t>
      </w:r>
      <w:r w:rsidRPr="00262FB1">
        <w:rPr>
          <w:rFonts w:ascii="Arial" w:eastAsia="Arial" w:hAnsi="Arial" w:cs="Arial"/>
          <w:b/>
          <w:color w:val="000000" w:themeColor="text1"/>
        </w:rPr>
        <w:t>GRAVE</w:t>
      </w:r>
    </w:p>
    <w:p w:rsidR="006D713F" w:rsidRDefault="004017D8" w:rsidP="0080452D">
      <w:pPr>
        <w:numPr>
          <w:ilvl w:val="0"/>
          <w:numId w:val="5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No cumplir con los acuerdos y compromisos de servicio y solidaridad. Ejemplo: no cumplir con el compromiso de ayudar a un compañero enfermo.</w:t>
      </w:r>
      <w:r w:rsidR="00262FB1">
        <w:rPr>
          <w:rFonts w:ascii="Arial" w:eastAsia="Arial" w:hAnsi="Arial" w:cs="Arial"/>
          <w:color w:val="000000"/>
        </w:rPr>
        <w:t xml:space="preserve"> </w:t>
      </w:r>
      <w:r w:rsidRPr="00262FB1">
        <w:rPr>
          <w:rFonts w:ascii="Arial" w:eastAsia="Arial" w:hAnsi="Arial" w:cs="Arial"/>
          <w:b/>
          <w:color w:val="000000" w:themeColor="text1"/>
        </w:rPr>
        <w:t>GRAVE</w:t>
      </w:r>
    </w:p>
    <w:p w:rsidR="00DC1136" w:rsidRDefault="00DC1136">
      <w:pPr>
        <w:jc w:val="both"/>
        <w:rPr>
          <w:rFonts w:ascii="Arial" w:eastAsia="Arial" w:hAnsi="Arial" w:cs="Arial"/>
          <w:b/>
        </w:rPr>
      </w:pPr>
    </w:p>
    <w:p w:rsidR="00DC1136" w:rsidRDefault="00DC1136">
      <w:pPr>
        <w:jc w:val="both"/>
        <w:rPr>
          <w:rFonts w:ascii="Arial" w:eastAsia="Arial" w:hAnsi="Arial" w:cs="Arial"/>
          <w:b/>
        </w:rPr>
      </w:pPr>
    </w:p>
    <w:p w:rsidR="006D713F" w:rsidRDefault="004017D8" w:rsidP="00C26A76">
      <w:pPr>
        <w:numPr>
          <w:ilvl w:val="2"/>
          <w:numId w:val="26"/>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FALTA A LAS NORMAS DE CUIDADO DE LA NATURALEZA Y EL ENTORNO</w:t>
      </w:r>
    </w:p>
    <w:p w:rsidR="006D713F" w:rsidRDefault="004017D8" w:rsidP="00C26A76">
      <w:pPr>
        <w:numPr>
          <w:ilvl w:val="0"/>
          <w:numId w:val="3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Todas aquellas conductas en que se pueda destruir o deteriorar algún espacio de bien común. Ejemplos.</w:t>
      </w:r>
      <w:r w:rsidR="00262FB1">
        <w:rPr>
          <w:rFonts w:ascii="Arial" w:eastAsia="Arial" w:hAnsi="Arial" w:cs="Arial"/>
          <w:color w:val="000000"/>
        </w:rPr>
        <w:t xml:space="preserve"> </w:t>
      </w:r>
      <w:r w:rsidR="00DC1136">
        <w:rPr>
          <w:rFonts w:ascii="Arial" w:eastAsia="Arial" w:hAnsi="Arial" w:cs="Arial"/>
          <w:b/>
          <w:color w:val="000000" w:themeColor="text1"/>
        </w:rPr>
        <w:t>LEVE A GRAVE</w:t>
      </w:r>
      <w:r w:rsidR="00262FB1">
        <w:rPr>
          <w:rFonts w:ascii="Arial" w:eastAsia="Arial" w:hAnsi="Arial" w:cs="Arial"/>
          <w:b/>
          <w:color w:val="000000" w:themeColor="text1"/>
        </w:rPr>
        <w:t xml:space="preserve"> DEPENDIENDO </w:t>
      </w:r>
      <w:r w:rsidRPr="00262FB1">
        <w:rPr>
          <w:rFonts w:ascii="Arial" w:eastAsia="Arial" w:hAnsi="Arial" w:cs="Arial"/>
          <w:b/>
          <w:color w:val="000000" w:themeColor="text1"/>
        </w:rPr>
        <w:t>EL DAÑO Y LA INTENCIONALIDAD</w:t>
      </w:r>
      <w:r w:rsidRPr="00262FB1">
        <w:rPr>
          <w:rFonts w:ascii="Arial" w:eastAsia="Arial" w:hAnsi="Arial" w:cs="Arial"/>
          <w:color w:val="000000" w:themeColor="text1"/>
        </w:rPr>
        <w:t xml:space="preserve"> </w:t>
      </w:r>
    </w:p>
    <w:p w:rsidR="006D713F" w:rsidRDefault="006D713F">
      <w:pPr>
        <w:pBdr>
          <w:top w:val="nil"/>
          <w:left w:val="nil"/>
          <w:bottom w:val="nil"/>
          <w:right w:val="nil"/>
          <w:between w:val="nil"/>
        </w:pBdr>
        <w:spacing w:after="0"/>
        <w:ind w:left="720"/>
        <w:jc w:val="both"/>
        <w:rPr>
          <w:rFonts w:ascii="Arial" w:eastAsia="Arial" w:hAnsi="Arial" w:cs="Arial"/>
          <w:color w:val="000000"/>
        </w:rPr>
      </w:pPr>
    </w:p>
    <w:p w:rsidR="006D713F" w:rsidRDefault="004017D8" w:rsidP="00C26A76">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Hacer uso de los equipos tecnológicos en los horarios no establecidos, no cumpliendo con las disposiciones y recomendaciones indicadas para su buen uso por parte de las personas encargadas. </w:t>
      </w:r>
      <w:r w:rsidRPr="00262FB1">
        <w:rPr>
          <w:rFonts w:ascii="Arial" w:eastAsia="Arial" w:hAnsi="Arial" w:cs="Arial"/>
          <w:b/>
          <w:color w:val="000000" w:themeColor="text1"/>
        </w:rPr>
        <w:t>LEVE A GRAVE</w:t>
      </w:r>
      <w:r w:rsidRPr="00262FB1">
        <w:rPr>
          <w:rFonts w:ascii="Arial" w:eastAsia="Arial" w:hAnsi="Arial" w:cs="Arial"/>
          <w:color w:val="000000" w:themeColor="text1"/>
        </w:rPr>
        <w:t xml:space="preserve"> </w:t>
      </w:r>
    </w:p>
    <w:p w:rsidR="006D713F" w:rsidRPr="00262FB1" w:rsidRDefault="00262FB1" w:rsidP="00C26A76">
      <w:pPr>
        <w:numPr>
          <w:ilvl w:val="1"/>
          <w:numId w:val="26"/>
        </w:numPr>
        <w:pBdr>
          <w:top w:val="nil"/>
          <w:left w:val="nil"/>
          <w:bottom w:val="nil"/>
          <w:right w:val="nil"/>
          <w:between w:val="nil"/>
        </w:pBdr>
        <w:spacing w:after="0"/>
        <w:jc w:val="both"/>
        <w:rPr>
          <w:rFonts w:ascii="Arial" w:eastAsia="Arial" w:hAnsi="Arial" w:cs="Arial"/>
          <w:b/>
          <w:color w:val="000000" w:themeColor="text1"/>
        </w:rPr>
      </w:pPr>
      <w:r>
        <w:rPr>
          <w:rFonts w:ascii="Arial" w:eastAsia="Arial" w:hAnsi="Arial" w:cs="Arial"/>
          <w:color w:val="000000"/>
        </w:rPr>
        <w:t xml:space="preserve">Ensuciar mobiliario de la sala. </w:t>
      </w:r>
      <w:r w:rsidR="004017D8" w:rsidRPr="00262FB1">
        <w:rPr>
          <w:rFonts w:ascii="Arial" w:eastAsia="Arial" w:hAnsi="Arial" w:cs="Arial"/>
          <w:b/>
          <w:color w:val="000000" w:themeColor="text1"/>
        </w:rPr>
        <w:t>LEVE A GRAVE</w:t>
      </w:r>
    </w:p>
    <w:p w:rsidR="006D713F" w:rsidRDefault="00262FB1" w:rsidP="00C26A76">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Rayar baños del colegio. </w:t>
      </w:r>
      <w:r w:rsidR="004017D8" w:rsidRPr="00262FB1">
        <w:rPr>
          <w:rFonts w:ascii="Arial" w:eastAsia="Arial" w:hAnsi="Arial" w:cs="Arial"/>
          <w:b/>
          <w:color w:val="000000" w:themeColor="text1"/>
        </w:rPr>
        <w:t>LEVE A GRAVE</w:t>
      </w:r>
    </w:p>
    <w:p w:rsidR="006D713F" w:rsidRPr="00262FB1" w:rsidRDefault="004017D8" w:rsidP="00C26A76">
      <w:pPr>
        <w:numPr>
          <w:ilvl w:val="1"/>
          <w:numId w:val="26"/>
        </w:numPr>
        <w:pBdr>
          <w:top w:val="nil"/>
          <w:left w:val="nil"/>
          <w:bottom w:val="nil"/>
          <w:right w:val="nil"/>
          <w:between w:val="nil"/>
        </w:pBdr>
        <w:spacing w:after="0"/>
        <w:jc w:val="both"/>
        <w:rPr>
          <w:rFonts w:ascii="Arial" w:eastAsia="Arial" w:hAnsi="Arial" w:cs="Arial"/>
          <w:b/>
          <w:color w:val="000000" w:themeColor="text1"/>
        </w:rPr>
      </w:pPr>
      <w:r>
        <w:rPr>
          <w:rFonts w:ascii="Arial" w:eastAsia="Arial" w:hAnsi="Arial" w:cs="Arial"/>
          <w:color w:val="000000"/>
        </w:rPr>
        <w:lastRenderedPageBreak/>
        <w:t>Manipular equipos u otros elemento</w:t>
      </w:r>
      <w:r w:rsidR="00262FB1">
        <w:rPr>
          <w:rFonts w:ascii="Arial" w:eastAsia="Arial" w:hAnsi="Arial" w:cs="Arial"/>
          <w:color w:val="000000"/>
        </w:rPr>
        <w:t xml:space="preserve">s del colegio, sin autorización. </w:t>
      </w:r>
      <w:r w:rsidRPr="00262FB1">
        <w:rPr>
          <w:rFonts w:ascii="Arial" w:eastAsia="Arial" w:hAnsi="Arial" w:cs="Arial"/>
          <w:b/>
          <w:color w:val="000000" w:themeColor="text1"/>
        </w:rPr>
        <w:t>LEVE A GRAVE</w:t>
      </w:r>
    </w:p>
    <w:p w:rsidR="006D713F" w:rsidRPr="00262FB1" w:rsidRDefault="004017D8" w:rsidP="00C26A76">
      <w:pPr>
        <w:numPr>
          <w:ilvl w:val="1"/>
          <w:numId w:val="26"/>
        </w:numPr>
        <w:pBdr>
          <w:top w:val="nil"/>
          <w:left w:val="nil"/>
          <w:bottom w:val="nil"/>
          <w:right w:val="nil"/>
          <w:between w:val="nil"/>
        </w:pBdr>
        <w:spacing w:after="0"/>
        <w:jc w:val="both"/>
        <w:rPr>
          <w:rFonts w:ascii="Arial" w:eastAsia="Arial" w:hAnsi="Arial" w:cs="Arial"/>
          <w:b/>
          <w:color w:val="000000" w:themeColor="text1"/>
        </w:rPr>
      </w:pPr>
      <w:r>
        <w:rPr>
          <w:rFonts w:ascii="Arial" w:eastAsia="Arial" w:hAnsi="Arial" w:cs="Arial"/>
          <w:color w:val="000000"/>
        </w:rPr>
        <w:t>Romper o destruir paredes, baños, bancos, rejas, vidrios, entre otros.</w:t>
      </w:r>
      <w:r w:rsidR="00262FB1">
        <w:rPr>
          <w:rFonts w:ascii="Arial" w:eastAsia="Arial" w:hAnsi="Arial" w:cs="Arial"/>
          <w:color w:val="000000"/>
        </w:rPr>
        <w:t xml:space="preserve"> </w:t>
      </w:r>
      <w:r w:rsidRPr="00262FB1">
        <w:rPr>
          <w:rFonts w:ascii="Arial" w:eastAsia="Arial" w:hAnsi="Arial" w:cs="Arial"/>
          <w:b/>
          <w:color w:val="000000" w:themeColor="text1"/>
        </w:rPr>
        <w:t>LEVE A GRAVE</w:t>
      </w:r>
    </w:p>
    <w:p w:rsidR="006D713F" w:rsidRDefault="004017D8" w:rsidP="00C26A76">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Manifestar conducta despreocupada hacia la mantención de la limpieza de los espacios del colegio, salas, patios, baños, dejando basura donde no corresponde.</w:t>
      </w:r>
      <w:r w:rsidR="00262FB1">
        <w:rPr>
          <w:rFonts w:ascii="Arial" w:eastAsia="Arial" w:hAnsi="Arial" w:cs="Arial"/>
          <w:color w:val="000000"/>
        </w:rPr>
        <w:t xml:space="preserve"> </w:t>
      </w:r>
      <w:r w:rsidRPr="00262FB1">
        <w:rPr>
          <w:rFonts w:ascii="Arial" w:eastAsia="Arial" w:hAnsi="Arial" w:cs="Arial"/>
          <w:b/>
          <w:color w:val="000000" w:themeColor="text1"/>
        </w:rPr>
        <w:t>LEVE A GRAVE</w:t>
      </w:r>
    </w:p>
    <w:p w:rsidR="006D713F" w:rsidRDefault="004017D8" w:rsidP="00C26A76">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Negarse a colaborar en la limpieza y orden de la sala. </w:t>
      </w:r>
      <w:r w:rsidRPr="00262FB1">
        <w:rPr>
          <w:rFonts w:ascii="Arial" w:eastAsia="Arial" w:hAnsi="Arial" w:cs="Arial"/>
          <w:b/>
          <w:color w:val="000000" w:themeColor="text1"/>
        </w:rPr>
        <w:t>LEVE</w:t>
      </w:r>
      <w:r>
        <w:rPr>
          <w:rFonts w:ascii="Arial" w:eastAsia="Arial" w:hAnsi="Arial" w:cs="Arial"/>
          <w:color w:val="0000FF"/>
        </w:rPr>
        <w:t xml:space="preserve"> </w:t>
      </w:r>
    </w:p>
    <w:p w:rsidR="006D713F" w:rsidRDefault="004017D8" w:rsidP="00C26A76">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No reparar o reponer materiales dañados a un compañero.</w:t>
      </w:r>
      <w:r w:rsidR="00262FB1">
        <w:rPr>
          <w:rFonts w:ascii="Arial" w:eastAsia="Arial" w:hAnsi="Arial" w:cs="Arial"/>
          <w:color w:val="000000"/>
        </w:rPr>
        <w:t xml:space="preserve"> </w:t>
      </w:r>
      <w:r w:rsidRPr="00262FB1">
        <w:rPr>
          <w:rFonts w:ascii="Arial" w:eastAsia="Arial" w:hAnsi="Arial" w:cs="Arial"/>
          <w:b/>
          <w:color w:val="000000" w:themeColor="text1"/>
        </w:rPr>
        <w:t>LEVE A GRAVE</w:t>
      </w:r>
    </w:p>
    <w:p w:rsidR="006D713F" w:rsidRDefault="004017D8" w:rsidP="00C26A76">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Negarse a reparar o reponer algún elemento que se ha quebrado o deteriorado, tales como vidrios, mesas etc. </w:t>
      </w:r>
      <w:r w:rsidRPr="00262FB1">
        <w:rPr>
          <w:rFonts w:ascii="Arial" w:eastAsia="Arial" w:hAnsi="Arial" w:cs="Arial"/>
          <w:b/>
          <w:color w:val="000000" w:themeColor="text1"/>
        </w:rPr>
        <w:t>LEVE A GRAVE</w:t>
      </w:r>
    </w:p>
    <w:p w:rsidR="006D713F" w:rsidRPr="00262FB1" w:rsidRDefault="004017D8" w:rsidP="00C26A76">
      <w:pPr>
        <w:numPr>
          <w:ilvl w:val="1"/>
          <w:numId w:val="26"/>
        </w:numPr>
        <w:pBdr>
          <w:top w:val="nil"/>
          <w:left w:val="nil"/>
          <w:bottom w:val="nil"/>
          <w:right w:val="nil"/>
          <w:between w:val="nil"/>
        </w:pBdr>
        <w:spacing w:after="0"/>
        <w:jc w:val="both"/>
        <w:rPr>
          <w:rFonts w:ascii="Arial" w:eastAsia="Arial" w:hAnsi="Arial" w:cs="Arial"/>
          <w:b/>
          <w:color w:val="000000" w:themeColor="text1"/>
        </w:rPr>
      </w:pPr>
      <w:r>
        <w:rPr>
          <w:rFonts w:ascii="Arial" w:eastAsia="Arial" w:hAnsi="Arial" w:cs="Arial"/>
          <w:color w:val="000000"/>
        </w:rPr>
        <w:t>Romper o destruir plantas, árboles, bancos de un lugar de uso común.</w:t>
      </w:r>
      <w:r w:rsidR="00262FB1">
        <w:rPr>
          <w:rFonts w:ascii="Arial" w:eastAsia="Arial" w:hAnsi="Arial" w:cs="Arial"/>
          <w:color w:val="000000"/>
        </w:rPr>
        <w:t xml:space="preserve"> </w:t>
      </w:r>
      <w:r w:rsidRPr="00262FB1">
        <w:rPr>
          <w:rFonts w:ascii="Arial" w:eastAsia="Arial" w:hAnsi="Arial" w:cs="Arial"/>
          <w:b/>
          <w:color w:val="000000" w:themeColor="text1"/>
        </w:rPr>
        <w:t>LEVE A GRAVE</w:t>
      </w:r>
    </w:p>
    <w:p w:rsidR="006D713F" w:rsidRDefault="006D713F" w:rsidP="00262FB1">
      <w:pPr>
        <w:pBdr>
          <w:top w:val="nil"/>
          <w:left w:val="nil"/>
          <w:bottom w:val="nil"/>
          <w:right w:val="nil"/>
          <w:between w:val="nil"/>
        </w:pBdr>
        <w:spacing w:after="0"/>
        <w:jc w:val="both"/>
        <w:rPr>
          <w:rFonts w:ascii="Arial" w:eastAsia="Arial" w:hAnsi="Arial" w:cs="Arial"/>
          <w:color w:val="000000"/>
        </w:rPr>
      </w:pPr>
    </w:p>
    <w:p w:rsidR="006D713F" w:rsidRDefault="006D713F">
      <w:pPr>
        <w:pBdr>
          <w:top w:val="nil"/>
          <w:left w:val="nil"/>
          <w:bottom w:val="nil"/>
          <w:right w:val="nil"/>
          <w:between w:val="nil"/>
        </w:pBdr>
        <w:spacing w:after="0"/>
        <w:ind w:left="360"/>
        <w:jc w:val="both"/>
        <w:rPr>
          <w:rFonts w:ascii="Arial" w:eastAsia="Arial" w:hAnsi="Arial" w:cs="Arial"/>
          <w:b/>
          <w:color w:val="000000"/>
        </w:rPr>
      </w:pPr>
    </w:p>
    <w:p w:rsidR="006D713F" w:rsidRDefault="004017D8" w:rsidP="00C26A76">
      <w:pPr>
        <w:numPr>
          <w:ilvl w:val="0"/>
          <w:numId w:val="35"/>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 xml:space="preserve">FALTA A LAS NORMAS DE RESPETO A LAS CONVENCIONES INSTITUCIONALES Y AUTORIDADES </w:t>
      </w:r>
    </w:p>
    <w:p w:rsidR="006D713F" w:rsidRDefault="006D713F">
      <w:pPr>
        <w:pBdr>
          <w:top w:val="nil"/>
          <w:left w:val="nil"/>
          <w:bottom w:val="nil"/>
          <w:right w:val="nil"/>
          <w:between w:val="nil"/>
        </w:pBdr>
        <w:spacing w:after="0"/>
        <w:ind w:left="1980"/>
        <w:jc w:val="both"/>
        <w:rPr>
          <w:rFonts w:ascii="Arial" w:eastAsia="Arial" w:hAnsi="Arial" w:cs="Arial"/>
          <w:b/>
          <w:color w:val="000000"/>
        </w:rPr>
      </w:pPr>
    </w:p>
    <w:p w:rsidR="006D713F" w:rsidRDefault="004017D8" w:rsidP="00C26A76">
      <w:pPr>
        <w:numPr>
          <w:ilvl w:val="0"/>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Todas aquellas conductas que impidan el desarrollo de </w:t>
      </w:r>
      <w:r w:rsidR="00262FB1">
        <w:rPr>
          <w:rFonts w:ascii="Arial" w:eastAsia="Arial" w:hAnsi="Arial" w:cs="Arial"/>
          <w:color w:val="000000"/>
        </w:rPr>
        <w:t>las actividades institucionales</w:t>
      </w:r>
      <w:r>
        <w:rPr>
          <w:rFonts w:ascii="Arial" w:eastAsia="Arial" w:hAnsi="Arial" w:cs="Arial"/>
          <w:color w:val="000000"/>
        </w:rPr>
        <w:t>, ejemplos:</w:t>
      </w:r>
    </w:p>
    <w:p w:rsidR="006D713F" w:rsidRDefault="004017D8" w:rsidP="00C26A76">
      <w:pPr>
        <w:numPr>
          <w:ilvl w:val="0"/>
          <w:numId w:val="3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Mostrar una actitud irrespetuosa hacia los actos cívicos, los símbolos patrios y del Colegio.</w:t>
      </w:r>
      <w:r w:rsidR="00262FB1">
        <w:rPr>
          <w:rFonts w:ascii="Arial" w:eastAsia="Arial" w:hAnsi="Arial" w:cs="Arial"/>
          <w:color w:val="000000"/>
        </w:rPr>
        <w:t xml:space="preserve"> </w:t>
      </w:r>
      <w:r w:rsidRPr="00262FB1">
        <w:rPr>
          <w:rFonts w:ascii="Arial" w:eastAsia="Arial" w:hAnsi="Arial" w:cs="Arial"/>
          <w:b/>
          <w:color w:val="000000" w:themeColor="text1"/>
        </w:rPr>
        <w:t>LEVE A GRAVE</w:t>
      </w:r>
    </w:p>
    <w:p w:rsidR="006D713F" w:rsidRDefault="004017D8" w:rsidP="00C26A76">
      <w:pPr>
        <w:numPr>
          <w:ilvl w:val="0"/>
          <w:numId w:val="3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Incitar al desorden en actividades del colegio.</w:t>
      </w:r>
      <w:r w:rsidR="00262FB1">
        <w:rPr>
          <w:rFonts w:ascii="Arial" w:eastAsia="Arial" w:hAnsi="Arial" w:cs="Arial"/>
          <w:color w:val="000000"/>
        </w:rPr>
        <w:t xml:space="preserve"> </w:t>
      </w:r>
      <w:r w:rsidRPr="00262FB1">
        <w:rPr>
          <w:rFonts w:ascii="Arial" w:eastAsia="Arial" w:hAnsi="Arial" w:cs="Arial"/>
          <w:b/>
          <w:color w:val="000000" w:themeColor="text1"/>
        </w:rPr>
        <w:t>LEVE A GRAVE</w:t>
      </w:r>
    </w:p>
    <w:p w:rsidR="006D713F" w:rsidRDefault="004017D8" w:rsidP="00C26A76">
      <w:pPr>
        <w:numPr>
          <w:ilvl w:val="0"/>
          <w:numId w:val="3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Tener una conducta irrespetuosa e irreverente durante las horas dedicadas a la devoción religiosa.</w:t>
      </w:r>
      <w:r w:rsidR="00262FB1">
        <w:rPr>
          <w:rFonts w:ascii="Arial" w:eastAsia="Arial" w:hAnsi="Arial" w:cs="Arial"/>
          <w:color w:val="000000"/>
        </w:rPr>
        <w:t xml:space="preserve"> </w:t>
      </w:r>
      <w:r w:rsidRPr="00262FB1">
        <w:rPr>
          <w:rFonts w:ascii="Arial" w:eastAsia="Arial" w:hAnsi="Arial" w:cs="Arial"/>
          <w:b/>
          <w:color w:val="000000" w:themeColor="text1"/>
        </w:rPr>
        <w:t>LEVE A GRAVE</w:t>
      </w:r>
    </w:p>
    <w:p w:rsidR="006D713F" w:rsidRDefault="004017D8" w:rsidP="00C26A76">
      <w:pPr>
        <w:numPr>
          <w:ilvl w:val="0"/>
          <w:numId w:val="3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Ingerir alimentos en la sala, templo, en la biblioteca o actos oficiales.</w:t>
      </w:r>
      <w:r w:rsidR="00262FB1">
        <w:rPr>
          <w:rFonts w:ascii="Arial" w:eastAsia="Arial" w:hAnsi="Arial" w:cs="Arial"/>
          <w:color w:val="000000"/>
        </w:rPr>
        <w:t xml:space="preserve"> </w:t>
      </w:r>
      <w:r w:rsidRPr="00262FB1">
        <w:rPr>
          <w:rFonts w:ascii="Arial" w:eastAsia="Arial" w:hAnsi="Arial" w:cs="Arial"/>
          <w:b/>
          <w:color w:val="000000" w:themeColor="text1"/>
        </w:rPr>
        <w:t>LEVE</w:t>
      </w:r>
      <w:r>
        <w:rPr>
          <w:rFonts w:ascii="Arial" w:eastAsia="Arial" w:hAnsi="Arial" w:cs="Arial"/>
          <w:color w:val="0000FF"/>
        </w:rPr>
        <w:t xml:space="preserve"> </w:t>
      </w:r>
    </w:p>
    <w:p w:rsidR="006D713F" w:rsidRDefault="004017D8" w:rsidP="00C26A76">
      <w:pPr>
        <w:numPr>
          <w:ilvl w:val="0"/>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Todas aquellas conductas que estén relacionadas con puntualidad del alumno (a), ejemplos: llegar atrasado de la casa, llegar atrasado del recreo, abandono del establecimiento sin autorización, ausentarse de las actividades como actos cívicos. </w:t>
      </w:r>
      <w:r w:rsidRPr="00262FB1">
        <w:rPr>
          <w:rFonts w:ascii="Arial" w:eastAsia="Arial" w:hAnsi="Arial" w:cs="Arial"/>
          <w:b/>
          <w:color w:val="000000" w:themeColor="text1"/>
        </w:rPr>
        <w:t xml:space="preserve">LEVE </w:t>
      </w:r>
    </w:p>
    <w:p w:rsidR="006D713F" w:rsidRDefault="004017D8" w:rsidP="00C26A76">
      <w:pPr>
        <w:numPr>
          <w:ilvl w:val="0"/>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Todas aquellas conductas que no estén acorde a las normas de uniforme y presentación personal (corte de pelo,</w:t>
      </w:r>
      <w:r w:rsidR="00262FB1">
        <w:rPr>
          <w:rFonts w:ascii="Arial" w:eastAsia="Arial" w:hAnsi="Arial" w:cs="Arial"/>
          <w:color w:val="000000"/>
        </w:rPr>
        <w:t xml:space="preserve"> vestimenta, uso de accesorios). </w:t>
      </w:r>
      <w:r w:rsidRPr="00262FB1">
        <w:rPr>
          <w:rFonts w:ascii="Arial" w:eastAsia="Arial" w:hAnsi="Arial" w:cs="Arial"/>
          <w:b/>
          <w:color w:val="000000" w:themeColor="text1"/>
        </w:rPr>
        <w:t xml:space="preserve">LEVE </w:t>
      </w:r>
    </w:p>
    <w:p w:rsidR="006D713F" w:rsidRDefault="004017D8" w:rsidP="00C26A76">
      <w:pPr>
        <w:numPr>
          <w:ilvl w:val="0"/>
          <w:numId w:val="2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Uso de celulares en forma indebido, computador y Tablet</w:t>
      </w:r>
      <w:r w:rsidR="00262FB1">
        <w:rPr>
          <w:rFonts w:ascii="Arial" w:eastAsia="Arial" w:hAnsi="Arial" w:cs="Arial"/>
          <w:color w:val="000000"/>
        </w:rPr>
        <w:t>.</w:t>
      </w:r>
      <w:r>
        <w:rPr>
          <w:rFonts w:ascii="Arial" w:eastAsia="Arial" w:hAnsi="Arial" w:cs="Arial"/>
          <w:color w:val="000000"/>
        </w:rPr>
        <w:t xml:space="preserve"> </w:t>
      </w:r>
      <w:r w:rsidRPr="00262FB1">
        <w:rPr>
          <w:rFonts w:ascii="Arial" w:eastAsia="Arial" w:hAnsi="Arial" w:cs="Arial"/>
          <w:b/>
          <w:color w:val="000000" w:themeColor="text1"/>
        </w:rPr>
        <w:t>LEVE</w:t>
      </w:r>
    </w:p>
    <w:p w:rsidR="006D713F" w:rsidRDefault="004017D8" w:rsidP="00C26A76">
      <w:pPr>
        <w:numPr>
          <w:ilvl w:val="0"/>
          <w:numId w:val="2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Tener actitudes que correspondan a un plano de </w:t>
      </w:r>
      <w:r w:rsidRPr="00262FB1">
        <w:rPr>
          <w:rFonts w:ascii="Arial" w:eastAsia="Arial" w:hAnsi="Arial" w:cs="Arial"/>
          <w:color w:val="000000"/>
        </w:rPr>
        <w:t>demostración privada de sentimientos como andar de la mano, abrazos</w:t>
      </w:r>
      <w:r>
        <w:rPr>
          <w:rFonts w:ascii="Arial" w:eastAsia="Arial" w:hAnsi="Arial" w:cs="Arial"/>
          <w:color w:val="000000"/>
        </w:rPr>
        <w:t xml:space="preserve">, besarse, sentarse en las piernas de compañeros(as), entre otros. </w:t>
      </w:r>
      <w:r w:rsidRPr="00262FB1">
        <w:rPr>
          <w:rFonts w:ascii="Arial" w:eastAsia="Arial" w:hAnsi="Arial" w:cs="Arial"/>
          <w:b/>
          <w:color w:val="000000" w:themeColor="text1"/>
        </w:rPr>
        <w:t xml:space="preserve">LEVE </w:t>
      </w:r>
    </w:p>
    <w:p w:rsidR="006D713F" w:rsidRPr="00262FB1" w:rsidRDefault="004017D8" w:rsidP="00C26A76">
      <w:pPr>
        <w:numPr>
          <w:ilvl w:val="0"/>
          <w:numId w:val="2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Organizar fiestas y/o participar en actividades recreativas o de otro tipo, en el contexto escolar, que no estén previamente autorizadas por la dirección del establecimiento, atendiendo muy especialmente a las disposiciones de la fe </w:t>
      </w:r>
      <w:proofErr w:type="gramStart"/>
      <w:r>
        <w:rPr>
          <w:rFonts w:ascii="Arial" w:eastAsia="Arial" w:hAnsi="Arial" w:cs="Arial"/>
          <w:color w:val="000000"/>
        </w:rPr>
        <w:t>Adventista</w:t>
      </w:r>
      <w:proofErr w:type="gramEnd"/>
      <w:r>
        <w:rPr>
          <w:rFonts w:ascii="Arial" w:eastAsia="Arial" w:hAnsi="Arial" w:cs="Arial"/>
          <w:color w:val="000000"/>
        </w:rPr>
        <w:t>, como por ejemplo el día de descanso.</w:t>
      </w:r>
      <w:r w:rsidR="00262FB1">
        <w:rPr>
          <w:rFonts w:ascii="Arial" w:eastAsia="Arial" w:hAnsi="Arial" w:cs="Arial"/>
          <w:color w:val="000000"/>
        </w:rPr>
        <w:t xml:space="preserve"> </w:t>
      </w:r>
      <w:r w:rsidRPr="00262FB1">
        <w:rPr>
          <w:rFonts w:ascii="Arial" w:eastAsia="Arial" w:hAnsi="Arial" w:cs="Arial"/>
          <w:b/>
          <w:color w:val="000000" w:themeColor="text1"/>
        </w:rPr>
        <w:t>LEVE</w:t>
      </w:r>
      <w:r>
        <w:rPr>
          <w:rFonts w:ascii="Arial" w:eastAsia="Arial" w:hAnsi="Arial" w:cs="Arial"/>
          <w:color w:val="0000FF"/>
        </w:rPr>
        <w:t xml:space="preserve"> </w:t>
      </w:r>
    </w:p>
    <w:p w:rsidR="006D713F" w:rsidRDefault="006D713F">
      <w:pPr>
        <w:pBdr>
          <w:top w:val="nil"/>
          <w:left w:val="nil"/>
          <w:bottom w:val="nil"/>
          <w:right w:val="nil"/>
          <w:between w:val="nil"/>
        </w:pBdr>
        <w:ind w:left="720"/>
        <w:jc w:val="both"/>
        <w:rPr>
          <w:rFonts w:ascii="Arial" w:eastAsia="Arial" w:hAnsi="Arial" w:cs="Arial"/>
          <w:b/>
          <w:color w:val="000000"/>
        </w:rPr>
      </w:pPr>
    </w:p>
    <w:p w:rsidR="006D713F" w:rsidRDefault="004017D8">
      <w:p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 xml:space="preserve">12.3. MEDIDAS ANTE LAS FALTAS </w:t>
      </w:r>
    </w:p>
    <w:p w:rsidR="006D713F" w:rsidRDefault="004017D8">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Con relación a las </w:t>
      </w:r>
      <w:r>
        <w:rPr>
          <w:rFonts w:ascii="Arial" w:eastAsia="Arial" w:hAnsi="Arial" w:cs="Arial"/>
          <w:color w:val="000000"/>
          <w:u w:val="single"/>
        </w:rPr>
        <w:t>medidas a aplicar frente a una falta</w:t>
      </w:r>
      <w:r>
        <w:rPr>
          <w:rFonts w:ascii="Arial" w:eastAsia="Arial" w:hAnsi="Arial" w:cs="Arial"/>
          <w:color w:val="000000"/>
        </w:rPr>
        <w:t xml:space="preserve"> estas han sido categorizadas de acuerdo al objetivo que tienen. </w:t>
      </w:r>
    </w:p>
    <w:p w:rsidR="006D713F" w:rsidRDefault="006D713F">
      <w:pPr>
        <w:pBdr>
          <w:top w:val="nil"/>
          <w:left w:val="nil"/>
          <w:bottom w:val="nil"/>
          <w:right w:val="nil"/>
          <w:between w:val="nil"/>
        </w:pBdr>
        <w:spacing w:after="0"/>
        <w:ind w:left="360"/>
        <w:jc w:val="both"/>
        <w:rPr>
          <w:rFonts w:ascii="Arial" w:eastAsia="Arial" w:hAnsi="Arial" w:cs="Arial"/>
          <w:color w:val="000000"/>
        </w:rPr>
      </w:pPr>
    </w:p>
    <w:p w:rsidR="006D713F" w:rsidRDefault="004017D8" w:rsidP="00C26A76">
      <w:pPr>
        <w:numPr>
          <w:ilvl w:val="1"/>
          <w:numId w:val="14"/>
        </w:numPr>
        <w:pBdr>
          <w:top w:val="nil"/>
          <w:left w:val="nil"/>
          <w:bottom w:val="nil"/>
          <w:right w:val="nil"/>
          <w:between w:val="nil"/>
        </w:pBdr>
        <w:spacing w:after="0"/>
        <w:ind w:left="851"/>
        <w:jc w:val="both"/>
        <w:rPr>
          <w:rFonts w:ascii="Arial" w:eastAsia="Arial" w:hAnsi="Arial" w:cs="Arial"/>
          <w:color w:val="000000"/>
        </w:rPr>
      </w:pPr>
      <w:r>
        <w:rPr>
          <w:rFonts w:ascii="Arial" w:eastAsia="Arial" w:hAnsi="Arial" w:cs="Arial"/>
          <w:b/>
          <w:color w:val="000000"/>
        </w:rPr>
        <w:t>La citación y entrevista a la familia</w:t>
      </w:r>
      <w:r>
        <w:rPr>
          <w:rFonts w:ascii="Arial" w:eastAsia="Arial" w:hAnsi="Arial" w:cs="Arial"/>
          <w:color w:val="000000"/>
        </w:rPr>
        <w:t xml:space="preserve"> tendrá los objetivos de conocer la visión de los padres en relación al problema, buscar factores que puedan explicar el problema y </w:t>
      </w:r>
      <w:r>
        <w:rPr>
          <w:rFonts w:ascii="Arial" w:eastAsia="Arial" w:hAnsi="Arial" w:cs="Arial"/>
          <w:color w:val="000000"/>
        </w:rPr>
        <w:lastRenderedPageBreak/>
        <w:t>acordar medidas de apoyo como es la derivación a apoyo psicosocial u otro. Así mismo debe ser informada de medidas formativas, sancionatorias y de protección cuando se requiera.</w:t>
      </w:r>
    </w:p>
    <w:p w:rsidR="006D713F" w:rsidRDefault="006D713F">
      <w:pPr>
        <w:pBdr>
          <w:top w:val="nil"/>
          <w:left w:val="nil"/>
          <w:bottom w:val="nil"/>
          <w:right w:val="nil"/>
          <w:between w:val="nil"/>
        </w:pBdr>
        <w:spacing w:after="0"/>
        <w:ind w:left="360"/>
        <w:jc w:val="both"/>
        <w:rPr>
          <w:rFonts w:ascii="Arial" w:eastAsia="Arial" w:hAnsi="Arial" w:cs="Arial"/>
          <w:color w:val="000000"/>
        </w:rPr>
      </w:pPr>
    </w:p>
    <w:p w:rsidR="006D713F" w:rsidRDefault="004017D8" w:rsidP="00C26A76">
      <w:pPr>
        <w:numPr>
          <w:ilvl w:val="1"/>
          <w:numId w:val="14"/>
        </w:numPr>
        <w:pBdr>
          <w:top w:val="nil"/>
          <w:left w:val="nil"/>
          <w:bottom w:val="nil"/>
          <w:right w:val="nil"/>
          <w:between w:val="nil"/>
        </w:pBdr>
        <w:spacing w:after="0"/>
        <w:ind w:left="720"/>
        <w:jc w:val="both"/>
        <w:rPr>
          <w:rFonts w:ascii="Arial" w:eastAsia="Arial" w:hAnsi="Arial" w:cs="Arial"/>
          <w:b/>
          <w:color w:val="000000"/>
        </w:rPr>
      </w:pPr>
      <w:r>
        <w:rPr>
          <w:rFonts w:ascii="Arial" w:eastAsia="Arial" w:hAnsi="Arial" w:cs="Arial"/>
          <w:b/>
          <w:color w:val="000000"/>
        </w:rPr>
        <w:t>Medidas administrativas</w:t>
      </w:r>
      <w:r>
        <w:rPr>
          <w:rFonts w:ascii="Arial" w:eastAsia="Arial" w:hAnsi="Arial" w:cs="Arial"/>
          <w:color w:val="000000"/>
        </w:rPr>
        <w:t>: Son aquellas acciones orientadas a registrar y formalizar tanto las situaciones ocurridas, como los procedimientos y las medidas implementadas, por ejemplo: registro del conflicto entre compañeros al interior de la sala en el respectivo libro de clases, registro y firma de acta de reunión con padres y apoderados, elaboración de informes, entre otros. La información es oficial y debe cautelar la confidencialidad de datos sensibles del estudiante y su familia. Lo anterior con el fin de monitorear procesos y fundamentar decisiones respecto de un o una estudiante.</w:t>
      </w:r>
    </w:p>
    <w:p w:rsidR="006D713F" w:rsidRDefault="006D713F">
      <w:pPr>
        <w:pBdr>
          <w:top w:val="nil"/>
          <w:left w:val="nil"/>
          <w:bottom w:val="nil"/>
          <w:right w:val="nil"/>
          <w:between w:val="nil"/>
        </w:pBdr>
        <w:spacing w:after="0"/>
        <w:ind w:left="720"/>
        <w:jc w:val="both"/>
        <w:rPr>
          <w:rFonts w:ascii="Arial" w:eastAsia="Arial" w:hAnsi="Arial" w:cs="Arial"/>
          <w:b/>
          <w:color w:val="000000"/>
        </w:rPr>
      </w:pPr>
    </w:p>
    <w:p w:rsidR="006D713F" w:rsidRDefault="004017D8" w:rsidP="00C26A76">
      <w:pPr>
        <w:numPr>
          <w:ilvl w:val="1"/>
          <w:numId w:val="14"/>
        </w:numPr>
        <w:pBdr>
          <w:top w:val="nil"/>
          <w:left w:val="nil"/>
          <w:bottom w:val="nil"/>
          <w:right w:val="nil"/>
          <w:between w:val="nil"/>
        </w:pBdr>
        <w:spacing w:after="0"/>
        <w:ind w:left="720"/>
        <w:jc w:val="both"/>
        <w:rPr>
          <w:rFonts w:ascii="Arial" w:eastAsia="Arial" w:hAnsi="Arial" w:cs="Arial"/>
          <w:color w:val="000000"/>
        </w:rPr>
      </w:pPr>
      <w:r>
        <w:rPr>
          <w:rFonts w:ascii="Arial" w:eastAsia="Arial" w:hAnsi="Arial" w:cs="Arial"/>
          <w:b/>
          <w:color w:val="000000"/>
        </w:rPr>
        <w:t>Medidas redentoras - formativas:</w:t>
      </w:r>
      <w:r>
        <w:rPr>
          <w:rFonts w:ascii="Arial" w:eastAsia="Arial" w:hAnsi="Arial" w:cs="Arial"/>
          <w:color w:val="000000"/>
        </w:rPr>
        <w:t xml:space="preserve"> Son todas aquellas acciones guiadas por un adulto y que se orientan a reforzar el aprendizaje y formación de los estudiantes en el ámbito necesario: autocuidado, relación respetuosa con sus iguales, honestidad, cuidado de la naturaleza, entre otros. Entre estas medidas se encuentran, por ejemplo: el diálogo formativo, reflexión con el capellán, taller de habilidades sociales, taller de autocuidado. Especial relevancia tienen las </w:t>
      </w:r>
      <w:r>
        <w:rPr>
          <w:rFonts w:ascii="Arial" w:eastAsia="Arial" w:hAnsi="Arial" w:cs="Arial"/>
          <w:color w:val="000000"/>
          <w:u w:val="single"/>
        </w:rPr>
        <w:t>medidas de reparación</w:t>
      </w:r>
      <w:r>
        <w:rPr>
          <w:rFonts w:ascii="Arial" w:eastAsia="Arial" w:hAnsi="Arial" w:cs="Arial"/>
          <w:color w:val="000000"/>
        </w:rPr>
        <w:t xml:space="preserve"> que permiten al estudiante tomar conciencia del impacto de su conducta, reparar el daño y reforzar las conductas que se esperan de él. La medida de reparación debe ser guiada para que tenga directa relación con el daño efectuado, por ejemplo: reponer el orden y limpieza cuando se ha faltado a esta norma, asistir horas extraordinarias a trabajar materias que se han perdido por reiterados atrasos, ayudar al profesor cuando se le ha interrumpido reiteradamente su clase, pedir disculpas públicas cuando se ha ofendido a alguien públicamente, asignación de un trabajo comunitario cuando se ha dañado el entorno educativo. </w:t>
      </w:r>
    </w:p>
    <w:p w:rsidR="006D713F" w:rsidRDefault="006D713F">
      <w:pPr>
        <w:pBdr>
          <w:top w:val="nil"/>
          <w:left w:val="nil"/>
          <w:bottom w:val="nil"/>
          <w:right w:val="nil"/>
          <w:between w:val="nil"/>
        </w:pBdr>
        <w:spacing w:after="0"/>
        <w:ind w:left="720"/>
        <w:jc w:val="both"/>
        <w:rPr>
          <w:rFonts w:ascii="Arial" w:eastAsia="Arial" w:hAnsi="Arial" w:cs="Arial"/>
          <w:color w:val="000000"/>
        </w:rPr>
      </w:pPr>
    </w:p>
    <w:p w:rsidR="006D713F" w:rsidRDefault="004017D8">
      <w:pPr>
        <w:pBdr>
          <w:top w:val="nil"/>
          <w:left w:val="nil"/>
          <w:bottom w:val="nil"/>
          <w:right w:val="nil"/>
          <w:between w:val="nil"/>
        </w:pBdr>
        <w:spacing w:after="0" w:line="276" w:lineRule="auto"/>
        <w:ind w:left="720"/>
        <w:jc w:val="both"/>
        <w:rPr>
          <w:rFonts w:ascii="Arial" w:eastAsia="Arial" w:hAnsi="Arial" w:cs="Arial"/>
          <w:color w:val="000000"/>
        </w:rPr>
      </w:pPr>
      <w:r>
        <w:rPr>
          <w:rFonts w:ascii="Arial" w:eastAsia="Arial" w:hAnsi="Arial" w:cs="Arial"/>
          <w:b/>
          <w:color w:val="000000"/>
        </w:rPr>
        <w:t>c.1. Servicios comunitarios</w:t>
      </w:r>
      <w:r>
        <w:rPr>
          <w:rFonts w:ascii="Arial" w:eastAsia="Arial" w:hAnsi="Arial" w:cs="Arial"/>
          <w:color w:val="000000"/>
        </w:rPr>
        <w:t>: son actividades que apuntan a lograr beneficios para la comunidad educativa, haciéndose responsable de las consecuencias de sus actos a través del esfuerzo personal. Por ejemplo: limpiar algún espacio del colegio, mantener el jardín, ayudar a cuidar a los y las estudiantes más pequeños(as) durante el recreo, mantener muebles, ordenar material en la biblioteca, etc.</w:t>
      </w:r>
      <w:r>
        <w:rPr>
          <w:rFonts w:ascii="Arial" w:eastAsia="Arial" w:hAnsi="Arial" w:cs="Arial"/>
          <w:color w:val="000000"/>
          <w:vertAlign w:val="superscript"/>
        </w:rPr>
        <w:footnoteReference w:id="20"/>
      </w:r>
      <w:r>
        <w:rPr>
          <w:rFonts w:ascii="Arial" w:eastAsia="Arial" w:hAnsi="Arial" w:cs="Arial"/>
          <w:color w:val="000000"/>
          <w:vertAlign w:val="superscript"/>
        </w:rPr>
        <w:t xml:space="preserve">   </w:t>
      </w:r>
    </w:p>
    <w:p w:rsidR="006D713F" w:rsidRDefault="004017D8">
      <w:pPr>
        <w:pBdr>
          <w:top w:val="nil"/>
          <w:left w:val="nil"/>
          <w:bottom w:val="nil"/>
          <w:right w:val="nil"/>
          <w:between w:val="nil"/>
        </w:pBdr>
        <w:spacing w:after="0" w:line="276" w:lineRule="auto"/>
        <w:ind w:left="720"/>
        <w:jc w:val="both"/>
        <w:rPr>
          <w:rFonts w:ascii="Arial" w:eastAsia="Arial" w:hAnsi="Arial" w:cs="Arial"/>
        </w:rPr>
      </w:pPr>
      <w:r>
        <w:rPr>
          <w:rFonts w:ascii="Arial" w:eastAsia="Arial" w:hAnsi="Arial" w:cs="Arial"/>
        </w:rPr>
        <w:t>Debe tener directa relación con la falta para que se entienda como reparación y no trabajo extra.</w:t>
      </w:r>
    </w:p>
    <w:p w:rsidR="006D713F" w:rsidRDefault="006D713F">
      <w:pPr>
        <w:pBdr>
          <w:top w:val="nil"/>
          <w:left w:val="nil"/>
          <w:bottom w:val="nil"/>
          <w:right w:val="nil"/>
          <w:between w:val="nil"/>
        </w:pBdr>
        <w:spacing w:after="0" w:line="276" w:lineRule="auto"/>
        <w:ind w:left="720"/>
        <w:jc w:val="both"/>
        <w:rPr>
          <w:rFonts w:ascii="Arial" w:eastAsia="Arial" w:hAnsi="Arial" w:cs="Arial"/>
        </w:rPr>
      </w:pPr>
    </w:p>
    <w:p w:rsidR="006D713F" w:rsidRDefault="004017D8">
      <w:pPr>
        <w:pBdr>
          <w:top w:val="nil"/>
          <w:left w:val="nil"/>
          <w:bottom w:val="nil"/>
          <w:right w:val="nil"/>
          <w:between w:val="nil"/>
        </w:pBdr>
        <w:spacing w:after="0" w:line="276" w:lineRule="auto"/>
        <w:ind w:left="720"/>
        <w:jc w:val="both"/>
        <w:rPr>
          <w:rFonts w:ascii="Arial" w:eastAsia="Arial" w:hAnsi="Arial" w:cs="Arial"/>
          <w:color w:val="000000"/>
        </w:rPr>
      </w:pPr>
      <w:r>
        <w:rPr>
          <w:rFonts w:ascii="Arial" w:eastAsia="Arial" w:hAnsi="Arial" w:cs="Arial"/>
          <w:b/>
          <w:color w:val="000000"/>
        </w:rPr>
        <w:t>c.2. Servicios pedagógicos:</w:t>
      </w:r>
      <w:r>
        <w:rPr>
          <w:rFonts w:ascii="Arial" w:eastAsia="Arial" w:hAnsi="Arial" w:cs="Arial"/>
          <w:color w:val="000000"/>
        </w:rPr>
        <w:t xml:space="preserve"> son actividades que apoyan la labor docente y asesorado por él, tales como: elaboración y/o recolección de material didáctico (dibujos, </w:t>
      </w:r>
      <w:proofErr w:type="spellStart"/>
      <w:r>
        <w:rPr>
          <w:rFonts w:ascii="Arial" w:eastAsia="Arial" w:hAnsi="Arial" w:cs="Arial"/>
        </w:rPr>
        <w:t>puzzles</w:t>
      </w:r>
      <w:proofErr w:type="spellEnd"/>
      <w:r>
        <w:rPr>
          <w:rFonts w:ascii="Arial" w:eastAsia="Arial" w:hAnsi="Arial" w:cs="Arial"/>
          <w:color w:val="000000"/>
        </w:rPr>
        <w:t>) para cursos inferiores al suyo, ser ayudante del profesor en una actividad específica considerando sus aptitudes y talentos, apoyar en sus tareas a niños(as) menores, etc.</w:t>
      </w:r>
      <w:r>
        <w:rPr>
          <w:rFonts w:ascii="Arial" w:eastAsia="Arial" w:hAnsi="Arial" w:cs="Arial"/>
          <w:color w:val="000000"/>
          <w:vertAlign w:val="superscript"/>
        </w:rPr>
        <w:footnoteReference w:id="21"/>
      </w:r>
    </w:p>
    <w:p w:rsidR="006D713F" w:rsidRDefault="006D713F">
      <w:pPr>
        <w:pBdr>
          <w:top w:val="nil"/>
          <w:left w:val="nil"/>
          <w:bottom w:val="nil"/>
          <w:right w:val="nil"/>
          <w:between w:val="nil"/>
        </w:pBdr>
        <w:spacing w:after="0"/>
        <w:ind w:left="720"/>
        <w:jc w:val="both"/>
        <w:rPr>
          <w:rFonts w:ascii="Arial" w:eastAsia="Arial" w:hAnsi="Arial" w:cs="Arial"/>
          <w:color w:val="000000"/>
        </w:rPr>
      </w:pPr>
    </w:p>
    <w:p w:rsidR="006D713F" w:rsidRDefault="006D713F">
      <w:pPr>
        <w:pBdr>
          <w:top w:val="nil"/>
          <w:left w:val="nil"/>
          <w:bottom w:val="nil"/>
          <w:right w:val="nil"/>
          <w:between w:val="nil"/>
        </w:pBdr>
        <w:spacing w:after="0"/>
        <w:ind w:left="360"/>
        <w:jc w:val="both"/>
        <w:rPr>
          <w:rFonts w:ascii="Arial" w:eastAsia="Arial" w:hAnsi="Arial" w:cs="Arial"/>
          <w:color w:val="000000"/>
        </w:rPr>
      </w:pPr>
    </w:p>
    <w:p w:rsidR="006D713F" w:rsidRDefault="004017D8" w:rsidP="00C26A76">
      <w:pPr>
        <w:numPr>
          <w:ilvl w:val="1"/>
          <w:numId w:val="14"/>
        </w:numPr>
        <w:pBdr>
          <w:top w:val="nil"/>
          <w:left w:val="nil"/>
          <w:bottom w:val="nil"/>
          <w:right w:val="nil"/>
          <w:between w:val="nil"/>
        </w:pBdr>
        <w:spacing w:after="0"/>
        <w:ind w:left="720"/>
        <w:jc w:val="both"/>
        <w:rPr>
          <w:rFonts w:ascii="Arial" w:eastAsia="Arial" w:hAnsi="Arial" w:cs="Arial"/>
          <w:color w:val="000000"/>
        </w:rPr>
      </w:pPr>
      <w:r>
        <w:rPr>
          <w:rFonts w:ascii="Arial" w:eastAsia="Arial" w:hAnsi="Arial" w:cs="Arial"/>
          <w:b/>
          <w:color w:val="000000"/>
        </w:rPr>
        <w:t>Medidas de apoyo psicosocial:</w:t>
      </w:r>
      <w:r>
        <w:rPr>
          <w:rFonts w:ascii="Arial" w:eastAsia="Arial" w:hAnsi="Arial" w:cs="Arial"/>
          <w:color w:val="000000"/>
        </w:rPr>
        <w:t xml:space="preserve"> Son aquellas acciones que incluyen la derivación a especialista externo cuando existen necesidades educativas especiales, un problema de salud mental y/o problema familiar a la base del comportamiento del estudiante (depresión, ansiedad, crisis familiar, adicción, SDA) junto con el apoyo interno por parte de Orientador, Encargado de Convivencia Escolar, Psicólogo, Capellán. </w:t>
      </w:r>
    </w:p>
    <w:p w:rsidR="006D713F" w:rsidRDefault="006D713F">
      <w:pPr>
        <w:pBdr>
          <w:top w:val="nil"/>
          <w:left w:val="nil"/>
          <w:bottom w:val="nil"/>
          <w:right w:val="nil"/>
          <w:between w:val="nil"/>
        </w:pBdr>
        <w:spacing w:after="0"/>
        <w:ind w:left="720"/>
        <w:jc w:val="both"/>
        <w:rPr>
          <w:rFonts w:ascii="Arial" w:eastAsia="Arial" w:hAnsi="Arial" w:cs="Arial"/>
          <w:color w:val="000000"/>
        </w:rPr>
      </w:pPr>
    </w:p>
    <w:p w:rsidR="006D713F" w:rsidRDefault="004017D8" w:rsidP="00C26A76">
      <w:pPr>
        <w:numPr>
          <w:ilvl w:val="1"/>
          <w:numId w:val="14"/>
        </w:numPr>
        <w:pBdr>
          <w:top w:val="nil"/>
          <w:left w:val="nil"/>
          <w:bottom w:val="nil"/>
          <w:right w:val="nil"/>
          <w:between w:val="nil"/>
        </w:pBdr>
        <w:spacing w:after="0"/>
        <w:ind w:left="720"/>
        <w:jc w:val="both"/>
        <w:rPr>
          <w:rFonts w:ascii="Arial" w:eastAsia="Arial" w:hAnsi="Arial" w:cs="Arial"/>
          <w:color w:val="000000"/>
        </w:rPr>
      </w:pPr>
      <w:r>
        <w:rPr>
          <w:rFonts w:ascii="Arial" w:eastAsia="Arial" w:hAnsi="Arial" w:cs="Arial"/>
          <w:b/>
          <w:color w:val="000000"/>
        </w:rPr>
        <w:t>Medidas de protección en el establecimiento</w:t>
      </w:r>
      <w:r>
        <w:rPr>
          <w:rFonts w:ascii="Arial" w:eastAsia="Arial" w:hAnsi="Arial" w:cs="Arial"/>
          <w:color w:val="000000"/>
        </w:rPr>
        <w:t>: Son aquellas medidas que deben ser tomadas en situaciones excepcionales, en que la permanencia de un estudiante en la sala de clase pone en riesgo la integridad de otro o de su propio bienestar, superando las posibilidades de intervención del docente a cargo. Ejemplos: Salida justificada del aula cautelando la supervisión por parte de otro adulto, jornada reducida justificada por un especialista, eximición de asistir a clases por razones de seguridad.</w:t>
      </w:r>
    </w:p>
    <w:p w:rsidR="006D713F" w:rsidRDefault="006D713F">
      <w:pPr>
        <w:pBdr>
          <w:top w:val="nil"/>
          <w:left w:val="nil"/>
          <w:bottom w:val="nil"/>
          <w:right w:val="nil"/>
          <w:between w:val="nil"/>
        </w:pBdr>
        <w:spacing w:after="0"/>
        <w:ind w:left="720"/>
        <w:jc w:val="both"/>
        <w:rPr>
          <w:rFonts w:ascii="Arial" w:eastAsia="Arial" w:hAnsi="Arial" w:cs="Arial"/>
          <w:b/>
          <w:color w:val="000000"/>
        </w:rPr>
      </w:pPr>
    </w:p>
    <w:p w:rsidR="006D713F" w:rsidRPr="00305056" w:rsidRDefault="004017D8" w:rsidP="00C26A76">
      <w:pPr>
        <w:numPr>
          <w:ilvl w:val="1"/>
          <w:numId w:val="14"/>
        </w:numPr>
        <w:pBdr>
          <w:top w:val="nil"/>
          <w:left w:val="nil"/>
          <w:bottom w:val="nil"/>
          <w:right w:val="nil"/>
          <w:between w:val="nil"/>
        </w:pBdr>
        <w:spacing w:after="0"/>
        <w:ind w:left="720"/>
        <w:jc w:val="both"/>
        <w:rPr>
          <w:rFonts w:ascii="Arial" w:eastAsia="Arial" w:hAnsi="Arial" w:cs="Arial"/>
          <w:b/>
          <w:color w:val="000000"/>
        </w:rPr>
      </w:pPr>
      <w:r>
        <w:rPr>
          <w:rFonts w:ascii="Arial" w:eastAsia="Arial" w:hAnsi="Arial" w:cs="Arial"/>
          <w:b/>
          <w:color w:val="000000"/>
        </w:rPr>
        <w:t xml:space="preserve">Medidas sancionatorias: </w:t>
      </w:r>
      <w:r>
        <w:rPr>
          <w:rFonts w:ascii="Arial" w:eastAsia="Arial" w:hAnsi="Arial" w:cs="Arial"/>
          <w:color w:val="000000"/>
        </w:rPr>
        <w:t xml:space="preserve">Son aquellas medidas que </w:t>
      </w:r>
      <w:r>
        <w:rPr>
          <w:rFonts w:ascii="Arial" w:eastAsia="Arial" w:hAnsi="Arial" w:cs="Arial"/>
          <w:color w:val="000000"/>
          <w:u w:val="single"/>
        </w:rPr>
        <w:t xml:space="preserve">restringen la participación </w:t>
      </w:r>
      <w:r>
        <w:rPr>
          <w:rFonts w:ascii="Arial" w:eastAsia="Arial" w:hAnsi="Arial" w:cs="Arial"/>
          <w:color w:val="000000"/>
        </w:rPr>
        <w:t xml:space="preserve">del estudiante en el establecimiento educacional como la suspensión, cancelación de matrícula o expulsión frente a una situación de gravedad que lo amerite, </w:t>
      </w:r>
      <w:r w:rsidRPr="00305056">
        <w:rPr>
          <w:rFonts w:ascii="Arial" w:eastAsia="Arial" w:hAnsi="Arial" w:cs="Arial"/>
          <w:color w:val="000000"/>
        </w:rPr>
        <w:t>considerando el debido proce</w:t>
      </w:r>
      <w:r w:rsidRPr="00305056">
        <w:rPr>
          <w:rFonts w:ascii="Arial" w:eastAsia="Arial" w:hAnsi="Arial" w:cs="Arial"/>
        </w:rPr>
        <w:t>so como la garantía que no se aplicarán medidas arbitrarias, discriminatorias o infundadas.</w:t>
      </w:r>
    </w:p>
    <w:p w:rsidR="006D713F" w:rsidRDefault="006D713F">
      <w:pPr>
        <w:pBdr>
          <w:top w:val="nil"/>
          <w:left w:val="nil"/>
          <w:bottom w:val="nil"/>
          <w:right w:val="nil"/>
          <w:between w:val="nil"/>
        </w:pBdr>
        <w:spacing w:after="0"/>
        <w:ind w:left="1080"/>
        <w:jc w:val="both"/>
        <w:rPr>
          <w:rFonts w:ascii="Arial" w:eastAsia="Arial" w:hAnsi="Arial" w:cs="Arial"/>
          <w:b/>
          <w:color w:val="000000"/>
          <w:highlight w:val="lightGray"/>
        </w:rPr>
      </w:pPr>
    </w:p>
    <w:p w:rsidR="006D713F" w:rsidRDefault="004017D8" w:rsidP="0080452D">
      <w:pPr>
        <w:numPr>
          <w:ilvl w:val="0"/>
          <w:numId w:val="51"/>
        </w:num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La </w:t>
      </w:r>
      <w:r>
        <w:rPr>
          <w:rFonts w:ascii="Arial" w:eastAsia="Arial" w:hAnsi="Arial" w:cs="Arial"/>
          <w:b/>
          <w:color w:val="000000"/>
        </w:rPr>
        <w:t>suspensión</w:t>
      </w:r>
      <w:r>
        <w:rPr>
          <w:rFonts w:ascii="Arial" w:eastAsia="Arial" w:hAnsi="Arial" w:cs="Arial"/>
          <w:color w:val="000000"/>
        </w:rPr>
        <w:t xml:space="preserve"> será considerada en aquellos casos en que la asistencia del estudiante al establecimiento educativo atente contra su propia seguridad o la seguridad de otros miembros de la comunidad, por ejemplo, luego de una pelea con alto nivel de violencia, venta de drogas, porte de armas u otra conducta grave que amerite investigación y manejo del conflicto por parte de los directivos. La familia debe ser citada para informarse de la situación, las medidas adoptadas y la necesidad de apoyo específico al estudiante. </w:t>
      </w:r>
    </w:p>
    <w:p w:rsidR="006D713F" w:rsidRDefault="004017D8">
      <w:pPr>
        <w:ind w:left="1080"/>
        <w:jc w:val="both"/>
        <w:rPr>
          <w:rFonts w:ascii="Arial" w:eastAsia="Arial" w:hAnsi="Arial" w:cs="Arial"/>
          <w:b/>
        </w:rPr>
      </w:pPr>
      <w:r>
        <w:rPr>
          <w:rFonts w:ascii="Arial" w:eastAsia="Arial" w:hAnsi="Arial" w:cs="Arial"/>
        </w:rPr>
        <w:t>El número de días de suspensión será evaluado de acuerdo a la gravedad de los hechos y no podrán superar los 5 días. En caso de haber razones fundadas se podrá renovar por 5 días más.</w:t>
      </w:r>
    </w:p>
    <w:p w:rsidR="006D713F" w:rsidRDefault="004017D8">
      <w:pPr>
        <w:pBdr>
          <w:top w:val="nil"/>
          <w:left w:val="nil"/>
          <w:bottom w:val="nil"/>
          <w:right w:val="nil"/>
          <w:between w:val="nil"/>
        </w:pBdr>
        <w:spacing w:after="0"/>
        <w:ind w:left="1080"/>
        <w:jc w:val="both"/>
        <w:rPr>
          <w:rFonts w:ascii="Arial" w:eastAsia="Arial" w:hAnsi="Arial" w:cs="Arial"/>
          <w:color w:val="000000"/>
        </w:rPr>
      </w:pPr>
      <w:r>
        <w:rPr>
          <w:rFonts w:ascii="Arial" w:eastAsia="Arial" w:hAnsi="Arial" w:cs="Arial"/>
          <w:color w:val="000000"/>
        </w:rPr>
        <w:t>Cualquier conducta que pueda ser constitutiva de delito deberá ser comunicada, evaluada y abordada por el abogado de la respectiva Fundación Educacional</w:t>
      </w:r>
      <w:r>
        <w:rPr>
          <w:rFonts w:ascii="Arial" w:eastAsia="Arial" w:hAnsi="Arial" w:cs="Arial"/>
        </w:rPr>
        <w:t>, para evaluar la necesidad de presentar una denuncia penal con el objeto de dar cumplimiento al artículo 175 del Código Procesal Penal.</w:t>
      </w:r>
    </w:p>
    <w:p w:rsidR="006D713F" w:rsidRDefault="006D713F">
      <w:pPr>
        <w:pBdr>
          <w:top w:val="nil"/>
          <w:left w:val="nil"/>
          <w:bottom w:val="nil"/>
          <w:right w:val="nil"/>
          <w:between w:val="nil"/>
        </w:pBdr>
        <w:spacing w:after="0"/>
        <w:ind w:left="1080"/>
        <w:jc w:val="both"/>
        <w:rPr>
          <w:rFonts w:ascii="Arial" w:eastAsia="Arial" w:hAnsi="Arial" w:cs="Arial"/>
          <w:color w:val="000000"/>
        </w:rPr>
      </w:pPr>
    </w:p>
    <w:p w:rsidR="006D713F" w:rsidRPr="00305056" w:rsidRDefault="004017D8" w:rsidP="0080452D">
      <w:pPr>
        <w:numPr>
          <w:ilvl w:val="0"/>
          <w:numId w:val="51"/>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color w:val="000000"/>
        </w:rPr>
        <w:t>La</w:t>
      </w:r>
      <w:r>
        <w:rPr>
          <w:rFonts w:ascii="Arial" w:eastAsia="Arial" w:hAnsi="Arial" w:cs="Arial"/>
          <w:b/>
          <w:color w:val="000000"/>
        </w:rPr>
        <w:t xml:space="preserve"> condicionalidad de la </w:t>
      </w:r>
      <w:r>
        <w:rPr>
          <w:rFonts w:ascii="Arial" w:eastAsia="Arial" w:hAnsi="Arial" w:cs="Arial"/>
          <w:b/>
        </w:rPr>
        <w:t>matrícula es entendida</w:t>
      </w:r>
      <w:r>
        <w:rPr>
          <w:rFonts w:ascii="Arial" w:eastAsia="Arial" w:hAnsi="Arial" w:cs="Arial"/>
          <w:color w:val="000000"/>
        </w:rPr>
        <w:t xml:space="preserve"> como la notificación que se hace al estudiante y su familia sobre la posible cancelación de matrícula. </w:t>
      </w:r>
      <w:r>
        <w:rPr>
          <w:rFonts w:ascii="Arial" w:eastAsia="Arial" w:hAnsi="Arial" w:cs="Arial"/>
        </w:rPr>
        <w:t>D</w:t>
      </w:r>
      <w:r>
        <w:rPr>
          <w:rFonts w:ascii="Arial" w:eastAsia="Arial" w:hAnsi="Arial" w:cs="Arial"/>
          <w:color w:val="000000"/>
        </w:rPr>
        <w:t xml:space="preserve">eberá quedar formalmente registrada, indicándose los motivos, las medidas formativas y de apoyo que se implementarán y la fecha de reevaluación. Se podrá aplicar ante la ocurrencia de faltas graves o muy graves. </w:t>
      </w:r>
      <w:r w:rsidRPr="00305056">
        <w:rPr>
          <w:rFonts w:ascii="Arial" w:eastAsia="Arial" w:hAnsi="Arial" w:cs="Arial"/>
        </w:rPr>
        <w:t>Cualquiera sea la fecha del semestre en que sea aplicada la condicionalidad deberá evaluarse al final del semestre, para su renovación o dejarla sin efecto, lo que siempre deberá ser notificado al estudiante y su familia.</w:t>
      </w:r>
    </w:p>
    <w:p w:rsidR="006D713F" w:rsidRDefault="006D713F">
      <w:pPr>
        <w:pBdr>
          <w:top w:val="nil"/>
          <w:left w:val="nil"/>
          <w:bottom w:val="nil"/>
          <w:right w:val="nil"/>
          <w:between w:val="nil"/>
        </w:pBdr>
        <w:spacing w:after="0"/>
        <w:ind w:left="1068"/>
        <w:jc w:val="both"/>
        <w:rPr>
          <w:rFonts w:ascii="Arial" w:eastAsia="Arial" w:hAnsi="Arial" w:cs="Arial"/>
          <w:b/>
          <w:color w:val="000000"/>
        </w:rPr>
      </w:pPr>
    </w:p>
    <w:p w:rsidR="006D713F" w:rsidRDefault="004017D8" w:rsidP="0080452D">
      <w:pPr>
        <w:numPr>
          <w:ilvl w:val="0"/>
          <w:numId w:val="51"/>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color w:val="000000"/>
        </w:rPr>
        <w:t>La</w:t>
      </w:r>
      <w:r>
        <w:rPr>
          <w:rFonts w:ascii="Arial" w:eastAsia="Arial" w:hAnsi="Arial" w:cs="Arial"/>
          <w:b/>
          <w:color w:val="000000"/>
        </w:rPr>
        <w:t xml:space="preserve"> cancelación de matrícula</w:t>
      </w:r>
      <w:r>
        <w:rPr>
          <w:rFonts w:ascii="Arial" w:eastAsia="Arial" w:hAnsi="Arial" w:cs="Arial"/>
          <w:color w:val="000000"/>
        </w:rPr>
        <w:t xml:space="preserve"> entendida como la negación de matrícula a partir del año siguiente, será considerada en aquellos casos en que las conductas afecten </w:t>
      </w:r>
      <w:r>
        <w:rPr>
          <w:rFonts w:ascii="Arial" w:eastAsia="Arial" w:hAnsi="Arial" w:cs="Arial"/>
          <w:color w:val="000000"/>
        </w:rPr>
        <w:lastRenderedPageBreak/>
        <w:t xml:space="preserve">gravemente la convivencia escolar, luego de haber puesto en conocimiento al estudiante y su </w:t>
      </w:r>
      <w:r w:rsidRPr="00305056">
        <w:rPr>
          <w:rFonts w:ascii="Arial" w:eastAsia="Arial" w:hAnsi="Arial" w:cs="Arial"/>
          <w:color w:val="000000"/>
        </w:rPr>
        <w:t xml:space="preserve">familia y advertirles sobre las dificultades de comportamiento las consecuencias a las que se </w:t>
      </w:r>
      <w:r w:rsidR="00305056" w:rsidRPr="00305056">
        <w:rPr>
          <w:rFonts w:ascii="Arial" w:eastAsia="Arial" w:hAnsi="Arial" w:cs="Arial"/>
          <w:color w:val="000000"/>
        </w:rPr>
        <w:t>expone y</w:t>
      </w:r>
      <w:r w:rsidRPr="00305056">
        <w:rPr>
          <w:rFonts w:ascii="Arial" w:eastAsia="Arial" w:hAnsi="Arial" w:cs="Arial"/>
          <w:color w:val="000000"/>
        </w:rPr>
        <w:t xml:space="preserve"> de haber implementado las medidas formativas y de apoyo psicosocial pertinentes</w:t>
      </w:r>
      <w:r>
        <w:rPr>
          <w:rFonts w:ascii="Arial" w:eastAsia="Arial" w:hAnsi="Arial" w:cs="Arial"/>
          <w:color w:val="000000"/>
        </w:rPr>
        <w:t xml:space="preserve">. </w:t>
      </w:r>
    </w:p>
    <w:p w:rsidR="006D713F" w:rsidRDefault="006D713F">
      <w:pPr>
        <w:pBdr>
          <w:top w:val="nil"/>
          <w:left w:val="nil"/>
          <w:bottom w:val="nil"/>
          <w:right w:val="nil"/>
          <w:between w:val="nil"/>
        </w:pBdr>
        <w:spacing w:after="0"/>
        <w:ind w:left="1068"/>
        <w:jc w:val="both"/>
        <w:rPr>
          <w:rFonts w:ascii="Arial" w:eastAsia="Arial" w:hAnsi="Arial" w:cs="Arial"/>
          <w:b/>
          <w:color w:val="000000"/>
        </w:rPr>
      </w:pPr>
    </w:p>
    <w:p w:rsidR="006D713F" w:rsidRDefault="004017D8" w:rsidP="0080452D">
      <w:pPr>
        <w:numPr>
          <w:ilvl w:val="0"/>
          <w:numId w:val="51"/>
        </w:numPr>
        <w:pBdr>
          <w:top w:val="nil"/>
          <w:left w:val="nil"/>
          <w:bottom w:val="nil"/>
          <w:right w:val="nil"/>
          <w:between w:val="nil"/>
        </w:pBdr>
        <w:spacing w:after="0" w:line="276" w:lineRule="auto"/>
        <w:jc w:val="both"/>
        <w:rPr>
          <w:rFonts w:ascii="Arial" w:eastAsia="Arial" w:hAnsi="Arial" w:cs="Arial"/>
          <w:color w:val="000000"/>
          <w:u w:val="single"/>
        </w:rPr>
      </w:pPr>
      <w:r>
        <w:rPr>
          <w:rFonts w:ascii="Arial" w:eastAsia="Arial" w:hAnsi="Arial" w:cs="Arial"/>
          <w:b/>
          <w:color w:val="000000"/>
        </w:rPr>
        <w:t>La expulsión</w:t>
      </w:r>
      <w:r>
        <w:rPr>
          <w:rFonts w:ascii="Arial" w:eastAsia="Arial" w:hAnsi="Arial" w:cs="Arial"/>
          <w:color w:val="000000"/>
        </w:rPr>
        <w:t xml:space="preserve"> entendida como la exclusión del establecimiento a partir del momento en que la medida quede formalizada será considerada en aquellos casos en que la </w:t>
      </w:r>
      <w:r>
        <w:rPr>
          <w:rFonts w:ascii="Arial" w:eastAsia="Arial" w:hAnsi="Arial" w:cs="Arial"/>
          <w:color w:val="000000"/>
          <w:u w:val="single"/>
        </w:rPr>
        <w:t xml:space="preserve">conducta atente gravemente la convivencia escolar y causan daño a la integridad física o psíquica de algún miembro de la comunidad.  </w:t>
      </w:r>
    </w:p>
    <w:p w:rsidR="006D713F" w:rsidRDefault="006D713F">
      <w:pPr>
        <w:pBdr>
          <w:top w:val="nil"/>
          <w:left w:val="nil"/>
          <w:bottom w:val="nil"/>
          <w:right w:val="nil"/>
          <w:between w:val="nil"/>
        </w:pBdr>
        <w:ind w:left="720"/>
        <w:rPr>
          <w:rFonts w:ascii="Arial" w:eastAsia="Arial" w:hAnsi="Arial" w:cs="Arial"/>
          <w:color w:val="000000"/>
          <w:u w:val="single"/>
        </w:rPr>
      </w:pPr>
    </w:p>
    <w:p w:rsidR="006D713F" w:rsidRDefault="006D713F">
      <w:pPr>
        <w:pBdr>
          <w:top w:val="nil"/>
          <w:left w:val="nil"/>
          <w:bottom w:val="nil"/>
          <w:right w:val="nil"/>
          <w:between w:val="nil"/>
        </w:pBdr>
        <w:ind w:left="720"/>
        <w:rPr>
          <w:rFonts w:ascii="Arial" w:eastAsia="Arial" w:hAnsi="Arial" w:cs="Arial"/>
          <w:color w:val="000000"/>
          <w:u w:val="single"/>
        </w:rPr>
      </w:pPr>
    </w:p>
    <w:p w:rsidR="006D713F" w:rsidRPr="00262FB1" w:rsidRDefault="004017D8">
      <w:pPr>
        <w:tabs>
          <w:tab w:val="left" w:pos="567"/>
          <w:tab w:val="left" w:pos="1276"/>
        </w:tabs>
        <w:spacing w:after="200" w:line="276" w:lineRule="auto"/>
        <w:jc w:val="both"/>
        <w:rPr>
          <w:rFonts w:ascii="Arial" w:eastAsia="Arial" w:hAnsi="Arial" w:cs="Arial"/>
          <w:b/>
        </w:rPr>
      </w:pPr>
      <w:r>
        <w:rPr>
          <w:rFonts w:ascii="Arial" w:eastAsia="Arial" w:hAnsi="Arial" w:cs="Arial"/>
          <w:b/>
        </w:rPr>
        <w:t xml:space="preserve">12.4 PROCEDIMIENTOS PARA APLICAR LAS MEDIDAS </w:t>
      </w:r>
    </w:p>
    <w:p w:rsidR="006D713F" w:rsidRDefault="004017D8">
      <w:pPr>
        <w:jc w:val="both"/>
        <w:rPr>
          <w:rFonts w:ascii="Arial" w:eastAsia="Arial" w:hAnsi="Arial" w:cs="Arial"/>
        </w:rPr>
      </w:pPr>
      <w:r>
        <w:rPr>
          <w:rFonts w:ascii="Arial" w:eastAsia="Arial" w:hAnsi="Arial" w:cs="Arial"/>
        </w:rPr>
        <w:t xml:space="preserve">Con relación al </w:t>
      </w:r>
      <w:r>
        <w:rPr>
          <w:rFonts w:ascii="Arial" w:eastAsia="Arial" w:hAnsi="Arial" w:cs="Arial"/>
          <w:u w:val="single"/>
        </w:rPr>
        <w:t>procedimiento</w:t>
      </w:r>
      <w:r>
        <w:rPr>
          <w:rFonts w:ascii="Arial" w:eastAsia="Arial" w:hAnsi="Arial" w:cs="Arial"/>
        </w:rPr>
        <w:t xml:space="preserve"> se ha establecido un procedimiento general para aquellas faltas que no conllevan daño a la integridad de las personas, y otro específico, para aquellas faltas graves y muy graves que requieren medidas urgentes de protección por el riesgo o daño a las personas.</w:t>
      </w:r>
    </w:p>
    <w:p w:rsidR="006D713F" w:rsidRDefault="004017D8">
      <w:pPr>
        <w:jc w:val="both"/>
        <w:rPr>
          <w:rFonts w:ascii="Arial" w:eastAsia="Arial" w:hAnsi="Arial" w:cs="Arial"/>
          <w:b/>
        </w:rPr>
      </w:pPr>
      <w:r>
        <w:rPr>
          <w:rFonts w:ascii="Arial" w:eastAsia="Arial" w:hAnsi="Arial" w:cs="Arial"/>
          <w:b/>
        </w:rPr>
        <w:t xml:space="preserve">Procedimiento </w:t>
      </w:r>
      <w:r w:rsidRPr="00262FB1">
        <w:rPr>
          <w:rFonts w:ascii="Arial" w:eastAsia="Arial" w:hAnsi="Arial" w:cs="Arial"/>
          <w:b/>
        </w:rPr>
        <w:t>Faltas Leves</w:t>
      </w:r>
      <w:r>
        <w:rPr>
          <w:rFonts w:ascii="Arial" w:eastAsia="Arial" w:hAnsi="Arial" w:cs="Arial"/>
          <w:b/>
        </w:rPr>
        <w:t xml:space="preserve">  </w:t>
      </w:r>
    </w:p>
    <w:p w:rsidR="006D713F" w:rsidRDefault="004017D8">
      <w:pPr>
        <w:jc w:val="both"/>
        <w:rPr>
          <w:rFonts w:ascii="Arial" w:eastAsia="Arial" w:hAnsi="Arial" w:cs="Arial"/>
        </w:rPr>
      </w:pPr>
      <w:r>
        <w:rPr>
          <w:rFonts w:ascii="Arial" w:eastAsia="Arial" w:hAnsi="Arial" w:cs="Arial"/>
          <w:b/>
        </w:rPr>
        <w:t>PASO 1:</w:t>
      </w:r>
      <w:r>
        <w:rPr>
          <w:rFonts w:ascii="Arial" w:eastAsia="Arial" w:hAnsi="Arial" w:cs="Arial"/>
        </w:rPr>
        <w:t xml:space="preserve"> Docente de asignatura, asistente de la educación u otro adulto a cargo de la actividad (curricular, extracurricular, recreativa u otra en el contexto escolar): </w:t>
      </w:r>
    </w:p>
    <w:p w:rsidR="006D713F" w:rsidRDefault="004017D8" w:rsidP="00C26A76">
      <w:pPr>
        <w:numPr>
          <w:ilvl w:val="0"/>
          <w:numId w:val="1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Atiende y evalúa la situación, implementando la primera medida formativa (detener la conducta de riesgo, orientar la reparación del daño, hacer una reflexión formativa, mediar el conflicto u otra de acuerdo al problema.)</w:t>
      </w:r>
    </w:p>
    <w:p w:rsidR="006D713F" w:rsidRDefault="004017D8">
      <w:pPr>
        <w:pBdr>
          <w:top w:val="nil"/>
          <w:left w:val="nil"/>
          <w:bottom w:val="nil"/>
          <w:right w:val="nil"/>
          <w:between w:val="nil"/>
        </w:pBdr>
        <w:ind w:left="1068"/>
        <w:jc w:val="both"/>
        <w:rPr>
          <w:rFonts w:ascii="Arial" w:eastAsia="Arial" w:hAnsi="Arial" w:cs="Arial"/>
          <w:u w:val="single"/>
        </w:rPr>
      </w:pPr>
      <w:r>
        <w:rPr>
          <w:rFonts w:ascii="Arial" w:eastAsia="Arial" w:hAnsi="Arial" w:cs="Arial"/>
          <w:u w:val="single"/>
        </w:rPr>
        <w:t>Cuando la situación no se resuelve o se reitera:</w:t>
      </w:r>
    </w:p>
    <w:p w:rsidR="006D713F" w:rsidRDefault="004017D8" w:rsidP="00C26A76">
      <w:pPr>
        <w:numPr>
          <w:ilvl w:val="0"/>
          <w:numId w:val="1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Registra y comunica al Profesor Jefe para evaluar si se trata de problema generalizado que ocurre en todas las asignaturas y se requiere tomar otras medidas.</w:t>
      </w:r>
    </w:p>
    <w:p w:rsidR="006D713F" w:rsidRDefault="006D713F">
      <w:pPr>
        <w:pBdr>
          <w:top w:val="nil"/>
          <w:left w:val="nil"/>
          <w:bottom w:val="nil"/>
          <w:right w:val="nil"/>
          <w:between w:val="nil"/>
        </w:pBdr>
        <w:ind w:left="1068"/>
        <w:jc w:val="both"/>
        <w:rPr>
          <w:rFonts w:ascii="Arial" w:eastAsia="Arial" w:hAnsi="Arial" w:cs="Arial"/>
        </w:rPr>
      </w:pPr>
    </w:p>
    <w:p w:rsidR="00CF0CBA" w:rsidRDefault="00CF0CBA">
      <w:pPr>
        <w:pBdr>
          <w:top w:val="nil"/>
          <w:left w:val="nil"/>
          <w:bottom w:val="nil"/>
          <w:right w:val="nil"/>
          <w:between w:val="nil"/>
        </w:pBdr>
        <w:ind w:left="1068"/>
        <w:jc w:val="both"/>
        <w:rPr>
          <w:rFonts w:ascii="Arial" w:eastAsia="Arial" w:hAnsi="Arial" w:cs="Arial"/>
        </w:rPr>
      </w:pPr>
    </w:p>
    <w:p w:rsidR="00CF0CBA" w:rsidRDefault="00CF0CBA">
      <w:pPr>
        <w:pBdr>
          <w:top w:val="nil"/>
          <w:left w:val="nil"/>
          <w:bottom w:val="nil"/>
          <w:right w:val="nil"/>
          <w:between w:val="nil"/>
        </w:pBdr>
        <w:ind w:left="1068"/>
        <w:jc w:val="both"/>
        <w:rPr>
          <w:rFonts w:ascii="Arial" w:eastAsia="Arial" w:hAnsi="Arial" w:cs="Arial"/>
        </w:rPr>
      </w:pPr>
    </w:p>
    <w:p w:rsidR="00DC1136" w:rsidRDefault="00DC1136">
      <w:pPr>
        <w:pBdr>
          <w:top w:val="nil"/>
          <w:left w:val="nil"/>
          <w:bottom w:val="nil"/>
          <w:right w:val="nil"/>
          <w:between w:val="nil"/>
        </w:pBdr>
        <w:ind w:left="1068"/>
        <w:jc w:val="both"/>
        <w:rPr>
          <w:rFonts w:ascii="Arial" w:eastAsia="Arial" w:hAnsi="Arial" w:cs="Arial"/>
        </w:rPr>
      </w:pPr>
    </w:p>
    <w:p w:rsidR="006D713F" w:rsidRDefault="004017D8">
      <w:pPr>
        <w:jc w:val="both"/>
        <w:rPr>
          <w:rFonts w:ascii="Arial" w:eastAsia="Arial" w:hAnsi="Arial" w:cs="Arial"/>
        </w:rPr>
      </w:pPr>
      <w:r>
        <w:rPr>
          <w:rFonts w:ascii="Arial" w:eastAsia="Arial" w:hAnsi="Arial" w:cs="Arial"/>
          <w:b/>
        </w:rPr>
        <w:t>PASO 2:</w:t>
      </w:r>
      <w:r>
        <w:rPr>
          <w:rFonts w:ascii="Arial" w:eastAsia="Arial" w:hAnsi="Arial" w:cs="Arial"/>
        </w:rPr>
        <w:t xml:space="preserve"> Profesor jefe:</w:t>
      </w:r>
    </w:p>
    <w:p w:rsidR="006D713F" w:rsidRDefault="004017D8" w:rsidP="0080452D">
      <w:pPr>
        <w:numPr>
          <w:ilvl w:val="0"/>
          <w:numId w:val="4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Evalúa la situación con el estudiante y cita a los padres de acuerdo a la edad y gravedad de la situación para comprender los motivos de la conducta, acordar apoyos e informar expresamente que en la citación tendrá la oportunidad de presentar antecedentes y descargos que estime necesarios.</w:t>
      </w:r>
    </w:p>
    <w:p w:rsidR="006D713F" w:rsidRDefault="006D713F">
      <w:pPr>
        <w:pBdr>
          <w:top w:val="nil"/>
          <w:left w:val="nil"/>
          <w:bottom w:val="nil"/>
          <w:right w:val="nil"/>
          <w:between w:val="nil"/>
        </w:pBdr>
        <w:spacing w:after="0"/>
        <w:ind w:left="1068"/>
        <w:jc w:val="both"/>
        <w:rPr>
          <w:rFonts w:ascii="Arial" w:eastAsia="Arial" w:hAnsi="Arial" w:cs="Arial"/>
        </w:rPr>
      </w:pPr>
    </w:p>
    <w:p w:rsidR="006D713F" w:rsidRDefault="004017D8">
      <w:pPr>
        <w:pBdr>
          <w:top w:val="nil"/>
          <w:left w:val="nil"/>
          <w:bottom w:val="nil"/>
          <w:right w:val="nil"/>
          <w:between w:val="nil"/>
        </w:pBdr>
        <w:ind w:left="1068"/>
        <w:jc w:val="both"/>
        <w:rPr>
          <w:rFonts w:ascii="Arial" w:eastAsia="Arial" w:hAnsi="Arial" w:cs="Arial"/>
          <w:u w:val="single"/>
        </w:rPr>
      </w:pPr>
      <w:r>
        <w:rPr>
          <w:rFonts w:ascii="Arial" w:eastAsia="Arial" w:hAnsi="Arial" w:cs="Arial"/>
          <w:u w:val="single"/>
        </w:rPr>
        <w:t>En caso de requerir de medidas institucionales</w:t>
      </w:r>
    </w:p>
    <w:p w:rsidR="006D713F" w:rsidRDefault="004017D8" w:rsidP="0080452D">
      <w:pPr>
        <w:numPr>
          <w:ilvl w:val="0"/>
          <w:numId w:val="49"/>
        </w:numPr>
        <w:spacing w:after="0"/>
        <w:jc w:val="both"/>
        <w:rPr>
          <w:rFonts w:ascii="Arial" w:eastAsia="Arial" w:hAnsi="Arial" w:cs="Arial"/>
        </w:rPr>
      </w:pPr>
      <w:r>
        <w:rPr>
          <w:rFonts w:ascii="Arial" w:eastAsia="Arial" w:hAnsi="Arial" w:cs="Arial"/>
        </w:rPr>
        <w:t xml:space="preserve">Informa a Inspectoría General </w:t>
      </w:r>
    </w:p>
    <w:p w:rsidR="006D713F" w:rsidRDefault="004017D8">
      <w:pPr>
        <w:spacing w:after="0"/>
        <w:ind w:left="1068"/>
        <w:jc w:val="both"/>
        <w:rPr>
          <w:rFonts w:ascii="Arial" w:eastAsia="Arial" w:hAnsi="Arial" w:cs="Arial"/>
          <w:color w:val="000000"/>
        </w:rPr>
      </w:pPr>
      <w:r>
        <w:rPr>
          <w:rFonts w:ascii="Arial" w:eastAsia="Arial" w:hAnsi="Arial" w:cs="Arial"/>
          <w:color w:val="000000"/>
        </w:rPr>
        <w:t xml:space="preserve"> </w:t>
      </w:r>
    </w:p>
    <w:p w:rsidR="006D713F" w:rsidRDefault="004017D8">
      <w:pPr>
        <w:jc w:val="both"/>
        <w:rPr>
          <w:rFonts w:ascii="Arial" w:eastAsia="Arial" w:hAnsi="Arial" w:cs="Arial"/>
          <w:color w:val="000000"/>
        </w:rPr>
      </w:pPr>
      <w:r>
        <w:rPr>
          <w:rFonts w:ascii="Arial" w:eastAsia="Arial" w:hAnsi="Arial" w:cs="Arial"/>
          <w:b/>
          <w:color w:val="000000"/>
        </w:rPr>
        <w:lastRenderedPageBreak/>
        <w:t>PASO 3:</w:t>
      </w:r>
      <w:r>
        <w:rPr>
          <w:rFonts w:ascii="Arial" w:eastAsia="Arial" w:hAnsi="Arial" w:cs="Arial"/>
          <w:color w:val="000000"/>
        </w:rPr>
        <w:t xml:space="preserve"> Inspectoría General </w:t>
      </w:r>
    </w:p>
    <w:p w:rsidR="006D713F" w:rsidRDefault="004017D8" w:rsidP="0080452D">
      <w:pPr>
        <w:numPr>
          <w:ilvl w:val="0"/>
          <w:numId w:val="4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Evalúa la situación con Profesor Jefe, apoderado y en conjunto con otros miembros pertinentes, delega de acuerdo a la </w:t>
      </w:r>
      <w:proofErr w:type="spellStart"/>
      <w:r>
        <w:rPr>
          <w:rFonts w:ascii="Arial" w:eastAsia="Arial" w:hAnsi="Arial" w:cs="Arial"/>
          <w:color w:val="000000"/>
        </w:rPr>
        <w:t>expertise</w:t>
      </w:r>
      <w:proofErr w:type="spellEnd"/>
      <w:r>
        <w:rPr>
          <w:rFonts w:ascii="Arial" w:eastAsia="Arial" w:hAnsi="Arial" w:cs="Arial"/>
          <w:color w:val="000000"/>
        </w:rPr>
        <w:t xml:space="preserve"> </w:t>
      </w:r>
      <w:r w:rsidR="00305056">
        <w:rPr>
          <w:rFonts w:ascii="Arial" w:eastAsia="Arial" w:hAnsi="Arial" w:cs="Arial"/>
          <w:color w:val="000000"/>
        </w:rPr>
        <w:t>necesaria, la</w:t>
      </w:r>
      <w:r>
        <w:rPr>
          <w:rFonts w:ascii="Arial" w:eastAsia="Arial" w:hAnsi="Arial" w:cs="Arial"/>
          <w:color w:val="000000"/>
        </w:rPr>
        <w:t xml:space="preserve"> aplicación de medidas formativas, psicosociales y otras necesarias. (Encargado de Convivencia, Capellán, Orientador, otro). En dicha instancia, el padre, madre y/o apoderado tendrá la posibilidad de presentar los antecedentes y descargos que estime necesarios, los que podrá presentar por escrito o levantándose un acta en el momento.</w:t>
      </w:r>
    </w:p>
    <w:p w:rsidR="006D713F" w:rsidRDefault="006D713F">
      <w:pPr>
        <w:pBdr>
          <w:top w:val="nil"/>
          <w:left w:val="nil"/>
          <w:bottom w:val="nil"/>
          <w:right w:val="nil"/>
          <w:between w:val="nil"/>
        </w:pBdr>
        <w:spacing w:after="0"/>
        <w:ind w:left="1068"/>
        <w:jc w:val="both"/>
        <w:rPr>
          <w:rFonts w:ascii="Arial" w:eastAsia="Arial" w:hAnsi="Arial" w:cs="Arial"/>
          <w:color w:val="000000"/>
          <w:highlight w:val="yellow"/>
        </w:rPr>
      </w:pPr>
    </w:p>
    <w:p w:rsidR="006D713F" w:rsidRDefault="004017D8">
      <w:pPr>
        <w:pBdr>
          <w:top w:val="nil"/>
          <w:left w:val="nil"/>
          <w:bottom w:val="nil"/>
          <w:right w:val="nil"/>
          <w:between w:val="nil"/>
        </w:pBdr>
        <w:spacing w:after="0"/>
        <w:ind w:left="1068"/>
        <w:jc w:val="both"/>
        <w:rPr>
          <w:rFonts w:ascii="Arial" w:eastAsia="Arial" w:hAnsi="Arial" w:cs="Arial"/>
          <w:u w:val="single"/>
        </w:rPr>
      </w:pPr>
      <w:r>
        <w:rPr>
          <w:rFonts w:ascii="Arial" w:eastAsia="Arial" w:hAnsi="Arial" w:cs="Arial"/>
          <w:u w:val="single"/>
        </w:rPr>
        <w:t>En caso de ser necesario</w:t>
      </w:r>
    </w:p>
    <w:p w:rsidR="006D713F" w:rsidRDefault="006D713F">
      <w:pPr>
        <w:pBdr>
          <w:top w:val="nil"/>
          <w:left w:val="nil"/>
          <w:bottom w:val="nil"/>
          <w:right w:val="nil"/>
          <w:between w:val="nil"/>
        </w:pBdr>
        <w:spacing w:after="0"/>
        <w:ind w:left="1068"/>
        <w:jc w:val="both"/>
        <w:rPr>
          <w:rFonts w:ascii="Arial" w:eastAsia="Arial" w:hAnsi="Arial" w:cs="Arial"/>
          <w:u w:val="single"/>
        </w:rPr>
      </w:pPr>
    </w:p>
    <w:p w:rsidR="006D713F" w:rsidRDefault="004017D8" w:rsidP="0080452D">
      <w:pPr>
        <w:numPr>
          <w:ilvl w:val="0"/>
          <w:numId w:val="4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Activa protocolo </w:t>
      </w:r>
      <w:r w:rsidR="00305056">
        <w:rPr>
          <w:rFonts w:ascii="Arial" w:eastAsia="Arial" w:hAnsi="Arial" w:cs="Arial"/>
          <w:color w:val="000000"/>
        </w:rPr>
        <w:t>específico (</w:t>
      </w:r>
      <w:r>
        <w:rPr>
          <w:rFonts w:ascii="Arial" w:eastAsia="Arial" w:hAnsi="Arial" w:cs="Arial"/>
          <w:color w:val="000000"/>
        </w:rPr>
        <w:t xml:space="preserve">violencia, consumo drogas, vulneración derechos estudiante, abuso sexual), evalúa y cierra protocolo. </w:t>
      </w:r>
    </w:p>
    <w:p w:rsidR="006D713F" w:rsidRDefault="004017D8" w:rsidP="0080452D">
      <w:pPr>
        <w:numPr>
          <w:ilvl w:val="0"/>
          <w:numId w:val="4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i/>
        </w:rPr>
        <w:t xml:space="preserve">Encargado de Convivencia Escolar: </w:t>
      </w:r>
    </w:p>
    <w:p w:rsidR="006D713F" w:rsidRDefault="004017D8" w:rsidP="0080452D">
      <w:pPr>
        <w:numPr>
          <w:ilvl w:val="0"/>
          <w:numId w:val="4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Elabora en conjunto con profesor jefe y familia el plan de apoyo, implementa y monitorea.</w:t>
      </w:r>
    </w:p>
    <w:p w:rsidR="006D713F" w:rsidRDefault="004017D8" w:rsidP="0080452D">
      <w:pPr>
        <w:numPr>
          <w:ilvl w:val="0"/>
          <w:numId w:val="4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Deriva a apoyo psicosocial en caso de ser necesario.</w:t>
      </w:r>
    </w:p>
    <w:p w:rsidR="006D713F" w:rsidRDefault="004017D8" w:rsidP="0080452D">
      <w:pPr>
        <w:numPr>
          <w:ilvl w:val="0"/>
          <w:numId w:val="45"/>
        </w:numPr>
        <w:spacing w:after="0"/>
        <w:jc w:val="both"/>
        <w:rPr>
          <w:rFonts w:ascii="Arial" w:eastAsia="Arial" w:hAnsi="Arial" w:cs="Arial"/>
        </w:rPr>
      </w:pPr>
      <w:r>
        <w:rPr>
          <w:rFonts w:ascii="Arial" w:eastAsia="Arial" w:hAnsi="Arial" w:cs="Arial"/>
        </w:rPr>
        <w:t>Monitorea la implementación de las medidas tomadas, evalúa y cierra</w:t>
      </w:r>
    </w:p>
    <w:p w:rsidR="006D713F" w:rsidRDefault="006D713F">
      <w:pPr>
        <w:pBdr>
          <w:top w:val="nil"/>
          <w:left w:val="nil"/>
          <w:bottom w:val="nil"/>
          <w:right w:val="nil"/>
          <w:between w:val="nil"/>
        </w:pBdr>
        <w:ind w:left="1068"/>
        <w:jc w:val="both"/>
        <w:rPr>
          <w:rFonts w:ascii="Arial" w:eastAsia="Arial" w:hAnsi="Arial" w:cs="Arial"/>
          <w:color w:val="000000"/>
        </w:rPr>
      </w:pPr>
    </w:p>
    <w:p w:rsidR="006D713F" w:rsidRPr="00875FE0" w:rsidRDefault="004017D8">
      <w:pPr>
        <w:jc w:val="both"/>
        <w:rPr>
          <w:rFonts w:ascii="Arial" w:eastAsia="Arial" w:hAnsi="Arial" w:cs="Arial"/>
          <w:b/>
        </w:rPr>
      </w:pPr>
      <w:r>
        <w:rPr>
          <w:rFonts w:ascii="Arial" w:eastAsia="Arial" w:hAnsi="Arial" w:cs="Arial"/>
          <w:b/>
        </w:rPr>
        <w:t xml:space="preserve">Procedimiento </w:t>
      </w:r>
      <w:r w:rsidRPr="00875FE0">
        <w:rPr>
          <w:rFonts w:ascii="Arial" w:eastAsia="Arial" w:hAnsi="Arial" w:cs="Arial"/>
          <w:b/>
        </w:rPr>
        <w:t xml:space="preserve">Faltas Graves y Muy Graves. </w:t>
      </w:r>
    </w:p>
    <w:p w:rsidR="006D713F" w:rsidRDefault="004017D8">
      <w:pPr>
        <w:jc w:val="both"/>
        <w:rPr>
          <w:rFonts w:ascii="Arial" w:eastAsia="Arial" w:hAnsi="Arial" w:cs="Arial"/>
          <w:b/>
        </w:rPr>
      </w:pPr>
      <w:r>
        <w:rPr>
          <w:rFonts w:ascii="Arial" w:eastAsia="Arial" w:hAnsi="Arial" w:cs="Arial"/>
        </w:rPr>
        <w:t>En caso de conductas que hayan afectado gravemente la convivencia o atente directamente la integridad física de algún miembro de la comunidad o sea de alto riesgo.</w:t>
      </w:r>
    </w:p>
    <w:p w:rsidR="006D713F" w:rsidRDefault="004017D8">
      <w:pPr>
        <w:jc w:val="both"/>
        <w:rPr>
          <w:rFonts w:ascii="Arial" w:eastAsia="Arial" w:hAnsi="Arial" w:cs="Arial"/>
        </w:rPr>
      </w:pPr>
      <w:r>
        <w:rPr>
          <w:rFonts w:ascii="Arial" w:eastAsia="Arial" w:hAnsi="Arial" w:cs="Arial"/>
        </w:rPr>
        <w:t>PASO 1: Docente o la persona que observa el hecho o es alertada de la situación informa inmediatamente a la Inspectoría General.</w:t>
      </w:r>
    </w:p>
    <w:p w:rsidR="006D713F" w:rsidRDefault="004017D8">
      <w:pPr>
        <w:jc w:val="both"/>
        <w:rPr>
          <w:rFonts w:ascii="Arial" w:eastAsia="Arial" w:hAnsi="Arial" w:cs="Arial"/>
        </w:rPr>
      </w:pPr>
      <w:r>
        <w:rPr>
          <w:rFonts w:ascii="Arial" w:eastAsia="Arial" w:hAnsi="Arial" w:cs="Arial"/>
        </w:rPr>
        <w:t>PASO 2: Inspectoría General activa los protocolos necesarios (violencia, accidente escolar, abuso sexual) u otras medidas necesarias, informando al Profesor Jefe.</w:t>
      </w:r>
    </w:p>
    <w:tbl>
      <w:tblPr>
        <w:tblpPr w:leftFromText="141" w:rightFromText="141" w:vertAnchor="text" w:horzAnchor="margin" w:tblpY="50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1842"/>
        <w:gridCol w:w="2404"/>
      </w:tblGrid>
      <w:tr w:rsidR="00FF4F5B" w:rsidRPr="00CE41E9" w:rsidTr="00FE6BBA">
        <w:trPr>
          <w:trHeight w:val="449"/>
        </w:trPr>
        <w:tc>
          <w:tcPr>
            <w:tcW w:w="5955" w:type="dxa"/>
          </w:tcPr>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Arial" w:eastAsia="MS Mincho" w:hAnsi="Arial" w:cs="Arial"/>
                <w:b/>
                <w:sz w:val="24"/>
                <w:szCs w:val="24"/>
                <w:lang w:val="es-ES_tradnl" w:eastAsia="es-CR"/>
              </w:rPr>
            </w:pPr>
            <w:r w:rsidRPr="00CE41E9">
              <w:rPr>
                <w:rFonts w:ascii="Arial" w:eastAsia="MS Mincho" w:hAnsi="Arial" w:cs="Arial"/>
                <w:b/>
                <w:sz w:val="24"/>
                <w:szCs w:val="24"/>
                <w:lang w:val="es-ES_tradnl" w:eastAsia="es-CR"/>
              </w:rPr>
              <w:t>Ejemplos de conductas que constituyen faltas</w:t>
            </w:r>
          </w:p>
        </w:tc>
        <w:tc>
          <w:tcPr>
            <w:tcW w:w="1842" w:type="dxa"/>
          </w:tcPr>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b/>
                <w:lang w:val="es-ES_tradnl" w:eastAsia="es-CR"/>
              </w:rPr>
            </w:pPr>
            <w:r w:rsidRPr="00CE41E9">
              <w:rPr>
                <w:rFonts w:ascii="Arial" w:eastAsia="MS Mincho" w:hAnsi="Arial" w:cs="Arial"/>
                <w:b/>
                <w:lang w:val="es-ES_tradnl" w:eastAsia="es-CR"/>
              </w:rPr>
              <w:t>Tipificación de</w:t>
            </w:r>
          </w:p>
          <w:p w:rsidR="00FF4F5B" w:rsidRPr="00CE41E9" w:rsidRDefault="00FF4F5B" w:rsidP="00FF4F5B">
            <w:pPr>
              <w:widowControl w:val="0"/>
              <w:tabs>
                <w:tab w:val="left" w:pos="284"/>
                <w:tab w:val="left" w:pos="567"/>
              </w:tabs>
              <w:autoSpaceDE w:val="0"/>
              <w:autoSpaceDN w:val="0"/>
              <w:adjustRightInd w:val="0"/>
              <w:spacing w:after="0" w:line="240" w:lineRule="auto"/>
              <w:jc w:val="center"/>
              <w:rPr>
                <w:rFonts w:ascii="Arial" w:eastAsia="MS Mincho" w:hAnsi="Arial" w:cs="Arial"/>
                <w:lang w:val="es-ES_tradnl" w:eastAsia="es-CR"/>
              </w:rPr>
            </w:pPr>
            <w:r w:rsidRPr="00CE41E9">
              <w:rPr>
                <w:rFonts w:ascii="Arial" w:eastAsia="MS Mincho" w:hAnsi="Arial" w:cs="Arial"/>
                <w:b/>
                <w:lang w:val="es-ES_tradnl" w:eastAsia="es-CR"/>
              </w:rPr>
              <w:t>Falta</w:t>
            </w:r>
          </w:p>
        </w:tc>
        <w:tc>
          <w:tcPr>
            <w:tcW w:w="2404" w:type="dxa"/>
          </w:tcPr>
          <w:p w:rsidR="00FF4F5B" w:rsidRPr="00CE41E9" w:rsidRDefault="00FF4F5B" w:rsidP="00FF4F5B">
            <w:pPr>
              <w:widowControl w:val="0"/>
              <w:tabs>
                <w:tab w:val="left" w:pos="284"/>
                <w:tab w:val="left" w:pos="567"/>
              </w:tabs>
              <w:autoSpaceDE w:val="0"/>
              <w:autoSpaceDN w:val="0"/>
              <w:adjustRightInd w:val="0"/>
              <w:spacing w:after="240" w:line="240" w:lineRule="auto"/>
              <w:jc w:val="center"/>
              <w:rPr>
                <w:rFonts w:ascii="Arial" w:eastAsia="MS Mincho" w:hAnsi="Arial" w:cs="Arial"/>
                <w:b/>
                <w:sz w:val="24"/>
                <w:szCs w:val="24"/>
                <w:lang w:val="es-ES_tradnl" w:eastAsia="es-CR"/>
              </w:rPr>
            </w:pPr>
            <w:r w:rsidRPr="00CE41E9">
              <w:rPr>
                <w:rFonts w:ascii="Arial" w:eastAsia="MS Mincho" w:hAnsi="Arial" w:cs="Arial"/>
                <w:b/>
                <w:sz w:val="24"/>
                <w:szCs w:val="24"/>
                <w:lang w:val="es-ES_tradnl" w:eastAsia="es-CR"/>
              </w:rPr>
              <w:t>Sanción</w:t>
            </w:r>
          </w:p>
        </w:tc>
      </w:tr>
      <w:tr w:rsidR="00FF4F5B" w:rsidRPr="00CE41E9" w:rsidTr="00FE6BBA">
        <w:tc>
          <w:tcPr>
            <w:tcW w:w="5955" w:type="dxa"/>
          </w:tcPr>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1.</w:t>
            </w:r>
            <w:r w:rsidRPr="00CE41E9">
              <w:rPr>
                <w:rFonts w:ascii="Arial" w:eastAsia="MS Mincho" w:hAnsi="Arial" w:cs="Arial"/>
                <w:sz w:val="21"/>
                <w:szCs w:val="21"/>
                <w:lang w:eastAsia="es-CR"/>
              </w:rPr>
              <w:tab/>
              <w:t>No contestar la toma de asistencia.</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2.</w:t>
            </w:r>
            <w:r w:rsidRPr="00CE41E9">
              <w:rPr>
                <w:rFonts w:ascii="Arial" w:eastAsia="MS Mincho" w:hAnsi="Arial" w:cs="Arial"/>
                <w:sz w:val="21"/>
                <w:szCs w:val="21"/>
                <w:lang w:eastAsia="es-CR"/>
              </w:rPr>
              <w:tab/>
              <w:t>Uso de celulares en horarios de clases.</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3.</w:t>
            </w:r>
            <w:r w:rsidRPr="00CE41E9">
              <w:rPr>
                <w:rFonts w:ascii="Arial" w:eastAsia="MS Mincho" w:hAnsi="Arial" w:cs="Arial"/>
                <w:sz w:val="21"/>
                <w:szCs w:val="21"/>
                <w:lang w:eastAsia="es-CR"/>
              </w:rPr>
              <w:tab/>
              <w:t xml:space="preserve">Uso de materiales no permitidos, juguetes, juegos de </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azar, como cartas y otros.</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4.</w:t>
            </w:r>
            <w:r w:rsidRPr="00CE41E9">
              <w:rPr>
                <w:rFonts w:ascii="Arial" w:eastAsia="MS Mincho" w:hAnsi="Arial" w:cs="Arial"/>
                <w:sz w:val="21"/>
                <w:szCs w:val="21"/>
                <w:lang w:eastAsia="es-CR"/>
              </w:rPr>
              <w:tab/>
              <w:t>Quitar la pelota u otro juguete a los más pequeños.</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5.</w:t>
            </w:r>
            <w:r w:rsidRPr="00CE41E9">
              <w:rPr>
                <w:rFonts w:ascii="Arial" w:eastAsia="MS Mincho" w:hAnsi="Arial" w:cs="Arial"/>
                <w:sz w:val="21"/>
                <w:szCs w:val="21"/>
                <w:lang w:eastAsia="es-CR"/>
              </w:rPr>
              <w:tab/>
              <w:t>Permanecer en la sala de clases durante el recreo o</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actividades que requieran la presencia del alumno (a)</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fuera de la sala, salvo expresa autorización del profesor </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o inspectoría.</w:t>
            </w:r>
          </w:p>
          <w:p w:rsidR="00FF4F5B" w:rsidRPr="00CE41E9" w:rsidRDefault="00FF4F5B" w:rsidP="0080452D">
            <w:pPr>
              <w:pStyle w:val="Prrafodelista"/>
              <w:widowControl w:val="0"/>
              <w:numPr>
                <w:ilvl w:val="1"/>
                <w:numId w:val="82"/>
              </w:numPr>
              <w:tabs>
                <w:tab w:val="left" w:pos="284"/>
                <w:tab w:val="left" w:pos="567"/>
              </w:tabs>
              <w:autoSpaceDE w:val="0"/>
              <w:autoSpaceDN w:val="0"/>
              <w:adjustRightInd w:val="0"/>
              <w:spacing w:after="0" w:line="276"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Llegar atrasado a clases, a la formación, Encuentros </w:t>
            </w:r>
          </w:p>
          <w:p w:rsidR="00FF4F5B" w:rsidRPr="00CE41E9" w:rsidRDefault="00FF4F5B" w:rsidP="00FF4F5B">
            <w:pPr>
              <w:widowControl w:val="0"/>
              <w:tabs>
                <w:tab w:val="left" w:pos="284"/>
                <w:tab w:val="left" w:pos="567"/>
              </w:tabs>
              <w:autoSpaceDE w:val="0"/>
              <w:autoSpaceDN w:val="0"/>
              <w:adjustRightInd w:val="0"/>
              <w:spacing w:after="0" w:line="240" w:lineRule="auto"/>
              <w:ind w:left="-14"/>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Juveniles o Sociedad de Menores.</w:t>
            </w:r>
          </w:p>
          <w:p w:rsidR="00FF4F5B" w:rsidRPr="00CE41E9" w:rsidRDefault="00FF4F5B" w:rsidP="0080452D">
            <w:pPr>
              <w:pStyle w:val="Prrafodelista"/>
              <w:widowControl w:val="0"/>
              <w:numPr>
                <w:ilvl w:val="1"/>
                <w:numId w:val="82"/>
              </w:numPr>
              <w:tabs>
                <w:tab w:val="left" w:pos="284"/>
                <w:tab w:val="left" w:pos="567"/>
              </w:tabs>
              <w:autoSpaceDE w:val="0"/>
              <w:autoSpaceDN w:val="0"/>
              <w:adjustRightInd w:val="0"/>
              <w:spacing w:after="0" w:line="276"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Venta de todo tipo de comestible, dulces, y otros </w:t>
            </w:r>
          </w:p>
          <w:p w:rsidR="00FF4F5B" w:rsidRPr="00CE41E9" w:rsidRDefault="00FF4F5B" w:rsidP="00FF4F5B">
            <w:pPr>
              <w:widowControl w:val="0"/>
              <w:tabs>
                <w:tab w:val="left" w:pos="284"/>
                <w:tab w:val="left" w:pos="567"/>
              </w:tabs>
              <w:autoSpaceDE w:val="0"/>
              <w:autoSpaceDN w:val="0"/>
              <w:adjustRightInd w:val="0"/>
              <w:spacing w:after="0" w:line="240" w:lineRule="auto"/>
              <w:ind w:left="-14"/>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artículos varios dentro del Establecimiento.</w:t>
            </w:r>
          </w:p>
          <w:p w:rsidR="00FF4F5B" w:rsidRPr="00CE41E9" w:rsidRDefault="00FF4F5B" w:rsidP="0080452D">
            <w:pPr>
              <w:pStyle w:val="Prrafodelista"/>
              <w:widowControl w:val="0"/>
              <w:numPr>
                <w:ilvl w:val="1"/>
                <w:numId w:val="82"/>
              </w:numPr>
              <w:tabs>
                <w:tab w:val="left" w:pos="284"/>
                <w:tab w:val="left" w:pos="567"/>
              </w:tabs>
              <w:autoSpaceDE w:val="0"/>
              <w:autoSpaceDN w:val="0"/>
              <w:adjustRightInd w:val="0"/>
              <w:spacing w:after="0" w:line="276"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Usar aros, collares, pulseras, piercing, </w:t>
            </w:r>
            <w:proofErr w:type="spellStart"/>
            <w:r w:rsidRPr="00CE41E9">
              <w:rPr>
                <w:rFonts w:ascii="Arial" w:eastAsia="MS Mincho" w:hAnsi="Arial" w:cs="Arial"/>
                <w:sz w:val="21"/>
                <w:szCs w:val="21"/>
                <w:lang w:eastAsia="es-CR"/>
              </w:rPr>
              <w:t>expansores</w:t>
            </w:r>
            <w:proofErr w:type="spellEnd"/>
            <w:r w:rsidRPr="00CE41E9">
              <w:rPr>
                <w:rFonts w:ascii="Arial" w:eastAsia="MS Mincho" w:hAnsi="Arial" w:cs="Arial"/>
                <w:sz w:val="21"/>
                <w:szCs w:val="21"/>
                <w:lang w:eastAsia="es-CR"/>
              </w:rPr>
              <w:t xml:space="preserve">, </w:t>
            </w:r>
          </w:p>
          <w:p w:rsidR="00FF4F5B" w:rsidRPr="00CE41E9" w:rsidRDefault="00FF4F5B" w:rsidP="00FF4F5B">
            <w:pPr>
              <w:widowControl w:val="0"/>
              <w:tabs>
                <w:tab w:val="left" w:pos="284"/>
                <w:tab w:val="left" w:pos="567"/>
              </w:tabs>
              <w:autoSpaceDE w:val="0"/>
              <w:autoSpaceDN w:val="0"/>
              <w:adjustRightInd w:val="0"/>
              <w:spacing w:after="0" w:line="240" w:lineRule="auto"/>
              <w:ind w:left="-14"/>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extensiones de pelos, gorros o prendas de vestir, otros,    </w:t>
            </w:r>
          </w:p>
          <w:p w:rsidR="00FF4F5B" w:rsidRPr="00CE41E9" w:rsidRDefault="00FF4F5B" w:rsidP="00FF4F5B">
            <w:pPr>
              <w:widowControl w:val="0"/>
              <w:tabs>
                <w:tab w:val="left" w:pos="284"/>
                <w:tab w:val="left" w:pos="567"/>
              </w:tabs>
              <w:autoSpaceDE w:val="0"/>
              <w:autoSpaceDN w:val="0"/>
              <w:adjustRightInd w:val="0"/>
              <w:spacing w:after="0" w:line="240" w:lineRule="auto"/>
              <w:ind w:left="-14"/>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w:t>
            </w:r>
            <w:r w:rsidR="00776338" w:rsidRPr="00CE41E9">
              <w:rPr>
                <w:rFonts w:ascii="Arial" w:eastAsia="MS Mincho" w:hAnsi="Arial" w:cs="Arial"/>
                <w:sz w:val="21"/>
                <w:szCs w:val="21"/>
                <w:lang w:eastAsia="es-CR"/>
              </w:rPr>
              <w:t>que no</w:t>
            </w:r>
            <w:r w:rsidRPr="00CE41E9">
              <w:rPr>
                <w:rFonts w:ascii="Arial" w:eastAsia="MS Mincho" w:hAnsi="Arial" w:cs="Arial"/>
                <w:sz w:val="21"/>
                <w:szCs w:val="21"/>
                <w:lang w:eastAsia="es-CR"/>
              </w:rPr>
              <w:t xml:space="preserve"> estén establecidas como parte del uniforme </w:t>
            </w:r>
          </w:p>
          <w:p w:rsidR="00FF4F5B" w:rsidRPr="00CE41E9" w:rsidRDefault="00FF4F5B" w:rsidP="00FF4F5B">
            <w:pPr>
              <w:widowControl w:val="0"/>
              <w:tabs>
                <w:tab w:val="left" w:pos="284"/>
                <w:tab w:val="left" w:pos="567"/>
              </w:tabs>
              <w:autoSpaceDE w:val="0"/>
              <w:autoSpaceDN w:val="0"/>
              <w:adjustRightInd w:val="0"/>
              <w:spacing w:after="0" w:line="240" w:lineRule="auto"/>
              <w:ind w:left="-14"/>
              <w:jc w:val="both"/>
              <w:rPr>
                <w:rFonts w:ascii="Arial" w:eastAsia="MS Mincho" w:hAnsi="Arial" w:cs="Arial"/>
                <w:sz w:val="21"/>
                <w:szCs w:val="21"/>
                <w:lang w:eastAsia="es-CR"/>
              </w:rPr>
            </w:pPr>
            <w:r w:rsidRPr="00CE41E9">
              <w:rPr>
                <w:rFonts w:ascii="Arial" w:eastAsia="MS Mincho" w:hAnsi="Arial" w:cs="Arial"/>
                <w:sz w:val="21"/>
                <w:szCs w:val="21"/>
                <w:lang w:eastAsia="es-CR"/>
              </w:rPr>
              <w:lastRenderedPageBreak/>
              <w:t xml:space="preserve">     oficial, </w:t>
            </w:r>
            <w:r w:rsidR="00776338" w:rsidRPr="00CE41E9">
              <w:rPr>
                <w:rFonts w:ascii="Arial" w:eastAsia="MS Mincho" w:hAnsi="Arial" w:cs="Arial"/>
                <w:sz w:val="21"/>
                <w:szCs w:val="21"/>
                <w:lang w:eastAsia="es-CR"/>
              </w:rPr>
              <w:t>en horario</w:t>
            </w:r>
            <w:r w:rsidRPr="00CE41E9">
              <w:rPr>
                <w:rFonts w:ascii="Arial" w:eastAsia="MS Mincho" w:hAnsi="Arial" w:cs="Arial"/>
                <w:sz w:val="21"/>
                <w:szCs w:val="21"/>
                <w:lang w:eastAsia="es-CR"/>
              </w:rPr>
              <w:t xml:space="preserve"> de clases o estando en el </w:t>
            </w:r>
          </w:p>
          <w:p w:rsidR="00FF4F5B" w:rsidRPr="00CE41E9" w:rsidRDefault="00FF4F5B" w:rsidP="00FF4F5B">
            <w:pPr>
              <w:widowControl w:val="0"/>
              <w:tabs>
                <w:tab w:val="left" w:pos="284"/>
                <w:tab w:val="left" w:pos="567"/>
              </w:tabs>
              <w:autoSpaceDE w:val="0"/>
              <w:autoSpaceDN w:val="0"/>
              <w:adjustRightInd w:val="0"/>
              <w:spacing w:after="0" w:line="240" w:lineRule="auto"/>
              <w:ind w:left="-14"/>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Establecimiento.</w:t>
            </w:r>
          </w:p>
          <w:p w:rsidR="00FF4F5B" w:rsidRPr="00CE41E9" w:rsidRDefault="00FF4F5B" w:rsidP="0080452D">
            <w:pPr>
              <w:pStyle w:val="Prrafodelista"/>
              <w:widowControl w:val="0"/>
              <w:numPr>
                <w:ilvl w:val="1"/>
                <w:numId w:val="82"/>
              </w:numPr>
              <w:tabs>
                <w:tab w:val="left" w:pos="284"/>
                <w:tab w:val="left" w:pos="567"/>
              </w:tabs>
              <w:autoSpaceDE w:val="0"/>
              <w:autoSpaceDN w:val="0"/>
              <w:adjustRightInd w:val="0"/>
              <w:spacing w:after="0" w:line="276"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El uso de cosméticos (base, labial, rubor, </w:t>
            </w:r>
            <w:proofErr w:type="spellStart"/>
            <w:r w:rsidRPr="00CE41E9">
              <w:rPr>
                <w:rFonts w:ascii="Arial" w:eastAsia="MS Mincho" w:hAnsi="Arial" w:cs="Arial"/>
                <w:sz w:val="21"/>
                <w:szCs w:val="21"/>
                <w:lang w:eastAsia="es-CR"/>
              </w:rPr>
              <w:t>pestañina</w:t>
            </w:r>
            <w:proofErr w:type="spellEnd"/>
            <w:r w:rsidRPr="00CE41E9">
              <w:rPr>
                <w:rFonts w:ascii="Arial" w:eastAsia="MS Mincho" w:hAnsi="Arial" w:cs="Arial"/>
                <w:sz w:val="21"/>
                <w:szCs w:val="21"/>
                <w:lang w:eastAsia="es-CR"/>
              </w:rPr>
              <w:t xml:space="preserve">, </w:t>
            </w:r>
          </w:p>
          <w:p w:rsidR="00FF4F5B" w:rsidRPr="00CE41E9" w:rsidRDefault="00FF4F5B" w:rsidP="00FF4F5B">
            <w:pPr>
              <w:widowControl w:val="0"/>
              <w:tabs>
                <w:tab w:val="left" w:pos="284"/>
                <w:tab w:val="left" w:pos="567"/>
              </w:tabs>
              <w:autoSpaceDE w:val="0"/>
              <w:autoSpaceDN w:val="0"/>
              <w:adjustRightInd w:val="0"/>
              <w:spacing w:after="0" w:line="240" w:lineRule="auto"/>
              <w:ind w:left="-14"/>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esmalte, delineador, </w:t>
            </w:r>
            <w:proofErr w:type="spellStart"/>
            <w:r w:rsidRPr="00CE41E9">
              <w:rPr>
                <w:rFonts w:ascii="Arial" w:eastAsia="MS Mincho" w:hAnsi="Arial" w:cs="Arial"/>
                <w:sz w:val="21"/>
                <w:szCs w:val="21"/>
                <w:lang w:eastAsia="es-CR"/>
              </w:rPr>
              <w:t>stickers</w:t>
            </w:r>
            <w:proofErr w:type="spellEnd"/>
            <w:r w:rsidRPr="00CE41E9">
              <w:rPr>
                <w:rFonts w:ascii="Arial" w:eastAsia="MS Mincho" w:hAnsi="Arial" w:cs="Arial"/>
                <w:sz w:val="21"/>
                <w:szCs w:val="21"/>
                <w:lang w:eastAsia="es-CR"/>
              </w:rPr>
              <w:t xml:space="preserve"> o adornos en las uñas </w:t>
            </w:r>
          </w:p>
          <w:p w:rsidR="00FF4F5B" w:rsidRPr="00CE41E9" w:rsidRDefault="00FF4F5B" w:rsidP="00FF4F5B">
            <w:pPr>
              <w:widowControl w:val="0"/>
              <w:tabs>
                <w:tab w:val="left" w:pos="284"/>
                <w:tab w:val="left" w:pos="567"/>
              </w:tabs>
              <w:autoSpaceDE w:val="0"/>
              <w:autoSpaceDN w:val="0"/>
              <w:adjustRightInd w:val="0"/>
              <w:spacing w:after="0" w:line="240" w:lineRule="auto"/>
              <w:ind w:left="-14"/>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etc.) </w:t>
            </w:r>
            <w:r w:rsidR="00776338" w:rsidRPr="00CE41E9">
              <w:rPr>
                <w:rFonts w:ascii="Arial" w:eastAsia="MS Mincho" w:hAnsi="Arial" w:cs="Arial"/>
                <w:sz w:val="21"/>
                <w:szCs w:val="21"/>
                <w:lang w:eastAsia="es-CR"/>
              </w:rPr>
              <w:t>que se</w:t>
            </w:r>
            <w:r w:rsidRPr="00CE41E9">
              <w:rPr>
                <w:rFonts w:ascii="Arial" w:eastAsia="MS Mincho" w:hAnsi="Arial" w:cs="Arial"/>
                <w:sz w:val="21"/>
                <w:szCs w:val="21"/>
                <w:lang w:eastAsia="es-CR"/>
              </w:rPr>
              <w:t xml:space="preserve"> utilice para asistir a clases o en jornada   </w:t>
            </w:r>
          </w:p>
          <w:p w:rsidR="00FF4F5B" w:rsidRPr="00CE41E9" w:rsidRDefault="00FF4F5B" w:rsidP="00FF4F5B">
            <w:pPr>
              <w:widowControl w:val="0"/>
              <w:tabs>
                <w:tab w:val="left" w:pos="284"/>
                <w:tab w:val="left" w:pos="567"/>
              </w:tabs>
              <w:autoSpaceDE w:val="0"/>
              <w:autoSpaceDN w:val="0"/>
              <w:adjustRightInd w:val="0"/>
              <w:spacing w:after="0" w:line="240" w:lineRule="auto"/>
              <w:ind w:left="-14"/>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escolar, </w:t>
            </w:r>
            <w:r w:rsidR="00776338" w:rsidRPr="00CE41E9">
              <w:rPr>
                <w:rFonts w:ascii="Arial" w:eastAsia="MS Mincho" w:hAnsi="Arial" w:cs="Arial"/>
                <w:sz w:val="21"/>
                <w:szCs w:val="21"/>
                <w:lang w:eastAsia="es-CR"/>
              </w:rPr>
              <w:t>en horario</w:t>
            </w:r>
            <w:r w:rsidRPr="00CE41E9">
              <w:rPr>
                <w:rFonts w:ascii="Arial" w:eastAsia="MS Mincho" w:hAnsi="Arial" w:cs="Arial"/>
                <w:sz w:val="21"/>
                <w:szCs w:val="21"/>
                <w:lang w:eastAsia="es-CR"/>
              </w:rPr>
              <w:t xml:space="preserve"> de clases o estando en el</w:t>
            </w:r>
          </w:p>
          <w:p w:rsidR="00FF4F5B" w:rsidRPr="00CE41E9" w:rsidRDefault="00FF4F5B" w:rsidP="00FF4F5B">
            <w:pPr>
              <w:widowControl w:val="0"/>
              <w:tabs>
                <w:tab w:val="left" w:pos="284"/>
                <w:tab w:val="left" w:pos="567"/>
              </w:tabs>
              <w:autoSpaceDE w:val="0"/>
              <w:autoSpaceDN w:val="0"/>
              <w:adjustRightInd w:val="0"/>
              <w:spacing w:after="0" w:line="240" w:lineRule="auto"/>
              <w:ind w:left="-14"/>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Establecimiento.</w:t>
            </w:r>
          </w:p>
          <w:p w:rsidR="00FF4F5B" w:rsidRPr="00CE41E9" w:rsidRDefault="00776338" w:rsidP="0080452D">
            <w:pPr>
              <w:pStyle w:val="Prrafodelista"/>
              <w:widowControl w:val="0"/>
              <w:numPr>
                <w:ilvl w:val="1"/>
                <w:numId w:val="82"/>
              </w:numPr>
              <w:tabs>
                <w:tab w:val="left" w:pos="284"/>
                <w:tab w:val="left" w:pos="567"/>
              </w:tabs>
              <w:autoSpaceDE w:val="0"/>
              <w:autoSpaceDN w:val="0"/>
              <w:adjustRightInd w:val="0"/>
              <w:spacing w:after="0" w:line="276"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Tener actitudes</w:t>
            </w:r>
            <w:r w:rsidR="00FF4F5B" w:rsidRPr="00CE41E9">
              <w:rPr>
                <w:rFonts w:ascii="Arial" w:eastAsia="MS Mincho" w:hAnsi="Arial" w:cs="Arial"/>
                <w:sz w:val="21"/>
                <w:szCs w:val="21"/>
                <w:lang w:eastAsia="es-CR"/>
              </w:rPr>
              <w:t xml:space="preserve"> que correspondan a un plano de  </w:t>
            </w:r>
          </w:p>
          <w:p w:rsidR="00FF4F5B" w:rsidRPr="00CE41E9" w:rsidRDefault="00FF4F5B" w:rsidP="00FF4F5B">
            <w:pPr>
              <w:pStyle w:val="Prrafodelista"/>
              <w:widowControl w:val="0"/>
              <w:tabs>
                <w:tab w:val="left" w:pos="284"/>
                <w:tab w:val="left" w:pos="567"/>
              </w:tabs>
              <w:autoSpaceDE w:val="0"/>
              <w:autoSpaceDN w:val="0"/>
              <w:adjustRightInd w:val="0"/>
              <w:spacing w:after="0" w:line="240" w:lineRule="auto"/>
              <w:ind w:left="346"/>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demostración privada y no pública de sus sentimientos al interior del establecimiento, como andar de la mano, abrazados, besarse, sentarse en las piernas de compañeros(as), </w:t>
            </w:r>
            <w:r w:rsidR="00776338" w:rsidRPr="00CE41E9">
              <w:rPr>
                <w:rFonts w:ascii="Arial" w:eastAsia="MS Mincho" w:hAnsi="Arial" w:cs="Arial"/>
                <w:sz w:val="21"/>
                <w:szCs w:val="21"/>
                <w:lang w:eastAsia="es-CR"/>
              </w:rPr>
              <w:t>otros, estando</w:t>
            </w:r>
            <w:r w:rsidRPr="00CE41E9">
              <w:rPr>
                <w:rFonts w:ascii="Arial" w:eastAsia="MS Mincho" w:hAnsi="Arial" w:cs="Arial"/>
                <w:sz w:val="21"/>
                <w:szCs w:val="21"/>
                <w:lang w:eastAsia="es-CR"/>
              </w:rPr>
              <w:t xml:space="preserve"> en la sala o cualquier parte del colegio, y en todas las actividades en donde represente al colegio.</w:t>
            </w:r>
          </w:p>
          <w:p w:rsidR="00FF4F5B" w:rsidRPr="00CE41E9" w:rsidRDefault="00FF4F5B" w:rsidP="0080452D">
            <w:pPr>
              <w:pStyle w:val="Prrafodelista"/>
              <w:widowControl w:val="0"/>
              <w:numPr>
                <w:ilvl w:val="1"/>
                <w:numId w:val="82"/>
              </w:numPr>
              <w:tabs>
                <w:tab w:val="left" w:pos="284"/>
                <w:tab w:val="left" w:pos="567"/>
              </w:tabs>
              <w:autoSpaceDE w:val="0"/>
              <w:autoSpaceDN w:val="0"/>
              <w:adjustRightInd w:val="0"/>
              <w:spacing w:after="0" w:line="276"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Masticar chicle y/o comer en la sala, en el templo, en  </w:t>
            </w:r>
          </w:p>
          <w:p w:rsidR="00FF4F5B" w:rsidRPr="00CE41E9" w:rsidRDefault="00FF4F5B" w:rsidP="00FF4F5B">
            <w:pPr>
              <w:pStyle w:val="Prrafodelista"/>
              <w:widowControl w:val="0"/>
              <w:tabs>
                <w:tab w:val="left" w:pos="284"/>
                <w:tab w:val="left" w:pos="567"/>
              </w:tabs>
              <w:autoSpaceDE w:val="0"/>
              <w:autoSpaceDN w:val="0"/>
              <w:adjustRightInd w:val="0"/>
              <w:spacing w:after="0" w:line="240" w:lineRule="auto"/>
              <w:ind w:left="346"/>
              <w:jc w:val="both"/>
              <w:rPr>
                <w:rFonts w:ascii="Arial" w:eastAsia="MS Mincho" w:hAnsi="Arial" w:cs="Arial"/>
                <w:sz w:val="21"/>
                <w:szCs w:val="21"/>
                <w:lang w:eastAsia="es-CR"/>
              </w:rPr>
            </w:pPr>
            <w:r w:rsidRPr="00CE41E9">
              <w:rPr>
                <w:rFonts w:ascii="Arial" w:eastAsia="MS Mincho" w:hAnsi="Arial" w:cs="Arial"/>
                <w:sz w:val="21"/>
                <w:szCs w:val="21"/>
                <w:lang w:eastAsia="es-CR"/>
              </w:rPr>
              <w:t>la biblioteca, en los actos oficiales.</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12. Asistir sin útiles o materiales de trabajo escolares.</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13. Interrumpir el desarrollo normal de las clases, </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conversando o </w:t>
            </w:r>
            <w:r w:rsidR="00776338" w:rsidRPr="00CE41E9">
              <w:rPr>
                <w:rFonts w:ascii="Arial" w:eastAsia="MS Mincho" w:hAnsi="Arial" w:cs="Arial"/>
                <w:sz w:val="21"/>
                <w:szCs w:val="21"/>
                <w:lang w:eastAsia="es-CR"/>
              </w:rPr>
              <w:t>riéndose indebidamente</w:t>
            </w:r>
            <w:r w:rsidRPr="00CE41E9">
              <w:rPr>
                <w:rFonts w:ascii="Arial" w:eastAsia="MS Mincho" w:hAnsi="Arial" w:cs="Arial"/>
                <w:sz w:val="21"/>
                <w:szCs w:val="21"/>
                <w:lang w:eastAsia="es-CR"/>
              </w:rPr>
              <w:t>.</w:t>
            </w:r>
          </w:p>
          <w:p w:rsidR="00FF4F5B" w:rsidRPr="00CE41E9" w:rsidRDefault="00FF4F5B" w:rsidP="0080452D">
            <w:pPr>
              <w:pStyle w:val="Prrafodelista"/>
              <w:widowControl w:val="0"/>
              <w:numPr>
                <w:ilvl w:val="1"/>
                <w:numId w:val="82"/>
              </w:numPr>
              <w:tabs>
                <w:tab w:val="left" w:pos="284"/>
                <w:tab w:val="left" w:pos="567"/>
              </w:tabs>
              <w:autoSpaceDE w:val="0"/>
              <w:autoSpaceDN w:val="0"/>
              <w:adjustRightInd w:val="0"/>
              <w:spacing w:after="0" w:line="276"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Arrojar agua o cualquier otra sustancia a sus  </w:t>
            </w:r>
          </w:p>
          <w:p w:rsidR="00FF4F5B" w:rsidRPr="00CE41E9" w:rsidRDefault="00FF4F5B" w:rsidP="00FF4F5B">
            <w:pPr>
              <w:widowControl w:val="0"/>
              <w:tabs>
                <w:tab w:val="left" w:pos="284"/>
                <w:tab w:val="left" w:pos="567"/>
              </w:tabs>
              <w:autoSpaceDE w:val="0"/>
              <w:autoSpaceDN w:val="0"/>
              <w:adjustRightInd w:val="0"/>
              <w:spacing w:after="0" w:line="240" w:lineRule="auto"/>
              <w:ind w:left="-14"/>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compañeros (huevos, harina, líquidos, etc.), tanto </w:t>
            </w:r>
          </w:p>
          <w:p w:rsidR="00FF4F5B" w:rsidRPr="00CE41E9" w:rsidRDefault="00FF4F5B" w:rsidP="00FF4F5B">
            <w:pPr>
              <w:widowControl w:val="0"/>
              <w:tabs>
                <w:tab w:val="left" w:pos="284"/>
                <w:tab w:val="left" w:pos="567"/>
              </w:tabs>
              <w:autoSpaceDE w:val="0"/>
              <w:autoSpaceDN w:val="0"/>
              <w:adjustRightInd w:val="0"/>
              <w:spacing w:after="0" w:line="240" w:lineRule="auto"/>
              <w:ind w:left="-14"/>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dentro como fuera del Colegio.</w:t>
            </w:r>
          </w:p>
          <w:p w:rsidR="00FF4F5B" w:rsidRPr="00CE41E9" w:rsidRDefault="00FF4F5B" w:rsidP="0080452D">
            <w:pPr>
              <w:pStyle w:val="Prrafodelista"/>
              <w:widowControl w:val="0"/>
              <w:numPr>
                <w:ilvl w:val="1"/>
                <w:numId w:val="82"/>
              </w:numPr>
              <w:tabs>
                <w:tab w:val="left" w:pos="284"/>
                <w:tab w:val="left" w:pos="567"/>
              </w:tabs>
              <w:autoSpaceDE w:val="0"/>
              <w:autoSpaceDN w:val="0"/>
              <w:adjustRightInd w:val="0"/>
              <w:spacing w:after="0" w:line="276"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Presentarse sin tareas o cualquier otro requisito </w:t>
            </w:r>
          </w:p>
          <w:p w:rsidR="00FF4F5B" w:rsidRPr="00CE41E9" w:rsidRDefault="00FF4F5B" w:rsidP="00FF4F5B">
            <w:pPr>
              <w:pStyle w:val="Prrafodelista"/>
              <w:widowControl w:val="0"/>
              <w:tabs>
                <w:tab w:val="left" w:pos="284"/>
                <w:tab w:val="left" w:pos="567"/>
              </w:tabs>
              <w:autoSpaceDE w:val="0"/>
              <w:autoSpaceDN w:val="0"/>
              <w:adjustRightInd w:val="0"/>
              <w:spacing w:after="0" w:line="240" w:lineRule="auto"/>
              <w:ind w:left="346"/>
              <w:jc w:val="both"/>
              <w:rPr>
                <w:rFonts w:ascii="Arial" w:eastAsia="MS Mincho" w:hAnsi="Arial" w:cs="Arial"/>
                <w:sz w:val="21"/>
                <w:szCs w:val="21"/>
                <w:lang w:eastAsia="es-CR"/>
              </w:rPr>
            </w:pPr>
            <w:r w:rsidRPr="00CE41E9">
              <w:rPr>
                <w:rFonts w:ascii="Arial" w:eastAsia="MS Mincho" w:hAnsi="Arial" w:cs="Arial"/>
                <w:sz w:val="21"/>
                <w:szCs w:val="21"/>
                <w:lang w:eastAsia="es-CR"/>
              </w:rPr>
              <w:t>requerido por los profesores de asignatura.</w:t>
            </w:r>
          </w:p>
          <w:p w:rsidR="00FF4F5B" w:rsidRPr="00CE41E9" w:rsidRDefault="00FF4F5B" w:rsidP="0080452D">
            <w:pPr>
              <w:pStyle w:val="Prrafodelista"/>
              <w:widowControl w:val="0"/>
              <w:numPr>
                <w:ilvl w:val="1"/>
                <w:numId w:val="82"/>
              </w:numPr>
              <w:tabs>
                <w:tab w:val="left" w:pos="284"/>
                <w:tab w:val="left" w:pos="567"/>
              </w:tabs>
              <w:autoSpaceDE w:val="0"/>
              <w:autoSpaceDN w:val="0"/>
              <w:adjustRightInd w:val="0"/>
              <w:spacing w:after="0" w:line="276"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No traer firmadas comunicaciones, notificaciones o </w:t>
            </w:r>
          </w:p>
          <w:p w:rsidR="00FF4F5B" w:rsidRPr="00CE41E9" w:rsidRDefault="00FF4F5B" w:rsidP="00FF4F5B">
            <w:pPr>
              <w:pStyle w:val="Prrafodelista"/>
              <w:widowControl w:val="0"/>
              <w:tabs>
                <w:tab w:val="left" w:pos="284"/>
                <w:tab w:val="left" w:pos="567"/>
              </w:tabs>
              <w:autoSpaceDE w:val="0"/>
              <w:autoSpaceDN w:val="0"/>
              <w:adjustRightInd w:val="0"/>
              <w:spacing w:after="0" w:line="240" w:lineRule="auto"/>
              <w:ind w:left="346"/>
              <w:jc w:val="both"/>
              <w:rPr>
                <w:rFonts w:ascii="Arial" w:eastAsia="MS Mincho" w:hAnsi="Arial" w:cs="Arial"/>
                <w:sz w:val="21"/>
                <w:szCs w:val="21"/>
                <w:lang w:eastAsia="es-CR"/>
              </w:rPr>
            </w:pPr>
            <w:r w:rsidRPr="00CE41E9">
              <w:rPr>
                <w:rFonts w:ascii="Arial" w:eastAsia="MS Mincho" w:hAnsi="Arial" w:cs="Arial"/>
                <w:sz w:val="21"/>
                <w:szCs w:val="21"/>
                <w:lang w:eastAsia="es-CR"/>
              </w:rPr>
              <w:t>pruebas (si le son solicitadas).</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17. No portar la agenda oficial del Colegio.</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18. Asistir a clases injustificadamente sin el uniforme </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oficial o sin el buzo oficial del Colegio.</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19. Arrojar basura al suelo, en la sala o patio del </w:t>
            </w:r>
          </w:p>
          <w:p w:rsidR="00FF4F5B" w:rsidRPr="00CE41E9" w:rsidRDefault="00FF4F5B" w:rsidP="00FF4F5B">
            <w:pPr>
              <w:widowControl w:val="0"/>
              <w:tabs>
                <w:tab w:val="left" w:pos="284"/>
                <w:tab w:val="left" w:pos="567"/>
              </w:tabs>
              <w:autoSpaceDE w:val="0"/>
              <w:autoSpaceDN w:val="0"/>
              <w:adjustRightInd w:val="0"/>
              <w:spacing w:after="0" w:line="240" w:lineRule="auto"/>
              <w:jc w:val="both"/>
              <w:rPr>
                <w:rFonts w:ascii="Arial" w:eastAsia="MS Mincho" w:hAnsi="Arial" w:cs="Arial"/>
                <w:sz w:val="21"/>
                <w:szCs w:val="21"/>
                <w:lang w:eastAsia="es-CR"/>
              </w:rPr>
            </w:pPr>
            <w:r w:rsidRPr="00CE41E9">
              <w:rPr>
                <w:rFonts w:ascii="Arial" w:eastAsia="MS Mincho" w:hAnsi="Arial" w:cs="Arial"/>
                <w:sz w:val="21"/>
                <w:szCs w:val="21"/>
                <w:lang w:eastAsia="es-CR"/>
              </w:rPr>
              <w:t xml:space="preserve">      Colegio.</w:t>
            </w:r>
          </w:p>
        </w:tc>
        <w:tc>
          <w:tcPr>
            <w:tcW w:w="1842" w:type="dxa"/>
          </w:tcPr>
          <w:p w:rsidR="00FF4F5B" w:rsidRPr="00CE41E9" w:rsidRDefault="00FF4F5B" w:rsidP="00FF4F5B">
            <w:pPr>
              <w:widowControl w:val="0"/>
              <w:tabs>
                <w:tab w:val="left" w:pos="284"/>
                <w:tab w:val="left" w:pos="567"/>
              </w:tabs>
              <w:autoSpaceDE w:val="0"/>
              <w:autoSpaceDN w:val="0"/>
              <w:adjustRightInd w:val="0"/>
              <w:spacing w:after="240" w:line="240" w:lineRule="auto"/>
              <w:jc w:val="center"/>
              <w:rPr>
                <w:rFonts w:ascii="Arial" w:hAnsi="Arial" w:cs="Arial"/>
                <w:b/>
              </w:rPr>
            </w:pPr>
          </w:p>
          <w:p w:rsidR="00FF4F5B" w:rsidRPr="00CE41E9" w:rsidRDefault="00FF4F5B" w:rsidP="00FF4F5B">
            <w:pPr>
              <w:widowControl w:val="0"/>
              <w:tabs>
                <w:tab w:val="left" w:pos="284"/>
                <w:tab w:val="left" w:pos="567"/>
              </w:tabs>
              <w:autoSpaceDE w:val="0"/>
              <w:autoSpaceDN w:val="0"/>
              <w:adjustRightInd w:val="0"/>
              <w:spacing w:after="240" w:line="240" w:lineRule="auto"/>
              <w:jc w:val="center"/>
              <w:rPr>
                <w:rFonts w:ascii="Arial" w:hAnsi="Arial" w:cs="Arial"/>
                <w:b/>
              </w:rPr>
            </w:pPr>
          </w:p>
          <w:p w:rsidR="00FF4F5B" w:rsidRPr="00CE41E9" w:rsidRDefault="00FF4F5B" w:rsidP="00FF4F5B">
            <w:pPr>
              <w:widowControl w:val="0"/>
              <w:tabs>
                <w:tab w:val="left" w:pos="284"/>
                <w:tab w:val="left" w:pos="567"/>
              </w:tabs>
              <w:autoSpaceDE w:val="0"/>
              <w:autoSpaceDN w:val="0"/>
              <w:adjustRightInd w:val="0"/>
              <w:spacing w:after="240" w:line="240" w:lineRule="auto"/>
              <w:jc w:val="center"/>
              <w:rPr>
                <w:rFonts w:ascii="Arial" w:hAnsi="Arial" w:cs="Arial"/>
                <w:b/>
              </w:rPr>
            </w:pPr>
          </w:p>
          <w:p w:rsidR="00FF4F5B" w:rsidRPr="00CE41E9" w:rsidRDefault="00FF4F5B" w:rsidP="00FF4F5B">
            <w:pPr>
              <w:widowControl w:val="0"/>
              <w:tabs>
                <w:tab w:val="left" w:pos="284"/>
                <w:tab w:val="left" w:pos="567"/>
              </w:tabs>
              <w:autoSpaceDE w:val="0"/>
              <w:autoSpaceDN w:val="0"/>
              <w:adjustRightInd w:val="0"/>
              <w:spacing w:after="240" w:line="240" w:lineRule="auto"/>
              <w:jc w:val="center"/>
              <w:rPr>
                <w:rFonts w:ascii="Arial" w:eastAsia="MS Mincho" w:hAnsi="Arial" w:cs="Arial"/>
                <w:b/>
                <w:sz w:val="28"/>
                <w:szCs w:val="28"/>
                <w:lang w:val="es-ES_tradnl" w:eastAsia="es-CR"/>
              </w:rPr>
            </w:pPr>
            <w:r w:rsidRPr="00CE41E9">
              <w:rPr>
                <w:rFonts w:ascii="Arial" w:hAnsi="Arial" w:cs="Arial"/>
                <w:b/>
                <w:sz w:val="28"/>
                <w:szCs w:val="28"/>
              </w:rPr>
              <w:t>LEVES</w:t>
            </w:r>
          </w:p>
        </w:tc>
        <w:tc>
          <w:tcPr>
            <w:tcW w:w="2404" w:type="dxa"/>
          </w:tcPr>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Arial" w:eastAsia="MS Mincho" w:hAnsi="Arial" w:cs="Arial"/>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Arial" w:eastAsia="MS Mincho" w:hAnsi="Arial" w:cs="Arial"/>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Arial" w:eastAsia="MS Mincho" w:hAnsi="Arial" w:cs="Arial"/>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Arial" w:eastAsia="MS Mincho" w:hAnsi="Arial" w:cs="Arial"/>
                <w:sz w:val="20"/>
                <w:szCs w:val="20"/>
                <w:lang w:val="es-ES_tradnl" w:eastAsia="es-CR"/>
              </w:rPr>
            </w:pPr>
            <w:r w:rsidRPr="00CE41E9">
              <w:rPr>
                <w:rFonts w:ascii="Arial" w:eastAsia="MS Mincho" w:hAnsi="Arial" w:cs="Arial"/>
                <w:sz w:val="20"/>
                <w:szCs w:val="20"/>
                <w:lang w:val="es-ES_tradnl" w:eastAsia="es-CR"/>
              </w:rPr>
              <w:t>Se adoptarán algunas de estas</w:t>
            </w:r>
            <w:r w:rsidRPr="00CE41E9">
              <w:rPr>
                <w:rFonts w:ascii="Arial" w:eastAsia="MS Mincho" w:hAnsi="Arial" w:cs="Arial"/>
                <w:lang w:val="es-ES_tradnl" w:eastAsia="es-CR"/>
              </w:rPr>
              <w:t xml:space="preserve"> </w:t>
            </w:r>
            <w:r w:rsidRPr="00CE41E9">
              <w:rPr>
                <w:rFonts w:ascii="Arial" w:eastAsia="MS Mincho" w:hAnsi="Arial" w:cs="Arial"/>
                <w:sz w:val="20"/>
                <w:szCs w:val="20"/>
                <w:lang w:val="es-ES_tradnl" w:eastAsia="es-CR"/>
              </w:rPr>
              <w:t>medidas</w:t>
            </w:r>
            <w:r w:rsidRPr="00CE41E9">
              <w:rPr>
                <w:rFonts w:ascii="Arial" w:eastAsia="MS Mincho" w:hAnsi="Arial" w:cs="Arial"/>
                <w:lang w:val="es-ES_tradnl" w:eastAsia="es-CR"/>
              </w:rPr>
              <w:t>, según el caso:</w:t>
            </w: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sz w:val="20"/>
                <w:szCs w:val="20"/>
                <w:lang w:val="es-ES_tradnl" w:eastAsia="es-CR"/>
              </w:rPr>
            </w:pPr>
            <w:r w:rsidRPr="00CE41E9">
              <w:rPr>
                <w:rFonts w:ascii="Arial" w:eastAsia="MS Mincho" w:hAnsi="Arial" w:cs="Arial"/>
                <w:lang w:val="es-ES_tradnl" w:eastAsia="es-CR"/>
              </w:rPr>
              <w:t>-</w:t>
            </w:r>
            <w:r w:rsidRPr="00CE41E9">
              <w:rPr>
                <w:rFonts w:ascii="Arial" w:eastAsia="MS Mincho" w:hAnsi="Arial" w:cs="Arial"/>
                <w:sz w:val="20"/>
                <w:szCs w:val="20"/>
                <w:lang w:val="es-ES_tradnl" w:eastAsia="es-CR"/>
              </w:rPr>
              <w:t>Amonestación verbal.</w:t>
            </w: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sz w:val="20"/>
                <w:szCs w:val="20"/>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r w:rsidRPr="00CE41E9">
              <w:rPr>
                <w:rFonts w:ascii="Arial" w:eastAsia="MS Mincho" w:hAnsi="Arial" w:cs="Arial"/>
                <w:lang w:val="es-ES_tradnl" w:eastAsia="es-CR"/>
              </w:rPr>
              <w:lastRenderedPageBreak/>
              <w:t>-</w:t>
            </w:r>
            <w:r w:rsidRPr="00CE41E9">
              <w:rPr>
                <w:rFonts w:ascii="Arial" w:eastAsia="MS Mincho" w:hAnsi="Arial" w:cs="Arial"/>
                <w:sz w:val="20"/>
                <w:szCs w:val="20"/>
                <w:lang w:val="es-ES_tradnl" w:eastAsia="es-CR"/>
              </w:rPr>
              <w:t>Amonestación escrita en hoja de vida del</w:t>
            </w:r>
            <w:r w:rsidRPr="00CE41E9">
              <w:rPr>
                <w:rFonts w:ascii="Arial" w:eastAsia="MS Mincho" w:hAnsi="Arial" w:cs="Arial"/>
                <w:lang w:val="es-ES_tradnl" w:eastAsia="es-CR"/>
              </w:rPr>
              <w:t xml:space="preserve"> </w:t>
            </w:r>
            <w:r w:rsidRPr="00CE41E9">
              <w:rPr>
                <w:rFonts w:ascii="Arial" w:eastAsia="MS Mincho" w:hAnsi="Arial" w:cs="Arial"/>
                <w:sz w:val="20"/>
                <w:szCs w:val="20"/>
                <w:lang w:val="es-ES_tradnl" w:eastAsia="es-CR"/>
              </w:rPr>
              <w:t>libro de clases</w:t>
            </w: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r w:rsidRPr="00CE41E9">
              <w:rPr>
                <w:rFonts w:ascii="Arial" w:eastAsia="MS Mincho" w:hAnsi="Arial" w:cs="Arial"/>
                <w:lang w:val="es-ES_tradnl" w:eastAsia="es-CR"/>
              </w:rPr>
              <w:t>-Citación al apoderado por acumulación de faltas leves para comunicar y firmar compromisos de cambio.</w:t>
            </w: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r w:rsidRPr="00CE41E9">
              <w:rPr>
                <w:rFonts w:ascii="Arial" w:eastAsia="MS Mincho" w:hAnsi="Arial" w:cs="Arial"/>
                <w:lang w:val="es-ES_tradnl" w:eastAsia="es-CR"/>
              </w:rPr>
              <w:t>- Firma de advertencia de condicionalidad en caso de repetición de faltas leves.</w:t>
            </w: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r w:rsidRPr="00CE41E9">
              <w:rPr>
                <w:rFonts w:ascii="Arial" w:eastAsia="MS Mincho" w:hAnsi="Arial" w:cs="Arial"/>
                <w:lang w:val="es-ES_tradnl" w:eastAsia="es-CR"/>
              </w:rPr>
              <w:t xml:space="preserve"> </w:t>
            </w:r>
          </w:p>
          <w:p w:rsidR="00FF4F5B" w:rsidRPr="00CE41E9" w:rsidRDefault="00FF4F5B" w:rsidP="0080452D">
            <w:pPr>
              <w:pStyle w:val="Prrafodelista"/>
              <w:widowControl w:val="0"/>
              <w:numPr>
                <w:ilvl w:val="3"/>
                <w:numId w:val="81"/>
              </w:numPr>
              <w:tabs>
                <w:tab w:val="clear" w:pos="2880"/>
                <w:tab w:val="left" w:pos="284"/>
                <w:tab w:val="left" w:pos="567"/>
              </w:tabs>
              <w:autoSpaceDE w:val="0"/>
              <w:autoSpaceDN w:val="0"/>
              <w:adjustRightInd w:val="0"/>
              <w:spacing w:after="240" w:line="276" w:lineRule="auto"/>
              <w:rPr>
                <w:rFonts w:ascii="Arial" w:eastAsia="MS Mincho" w:hAnsi="Arial" w:cs="Arial"/>
                <w:sz w:val="20"/>
                <w:szCs w:val="20"/>
                <w:lang w:val="es-ES_tradnl" w:eastAsia="es-CR"/>
              </w:rPr>
            </w:pPr>
          </w:p>
        </w:tc>
      </w:tr>
      <w:tr w:rsidR="00FF4F5B" w:rsidRPr="00CE41E9" w:rsidTr="00FE6BBA">
        <w:tc>
          <w:tcPr>
            <w:tcW w:w="5955" w:type="dxa"/>
          </w:tcPr>
          <w:p w:rsidR="00FF4F5B" w:rsidRPr="00CE41E9" w:rsidRDefault="00FF4F5B" w:rsidP="00FF4F5B">
            <w:pPr>
              <w:pStyle w:val="Prrafodelista"/>
              <w:spacing w:after="0" w:line="240" w:lineRule="auto"/>
              <w:ind w:left="502"/>
              <w:jc w:val="both"/>
              <w:rPr>
                <w:rFonts w:ascii="Arial" w:hAnsi="Arial" w:cs="Arial"/>
                <w:sz w:val="21"/>
                <w:szCs w:val="21"/>
              </w:rPr>
            </w:pPr>
          </w:p>
          <w:p w:rsidR="00FF4F5B" w:rsidRPr="00CE41E9" w:rsidRDefault="00FF4F5B" w:rsidP="0080452D">
            <w:pPr>
              <w:pStyle w:val="Prrafodelista"/>
              <w:numPr>
                <w:ilvl w:val="0"/>
                <w:numId w:val="84"/>
              </w:numPr>
              <w:spacing w:after="200" w:line="276" w:lineRule="auto"/>
              <w:jc w:val="both"/>
              <w:rPr>
                <w:rFonts w:ascii="Arial" w:hAnsi="Arial" w:cs="Arial"/>
                <w:sz w:val="21"/>
                <w:szCs w:val="21"/>
              </w:rPr>
            </w:pPr>
            <w:r w:rsidRPr="00CE41E9">
              <w:rPr>
                <w:rFonts w:ascii="Arial" w:hAnsi="Arial" w:cs="Arial"/>
                <w:sz w:val="21"/>
                <w:szCs w:val="21"/>
              </w:rPr>
              <w:t>La reiteración de tres faltas leves.</w:t>
            </w:r>
          </w:p>
          <w:p w:rsidR="00FF4F5B" w:rsidRPr="00CE41E9" w:rsidRDefault="00FF4F5B" w:rsidP="0080452D">
            <w:pPr>
              <w:pStyle w:val="Prrafodelista"/>
              <w:numPr>
                <w:ilvl w:val="0"/>
                <w:numId w:val="84"/>
              </w:numPr>
              <w:spacing w:after="200" w:line="276" w:lineRule="auto"/>
              <w:jc w:val="both"/>
              <w:rPr>
                <w:rFonts w:ascii="Arial" w:hAnsi="Arial" w:cs="Arial"/>
                <w:sz w:val="21"/>
                <w:szCs w:val="21"/>
              </w:rPr>
            </w:pPr>
            <w:r w:rsidRPr="00CE41E9">
              <w:rPr>
                <w:rFonts w:ascii="Arial" w:hAnsi="Arial" w:cs="Arial"/>
                <w:sz w:val="21"/>
                <w:szCs w:val="21"/>
              </w:rPr>
              <w:t>Reiteración o reincidencia en el incumplimiento de las normas de funcionamiento interno o de las faltas leves. Acumulación de tres (3) faltas leves.</w:t>
            </w:r>
          </w:p>
          <w:p w:rsidR="00FF4F5B" w:rsidRPr="00CE41E9" w:rsidRDefault="00FF4F5B" w:rsidP="0080452D">
            <w:pPr>
              <w:pStyle w:val="Prrafodelista"/>
              <w:numPr>
                <w:ilvl w:val="0"/>
                <w:numId w:val="84"/>
              </w:numPr>
              <w:spacing w:after="200" w:line="276" w:lineRule="auto"/>
              <w:jc w:val="both"/>
              <w:rPr>
                <w:rFonts w:ascii="Arial" w:hAnsi="Arial" w:cs="Arial"/>
                <w:sz w:val="21"/>
                <w:szCs w:val="21"/>
              </w:rPr>
            </w:pPr>
            <w:r w:rsidRPr="00CE41E9">
              <w:rPr>
                <w:rFonts w:ascii="Arial" w:hAnsi="Arial" w:cs="Arial"/>
                <w:sz w:val="21"/>
                <w:szCs w:val="21"/>
              </w:rPr>
              <w:t>Falsear o corregir calificaciones.</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Faltar sin aviso, ni justificación, a las pruebas de nivel programadas.</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Cometer fraude en las evaluaciones que realiza das; copiar en las pruebas o presentar trabajo que pertenecen a otro estudiante; falsificar firmas o documentos</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Ausentarse de talleres de apoyo (los que se esté inscrito) en que el Liceo ofrezca, tales como reforzamientos, psicopedagogía, programas de integración, entre otros.</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Atrasos reiterados al inicio de la jornada escolar o en medio de ésta.</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No ingresar a clases durante la jornada escolar quedándose</w:t>
            </w:r>
            <w:r w:rsidR="00A37CAA">
              <w:rPr>
                <w:rFonts w:ascii="Arial" w:hAnsi="Arial" w:cs="Arial"/>
                <w:sz w:val="21"/>
                <w:szCs w:val="21"/>
              </w:rPr>
              <w:t xml:space="preserve"> en otras dependencias del colegio</w:t>
            </w:r>
            <w:r w:rsidRPr="00CE41E9">
              <w:rPr>
                <w:rFonts w:ascii="Arial" w:hAnsi="Arial" w:cs="Arial"/>
                <w:sz w:val="21"/>
                <w:szCs w:val="21"/>
              </w:rPr>
              <w:t>.</w:t>
            </w:r>
          </w:p>
          <w:p w:rsidR="00FF4F5B" w:rsidRPr="00CE41E9" w:rsidRDefault="00FF4F5B" w:rsidP="0080452D">
            <w:pPr>
              <w:pStyle w:val="Prrafodelista"/>
              <w:numPr>
                <w:ilvl w:val="0"/>
                <w:numId w:val="84"/>
              </w:numPr>
              <w:spacing w:after="200" w:line="276" w:lineRule="auto"/>
              <w:jc w:val="both"/>
              <w:rPr>
                <w:rFonts w:ascii="Arial" w:hAnsi="Arial" w:cs="Arial"/>
                <w:sz w:val="21"/>
                <w:szCs w:val="21"/>
              </w:rPr>
            </w:pPr>
            <w:r w:rsidRPr="00CE41E9">
              <w:rPr>
                <w:rFonts w:ascii="Arial" w:hAnsi="Arial" w:cs="Arial"/>
                <w:sz w:val="21"/>
                <w:szCs w:val="21"/>
              </w:rPr>
              <w:lastRenderedPageBreak/>
              <w:t>Tener actitudes irrespetuosas, Insultar o descalificar verbal, gestual, o gráficamente a sus pares, apoderados, profesores o miembros del personal. Se incluye todo tipo de descalificación realizado por medios electrónicos o cibernéticos incluyendo las redes sociales de internet.</w:t>
            </w:r>
          </w:p>
          <w:p w:rsidR="00FF4F5B" w:rsidRPr="00CE41E9" w:rsidRDefault="00FF4F5B" w:rsidP="0080452D">
            <w:pPr>
              <w:pStyle w:val="Prrafodelista"/>
              <w:numPr>
                <w:ilvl w:val="0"/>
                <w:numId w:val="84"/>
              </w:numPr>
              <w:spacing w:after="200" w:line="276" w:lineRule="auto"/>
              <w:jc w:val="both"/>
              <w:rPr>
                <w:rFonts w:ascii="Arial" w:hAnsi="Arial" w:cs="Arial"/>
                <w:sz w:val="21"/>
                <w:szCs w:val="21"/>
              </w:rPr>
            </w:pPr>
            <w:r w:rsidRPr="00CE41E9">
              <w:rPr>
                <w:rFonts w:ascii="Arial" w:hAnsi="Arial" w:cs="Arial"/>
                <w:sz w:val="21"/>
                <w:szCs w:val="21"/>
              </w:rPr>
              <w:t>Acariciarse o besarse las parejas en forma efusiva traspasando el límite normal de intimidad de sana convivencia.</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Mostrar una actitud irrespetuosa hacia los actos cívicos, los símbolos patrios y actividades espirituales Adventistas del Colegio, (tales como reírse, conversar, molestar y burlarse de compañeros o quien tenga parte en las actividades).</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Ausentarse de clases, permaneciendo oculto y/o deambulando por los patios, pasillos o dependencias del Colegio sin la debida autorización. o alterar el normal y armonioso desarrollo de la actividad</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Insistir los varones en presentarse al Establecimiento con el pelo largo o con un corte de pelo que no corresponda al reglamentario, largo anterior que no pase la altura de la ceja, largo posterior que no pase el borde superior de la camisa y que el pelo no pase la altura media de las orejas, sin tinturas a pesar de reiteradas observaciones verbales o escritas al respecto.</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Provocar ruidos molestos o realizar acciones que distraigan la realización normal de la clase.</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rPr>
              <w:t>Asistir reiteradamente al Establecimiento con joyas, piercing, aros, cadenas, pulseras, adornos en el cuerpo, cinturones de colores y/o con adornos, etc.</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lang w:val="es-MX" w:eastAsia="es-MX"/>
              </w:rPr>
              <w:t>No mostrar la gentileza, tolerancia, respeto y solidaridad cristianos en las relaciones con los miembros de la comunidad educativa o ajenos a ella.</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lang w:val="es-MX" w:eastAsia="es-MX"/>
              </w:rPr>
              <w:t xml:space="preserve">No comunicar al profesor, al inspector </w:t>
            </w:r>
            <w:r w:rsidR="00776338" w:rsidRPr="00CE41E9">
              <w:rPr>
                <w:rFonts w:ascii="Arial" w:hAnsi="Arial" w:cs="Arial"/>
                <w:sz w:val="21"/>
                <w:szCs w:val="21"/>
                <w:lang w:val="es-MX" w:eastAsia="es-MX"/>
              </w:rPr>
              <w:t>o director</w:t>
            </w:r>
            <w:r w:rsidRPr="00CE41E9">
              <w:rPr>
                <w:rFonts w:ascii="Arial" w:hAnsi="Arial" w:cs="Arial"/>
                <w:sz w:val="21"/>
                <w:szCs w:val="21"/>
                <w:lang w:val="es-MX" w:eastAsia="es-MX"/>
              </w:rPr>
              <w:t xml:space="preserve"> cuando percibe </w:t>
            </w:r>
            <w:r w:rsidR="00776338" w:rsidRPr="00CE41E9">
              <w:rPr>
                <w:rFonts w:ascii="Arial" w:hAnsi="Arial" w:cs="Arial"/>
                <w:sz w:val="21"/>
                <w:szCs w:val="21"/>
                <w:lang w:val="es-MX" w:eastAsia="es-MX"/>
              </w:rPr>
              <w:t>que un</w:t>
            </w:r>
            <w:r w:rsidRPr="00CE41E9">
              <w:rPr>
                <w:rFonts w:ascii="Arial" w:hAnsi="Arial" w:cs="Arial"/>
                <w:sz w:val="21"/>
                <w:szCs w:val="21"/>
                <w:lang w:val="es-MX" w:eastAsia="es-MX"/>
              </w:rPr>
              <w:t xml:space="preserve"> estudiante o él mismo entrare en conflicto con sus iguales.</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lang w:val="es-MX" w:eastAsia="es-MX"/>
              </w:rPr>
              <w:t xml:space="preserve">Plantear sus argumentos irrespetuosamente </w:t>
            </w:r>
            <w:r w:rsidR="00776338" w:rsidRPr="00CE41E9">
              <w:rPr>
                <w:rFonts w:ascii="Arial" w:hAnsi="Arial" w:cs="Arial"/>
                <w:sz w:val="21"/>
                <w:szCs w:val="21"/>
                <w:lang w:val="es-MX" w:eastAsia="es-MX"/>
              </w:rPr>
              <w:t>en las</w:t>
            </w:r>
            <w:r w:rsidRPr="00CE41E9">
              <w:rPr>
                <w:rFonts w:ascii="Arial" w:hAnsi="Arial" w:cs="Arial"/>
                <w:sz w:val="21"/>
                <w:szCs w:val="21"/>
                <w:lang w:val="es-MX" w:eastAsia="es-MX"/>
              </w:rPr>
              <w:t xml:space="preserve"> instancias correspondientes y sin </w:t>
            </w:r>
            <w:r w:rsidR="00776338" w:rsidRPr="00CE41E9">
              <w:rPr>
                <w:rFonts w:ascii="Arial" w:hAnsi="Arial" w:cs="Arial"/>
                <w:sz w:val="21"/>
                <w:szCs w:val="21"/>
                <w:lang w:val="es-MX" w:eastAsia="es-MX"/>
              </w:rPr>
              <w:t>respetar el</w:t>
            </w:r>
            <w:r w:rsidRPr="00CE41E9">
              <w:rPr>
                <w:rFonts w:ascii="Arial" w:hAnsi="Arial" w:cs="Arial"/>
                <w:sz w:val="21"/>
                <w:szCs w:val="21"/>
                <w:lang w:val="es-MX" w:eastAsia="es-MX"/>
              </w:rPr>
              <w:t xml:space="preserve"> conducto regular correspondiente.</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lang w:val="es-MX" w:eastAsia="es-MX"/>
              </w:rPr>
              <w:t xml:space="preserve">Demostrar poca honestidad en relación con la propiedad ajena, sea de cualquier miembro de la comunidad </w:t>
            </w:r>
            <w:r w:rsidR="00776338" w:rsidRPr="00CE41E9">
              <w:rPr>
                <w:rFonts w:ascii="Arial" w:hAnsi="Arial" w:cs="Arial"/>
                <w:sz w:val="21"/>
                <w:szCs w:val="21"/>
                <w:lang w:val="es-MX" w:eastAsia="es-MX"/>
              </w:rPr>
              <w:t>educativa o</w:t>
            </w:r>
            <w:r w:rsidRPr="00CE41E9">
              <w:rPr>
                <w:rFonts w:ascii="Arial" w:hAnsi="Arial" w:cs="Arial"/>
                <w:sz w:val="21"/>
                <w:szCs w:val="21"/>
                <w:lang w:val="es-MX" w:eastAsia="es-MX"/>
              </w:rPr>
              <w:t xml:space="preserve"> de fuera de ella.</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lang w:val="es-MX" w:eastAsia="es-MX"/>
              </w:rPr>
              <w:t xml:space="preserve">Evitar la </w:t>
            </w:r>
            <w:r w:rsidR="00776338" w:rsidRPr="00CE41E9">
              <w:rPr>
                <w:rFonts w:ascii="Arial" w:hAnsi="Arial" w:cs="Arial"/>
                <w:sz w:val="21"/>
                <w:szCs w:val="21"/>
                <w:lang w:val="es-MX" w:eastAsia="es-MX"/>
              </w:rPr>
              <w:t>entrega, a</w:t>
            </w:r>
            <w:r w:rsidRPr="00CE41E9">
              <w:rPr>
                <w:rFonts w:ascii="Arial" w:hAnsi="Arial" w:cs="Arial"/>
                <w:sz w:val="21"/>
                <w:szCs w:val="21"/>
                <w:lang w:val="es-MX" w:eastAsia="es-MX"/>
              </w:rPr>
              <w:t xml:space="preserve"> la autoridad pertinente del Colegio, de todo objeto ajeno que se encuentra en la sala o algún espacio de la escuela.</w:t>
            </w:r>
          </w:p>
          <w:p w:rsidR="00FF4F5B" w:rsidRPr="00CE41E9" w:rsidRDefault="00776338"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lang w:val="es-MX" w:eastAsia="es-MX"/>
              </w:rPr>
              <w:t>Intervenir, rayando</w:t>
            </w:r>
            <w:r w:rsidR="00FF4F5B" w:rsidRPr="00CE41E9">
              <w:rPr>
                <w:rFonts w:ascii="Arial" w:hAnsi="Arial" w:cs="Arial"/>
                <w:sz w:val="21"/>
                <w:szCs w:val="21"/>
                <w:lang w:val="es-MX" w:eastAsia="es-MX"/>
              </w:rPr>
              <w:t xml:space="preserve"> o alterando texto, </w:t>
            </w:r>
            <w:r w:rsidR="00FF4F5B" w:rsidRPr="00CE41E9">
              <w:rPr>
                <w:rFonts w:ascii="Arial" w:hAnsi="Arial" w:cs="Arial"/>
                <w:sz w:val="21"/>
                <w:szCs w:val="21"/>
                <w:lang w:eastAsia="es-MX"/>
              </w:rPr>
              <w:t xml:space="preserve">los documentos oficiales del colegio, en especial, el libro de clases, </w:t>
            </w:r>
            <w:r w:rsidR="00FF4F5B" w:rsidRPr="00CE41E9">
              <w:rPr>
                <w:rFonts w:ascii="Arial" w:hAnsi="Arial" w:cs="Arial"/>
                <w:sz w:val="21"/>
                <w:szCs w:val="21"/>
                <w:lang w:eastAsia="es-MX"/>
              </w:rPr>
              <w:lastRenderedPageBreak/>
              <w:t>carpetas y cualquier otro documento de uso exclusivo de profesores o personal administrativo.</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lang w:eastAsia="es-MX"/>
              </w:rPr>
              <w:t xml:space="preserve">No </w:t>
            </w:r>
            <w:r w:rsidR="00776338" w:rsidRPr="00CE41E9">
              <w:rPr>
                <w:rFonts w:ascii="Arial" w:hAnsi="Arial" w:cs="Arial"/>
                <w:sz w:val="21"/>
                <w:szCs w:val="21"/>
                <w:lang w:eastAsia="es-MX"/>
              </w:rPr>
              <w:t>velar por</w:t>
            </w:r>
            <w:r w:rsidRPr="00CE41E9">
              <w:rPr>
                <w:rFonts w:ascii="Arial" w:hAnsi="Arial" w:cs="Arial"/>
                <w:sz w:val="21"/>
                <w:szCs w:val="21"/>
                <w:lang w:eastAsia="es-MX"/>
              </w:rPr>
              <w:t xml:space="preserve"> la seguridad personal y colectiva, exponiéndose (se) a situaciones de riesgo.</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rPr>
              <w:t>Uso inapropiado de alguno de los elementos computacionales del Establecimiento, de acuerdo con lo establecido en las normas de uso del laboratorio.</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rPr>
              <w:t>Deteriorar, pintar o rayar cualquier instalación muebles o inmuebles del Establecimiento.</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rPr>
              <w:t>Escribir o pegar carteles en paredes, techos, pisos u otros lugares del Liceo que contengan frases, oraciones o expresiones ofensivas y/o denigrantes referidas a cualquier persona del Establecimiento.</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rPr>
              <w:t>Negarse a decir su nombre o dar uno distinto.</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rPr>
              <w:t>Dedicarse al comercio de cualquier tipo, dentro del establecimiento sin autorización.</w:t>
            </w:r>
          </w:p>
          <w:p w:rsidR="00FF4F5B" w:rsidRPr="00CE41E9" w:rsidRDefault="00FF4F5B" w:rsidP="0080452D">
            <w:pPr>
              <w:pStyle w:val="Prrafodelista"/>
              <w:numPr>
                <w:ilvl w:val="0"/>
                <w:numId w:val="84"/>
              </w:numPr>
              <w:autoSpaceDE w:val="0"/>
              <w:autoSpaceDN w:val="0"/>
              <w:adjustRightInd w:val="0"/>
              <w:spacing w:after="200" w:line="276" w:lineRule="auto"/>
              <w:jc w:val="both"/>
              <w:rPr>
                <w:rFonts w:ascii="Arial" w:hAnsi="Arial" w:cs="Arial"/>
                <w:bCs/>
                <w:sz w:val="21"/>
                <w:szCs w:val="21"/>
              </w:rPr>
            </w:pPr>
            <w:r w:rsidRPr="00CE41E9">
              <w:rPr>
                <w:rFonts w:ascii="Arial" w:hAnsi="Arial" w:cs="Arial"/>
                <w:sz w:val="21"/>
                <w:szCs w:val="21"/>
                <w:lang w:eastAsia="es-MX"/>
              </w:rPr>
              <w:t>No acatar las normas de seguridad establecidas y participa desordenadamente en los operativos de seguridad escolar.</w:t>
            </w:r>
          </w:p>
        </w:tc>
        <w:tc>
          <w:tcPr>
            <w:tcW w:w="1842" w:type="dxa"/>
          </w:tcPr>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MS Mincho" w:eastAsia="MS Mincho" w:hAnsi="MS Mincho" w:cs="MS Mincho"/>
                <w:sz w:val="24"/>
                <w:szCs w:val="24"/>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MS Mincho" w:eastAsia="MS Mincho" w:hAnsi="MS Mincho" w:cs="MS Mincho"/>
                <w:sz w:val="24"/>
                <w:szCs w:val="24"/>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MS Mincho" w:eastAsia="MS Mincho" w:hAnsi="MS Mincho" w:cs="MS Mincho"/>
                <w:sz w:val="24"/>
                <w:szCs w:val="24"/>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MS Mincho" w:eastAsia="MS Mincho" w:hAnsi="MS Mincho" w:cs="MS Mincho"/>
                <w:sz w:val="24"/>
                <w:szCs w:val="24"/>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Arial" w:eastAsia="MS Mincho" w:hAnsi="Arial" w:cs="Arial"/>
                <w:b/>
                <w:sz w:val="28"/>
                <w:szCs w:val="28"/>
                <w:lang w:val="es-ES_tradnl" w:eastAsia="es-CR"/>
              </w:rPr>
            </w:pPr>
            <w:r w:rsidRPr="00CE41E9">
              <w:rPr>
                <w:rFonts w:ascii="Arial" w:eastAsia="MS Mincho" w:hAnsi="Arial" w:cs="Arial"/>
                <w:b/>
                <w:sz w:val="28"/>
                <w:szCs w:val="28"/>
                <w:lang w:val="es-ES_tradnl" w:eastAsia="es-CR"/>
              </w:rPr>
              <w:t>GRAVES</w:t>
            </w:r>
          </w:p>
        </w:tc>
        <w:tc>
          <w:tcPr>
            <w:tcW w:w="2404" w:type="dxa"/>
          </w:tcPr>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MS Mincho" w:eastAsia="MS Mincho" w:hAnsi="MS Mincho" w:cs="MS Mincho"/>
                <w:sz w:val="24"/>
                <w:szCs w:val="24"/>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MS Mincho" w:eastAsia="MS Mincho" w:hAnsi="MS Mincho" w:cs="MS Mincho"/>
                <w:sz w:val="24"/>
                <w:szCs w:val="24"/>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Arial" w:eastAsia="MS Mincho" w:hAnsi="Arial" w:cs="Arial"/>
                <w:sz w:val="20"/>
                <w:szCs w:val="20"/>
                <w:lang w:val="es-ES_tradnl" w:eastAsia="es-CR"/>
              </w:rPr>
            </w:pPr>
            <w:r w:rsidRPr="00CE41E9">
              <w:rPr>
                <w:rFonts w:ascii="Arial" w:eastAsia="MS Mincho" w:hAnsi="Arial" w:cs="Arial"/>
                <w:sz w:val="20"/>
                <w:szCs w:val="20"/>
                <w:lang w:val="es-ES_tradnl" w:eastAsia="es-CR"/>
              </w:rPr>
              <w:t>Se adoptarán algunas de estas</w:t>
            </w:r>
            <w:r w:rsidRPr="00CE41E9">
              <w:rPr>
                <w:rFonts w:ascii="Arial" w:eastAsia="MS Mincho" w:hAnsi="Arial" w:cs="Arial"/>
                <w:lang w:val="es-ES_tradnl" w:eastAsia="es-CR"/>
              </w:rPr>
              <w:t xml:space="preserve"> </w:t>
            </w:r>
            <w:r w:rsidRPr="00CE41E9">
              <w:rPr>
                <w:rFonts w:ascii="Arial" w:eastAsia="MS Mincho" w:hAnsi="Arial" w:cs="Arial"/>
                <w:sz w:val="20"/>
                <w:szCs w:val="20"/>
                <w:lang w:val="es-ES_tradnl" w:eastAsia="es-CR"/>
              </w:rPr>
              <w:t>medidas</w:t>
            </w:r>
            <w:r w:rsidRPr="00CE41E9">
              <w:rPr>
                <w:rFonts w:ascii="Arial" w:eastAsia="MS Mincho" w:hAnsi="Arial" w:cs="Arial"/>
                <w:lang w:val="es-ES_tradnl" w:eastAsia="es-CR"/>
              </w:rPr>
              <w:t>, según el caso:</w:t>
            </w:r>
          </w:p>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MS Mincho" w:eastAsia="MS Mincho" w:hAnsi="MS Mincho" w:cs="MS Mincho"/>
                <w:sz w:val="24"/>
                <w:szCs w:val="24"/>
                <w:lang w:val="es-ES_tradnl" w:eastAsia="es-CR"/>
              </w:rPr>
            </w:pPr>
          </w:p>
          <w:p w:rsidR="00FF4F5B" w:rsidRPr="00CE41E9" w:rsidRDefault="00FF4F5B" w:rsidP="00FF4F5B">
            <w:pPr>
              <w:spacing w:after="0" w:line="240" w:lineRule="auto"/>
              <w:rPr>
                <w:rFonts w:ascii="Arial" w:eastAsia="MS Mincho" w:hAnsi="Arial" w:cs="Arial"/>
                <w:lang w:val="es-ES_tradnl" w:eastAsia="es-CR"/>
              </w:rPr>
            </w:pPr>
            <w:r w:rsidRPr="00CE41E9">
              <w:rPr>
                <w:rFonts w:ascii="Arial" w:eastAsia="MS Mincho" w:hAnsi="Arial" w:cs="Arial"/>
                <w:lang w:val="es-ES_tradnl" w:eastAsia="es-CR"/>
              </w:rPr>
              <w:t xml:space="preserve">- </w:t>
            </w:r>
            <w:r w:rsidRPr="00CE41E9">
              <w:rPr>
                <w:rFonts w:ascii="Arial" w:eastAsia="MS Mincho" w:hAnsi="Arial" w:cs="Arial"/>
                <w:sz w:val="20"/>
                <w:szCs w:val="20"/>
                <w:lang w:val="es-ES_tradnl" w:eastAsia="es-CR"/>
              </w:rPr>
              <w:t xml:space="preserve">Registro </w:t>
            </w:r>
            <w:r w:rsidRPr="00CE41E9">
              <w:rPr>
                <w:rFonts w:ascii="Arial" w:eastAsia="MS Mincho" w:hAnsi="Arial" w:cs="Arial"/>
                <w:lang w:val="es-ES_tradnl" w:eastAsia="es-CR"/>
              </w:rPr>
              <w:t>de falta en el libro de clases.</w:t>
            </w:r>
          </w:p>
          <w:p w:rsidR="00FF4F5B" w:rsidRPr="00CE41E9" w:rsidRDefault="00FF4F5B" w:rsidP="00FF4F5B">
            <w:pPr>
              <w:spacing w:after="0" w:line="240" w:lineRule="auto"/>
              <w:rPr>
                <w:rFonts w:ascii="Arial" w:eastAsia="MS Mincho" w:hAnsi="Arial" w:cs="Arial"/>
                <w:lang w:val="es-ES_tradnl" w:eastAsia="es-CR"/>
              </w:rPr>
            </w:pPr>
            <w:r w:rsidRPr="00CE41E9">
              <w:rPr>
                <w:rFonts w:ascii="Arial" w:eastAsia="MS Mincho" w:hAnsi="Arial" w:cs="Arial"/>
                <w:lang w:val="es-ES_tradnl" w:eastAsia="es-CR"/>
              </w:rPr>
              <w:t>-Comunicar por escrito al apoderado.</w:t>
            </w:r>
          </w:p>
          <w:p w:rsidR="00FF4F5B" w:rsidRPr="00CE41E9" w:rsidRDefault="00FF4F5B" w:rsidP="00FF4F5B">
            <w:pPr>
              <w:spacing w:after="0" w:line="240" w:lineRule="auto"/>
              <w:rPr>
                <w:rFonts w:ascii="Arial" w:eastAsia="MS Mincho" w:hAnsi="Arial" w:cs="Arial"/>
                <w:lang w:val="es-ES_tradnl" w:eastAsia="es-CR"/>
              </w:rPr>
            </w:pPr>
            <w:r w:rsidRPr="00CE41E9">
              <w:rPr>
                <w:rFonts w:ascii="Arial" w:eastAsia="MS Mincho" w:hAnsi="Arial" w:cs="Arial"/>
                <w:lang w:val="es-ES_tradnl" w:eastAsia="es-CR"/>
              </w:rPr>
              <w:t>- Citación de apoderado cuando se reitere las faltas graves y firmar acuerdos de cambio.</w:t>
            </w:r>
          </w:p>
          <w:p w:rsidR="00FF4F5B" w:rsidRPr="00CE41E9" w:rsidRDefault="00FF4F5B" w:rsidP="00FF4F5B">
            <w:pPr>
              <w:spacing w:after="0" w:line="240" w:lineRule="auto"/>
              <w:rPr>
                <w:rFonts w:ascii="Arial" w:eastAsia="MS Mincho" w:hAnsi="Arial" w:cs="Arial"/>
                <w:lang w:val="es-ES_tradnl" w:eastAsia="es-CR"/>
              </w:rPr>
            </w:pPr>
            <w:r w:rsidRPr="00CE41E9">
              <w:rPr>
                <w:rFonts w:ascii="Arial" w:eastAsia="MS Mincho" w:hAnsi="Arial" w:cs="Arial"/>
                <w:lang w:val="es-ES_tradnl" w:eastAsia="es-CR"/>
              </w:rPr>
              <w:lastRenderedPageBreak/>
              <w:t xml:space="preserve">- Plan de apoyo y derivaciones para el </w:t>
            </w:r>
            <w:r w:rsidR="00776338" w:rsidRPr="00CE41E9">
              <w:rPr>
                <w:rFonts w:ascii="Arial" w:eastAsia="MS Mincho" w:hAnsi="Arial" w:cs="Arial"/>
                <w:lang w:val="es-ES_tradnl" w:eastAsia="es-CR"/>
              </w:rPr>
              <w:t>alumno. (</w:t>
            </w:r>
            <w:r w:rsidRPr="00CE41E9">
              <w:rPr>
                <w:rFonts w:ascii="Arial" w:eastAsia="MS Mincho" w:hAnsi="Arial" w:cs="Arial"/>
                <w:lang w:val="es-ES_tradnl" w:eastAsia="es-CR"/>
              </w:rPr>
              <w:t>Convivencia Escolar, Psicóloga, Capellanía e Inspector general)</w:t>
            </w:r>
          </w:p>
          <w:p w:rsidR="00FF4F5B" w:rsidRPr="00CE41E9" w:rsidRDefault="00FF4F5B" w:rsidP="00FF4F5B">
            <w:pPr>
              <w:spacing w:after="0" w:line="240" w:lineRule="auto"/>
              <w:rPr>
                <w:rFonts w:ascii="Arial" w:eastAsia="MS Mincho" w:hAnsi="Arial" w:cs="Arial"/>
                <w:lang w:val="es-ES_tradnl" w:eastAsia="es-CR"/>
              </w:rPr>
            </w:pPr>
            <w:r w:rsidRPr="00CE41E9">
              <w:rPr>
                <w:rFonts w:ascii="Arial" w:eastAsia="MS Mincho" w:hAnsi="Arial" w:cs="Arial"/>
                <w:lang w:val="es-ES_tradnl" w:eastAsia="es-CR"/>
              </w:rPr>
              <w:t>-Servicio comunitario (limpieza de algún espacio del establecimiento, ordenar material de biblioteca, durante el recreo) paralelo al seguimiento de apoyo del estudiante</w:t>
            </w:r>
          </w:p>
          <w:p w:rsidR="00FF4F5B" w:rsidRPr="00CE41E9" w:rsidRDefault="00FF4F5B" w:rsidP="00FF4F5B">
            <w:pPr>
              <w:spacing w:after="0" w:line="240" w:lineRule="auto"/>
              <w:rPr>
                <w:rFonts w:ascii="Arial" w:eastAsia="MS Mincho" w:hAnsi="Arial" w:cs="Arial"/>
                <w:lang w:val="es-ES_tradnl" w:eastAsia="es-CR"/>
              </w:rPr>
            </w:pPr>
          </w:p>
          <w:p w:rsidR="00FF4F5B" w:rsidRPr="00CE41E9" w:rsidRDefault="00FF4F5B" w:rsidP="00FF4F5B">
            <w:pPr>
              <w:spacing w:after="0" w:line="240" w:lineRule="auto"/>
              <w:rPr>
                <w:rFonts w:ascii="Arial" w:eastAsia="MS Mincho" w:hAnsi="Arial" w:cs="Arial"/>
                <w:sz w:val="20"/>
                <w:szCs w:val="20"/>
                <w:lang w:val="es-ES_tradnl" w:eastAsia="es-CR"/>
              </w:rPr>
            </w:pPr>
            <w:r w:rsidRPr="00CE41E9">
              <w:rPr>
                <w:rFonts w:ascii="Arial" w:eastAsia="MS Mincho" w:hAnsi="Arial" w:cs="Arial"/>
                <w:lang w:val="es-ES_tradnl" w:eastAsia="es-CR"/>
              </w:rPr>
              <w:t>-Servicio pedagógicos: preparación de material o temas relacionados con la falta, supervisado por un funcionario de la escuela.</w:t>
            </w:r>
          </w:p>
        </w:tc>
      </w:tr>
      <w:tr w:rsidR="00FF4F5B" w:rsidRPr="00CE41E9" w:rsidTr="00FE6BBA">
        <w:tc>
          <w:tcPr>
            <w:tcW w:w="5955" w:type="dxa"/>
          </w:tcPr>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lastRenderedPageBreak/>
              <w:t>La reiteración de tres faltas graves</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 xml:space="preserve">Atentar contra la integridad física, golpear o ejercer violencia en contra de sus profesores, funcionarios del Colegio, </w:t>
            </w:r>
            <w:r w:rsidR="00776338" w:rsidRPr="00CE41E9">
              <w:rPr>
                <w:rFonts w:ascii="Arial" w:hAnsi="Arial" w:cs="Arial"/>
                <w:sz w:val="21"/>
                <w:szCs w:val="21"/>
              </w:rPr>
              <w:t>compañeros. o miembro</w:t>
            </w:r>
            <w:r w:rsidRPr="00CE41E9">
              <w:rPr>
                <w:rFonts w:ascii="Arial" w:hAnsi="Arial" w:cs="Arial"/>
                <w:sz w:val="21"/>
                <w:szCs w:val="21"/>
              </w:rPr>
              <w:t xml:space="preserve"> de la comunidad educativa o visitas.</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 xml:space="preserve">Provocar deliberadamente destrozos, rayados o deterioro a la infraestructura e instalaciones del Colegio y del Templo (salas de clases, baños, sanitarios, patios, sistema eléctrico, mobiliario, pizarrón, ventanas, vidrios, puertas, cerraduras, etc.) o de particulares (cuadernos u otros útiles de uso escolar), se incluye cualquier bien que pertenezca a un integrante del cuerpo de funcionarios del colegio. El o los autores de dichos actos no podrán ingresar a clases hasta que los daños o destrozos sean reparados o repuestos. </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 xml:space="preserve">Ingresar, portar material inflamable o armas de cualquier tipo originales o hechizas al establecimiento escolar o en una actividad organizada por el Liceo fuera de su recinto. </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Fabricar y/o hacer uso de diferentes tipos de "bombas"; entre otras, de ruido, de agua, explosivas, etc.</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Adulterar o falsificar documentos oficiales, tales como: certificado de estudios, informes de evaluación, agenda escolar, comunicación del apoderado, libro de clases, certificado de nacimiento, certificado médico, pases escolares u otros.</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 xml:space="preserve">Abrir, registrar, sustraer o destruir física o computacionalmente correspondencia, documentación, </w:t>
            </w:r>
            <w:r w:rsidRPr="00CE41E9">
              <w:rPr>
                <w:rFonts w:ascii="Arial" w:hAnsi="Arial" w:cs="Arial"/>
                <w:sz w:val="21"/>
                <w:szCs w:val="21"/>
              </w:rPr>
              <w:lastRenderedPageBreak/>
              <w:t>archivos o antecedentes de cualquier miembro de la comunidad educativa.</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La destrucción intencional (quemar, romper, dañar) de la infraestructura o bienes del Liceo, de cualquier miembro de la comunidad educativa, o de terceros que se encuentren de visita en las instalaciones del mismo.</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 xml:space="preserve">Amedrentar, amenazar, chantajear, intimidar, hostigar, acosar o burlarse de un estudiante u otro miembro de la comunidad educativa. </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 xml:space="preserve"> Fotografiar, grabar voces o video a personas de la comunidad escolar sin su consentimiento y para fines que vulneren su intimidad o dignidad personal o familiar.</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Utilizar cualquier medio de comunicación, las redes sociales, u otro para agredir, amenazar, violentar o degradar la imagen de las personas que conforman la comunidad educativa o el establecimiento mismo.</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Exhibir, transmitir o difundir por medios tecnológicos cualquier conducta de maltrato escolar que involucre a algún miembro de la comunidad educativa.</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 xml:space="preserve">Acoso escolar o </w:t>
            </w:r>
            <w:proofErr w:type="spellStart"/>
            <w:r w:rsidRPr="00CE41E9">
              <w:rPr>
                <w:rFonts w:ascii="Arial" w:hAnsi="Arial" w:cs="Arial"/>
                <w:sz w:val="21"/>
                <w:szCs w:val="21"/>
              </w:rPr>
              <w:t>Bullying</w:t>
            </w:r>
            <w:proofErr w:type="spellEnd"/>
            <w:r w:rsidRPr="00CE41E9">
              <w:rPr>
                <w:rFonts w:ascii="Arial" w:hAnsi="Arial" w:cs="Arial"/>
                <w:sz w:val="21"/>
                <w:szCs w:val="21"/>
              </w:rPr>
              <w:t xml:space="preserve"> a otro u </w:t>
            </w:r>
            <w:r w:rsidR="00776338" w:rsidRPr="00CE41E9">
              <w:rPr>
                <w:rFonts w:ascii="Arial" w:hAnsi="Arial" w:cs="Arial"/>
                <w:sz w:val="21"/>
                <w:szCs w:val="21"/>
              </w:rPr>
              <w:t>otros estudiantes</w:t>
            </w:r>
            <w:r w:rsidR="00776338">
              <w:rPr>
                <w:rFonts w:ascii="Arial" w:hAnsi="Arial" w:cs="Arial"/>
                <w:sz w:val="21"/>
                <w:szCs w:val="21"/>
              </w:rPr>
              <w:t xml:space="preserve"> </w:t>
            </w:r>
            <w:r w:rsidRPr="00CE41E9">
              <w:rPr>
                <w:rFonts w:ascii="Arial" w:hAnsi="Arial" w:cs="Arial"/>
                <w:sz w:val="21"/>
                <w:szCs w:val="21"/>
              </w:rPr>
              <w:t>por cualquier medio, dentro o fuera del establecimiento. (Amedrentamiento reiterado, sistemático y asimétrico)</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Proferir insultos o garabatos, hacer gestos groseros o amenazantes, ofender o agredir verbal o psicológicamente a cualquier miembro de la comunidad educativa.</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Discriminar a un integrante de la comunidad educativa, ya sea por su condición social, situación económica, religión, pensamiento político o filosófico, ascendencia étnica, nombre, nacionalidad, orientación sexual, discapacidad o apariencia física, entre otros.</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Portar, traficar, consumir y/o promover el consumo de cualquier tipo de drogas, estimulantes, bebidas alcohólicas, tanto dentro del establecimiento como en sus inmediaciones.</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Faltar a la moral y a las buenas costumbres, tales como: tener relaciones sexuales dentro del colegio, hacer gestos y/o plasmar dibujos, grafitis o escrituras obscenas en cuadernos, escritorios, paredes o en cualquier lugar al interior o exterior del colegio, portar material de tipo erótico y/o pornográfico.</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Portar o hacer uso indebido de objetos punzantes, cortantes, armas, material explosivo, inflamable o de otra naturaleza que ponga en peligro su seguridad y de otras personas y/o el Colegio.</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 xml:space="preserve">Demostrar una conducta deshonesta en el cumplimiento de sus deberes evidenciada en la copia o plagio de trabajos académicos y evaluaciones u otro requerimiento </w:t>
            </w:r>
            <w:r w:rsidRPr="00CE41E9">
              <w:rPr>
                <w:rFonts w:ascii="Arial" w:hAnsi="Arial" w:cs="Arial"/>
                <w:sz w:val="21"/>
                <w:szCs w:val="21"/>
              </w:rPr>
              <w:lastRenderedPageBreak/>
              <w:t>solicitado, sin apegarse a los valores sostenidos por el establecimiento.</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Retener indebidamente materiales del Colegio, tales como libros, textos escolares, implementos deportivos, materiales de laboratorio y/o talleres u otros.</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Negarse a rendir pruebas o controles en las cuales ha existido previo aviso y se han pasado la totalidad de los contenidos.</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Abandonar el Colegio en horas de clases sin autorización o en horarios no autorizados.</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Acceder o salir del Colegio por lugares no habilitados.</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Portar cigarrillos y/o fumar dentro o en las cercanías del Colegio con o sin uniforme, o en otros lugares donde se realicen actividades del Colegio.</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Ingerir y/o portar bebidas alcohólicas dentro o en las cercanías del Colegio con o sin uniforme, o en otros lugares donde se realicen actividades del Colegio.</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 xml:space="preserve">Sustraer objetos, dinero o bienes del Colegio, compañeros y/o personal del Establecimiento. </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Comprometer seriamente el prestigio del Colegio participando de cualquier tipo de ideología contraria a la Filosofía Educacional Adventista, movimientos sociales que promuevan cualquier forma de protesta, marchas que no sean organizadas o patrocinadas por la institución, paros comunales o nacionales, ocupaciones ilegales de propiedades privadas incluyendo establecimientos educacionales, pandillas o grupos y manifestaciones antisociales o subversivas.</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Mantener dentro del establecimiento prácticas de carácter espiritista, sea a través de juegos u otras prácticas de este tipo.</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 xml:space="preserve">La conducta irrespetuosa e irreverente durante las horas dedicadas a la devoción religiosa, sea en la sala de clases o cualquier lugar donde se lleve a cabo y esté representando a la Unidad Educativa.  </w:t>
            </w:r>
          </w:p>
          <w:p w:rsidR="00FF4F5B" w:rsidRPr="00CE41E9" w:rsidRDefault="00FF4F5B" w:rsidP="0080452D">
            <w:pPr>
              <w:pStyle w:val="Prrafodelista"/>
              <w:numPr>
                <w:ilvl w:val="1"/>
                <w:numId w:val="84"/>
              </w:numPr>
              <w:autoSpaceDE w:val="0"/>
              <w:autoSpaceDN w:val="0"/>
              <w:adjustRightInd w:val="0"/>
              <w:spacing w:after="200" w:line="276" w:lineRule="auto"/>
              <w:jc w:val="both"/>
              <w:rPr>
                <w:rFonts w:ascii="Arial" w:hAnsi="Arial" w:cs="Arial"/>
                <w:sz w:val="21"/>
                <w:szCs w:val="21"/>
              </w:rPr>
            </w:pPr>
            <w:r w:rsidRPr="00CE41E9">
              <w:rPr>
                <w:rFonts w:ascii="Arial" w:hAnsi="Arial" w:cs="Arial"/>
                <w:sz w:val="21"/>
                <w:szCs w:val="21"/>
              </w:rPr>
              <w:t>El acoso escolar, abuso sexual.</w:t>
            </w:r>
          </w:p>
        </w:tc>
        <w:tc>
          <w:tcPr>
            <w:tcW w:w="1842" w:type="dxa"/>
          </w:tcPr>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MS Mincho" w:eastAsia="MS Mincho" w:hAnsi="MS Mincho" w:cs="MS Mincho"/>
                <w:sz w:val="24"/>
                <w:szCs w:val="24"/>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MS Mincho" w:eastAsia="MS Mincho" w:hAnsi="MS Mincho" w:cs="MS Mincho"/>
                <w:sz w:val="24"/>
                <w:szCs w:val="24"/>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MS Mincho" w:eastAsia="MS Mincho" w:hAnsi="MS Mincho" w:cs="MS Mincho"/>
                <w:sz w:val="24"/>
                <w:szCs w:val="24"/>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MS Mincho" w:eastAsia="MS Mincho" w:hAnsi="MS Mincho" w:cs="MS Mincho"/>
                <w:sz w:val="24"/>
                <w:szCs w:val="24"/>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jc w:val="center"/>
              <w:rPr>
                <w:rFonts w:ascii="Arial" w:eastAsia="MS Mincho" w:hAnsi="Arial" w:cs="Arial"/>
                <w:b/>
                <w:sz w:val="28"/>
                <w:szCs w:val="28"/>
                <w:lang w:val="es-ES_tradnl" w:eastAsia="es-CR"/>
              </w:rPr>
            </w:pPr>
            <w:r w:rsidRPr="00CE41E9">
              <w:rPr>
                <w:rFonts w:ascii="Arial" w:eastAsia="MS Mincho" w:hAnsi="Arial" w:cs="Arial"/>
                <w:b/>
                <w:sz w:val="28"/>
                <w:szCs w:val="28"/>
                <w:lang w:val="es-ES_tradnl" w:eastAsia="es-CR"/>
              </w:rPr>
              <w:t>MUY GRAVES</w:t>
            </w:r>
          </w:p>
        </w:tc>
        <w:tc>
          <w:tcPr>
            <w:tcW w:w="2404" w:type="dxa"/>
          </w:tcPr>
          <w:p w:rsidR="00FF4F5B" w:rsidRPr="00CE41E9" w:rsidRDefault="00FF4F5B" w:rsidP="00FF4F5B">
            <w:pPr>
              <w:widowControl w:val="0"/>
              <w:tabs>
                <w:tab w:val="left" w:pos="284"/>
                <w:tab w:val="left" w:pos="567"/>
              </w:tabs>
              <w:autoSpaceDE w:val="0"/>
              <w:autoSpaceDN w:val="0"/>
              <w:adjustRightInd w:val="0"/>
              <w:spacing w:after="240" w:line="240" w:lineRule="auto"/>
              <w:jc w:val="both"/>
              <w:rPr>
                <w:rFonts w:ascii="MS Mincho" w:eastAsia="MS Mincho" w:hAnsi="MS Mincho" w:cs="MS Mincho"/>
                <w:sz w:val="24"/>
                <w:szCs w:val="24"/>
                <w:lang w:val="es-ES_tradnl" w:eastAsia="es-CR"/>
              </w:rPr>
            </w:pPr>
          </w:p>
          <w:p w:rsidR="00FF4F5B" w:rsidRPr="00CE41E9" w:rsidRDefault="00FF4F5B" w:rsidP="00FF4F5B">
            <w:pPr>
              <w:spacing w:after="0" w:line="240" w:lineRule="auto"/>
              <w:rPr>
                <w:rFonts w:ascii="Arial" w:eastAsia="MS Mincho" w:hAnsi="Arial" w:cs="Arial"/>
                <w:lang w:val="es-ES_tradnl" w:eastAsia="es-CR"/>
              </w:rPr>
            </w:pPr>
            <w:r w:rsidRPr="00CE41E9">
              <w:rPr>
                <w:rFonts w:ascii="Arial" w:eastAsia="MS Mincho" w:hAnsi="Arial" w:cs="Arial"/>
                <w:lang w:val="es-ES_tradnl" w:eastAsia="es-CR"/>
              </w:rPr>
              <w:t xml:space="preserve">- Registro de falta en el libro de </w:t>
            </w:r>
            <w:r w:rsidR="00776338" w:rsidRPr="00CE41E9">
              <w:rPr>
                <w:rFonts w:ascii="Arial" w:eastAsia="MS Mincho" w:hAnsi="Arial" w:cs="Arial"/>
                <w:lang w:val="es-ES_tradnl" w:eastAsia="es-CR"/>
              </w:rPr>
              <w:t>clases. y</w:t>
            </w:r>
            <w:r w:rsidRPr="00CE41E9">
              <w:rPr>
                <w:rFonts w:ascii="Arial" w:eastAsia="MS Mincho" w:hAnsi="Arial" w:cs="Arial"/>
                <w:lang w:val="es-ES_tradnl" w:eastAsia="es-CR"/>
              </w:rPr>
              <w:t xml:space="preserve"> comunicación a Inspector/a</w:t>
            </w:r>
          </w:p>
          <w:p w:rsidR="00FF4F5B" w:rsidRPr="00CE41E9" w:rsidRDefault="00FF4F5B" w:rsidP="00FF4F5B">
            <w:pPr>
              <w:spacing w:after="0" w:line="240" w:lineRule="auto"/>
              <w:rPr>
                <w:rFonts w:ascii="Arial" w:eastAsia="MS Mincho" w:hAnsi="Arial" w:cs="Arial"/>
                <w:lang w:val="es-ES_tradnl" w:eastAsia="es-CR"/>
              </w:rPr>
            </w:pPr>
            <w:r w:rsidRPr="00CE41E9">
              <w:rPr>
                <w:rFonts w:ascii="Arial" w:eastAsia="MS Mincho" w:hAnsi="Arial" w:cs="Arial"/>
                <w:lang w:val="es-ES_tradnl" w:eastAsia="es-CR"/>
              </w:rPr>
              <w:t>General.</w:t>
            </w:r>
          </w:p>
          <w:p w:rsidR="00FF4F5B" w:rsidRPr="00CE41E9" w:rsidRDefault="00FF4F5B" w:rsidP="00FF4F5B">
            <w:pPr>
              <w:spacing w:after="0" w:line="240" w:lineRule="auto"/>
              <w:rPr>
                <w:rFonts w:ascii="Arial" w:eastAsia="MS Mincho" w:hAnsi="Arial" w:cs="Arial"/>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r w:rsidRPr="00CE41E9">
              <w:rPr>
                <w:rFonts w:ascii="Arial" w:eastAsia="MS Mincho" w:hAnsi="Arial" w:cs="Arial"/>
                <w:lang w:val="es-ES_tradnl" w:eastAsia="es-CR"/>
              </w:rPr>
              <w:t>-</w:t>
            </w:r>
            <w:r w:rsidR="00776338" w:rsidRPr="00CE41E9">
              <w:rPr>
                <w:rFonts w:ascii="Arial" w:eastAsia="MS Mincho" w:hAnsi="Arial" w:cs="Arial"/>
                <w:lang w:val="es-ES_tradnl" w:eastAsia="es-CR"/>
              </w:rPr>
              <w:t>Citación de</w:t>
            </w:r>
            <w:r w:rsidRPr="00CE41E9">
              <w:rPr>
                <w:rFonts w:ascii="Arial" w:eastAsia="MS Mincho" w:hAnsi="Arial" w:cs="Arial"/>
                <w:lang w:val="es-ES_tradnl" w:eastAsia="es-CR"/>
              </w:rPr>
              <w:t xml:space="preserve"> </w:t>
            </w:r>
            <w:r w:rsidR="00776338" w:rsidRPr="00CE41E9">
              <w:rPr>
                <w:rFonts w:ascii="Arial" w:eastAsia="MS Mincho" w:hAnsi="Arial" w:cs="Arial"/>
                <w:lang w:val="es-ES_tradnl" w:eastAsia="es-CR"/>
              </w:rPr>
              <w:t>apoderado para</w:t>
            </w:r>
            <w:r w:rsidRPr="00CE41E9">
              <w:rPr>
                <w:rFonts w:ascii="Arial" w:eastAsia="MS Mincho" w:hAnsi="Arial" w:cs="Arial"/>
                <w:lang w:val="es-ES_tradnl" w:eastAsia="es-CR"/>
              </w:rPr>
              <w:t xml:space="preserve"> conocimiento de medida disciplinaria: Suspensión de clases 2 </w:t>
            </w:r>
            <w:proofErr w:type="spellStart"/>
            <w:r w:rsidRPr="00CE41E9">
              <w:rPr>
                <w:rFonts w:ascii="Arial" w:eastAsia="MS Mincho" w:hAnsi="Arial" w:cs="Arial"/>
                <w:lang w:val="es-ES_tradnl" w:eastAsia="es-CR"/>
              </w:rPr>
              <w:t>ó</w:t>
            </w:r>
            <w:proofErr w:type="spellEnd"/>
            <w:r w:rsidRPr="00CE41E9">
              <w:rPr>
                <w:rFonts w:ascii="Arial" w:eastAsia="MS Mincho" w:hAnsi="Arial" w:cs="Arial"/>
                <w:lang w:val="es-ES_tradnl" w:eastAsia="es-CR"/>
              </w:rPr>
              <w:t xml:space="preserve"> 3 días.</w:t>
            </w:r>
          </w:p>
          <w:p w:rsidR="00FF4F5B" w:rsidRPr="00CE41E9" w:rsidRDefault="00FF4F5B" w:rsidP="00FF4F5B">
            <w:pPr>
              <w:spacing w:after="0" w:line="240" w:lineRule="auto"/>
              <w:rPr>
                <w:rFonts w:ascii="Arial" w:eastAsia="MS Mincho" w:hAnsi="Arial" w:cs="Arial"/>
                <w:lang w:val="es-ES_tradnl" w:eastAsia="es-CR"/>
              </w:rPr>
            </w:pPr>
            <w:r w:rsidRPr="00CE41E9">
              <w:rPr>
                <w:rFonts w:ascii="Arial" w:eastAsia="MS Mincho" w:hAnsi="Arial" w:cs="Arial"/>
                <w:lang w:val="es-ES_tradnl" w:eastAsia="es-CR"/>
              </w:rPr>
              <w:t>- Plan de apoyo al estudiante (Convivencia Escolar, Psicóloga, Capellanía e Inspector general.</w:t>
            </w: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r w:rsidRPr="00CE41E9">
              <w:rPr>
                <w:rFonts w:ascii="Arial" w:eastAsia="MS Mincho" w:hAnsi="Arial" w:cs="Arial"/>
                <w:lang w:val="es-ES_tradnl" w:eastAsia="es-CR"/>
              </w:rPr>
              <w:t xml:space="preserve">- </w:t>
            </w:r>
            <w:r w:rsidR="00776338" w:rsidRPr="00CE41E9">
              <w:rPr>
                <w:rFonts w:ascii="Arial" w:eastAsia="MS Mincho" w:hAnsi="Arial" w:cs="Arial"/>
                <w:lang w:val="es-ES_tradnl" w:eastAsia="es-CR"/>
              </w:rPr>
              <w:t>Citación de</w:t>
            </w:r>
            <w:r w:rsidRPr="00CE41E9">
              <w:rPr>
                <w:rFonts w:ascii="Arial" w:eastAsia="MS Mincho" w:hAnsi="Arial" w:cs="Arial"/>
                <w:lang w:val="es-ES_tradnl" w:eastAsia="es-CR"/>
              </w:rPr>
              <w:t xml:space="preserve"> </w:t>
            </w:r>
            <w:r w:rsidR="00776338" w:rsidRPr="00CE41E9">
              <w:rPr>
                <w:rFonts w:ascii="Arial" w:eastAsia="MS Mincho" w:hAnsi="Arial" w:cs="Arial"/>
                <w:lang w:val="es-ES_tradnl" w:eastAsia="es-CR"/>
              </w:rPr>
              <w:t>apoderado para</w:t>
            </w:r>
            <w:r w:rsidRPr="00CE41E9">
              <w:rPr>
                <w:rFonts w:ascii="Arial" w:eastAsia="MS Mincho" w:hAnsi="Arial" w:cs="Arial"/>
                <w:lang w:val="es-ES_tradnl" w:eastAsia="es-CR"/>
              </w:rPr>
              <w:t xml:space="preserve"> conocimiento de medida disciplinaria: Condicionalidad de matrícula y firma de esta para el año en </w:t>
            </w:r>
            <w:r w:rsidRPr="00CE41E9">
              <w:rPr>
                <w:rFonts w:ascii="Arial" w:eastAsia="MS Mincho" w:hAnsi="Arial" w:cs="Arial"/>
                <w:lang w:val="es-ES_tradnl" w:eastAsia="es-CR"/>
              </w:rPr>
              <w:lastRenderedPageBreak/>
              <w:t>curso.</w:t>
            </w: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r w:rsidRPr="00CE41E9">
              <w:rPr>
                <w:rFonts w:ascii="Arial" w:eastAsia="MS Mincho" w:hAnsi="Arial" w:cs="Arial"/>
                <w:lang w:val="es-ES_tradnl" w:eastAsia="es-CR"/>
              </w:rPr>
              <w:t>- Cancelación de matrícula, en caso de incumplimiento de compromiso de condicionalidad.</w:t>
            </w: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r w:rsidRPr="00CE41E9">
              <w:rPr>
                <w:rFonts w:ascii="Arial" w:eastAsia="MS Mincho" w:hAnsi="Arial" w:cs="Arial"/>
                <w:lang w:val="es-ES_tradnl" w:eastAsia="es-CR"/>
              </w:rPr>
              <w:t xml:space="preserve">-Expulsión cuando la conducta atente gravemente la </w:t>
            </w:r>
            <w:r w:rsidR="00776338" w:rsidRPr="00CE41E9">
              <w:rPr>
                <w:rFonts w:ascii="Arial" w:eastAsia="MS Mincho" w:hAnsi="Arial" w:cs="Arial"/>
                <w:lang w:val="es-ES_tradnl" w:eastAsia="es-CR"/>
              </w:rPr>
              <w:t>convivencia escolar y</w:t>
            </w:r>
            <w:r w:rsidRPr="00CE41E9">
              <w:rPr>
                <w:rFonts w:ascii="Arial" w:eastAsia="MS Mincho" w:hAnsi="Arial" w:cs="Arial"/>
                <w:lang w:val="es-ES_tradnl" w:eastAsia="es-CR"/>
              </w:rPr>
              <w:t xml:space="preserve"> cause grave daño a la integridad física o psíquica de algún miembro de la comunidad.</w:t>
            </w: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p>
          <w:p w:rsidR="00FF4F5B" w:rsidRPr="00CE41E9" w:rsidRDefault="00FF4F5B" w:rsidP="00FF4F5B">
            <w:pPr>
              <w:pStyle w:val="Prrafodelista"/>
              <w:spacing w:after="0" w:line="240" w:lineRule="auto"/>
              <w:ind w:left="0"/>
              <w:jc w:val="both"/>
              <w:rPr>
                <w:rFonts w:ascii="Arial" w:hAnsi="Arial" w:cs="Arial"/>
                <w:b/>
              </w:rPr>
            </w:pPr>
          </w:p>
          <w:p w:rsidR="00FF4F5B" w:rsidRPr="00CE41E9" w:rsidRDefault="00FF4F5B" w:rsidP="00FF4F5B">
            <w:pPr>
              <w:pStyle w:val="Prrafodelista"/>
              <w:spacing w:after="0" w:line="240" w:lineRule="auto"/>
              <w:ind w:left="0"/>
              <w:jc w:val="both"/>
              <w:rPr>
                <w:rFonts w:ascii="Arial" w:hAnsi="Arial" w:cs="Arial"/>
                <w:b/>
              </w:rPr>
            </w:pPr>
          </w:p>
          <w:p w:rsidR="00FF4F5B" w:rsidRPr="00CE41E9" w:rsidRDefault="00FF4F5B" w:rsidP="00FF4F5B">
            <w:pPr>
              <w:pStyle w:val="Prrafodelista"/>
              <w:spacing w:after="0" w:line="240" w:lineRule="auto"/>
              <w:ind w:left="0"/>
              <w:jc w:val="both"/>
              <w:rPr>
                <w:rFonts w:ascii="Arial" w:hAnsi="Arial" w:cs="Arial"/>
                <w:b/>
              </w:rPr>
            </w:pPr>
            <w:r w:rsidRPr="00CE41E9">
              <w:rPr>
                <w:rFonts w:ascii="Arial" w:hAnsi="Arial" w:cs="Arial"/>
                <w:b/>
              </w:rPr>
              <w:t xml:space="preserve">Otras medidas </w:t>
            </w:r>
          </w:p>
          <w:p w:rsidR="00FF4F5B" w:rsidRPr="00CE41E9" w:rsidRDefault="00FF4F5B" w:rsidP="0080452D">
            <w:pPr>
              <w:pStyle w:val="Prrafodelista"/>
              <w:numPr>
                <w:ilvl w:val="0"/>
                <w:numId w:val="83"/>
              </w:numPr>
              <w:spacing w:after="0" w:line="240" w:lineRule="auto"/>
              <w:rPr>
                <w:rFonts w:ascii="Arial" w:hAnsi="Arial" w:cs="Arial"/>
                <w:b/>
              </w:rPr>
            </w:pPr>
            <w:r w:rsidRPr="00CE41E9">
              <w:rPr>
                <w:rFonts w:ascii="Arial" w:hAnsi="Arial" w:cs="Arial"/>
              </w:rPr>
              <w:t>Derivar a Depto. Jurídico de la Fundación frente a un acto eventualmente constitutivo de delito.</w:t>
            </w:r>
          </w:p>
          <w:p w:rsidR="00FF4F5B" w:rsidRPr="00CE41E9" w:rsidRDefault="00FF4F5B" w:rsidP="00FF4F5B">
            <w:pPr>
              <w:pStyle w:val="Prrafodelista"/>
              <w:spacing w:after="0" w:line="240" w:lineRule="auto"/>
              <w:ind w:left="360"/>
              <w:jc w:val="both"/>
              <w:rPr>
                <w:rFonts w:ascii="Arial" w:hAnsi="Arial" w:cs="Arial"/>
                <w:b/>
              </w:rPr>
            </w:pPr>
          </w:p>
          <w:p w:rsidR="00FF4F5B" w:rsidRPr="00CE41E9" w:rsidRDefault="00FF4F5B" w:rsidP="0080452D">
            <w:pPr>
              <w:pStyle w:val="Prrafodelista"/>
              <w:numPr>
                <w:ilvl w:val="0"/>
                <w:numId w:val="83"/>
              </w:numPr>
              <w:spacing w:after="0" w:line="240" w:lineRule="auto"/>
              <w:jc w:val="both"/>
              <w:rPr>
                <w:rFonts w:ascii="Arial" w:hAnsi="Arial" w:cs="Arial"/>
              </w:rPr>
            </w:pPr>
            <w:r w:rsidRPr="00CE41E9">
              <w:rPr>
                <w:rFonts w:ascii="Arial" w:hAnsi="Arial" w:cs="Arial"/>
              </w:rPr>
              <w:t xml:space="preserve">Activar </w:t>
            </w:r>
            <w:r w:rsidRPr="00D46A3C">
              <w:rPr>
                <w:rFonts w:ascii="Arial" w:hAnsi="Arial" w:cs="Arial"/>
              </w:rPr>
              <w:t>Protocolo de Violencia Escolar, Accidente Escolar y/o Abuso Sexual</w:t>
            </w:r>
            <w:r w:rsidRPr="00CE41E9">
              <w:rPr>
                <w:rFonts w:ascii="Arial" w:hAnsi="Arial" w:cs="Arial"/>
              </w:rPr>
              <w:t xml:space="preserve"> si resulta pertinente </w:t>
            </w:r>
          </w:p>
          <w:p w:rsidR="00FF4F5B" w:rsidRPr="00CE41E9" w:rsidRDefault="00FF4F5B" w:rsidP="00FF4F5B">
            <w:pPr>
              <w:spacing w:after="0" w:line="240" w:lineRule="auto"/>
              <w:jc w:val="both"/>
              <w:rPr>
                <w:rFonts w:ascii="Arial" w:hAnsi="Arial" w:cs="Arial"/>
              </w:rPr>
            </w:pPr>
          </w:p>
          <w:p w:rsidR="00FF4F5B" w:rsidRPr="00CE41E9" w:rsidRDefault="00FF4F5B" w:rsidP="0080452D">
            <w:pPr>
              <w:pStyle w:val="Prrafodelista"/>
              <w:numPr>
                <w:ilvl w:val="0"/>
                <w:numId w:val="83"/>
              </w:numPr>
              <w:spacing w:after="0" w:line="240" w:lineRule="auto"/>
              <w:jc w:val="both"/>
              <w:rPr>
                <w:rFonts w:ascii="Arial" w:hAnsi="Arial" w:cs="Arial"/>
                <w:b/>
              </w:rPr>
            </w:pPr>
            <w:r w:rsidRPr="00CE41E9">
              <w:rPr>
                <w:rFonts w:ascii="Arial" w:hAnsi="Arial" w:cs="Arial"/>
              </w:rPr>
              <w:t xml:space="preserve">Medida de protección cuando las conductas del estudiante están asociadas a negligencia, maltrato o abandono de la familia. </w:t>
            </w:r>
          </w:p>
          <w:p w:rsidR="00FF4F5B" w:rsidRPr="00CE41E9" w:rsidRDefault="00FF4F5B" w:rsidP="00FF4F5B">
            <w:pPr>
              <w:pStyle w:val="Prrafodelista"/>
              <w:spacing w:after="0" w:line="240" w:lineRule="auto"/>
              <w:ind w:left="360"/>
              <w:jc w:val="both"/>
              <w:rPr>
                <w:rFonts w:ascii="Arial" w:hAnsi="Arial" w:cs="Arial"/>
                <w:b/>
              </w:rPr>
            </w:pPr>
            <w:r w:rsidRPr="00CE41E9">
              <w:rPr>
                <w:rFonts w:ascii="Arial" w:hAnsi="Arial" w:cs="Arial"/>
                <w:highlight w:val="lightGray"/>
              </w:rPr>
              <w:lastRenderedPageBreak/>
              <w:t>(</w:t>
            </w:r>
            <w:r w:rsidRPr="00D46A3C">
              <w:rPr>
                <w:rFonts w:ascii="Arial" w:hAnsi="Arial" w:cs="Arial"/>
              </w:rPr>
              <w:t>Ver Protocolo de vulneración de derechos)</w:t>
            </w: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r w:rsidRPr="00CE41E9">
              <w:rPr>
                <w:rFonts w:ascii="Arial" w:eastAsia="MS Mincho" w:hAnsi="Arial" w:cs="Arial"/>
                <w:lang w:val="es-ES_tradnl" w:eastAsia="es-CR"/>
              </w:rPr>
              <w:t xml:space="preserve"> </w:t>
            </w:r>
          </w:p>
          <w:p w:rsidR="00FF4F5B" w:rsidRPr="00CE41E9" w:rsidRDefault="00FF4F5B" w:rsidP="00FF4F5B">
            <w:pPr>
              <w:widowControl w:val="0"/>
              <w:tabs>
                <w:tab w:val="left" w:pos="284"/>
                <w:tab w:val="left" w:pos="567"/>
              </w:tabs>
              <w:autoSpaceDE w:val="0"/>
              <w:autoSpaceDN w:val="0"/>
              <w:adjustRightInd w:val="0"/>
              <w:spacing w:after="240" w:line="240" w:lineRule="auto"/>
              <w:rPr>
                <w:rFonts w:ascii="Arial" w:eastAsia="MS Mincho" w:hAnsi="Arial" w:cs="Arial"/>
                <w:lang w:val="es-ES_tradnl" w:eastAsia="es-CR"/>
              </w:rPr>
            </w:pPr>
            <w:r w:rsidRPr="00CE41E9">
              <w:rPr>
                <w:rFonts w:ascii="Arial" w:eastAsia="MS Mincho" w:hAnsi="Arial" w:cs="Arial"/>
                <w:lang w:val="es-ES_tradnl" w:eastAsia="es-CR"/>
              </w:rPr>
              <w:t xml:space="preserve"> </w:t>
            </w:r>
          </w:p>
          <w:p w:rsidR="00FF4F5B" w:rsidRPr="00CE41E9" w:rsidRDefault="00FF4F5B" w:rsidP="00FF4F5B">
            <w:pPr>
              <w:widowControl w:val="0"/>
              <w:tabs>
                <w:tab w:val="left" w:pos="284"/>
                <w:tab w:val="left" w:pos="567"/>
              </w:tabs>
              <w:autoSpaceDE w:val="0"/>
              <w:autoSpaceDN w:val="0"/>
              <w:adjustRightInd w:val="0"/>
              <w:spacing w:after="240" w:line="240" w:lineRule="auto"/>
              <w:rPr>
                <w:rFonts w:ascii="MS Mincho" w:eastAsia="MS Mincho" w:hAnsi="MS Mincho" w:cs="MS Mincho"/>
                <w:sz w:val="24"/>
                <w:szCs w:val="24"/>
                <w:lang w:val="es-ES_tradnl" w:eastAsia="es-CR"/>
              </w:rPr>
            </w:pPr>
          </w:p>
          <w:p w:rsidR="00FF4F5B" w:rsidRPr="00CE41E9" w:rsidRDefault="00FF4F5B" w:rsidP="00FF4F5B">
            <w:pPr>
              <w:pStyle w:val="Prrafodelista"/>
              <w:widowControl w:val="0"/>
              <w:tabs>
                <w:tab w:val="left" w:pos="284"/>
                <w:tab w:val="left" w:pos="567"/>
              </w:tabs>
              <w:autoSpaceDE w:val="0"/>
              <w:autoSpaceDN w:val="0"/>
              <w:adjustRightInd w:val="0"/>
              <w:spacing w:after="240" w:line="240" w:lineRule="auto"/>
              <w:ind w:left="2880"/>
              <w:jc w:val="both"/>
              <w:rPr>
                <w:rFonts w:ascii="MS Mincho" w:eastAsia="MS Mincho" w:hAnsi="MS Mincho" w:cs="MS Mincho"/>
                <w:sz w:val="24"/>
                <w:szCs w:val="24"/>
                <w:lang w:val="es-ES_tradnl" w:eastAsia="es-CR"/>
              </w:rPr>
            </w:pPr>
          </w:p>
        </w:tc>
      </w:tr>
    </w:tbl>
    <w:p w:rsidR="006D713F" w:rsidRDefault="004017D8" w:rsidP="0080452D">
      <w:pPr>
        <w:numPr>
          <w:ilvl w:val="0"/>
          <w:numId w:val="4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lastRenderedPageBreak/>
        <w:t xml:space="preserve">Evalúa la situación con Profesor Jefe, apoderado y en conjunto con otros miembros pertinentes (Encargado de Convivencia, Capellán, Orientador, otro) y delega de acuerdo a la </w:t>
      </w:r>
      <w:proofErr w:type="spellStart"/>
      <w:r>
        <w:rPr>
          <w:rFonts w:ascii="Arial" w:eastAsia="Arial" w:hAnsi="Arial" w:cs="Arial"/>
          <w:color w:val="000000"/>
        </w:rPr>
        <w:t>expertise</w:t>
      </w:r>
      <w:proofErr w:type="spellEnd"/>
      <w:r>
        <w:rPr>
          <w:rFonts w:ascii="Arial" w:eastAsia="Arial" w:hAnsi="Arial" w:cs="Arial"/>
          <w:color w:val="000000"/>
        </w:rPr>
        <w:t xml:space="preserve"> la aplicación de medidas formativas, psicosociales y otras necesarias. En dicha instancia, el padre, madre y/o apoderado tendrá la posibilidad de presentar los antecedentes y descargos que estime necesarios, los que podrá presentar por escrito o levantándose un acta en el momento.</w:t>
      </w:r>
    </w:p>
    <w:p w:rsidR="006D713F" w:rsidRPr="006B465A" w:rsidRDefault="004017D8" w:rsidP="007171B0">
      <w:pPr>
        <w:jc w:val="both"/>
        <w:rPr>
          <w:color w:val="000000" w:themeColor="text1"/>
        </w:rPr>
      </w:pPr>
      <w:r>
        <w:t xml:space="preserve">Luego de verificado los antecedentes, resolverá en caso de aplicación de medidas disciplinarias en conjunto con Director/a, en un plazo no superior a 3 </w:t>
      </w:r>
      <w:r w:rsidRPr="00177218">
        <w:t>días corridos, debiendo notificar al alumno, padre, madre y/o apoderado. De tales medidas sancionatorias, se</w:t>
      </w:r>
      <w:r w:rsidR="00875FE0" w:rsidRPr="00177218">
        <w:t xml:space="preserve"> podrá recurrir Al Director,</w:t>
      </w:r>
      <w:r w:rsidRPr="00177218">
        <w:t xml:space="preserve"> en un plazo de </w:t>
      </w:r>
      <w:r w:rsidRPr="00177218">
        <w:lastRenderedPageBreak/>
        <w:t xml:space="preserve">3 días corridos, a fin de que revise la medida sancionatoria aplicada. </w:t>
      </w:r>
      <w:r w:rsidR="00875FE0" w:rsidRPr="00177218">
        <w:t xml:space="preserve">El Director </w:t>
      </w:r>
      <w:r w:rsidRPr="00177218">
        <w:t>deberá pronunciarse en un plazo de 4 días corridos, indicando expresa y claramente su decisión.</w:t>
      </w:r>
    </w:p>
    <w:p w:rsidR="006D713F" w:rsidRDefault="006D713F" w:rsidP="007171B0">
      <w:pPr>
        <w:spacing w:after="0"/>
        <w:ind w:left="1068"/>
        <w:jc w:val="both"/>
        <w:rPr>
          <w:rFonts w:ascii="Arial" w:eastAsia="Arial" w:hAnsi="Arial" w:cs="Arial"/>
          <w:highlight w:val="yellow"/>
        </w:rPr>
      </w:pPr>
    </w:p>
    <w:p w:rsidR="006D713F" w:rsidRDefault="004017D8" w:rsidP="0080452D">
      <w:pPr>
        <w:numPr>
          <w:ilvl w:val="0"/>
          <w:numId w:val="4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u w:val="single"/>
        </w:rPr>
        <w:t>Activa protocolo específico en caso de ser necesario</w:t>
      </w:r>
      <w:r>
        <w:rPr>
          <w:rFonts w:ascii="Arial" w:eastAsia="Arial" w:hAnsi="Arial" w:cs="Arial"/>
          <w:color w:val="000000"/>
        </w:rPr>
        <w:t xml:space="preserve"> (violencia, consumo drogas, vulneración derechos estudiante, abuso sexual), evalúa y cierra protocolo. </w:t>
      </w:r>
    </w:p>
    <w:p w:rsidR="006D713F" w:rsidRDefault="004017D8" w:rsidP="0080452D">
      <w:pPr>
        <w:numPr>
          <w:ilvl w:val="0"/>
          <w:numId w:val="4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Si es un acto eventualmente constitutivo de delito, deberá consultar con el departamento jurídico de la Fundación, las acciones a seguir.</w:t>
      </w:r>
    </w:p>
    <w:p w:rsidR="006D713F" w:rsidRDefault="004017D8" w:rsidP="007171B0">
      <w:pPr>
        <w:spacing w:after="0"/>
        <w:ind w:left="1068"/>
        <w:jc w:val="both"/>
        <w:rPr>
          <w:rFonts w:ascii="Arial" w:eastAsia="Arial" w:hAnsi="Arial" w:cs="Arial"/>
          <w:b/>
          <w:i/>
        </w:rPr>
      </w:pPr>
      <w:r>
        <w:rPr>
          <w:rFonts w:ascii="Arial" w:eastAsia="Arial" w:hAnsi="Arial" w:cs="Arial"/>
          <w:b/>
          <w:i/>
        </w:rPr>
        <w:t xml:space="preserve">Encargado de Convivencia Escolar: </w:t>
      </w:r>
    </w:p>
    <w:p w:rsidR="006D713F" w:rsidRDefault="004017D8" w:rsidP="0080452D">
      <w:pPr>
        <w:numPr>
          <w:ilvl w:val="0"/>
          <w:numId w:val="45"/>
        </w:numPr>
        <w:spacing w:after="0"/>
        <w:jc w:val="both"/>
        <w:rPr>
          <w:rFonts w:ascii="Arial" w:eastAsia="Arial" w:hAnsi="Arial" w:cs="Arial"/>
        </w:rPr>
      </w:pPr>
      <w:r>
        <w:rPr>
          <w:rFonts w:ascii="Arial" w:eastAsia="Arial" w:hAnsi="Arial" w:cs="Arial"/>
        </w:rPr>
        <w:t>Elabora en conjunto con profesor jefe y familia el plan de apoyo, implementa y monitorea.</w:t>
      </w:r>
    </w:p>
    <w:p w:rsidR="006D713F" w:rsidRDefault="004017D8" w:rsidP="0080452D">
      <w:pPr>
        <w:numPr>
          <w:ilvl w:val="0"/>
          <w:numId w:val="45"/>
        </w:numPr>
        <w:jc w:val="both"/>
        <w:rPr>
          <w:rFonts w:ascii="Arial" w:eastAsia="Arial" w:hAnsi="Arial" w:cs="Arial"/>
        </w:rPr>
      </w:pPr>
      <w:r>
        <w:rPr>
          <w:rFonts w:ascii="Arial" w:eastAsia="Arial" w:hAnsi="Arial" w:cs="Arial"/>
        </w:rPr>
        <w:t>Deriva a apoyo psicosocial en caso de ser necesario.</w:t>
      </w:r>
    </w:p>
    <w:p w:rsidR="006D713F" w:rsidRDefault="004017D8" w:rsidP="0080452D">
      <w:pPr>
        <w:numPr>
          <w:ilvl w:val="0"/>
          <w:numId w:val="45"/>
        </w:numPr>
        <w:jc w:val="both"/>
        <w:rPr>
          <w:rFonts w:ascii="Arial" w:eastAsia="Arial" w:hAnsi="Arial" w:cs="Arial"/>
        </w:rPr>
      </w:pPr>
      <w:r>
        <w:rPr>
          <w:rFonts w:ascii="Arial" w:eastAsia="Arial" w:hAnsi="Arial" w:cs="Arial"/>
          <w:color w:val="000000"/>
        </w:rPr>
        <w:t>Monitorea la implementación de las medidas tomadas, evalúa y cierra</w:t>
      </w:r>
    </w:p>
    <w:p w:rsidR="006D713F" w:rsidRDefault="006D713F">
      <w:pPr>
        <w:pBdr>
          <w:top w:val="nil"/>
          <w:left w:val="nil"/>
          <w:bottom w:val="nil"/>
          <w:right w:val="nil"/>
          <w:between w:val="nil"/>
        </w:pBdr>
        <w:jc w:val="both"/>
        <w:rPr>
          <w:rFonts w:ascii="Arial" w:eastAsia="Arial" w:hAnsi="Arial" w:cs="Arial"/>
          <w:highlight w:val="cyan"/>
        </w:rPr>
      </w:pPr>
    </w:p>
    <w:p w:rsidR="00CC7105" w:rsidRDefault="00CC7105">
      <w:pPr>
        <w:pBdr>
          <w:top w:val="nil"/>
          <w:left w:val="nil"/>
          <w:bottom w:val="nil"/>
          <w:right w:val="nil"/>
          <w:between w:val="nil"/>
        </w:pBdr>
        <w:ind w:left="720"/>
        <w:rPr>
          <w:rFonts w:ascii="Arial" w:eastAsia="Arial" w:hAnsi="Arial" w:cs="Arial"/>
          <w:u w:val="single"/>
        </w:rPr>
      </w:pPr>
    </w:p>
    <w:p w:rsidR="006D713F" w:rsidRDefault="006D713F">
      <w:pPr>
        <w:pBdr>
          <w:top w:val="nil"/>
          <w:left w:val="nil"/>
          <w:bottom w:val="nil"/>
          <w:right w:val="nil"/>
          <w:between w:val="nil"/>
        </w:pBdr>
        <w:ind w:left="720"/>
        <w:rPr>
          <w:rFonts w:ascii="Arial" w:eastAsia="Arial" w:hAnsi="Arial" w:cs="Arial"/>
          <w:u w:val="single"/>
        </w:rPr>
      </w:pPr>
    </w:p>
    <w:p w:rsidR="00CC7105" w:rsidRDefault="00CC7105">
      <w:pPr>
        <w:pBdr>
          <w:top w:val="nil"/>
          <w:left w:val="nil"/>
          <w:bottom w:val="nil"/>
          <w:right w:val="nil"/>
          <w:between w:val="nil"/>
        </w:pBdr>
        <w:ind w:left="720"/>
        <w:rPr>
          <w:rFonts w:ascii="Arial" w:eastAsia="Arial" w:hAnsi="Arial" w:cs="Arial"/>
          <w:u w:val="single"/>
        </w:rPr>
      </w:pPr>
    </w:p>
    <w:p w:rsidR="006D713F" w:rsidRDefault="006D713F">
      <w:pPr>
        <w:jc w:val="both"/>
        <w:rPr>
          <w:rFonts w:ascii="Arial" w:eastAsia="Arial" w:hAnsi="Arial" w:cs="Arial"/>
        </w:rPr>
      </w:pPr>
    </w:p>
    <w:p w:rsidR="006D713F" w:rsidRDefault="006D713F">
      <w:pPr>
        <w:jc w:val="both"/>
        <w:rPr>
          <w:rFonts w:ascii="Arial" w:eastAsia="Arial" w:hAnsi="Arial" w:cs="Arial"/>
        </w:rPr>
      </w:pPr>
    </w:p>
    <w:p w:rsidR="006D713F" w:rsidRPr="00305056" w:rsidRDefault="004017D8">
      <w:pPr>
        <w:pBdr>
          <w:top w:val="nil"/>
          <w:left w:val="nil"/>
          <w:bottom w:val="nil"/>
          <w:right w:val="nil"/>
          <w:between w:val="nil"/>
        </w:pBdr>
        <w:spacing w:after="0"/>
        <w:jc w:val="both"/>
        <w:rPr>
          <w:rFonts w:ascii="Arial" w:eastAsia="Arial" w:hAnsi="Arial" w:cs="Arial"/>
          <w:b/>
        </w:rPr>
      </w:pPr>
      <w:r w:rsidRPr="00305056">
        <w:rPr>
          <w:rFonts w:ascii="Arial" w:eastAsia="Arial" w:hAnsi="Arial" w:cs="Arial"/>
          <w:b/>
          <w:color w:val="000000"/>
        </w:rPr>
        <w:t>PROCEDIMIENTO PARA ADOPTAR LA MEDIDA DE CANCELACIÓN DE MATRÍCULA O EXPULSIÓN CUANDO SE TRAT</w:t>
      </w:r>
      <w:r w:rsidRPr="00305056">
        <w:rPr>
          <w:rFonts w:ascii="Arial" w:eastAsia="Arial" w:hAnsi="Arial" w:cs="Arial"/>
          <w:b/>
        </w:rPr>
        <w:t>A</w:t>
      </w:r>
      <w:r w:rsidRPr="00305056">
        <w:rPr>
          <w:rFonts w:ascii="Arial" w:eastAsia="Arial" w:hAnsi="Arial" w:cs="Arial"/>
          <w:b/>
          <w:color w:val="000000"/>
        </w:rPr>
        <w:t xml:space="preserve"> DE SITUACIONES QUE </w:t>
      </w:r>
      <w:r w:rsidRPr="00305056">
        <w:rPr>
          <w:rFonts w:ascii="Arial" w:eastAsia="Arial" w:hAnsi="Arial" w:cs="Arial"/>
          <w:b/>
        </w:rPr>
        <w:t>CONSTITUYEN FALTAS GRAVES O MUY GRAVES AL REGLAMENTO INTERNO ESCOLAR.</w:t>
      </w:r>
    </w:p>
    <w:p w:rsidR="006D713F" w:rsidRDefault="006D713F">
      <w:pPr>
        <w:pBdr>
          <w:top w:val="nil"/>
          <w:left w:val="nil"/>
          <w:bottom w:val="nil"/>
          <w:right w:val="nil"/>
          <w:between w:val="nil"/>
        </w:pBdr>
        <w:spacing w:after="0"/>
        <w:jc w:val="both"/>
        <w:rPr>
          <w:rFonts w:ascii="Arial" w:eastAsia="Arial" w:hAnsi="Arial" w:cs="Arial"/>
          <w:b/>
        </w:rPr>
      </w:pPr>
    </w:p>
    <w:p w:rsidR="006D713F" w:rsidRDefault="004017D8">
      <w:pPr>
        <w:pBdr>
          <w:top w:val="nil"/>
          <w:left w:val="nil"/>
          <w:bottom w:val="nil"/>
          <w:right w:val="nil"/>
          <w:between w:val="nil"/>
        </w:pBdr>
        <w:spacing w:after="0"/>
        <w:jc w:val="both"/>
        <w:rPr>
          <w:rFonts w:ascii="Arial" w:eastAsia="Arial" w:hAnsi="Arial" w:cs="Arial"/>
          <w:b/>
          <w:i/>
          <w:color w:val="000000"/>
        </w:rPr>
      </w:pPr>
      <w:r>
        <w:rPr>
          <w:rFonts w:ascii="Arial" w:eastAsia="Arial" w:hAnsi="Arial" w:cs="Arial"/>
          <w:b/>
          <w:i/>
          <w:color w:val="000000"/>
        </w:rPr>
        <w:t xml:space="preserve">Previo a aplicar estas medidas: </w:t>
      </w:r>
    </w:p>
    <w:p w:rsidR="006D713F" w:rsidRDefault="004017D8">
      <w:pPr>
        <w:numPr>
          <w:ilvl w:val="0"/>
          <w:numId w:val="4"/>
        </w:numPr>
        <w:pBdr>
          <w:top w:val="nil"/>
          <w:left w:val="nil"/>
          <w:bottom w:val="nil"/>
          <w:right w:val="nil"/>
          <w:between w:val="nil"/>
        </w:pBdr>
        <w:spacing w:after="0" w:line="276" w:lineRule="auto"/>
        <w:ind w:left="348"/>
        <w:jc w:val="both"/>
        <w:rPr>
          <w:rFonts w:ascii="Arial" w:eastAsia="Arial" w:hAnsi="Arial" w:cs="Arial"/>
          <w:color w:val="000000"/>
        </w:rPr>
      </w:pPr>
      <w:r>
        <w:rPr>
          <w:rFonts w:ascii="Arial" w:eastAsia="Arial" w:hAnsi="Arial" w:cs="Arial"/>
          <w:color w:val="000000"/>
        </w:rPr>
        <w:t>Haber representado a los padres, madres o apoderados, la inconveniencia de las conductas, advirtiendo la posible aplicación de sanciones</w:t>
      </w:r>
    </w:p>
    <w:p w:rsidR="006D713F" w:rsidRDefault="004017D8">
      <w:pPr>
        <w:numPr>
          <w:ilvl w:val="0"/>
          <w:numId w:val="4"/>
        </w:numPr>
        <w:pBdr>
          <w:top w:val="nil"/>
          <w:left w:val="nil"/>
          <w:bottom w:val="nil"/>
          <w:right w:val="nil"/>
          <w:between w:val="nil"/>
        </w:pBdr>
        <w:spacing w:after="0" w:line="276" w:lineRule="auto"/>
        <w:ind w:left="348"/>
        <w:jc w:val="both"/>
        <w:rPr>
          <w:rFonts w:ascii="Arial" w:eastAsia="Arial" w:hAnsi="Arial" w:cs="Arial"/>
          <w:color w:val="000000"/>
        </w:rPr>
      </w:pPr>
      <w:r>
        <w:rPr>
          <w:rFonts w:ascii="Arial" w:eastAsia="Arial" w:hAnsi="Arial" w:cs="Arial"/>
          <w:color w:val="000000"/>
        </w:rPr>
        <w:t>Haber implementado a favor de él o la estudiante las medidas de apoyo pedagógico o psicosocial que estén expresamente establecidas en el reglamento interno. </w:t>
      </w:r>
    </w:p>
    <w:p w:rsidR="006D713F" w:rsidRDefault="006D713F">
      <w:pPr>
        <w:pBdr>
          <w:top w:val="nil"/>
          <w:left w:val="nil"/>
          <w:bottom w:val="nil"/>
          <w:right w:val="nil"/>
          <w:between w:val="nil"/>
        </w:pBdr>
        <w:spacing w:after="0" w:line="276" w:lineRule="auto"/>
        <w:ind w:left="1068"/>
        <w:jc w:val="both"/>
        <w:rPr>
          <w:rFonts w:ascii="Arial" w:eastAsia="Arial" w:hAnsi="Arial" w:cs="Arial"/>
        </w:rPr>
      </w:pPr>
    </w:p>
    <w:p w:rsidR="006D713F" w:rsidRDefault="004017D8">
      <w:pPr>
        <w:pBdr>
          <w:top w:val="nil"/>
          <w:left w:val="nil"/>
          <w:bottom w:val="nil"/>
          <w:right w:val="nil"/>
          <w:between w:val="nil"/>
        </w:pBdr>
        <w:spacing w:after="0"/>
        <w:jc w:val="both"/>
        <w:rPr>
          <w:rFonts w:ascii="Arial" w:eastAsia="Arial" w:hAnsi="Arial" w:cs="Arial"/>
          <w:b/>
          <w:i/>
          <w:color w:val="000000"/>
        </w:rPr>
      </w:pPr>
      <w:r>
        <w:rPr>
          <w:rFonts w:ascii="Arial" w:eastAsia="Arial" w:hAnsi="Arial" w:cs="Arial"/>
          <w:b/>
          <w:i/>
          <w:color w:val="000000"/>
        </w:rPr>
        <w:t>Al momento de aplicar estas medidas</w:t>
      </w:r>
    </w:p>
    <w:p w:rsidR="006D713F" w:rsidRDefault="004017D8">
      <w:pPr>
        <w:numPr>
          <w:ilvl w:val="0"/>
          <w:numId w:val="4"/>
        </w:numPr>
        <w:pBdr>
          <w:top w:val="nil"/>
          <w:left w:val="nil"/>
          <w:bottom w:val="nil"/>
          <w:right w:val="nil"/>
          <w:between w:val="nil"/>
        </w:pBdr>
        <w:spacing w:after="0" w:line="276" w:lineRule="auto"/>
        <w:ind w:left="348"/>
        <w:jc w:val="both"/>
        <w:rPr>
          <w:rFonts w:ascii="Arial" w:eastAsia="Arial" w:hAnsi="Arial" w:cs="Arial"/>
          <w:color w:val="000000"/>
        </w:rPr>
      </w:pPr>
      <w:r>
        <w:rPr>
          <w:rFonts w:ascii="Arial" w:eastAsia="Arial" w:hAnsi="Arial" w:cs="Arial"/>
          <w:color w:val="000000"/>
        </w:rPr>
        <w:t>La decisión de expulsar o cancelar la matrícula a un estudiante sólo podrá ser adoptada por el Director del establecimiento.</w:t>
      </w:r>
    </w:p>
    <w:p w:rsidR="006D713F" w:rsidRPr="00AA2B99" w:rsidRDefault="004017D8">
      <w:pPr>
        <w:numPr>
          <w:ilvl w:val="0"/>
          <w:numId w:val="4"/>
        </w:numPr>
        <w:pBdr>
          <w:top w:val="nil"/>
          <w:left w:val="nil"/>
          <w:bottom w:val="nil"/>
          <w:right w:val="nil"/>
          <w:between w:val="nil"/>
        </w:pBdr>
        <w:spacing w:after="0" w:line="276" w:lineRule="auto"/>
        <w:ind w:left="348"/>
        <w:jc w:val="both"/>
        <w:rPr>
          <w:rFonts w:ascii="Arial" w:eastAsia="Arial" w:hAnsi="Arial" w:cs="Arial"/>
          <w:color w:val="000000"/>
        </w:rPr>
      </w:pPr>
      <w:r>
        <w:rPr>
          <w:rFonts w:ascii="Arial" w:eastAsia="Arial" w:hAnsi="Arial" w:cs="Arial"/>
          <w:color w:val="000000"/>
        </w:rPr>
        <w:t xml:space="preserve">Esta decisión, junto a sus fundamentos, deberá ser </w:t>
      </w:r>
      <w:r w:rsidRPr="00AA2B99">
        <w:rPr>
          <w:rFonts w:ascii="Arial" w:eastAsia="Arial" w:hAnsi="Arial" w:cs="Arial"/>
          <w:color w:val="000000"/>
        </w:rPr>
        <w:t>notificada por escrito al estudiante afectado y a su padre, madre o apoderado.</w:t>
      </w:r>
    </w:p>
    <w:p w:rsidR="006D713F" w:rsidRDefault="004017D8">
      <w:pPr>
        <w:numPr>
          <w:ilvl w:val="0"/>
          <w:numId w:val="4"/>
        </w:numPr>
        <w:pBdr>
          <w:top w:val="nil"/>
          <w:left w:val="nil"/>
          <w:bottom w:val="nil"/>
          <w:right w:val="nil"/>
          <w:between w:val="nil"/>
        </w:pBdr>
        <w:spacing w:after="0" w:line="276" w:lineRule="auto"/>
        <w:ind w:left="348"/>
        <w:jc w:val="both"/>
        <w:rPr>
          <w:rFonts w:ascii="Arial" w:eastAsia="Arial" w:hAnsi="Arial" w:cs="Arial"/>
          <w:color w:val="000000"/>
        </w:rPr>
      </w:pPr>
      <w:r>
        <w:rPr>
          <w:rFonts w:ascii="Arial" w:eastAsia="Arial" w:hAnsi="Arial" w:cs="Arial"/>
          <w:color w:val="000000"/>
        </w:rPr>
        <w:t>El estudiante afectado o su padre, madre o apoderado, podrán pedir la reconsideración de la medida dentro de quince días hábiles de su notificación, ante el Director, quien resolverá previa consulta al Consejo de Profesores</w:t>
      </w:r>
      <w:r w:rsidRPr="00EA5B0E">
        <w:rPr>
          <w:rFonts w:ascii="Arial" w:eastAsia="Arial" w:hAnsi="Arial" w:cs="Arial"/>
          <w:color w:val="000000"/>
        </w:rPr>
        <w:t>.</w:t>
      </w:r>
      <w:r w:rsidR="00EA5B0E" w:rsidRPr="00EA5B0E">
        <w:rPr>
          <w:rFonts w:ascii="Arial" w:eastAsia="Arial" w:hAnsi="Arial" w:cs="Arial"/>
          <w:color w:val="000000"/>
        </w:rPr>
        <w:t xml:space="preserve"> </w:t>
      </w:r>
      <w:r w:rsidR="00CC7105">
        <w:rPr>
          <w:rFonts w:ascii="Arial" w:eastAsia="Arial" w:hAnsi="Arial" w:cs="Arial"/>
          <w:color w:val="000000"/>
        </w:rPr>
        <w:t>(</w:t>
      </w:r>
      <w:r w:rsidRPr="00CC7105">
        <w:rPr>
          <w:rFonts w:ascii="Arial" w:eastAsia="Arial" w:hAnsi="Arial" w:cs="Arial"/>
        </w:rPr>
        <w:t>Plazo</w:t>
      </w:r>
      <w:r w:rsidR="00CC7105" w:rsidRPr="00CC7105">
        <w:rPr>
          <w:rFonts w:ascii="Arial" w:eastAsia="Arial" w:hAnsi="Arial" w:cs="Arial"/>
          <w:color w:val="000000"/>
        </w:rPr>
        <w:t xml:space="preserve"> para pronunciarse 5 días hábiles</w:t>
      </w:r>
      <w:r w:rsidRPr="00CC7105">
        <w:rPr>
          <w:rFonts w:ascii="Arial" w:eastAsia="Arial" w:hAnsi="Arial" w:cs="Arial"/>
          <w:color w:val="000000"/>
        </w:rPr>
        <w:t>).</w:t>
      </w:r>
    </w:p>
    <w:p w:rsidR="006D713F" w:rsidRDefault="004017D8">
      <w:pPr>
        <w:numPr>
          <w:ilvl w:val="0"/>
          <w:numId w:val="4"/>
        </w:numPr>
        <w:pBdr>
          <w:top w:val="nil"/>
          <w:left w:val="nil"/>
          <w:bottom w:val="nil"/>
          <w:right w:val="nil"/>
          <w:between w:val="nil"/>
        </w:pBdr>
        <w:spacing w:after="0" w:line="276" w:lineRule="auto"/>
        <w:ind w:left="348"/>
        <w:jc w:val="both"/>
        <w:rPr>
          <w:rFonts w:ascii="Arial" w:eastAsia="Arial" w:hAnsi="Arial" w:cs="Arial"/>
          <w:color w:val="000000"/>
        </w:rPr>
      </w:pPr>
      <w:r>
        <w:rPr>
          <w:rFonts w:ascii="Arial" w:eastAsia="Arial" w:hAnsi="Arial" w:cs="Arial"/>
          <w:color w:val="000000"/>
        </w:rPr>
        <w:t>El Consejo de Profesores deberá pronunciarse por escrito, debiendo tener a la vista el o los informes técnicos psicosociales pertinentes.</w:t>
      </w:r>
    </w:p>
    <w:p w:rsidR="006D713F" w:rsidRPr="00AA2B99" w:rsidRDefault="004017D8">
      <w:pPr>
        <w:numPr>
          <w:ilvl w:val="0"/>
          <w:numId w:val="4"/>
        </w:numPr>
        <w:pBdr>
          <w:top w:val="nil"/>
          <w:left w:val="nil"/>
          <w:bottom w:val="nil"/>
          <w:right w:val="nil"/>
          <w:between w:val="nil"/>
        </w:pBdr>
        <w:spacing w:after="0" w:line="276" w:lineRule="auto"/>
        <w:ind w:left="348"/>
        <w:jc w:val="both"/>
        <w:rPr>
          <w:rFonts w:ascii="Arial" w:eastAsia="Arial" w:hAnsi="Arial" w:cs="Arial"/>
        </w:rPr>
      </w:pPr>
      <w:r w:rsidRPr="00AA2B99">
        <w:rPr>
          <w:rFonts w:ascii="Arial" w:eastAsia="Arial" w:hAnsi="Arial" w:cs="Arial"/>
        </w:rPr>
        <w:lastRenderedPageBreak/>
        <w:t>La opinión del Consejo de Profesores no es vinculante para el Director(a) del establecimiento, por lo que el Director(a) podrá reconsiderar la medida aplicando una de menor entidad o no aplicando ninguna.</w:t>
      </w:r>
    </w:p>
    <w:p w:rsidR="006D713F" w:rsidRPr="00EA5B0E" w:rsidRDefault="004017D8">
      <w:pPr>
        <w:numPr>
          <w:ilvl w:val="0"/>
          <w:numId w:val="4"/>
        </w:numPr>
        <w:pBdr>
          <w:top w:val="nil"/>
          <w:left w:val="nil"/>
          <w:bottom w:val="nil"/>
          <w:right w:val="nil"/>
          <w:between w:val="nil"/>
        </w:pBdr>
        <w:spacing w:after="0" w:line="276" w:lineRule="auto"/>
        <w:ind w:left="348"/>
        <w:jc w:val="both"/>
        <w:rPr>
          <w:rFonts w:ascii="Arial" w:eastAsia="Arial" w:hAnsi="Arial" w:cs="Arial"/>
        </w:rPr>
      </w:pPr>
      <w:r w:rsidRPr="00EA5B0E">
        <w:rPr>
          <w:rFonts w:ascii="Arial" w:eastAsia="Arial" w:hAnsi="Arial" w:cs="Arial"/>
          <w:color w:val="000000"/>
        </w:rPr>
        <w:t>El Director del establecimiento, una vez que haya aplicado la medida de expulsión o cancelación de matrícula, deberá informar de aquella a la Dirección Regional respectiva de la Superintendencia de Educación, dentro del plazo de cinco días hábiles, a fin de que ésta revise, el cumplimiento del procedimiento contemplado en la ley. Corresponderá al Ministerio de Educación la reubicación del estudiante.</w:t>
      </w:r>
    </w:p>
    <w:p w:rsidR="006D713F" w:rsidRDefault="006D713F">
      <w:pPr>
        <w:pBdr>
          <w:top w:val="nil"/>
          <w:left w:val="nil"/>
          <w:bottom w:val="nil"/>
          <w:right w:val="nil"/>
          <w:between w:val="nil"/>
        </w:pBdr>
        <w:spacing w:after="0" w:line="276" w:lineRule="auto"/>
        <w:ind w:left="1068"/>
        <w:jc w:val="both"/>
        <w:rPr>
          <w:rFonts w:ascii="Arial" w:eastAsia="Arial" w:hAnsi="Arial" w:cs="Arial"/>
        </w:rPr>
      </w:pPr>
    </w:p>
    <w:p w:rsidR="006D713F" w:rsidRDefault="004017D8">
      <w:pPr>
        <w:jc w:val="both"/>
        <w:rPr>
          <w:rFonts w:ascii="Arial" w:eastAsia="Arial" w:hAnsi="Arial" w:cs="Arial"/>
        </w:rPr>
      </w:pPr>
      <w:r>
        <w:rPr>
          <w:rFonts w:ascii="Arial" w:eastAsia="Arial" w:hAnsi="Arial" w:cs="Arial"/>
          <w:u w:val="single"/>
        </w:rPr>
        <w:t>NOTA 1</w:t>
      </w:r>
      <w:r>
        <w:rPr>
          <w:rFonts w:ascii="Arial" w:eastAsia="Arial" w:hAnsi="Arial" w:cs="Arial"/>
        </w:rPr>
        <w:t>: No podrá decretarse la medida de expulsión o la de cancelación de matrícula de un o una estudiante por motivos académicos de carácter político o ideológico.</w:t>
      </w:r>
    </w:p>
    <w:p w:rsidR="006D713F" w:rsidRDefault="004017D8">
      <w:pPr>
        <w:jc w:val="both"/>
        <w:rPr>
          <w:rFonts w:ascii="Arial" w:eastAsia="Arial" w:hAnsi="Arial" w:cs="Arial"/>
        </w:rPr>
      </w:pPr>
      <w:r>
        <w:rPr>
          <w:rFonts w:ascii="Arial" w:eastAsia="Arial" w:hAnsi="Arial" w:cs="Arial"/>
          <w:u w:val="single"/>
        </w:rPr>
        <w:t>NOTA 2</w:t>
      </w:r>
      <w:r>
        <w:rPr>
          <w:rFonts w:ascii="Arial" w:eastAsia="Arial" w:hAnsi="Arial" w:cs="Arial"/>
        </w:rPr>
        <w:t xml:space="preserve">: El sostenedor o director no podrá cancelar la matrícula, expulsar o suspender estudiantes por causales que se deriven de su situación socioeconómica o de rendimiento académico o vinculadas a la presencia de Necesidades Educativas Especiales de carácter permanente y transitoria definidas en el inciso 2° del artículo 9, que se presenten durante sus estudios. No podrán, ni directa ni indirectamente, ejercer cualquier forma de presión dirigida a los estudiantes que presenten dificultades de aprendizaje, o a sus padres, madres o apoderados, tendientes a que opten por otro establecimiento en razón de dichas dificultades. </w:t>
      </w:r>
    </w:p>
    <w:p w:rsidR="006D713F" w:rsidRDefault="004017D8">
      <w:pPr>
        <w:jc w:val="both"/>
        <w:rPr>
          <w:rFonts w:ascii="Arial" w:eastAsia="Arial" w:hAnsi="Arial" w:cs="Arial"/>
        </w:rPr>
      </w:pPr>
      <w:r>
        <w:rPr>
          <w:rFonts w:ascii="Arial" w:eastAsia="Arial" w:hAnsi="Arial" w:cs="Arial"/>
          <w:u w:val="single"/>
        </w:rPr>
        <w:t>NOTA 3</w:t>
      </w:r>
      <w:r>
        <w:rPr>
          <w:rFonts w:ascii="Arial" w:eastAsia="Arial" w:hAnsi="Arial" w:cs="Arial"/>
        </w:rPr>
        <w:t xml:space="preserve">. En caso de que </w:t>
      </w:r>
      <w:r w:rsidR="00AA2B99">
        <w:rPr>
          <w:rFonts w:ascii="Arial" w:eastAsia="Arial" w:hAnsi="Arial" w:cs="Arial"/>
        </w:rPr>
        <w:t>él</w:t>
      </w:r>
      <w:r>
        <w:rPr>
          <w:rFonts w:ascii="Arial" w:eastAsia="Arial" w:hAnsi="Arial" w:cs="Arial"/>
        </w:rPr>
        <w:t xml:space="preserve"> o la estudiante repita curso, tanto en la educación básica como en la educación media tiene el derecho a permanecer en el mismo establecimiento, sin que, por esa causa, le sea cancelada o no renovada su matrícula. </w:t>
      </w:r>
    </w:p>
    <w:p w:rsidR="006D713F" w:rsidRDefault="006D713F">
      <w:pPr>
        <w:jc w:val="both"/>
        <w:rPr>
          <w:rFonts w:ascii="Arial" w:eastAsia="Arial" w:hAnsi="Arial" w:cs="Arial"/>
        </w:rPr>
      </w:pPr>
    </w:p>
    <w:p w:rsidR="006D713F" w:rsidRPr="00AA2B99" w:rsidRDefault="004017D8">
      <w:pPr>
        <w:jc w:val="both"/>
        <w:rPr>
          <w:rFonts w:ascii="Arial" w:eastAsia="Arial" w:hAnsi="Arial" w:cs="Arial"/>
          <w:b/>
        </w:rPr>
      </w:pPr>
      <w:r w:rsidRPr="00AA2B99">
        <w:rPr>
          <w:rFonts w:ascii="Arial" w:eastAsia="Arial" w:hAnsi="Arial" w:cs="Arial"/>
          <w:b/>
        </w:rPr>
        <w:t>LEY N° 21.128.- AULA SEGURA.</w:t>
      </w:r>
    </w:p>
    <w:p w:rsidR="006D713F" w:rsidRDefault="004017D8">
      <w:pPr>
        <w:jc w:val="both"/>
        <w:rPr>
          <w:rFonts w:ascii="Arial" w:eastAsia="Arial" w:hAnsi="Arial" w:cs="Arial"/>
          <w:b/>
        </w:rPr>
      </w:pPr>
      <w:r>
        <w:rPr>
          <w:rFonts w:ascii="Arial" w:eastAsia="Arial" w:hAnsi="Arial" w:cs="Arial"/>
          <w:b/>
        </w:rPr>
        <w:t>PROCEDIMIENTO FRENTE A CONDUCTAS QUE AFECTEN GRAVEMENTE LA CONVIVENCIA ESCOLAR, QUE CAUSAN DAÑO A LA INTEGRIDAD FÍSICA O PSÍQUICA DE CUALQUIER MIEMBRO DE LA COMUNIDAD ESCOLAR O DE TERCEROS QUE ESTÁN EN LAS DEPENDENCIAS DEL COLEGIO.</w:t>
      </w:r>
    </w:p>
    <w:p w:rsidR="006D713F" w:rsidRDefault="004017D8">
      <w:pPr>
        <w:jc w:val="both"/>
        <w:rPr>
          <w:rFonts w:ascii="Arial" w:eastAsia="Arial" w:hAnsi="Arial" w:cs="Arial"/>
        </w:rPr>
      </w:pPr>
      <w:r>
        <w:rPr>
          <w:rFonts w:ascii="Arial" w:eastAsia="Arial" w:hAnsi="Arial" w:cs="Arial"/>
        </w:rPr>
        <w:t>El director deberá iniciar un procedimiento, según el rol o función del miembro de la comunidad que sea presumiblemente responsable de la infracción de carácter grave o muy grave, conforme a lo siguiente:</w:t>
      </w:r>
    </w:p>
    <w:p w:rsidR="006D713F" w:rsidRDefault="004017D8" w:rsidP="0080452D">
      <w:pPr>
        <w:numPr>
          <w:ilvl w:val="0"/>
          <w:numId w:val="67"/>
        </w:numPr>
        <w:spacing w:after="0"/>
        <w:jc w:val="both"/>
        <w:rPr>
          <w:rFonts w:ascii="Arial" w:eastAsia="Arial" w:hAnsi="Arial" w:cs="Arial"/>
        </w:rPr>
      </w:pPr>
      <w:r>
        <w:rPr>
          <w:rFonts w:ascii="Arial" w:eastAsia="Arial" w:hAnsi="Arial" w:cs="Arial"/>
        </w:rPr>
        <w:t>El director tendrá la facultad de suspender, como medida cautelar y mientras dure el procedimiento, a los alumnos y miembros de la comunidad escolar que hubieren incurrido en alguna de las faltas que afectan gravemente la convivencia escolar, cuando dichas faltas pudieran ser sancionadas con las medidas de no renovación de matrícula o expulsión.</w:t>
      </w:r>
    </w:p>
    <w:p w:rsidR="006D713F" w:rsidRDefault="004017D8" w:rsidP="0080452D">
      <w:pPr>
        <w:numPr>
          <w:ilvl w:val="0"/>
          <w:numId w:val="67"/>
        </w:numPr>
        <w:spacing w:after="0"/>
        <w:jc w:val="both"/>
        <w:rPr>
          <w:rFonts w:ascii="Arial" w:eastAsia="Arial" w:hAnsi="Arial" w:cs="Arial"/>
        </w:rPr>
      </w:pPr>
      <w:r>
        <w:rPr>
          <w:rFonts w:ascii="Arial" w:eastAsia="Arial" w:hAnsi="Arial" w:cs="Arial"/>
        </w:rPr>
        <w:t>Esta medida no podrá ser considerada como una “sanción” si finalmente el estudiante es sancionado con la medida de no renovación de matrícula o expulsión.</w:t>
      </w:r>
    </w:p>
    <w:p w:rsidR="006D713F" w:rsidRDefault="004017D8" w:rsidP="0080452D">
      <w:pPr>
        <w:numPr>
          <w:ilvl w:val="0"/>
          <w:numId w:val="67"/>
        </w:numPr>
        <w:spacing w:after="0"/>
        <w:jc w:val="both"/>
        <w:rPr>
          <w:rFonts w:ascii="Arial" w:eastAsia="Arial" w:hAnsi="Arial" w:cs="Arial"/>
        </w:rPr>
      </w:pPr>
      <w:r>
        <w:rPr>
          <w:rFonts w:ascii="Arial" w:eastAsia="Arial" w:hAnsi="Arial" w:cs="Arial"/>
        </w:rPr>
        <w:t xml:space="preserve">De hacer uso de la facultad de suspender, </w:t>
      </w:r>
      <w:r w:rsidR="00AA2B99">
        <w:rPr>
          <w:rFonts w:ascii="Arial" w:eastAsia="Arial" w:hAnsi="Arial" w:cs="Arial"/>
        </w:rPr>
        <w:t>deberá notificar</w:t>
      </w:r>
      <w:r>
        <w:rPr>
          <w:rFonts w:ascii="Arial" w:eastAsia="Arial" w:hAnsi="Arial" w:cs="Arial"/>
        </w:rPr>
        <w:t xml:space="preserve"> de la decisión, junto con sus fundamentos, por escrito al estudiante afectado, a su madre, padre o apoderado.</w:t>
      </w:r>
    </w:p>
    <w:p w:rsidR="006D713F" w:rsidRDefault="004017D8" w:rsidP="0080452D">
      <w:pPr>
        <w:numPr>
          <w:ilvl w:val="0"/>
          <w:numId w:val="67"/>
        </w:numPr>
        <w:spacing w:after="0"/>
        <w:jc w:val="both"/>
        <w:rPr>
          <w:rFonts w:ascii="Arial" w:eastAsia="Arial" w:hAnsi="Arial" w:cs="Arial"/>
        </w:rPr>
      </w:pPr>
      <w:r>
        <w:rPr>
          <w:rFonts w:ascii="Arial" w:eastAsia="Arial" w:hAnsi="Arial" w:cs="Arial"/>
        </w:rPr>
        <w:t xml:space="preserve">Si el Director, hubiere aplicado la medida de suspensión durante el procedimiento disciplinario, este mismo procedimiento no podrá durar más de diez (10) días </w:t>
      </w:r>
      <w:r>
        <w:rPr>
          <w:rFonts w:ascii="Arial" w:eastAsia="Arial" w:hAnsi="Arial" w:cs="Arial"/>
        </w:rPr>
        <w:lastRenderedPageBreak/>
        <w:t>hábiles</w:t>
      </w:r>
      <w:r>
        <w:rPr>
          <w:rFonts w:ascii="Arial" w:eastAsia="Arial" w:hAnsi="Arial" w:cs="Arial"/>
          <w:vertAlign w:val="superscript"/>
        </w:rPr>
        <w:footnoteReference w:id="22"/>
      </w:r>
      <w:r>
        <w:rPr>
          <w:rFonts w:ascii="Arial" w:eastAsia="Arial" w:hAnsi="Arial" w:cs="Arial"/>
        </w:rPr>
        <w:t xml:space="preserve"> para adoptar la decisión que corresponda al mérito o valor  de los antecedentes reunidos durante el procedimiento.</w:t>
      </w:r>
    </w:p>
    <w:p w:rsidR="006D713F" w:rsidRDefault="004017D8" w:rsidP="0080452D">
      <w:pPr>
        <w:numPr>
          <w:ilvl w:val="0"/>
          <w:numId w:val="67"/>
        </w:numPr>
        <w:spacing w:after="0"/>
        <w:jc w:val="both"/>
        <w:rPr>
          <w:rFonts w:ascii="Arial" w:eastAsia="Arial" w:hAnsi="Arial" w:cs="Arial"/>
        </w:rPr>
      </w:pPr>
      <w:r>
        <w:rPr>
          <w:rFonts w:ascii="Arial" w:eastAsia="Arial" w:hAnsi="Arial" w:cs="Arial"/>
        </w:rPr>
        <w:t>Previo al procedimiento, durante el transcurso de él y con posterioridad a su conclusión, se deberá poner particular atención al respeto de los principios de inocencia</w:t>
      </w:r>
      <w:r>
        <w:rPr>
          <w:rFonts w:ascii="Arial" w:eastAsia="Arial" w:hAnsi="Arial" w:cs="Arial"/>
          <w:vertAlign w:val="superscript"/>
        </w:rPr>
        <w:footnoteReference w:id="23"/>
      </w:r>
      <w:r>
        <w:rPr>
          <w:rFonts w:ascii="Arial" w:eastAsia="Arial" w:hAnsi="Arial" w:cs="Arial"/>
        </w:rPr>
        <w:t>; principio de bilateralidad</w:t>
      </w:r>
      <w:r>
        <w:rPr>
          <w:rFonts w:ascii="Arial" w:eastAsia="Arial" w:hAnsi="Arial" w:cs="Arial"/>
          <w:vertAlign w:val="superscript"/>
        </w:rPr>
        <w:footnoteReference w:id="24"/>
      </w:r>
      <w:r>
        <w:rPr>
          <w:rFonts w:ascii="Arial" w:eastAsia="Arial" w:hAnsi="Arial" w:cs="Arial"/>
        </w:rPr>
        <w:t>, derecho a presentar pruebas y descargos por parte del estudiante afectado o su familia dentro de un plazo razonable, y a respetar la dignidad  y honra de los estudiantes y sus familias, evitando al máximo la divulgación de antecedentes de carácter personal y /o sensibles de los estudiantes y sus familias.</w:t>
      </w:r>
    </w:p>
    <w:p w:rsidR="006D713F" w:rsidRDefault="004017D8" w:rsidP="0080452D">
      <w:pPr>
        <w:numPr>
          <w:ilvl w:val="0"/>
          <w:numId w:val="67"/>
        </w:numPr>
        <w:spacing w:after="0"/>
        <w:jc w:val="both"/>
        <w:rPr>
          <w:rFonts w:ascii="Arial" w:eastAsia="Arial" w:hAnsi="Arial" w:cs="Arial"/>
        </w:rPr>
      </w:pPr>
      <w:r>
        <w:rPr>
          <w:rFonts w:ascii="Arial" w:eastAsia="Arial" w:hAnsi="Arial" w:cs="Arial"/>
        </w:rPr>
        <w:t>El procedimiento anterior, podrá terminar con el sobreseimiento</w:t>
      </w:r>
      <w:r>
        <w:rPr>
          <w:rFonts w:ascii="Arial" w:eastAsia="Arial" w:hAnsi="Arial" w:cs="Arial"/>
          <w:vertAlign w:val="superscript"/>
        </w:rPr>
        <w:footnoteReference w:id="25"/>
      </w:r>
      <w:r>
        <w:rPr>
          <w:rFonts w:ascii="Arial" w:eastAsia="Arial" w:hAnsi="Arial" w:cs="Arial"/>
        </w:rPr>
        <w:t xml:space="preserve"> del estudiante o con la aplicación de una sanción, la que, en todo caso, deberá estar contemplada en nuestro Reglamento Interno, pudiendo llegar hasta la cancelación de la matrícula o la expulsión.</w:t>
      </w:r>
    </w:p>
    <w:p w:rsidR="006D713F" w:rsidRDefault="004017D8" w:rsidP="0080452D">
      <w:pPr>
        <w:numPr>
          <w:ilvl w:val="0"/>
          <w:numId w:val="67"/>
        </w:numPr>
        <w:spacing w:after="0"/>
        <w:jc w:val="both"/>
        <w:rPr>
          <w:rFonts w:ascii="Arial" w:eastAsia="Arial" w:hAnsi="Arial" w:cs="Arial"/>
        </w:rPr>
      </w:pPr>
      <w:r>
        <w:rPr>
          <w:rFonts w:ascii="Arial" w:eastAsia="Arial" w:hAnsi="Arial" w:cs="Arial"/>
        </w:rPr>
        <w:t>El estudiante o su familia, podrá solicitar la reconsideración</w:t>
      </w:r>
      <w:r>
        <w:rPr>
          <w:rFonts w:ascii="Arial" w:eastAsia="Arial" w:hAnsi="Arial" w:cs="Arial"/>
          <w:vertAlign w:val="superscript"/>
        </w:rPr>
        <w:footnoteReference w:id="26"/>
      </w:r>
      <w:r>
        <w:rPr>
          <w:rFonts w:ascii="Arial" w:eastAsia="Arial" w:hAnsi="Arial" w:cs="Arial"/>
        </w:rPr>
        <w:t xml:space="preserve"> de la medida dentro del plazo de 5 días hábiles, contados desde la notificación de la medida, ante el mismo director(a), quien resolverá previa consulta al Consejo de Profesores, el que deberá pronunciarse por escrito.  En el caso que el estudiante esté suspendido, la interposición de la petición de reconsideración podrá ser ampliada hasta que se resuelva el respectivo recurso.</w:t>
      </w:r>
    </w:p>
    <w:p w:rsidR="006D713F" w:rsidRDefault="004017D8" w:rsidP="0080452D">
      <w:pPr>
        <w:numPr>
          <w:ilvl w:val="0"/>
          <w:numId w:val="67"/>
        </w:numPr>
        <w:spacing w:after="0" w:line="276" w:lineRule="auto"/>
        <w:jc w:val="both"/>
        <w:rPr>
          <w:rFonts w:ascii="Arial" w:eastAsia="Arial" w:hAnsi="Arial" w:cs="Arial"/>
        </w:rPr>
      </w:pPr>
      <w:r>
        <w:rPr>
          <w:rFonts w:ascii="Arial" w:eastAsia="Arial" w:hAnsi="Arial" w:cs="Arial"/>
        </w:rPr>
        <w:t>El Director del establecimiento, una vez que haya aplicado la medida de expulsión o cancelación de matrícula, deberá informar de aquella a la Dirección Regional respectiva de la Superintendencia de Educación, dentro del plazo de cinco días hábiles, a fin de que ésta revise, el cumplimiento del procedimiento contemplado en la ley. Corresponderá al Ministerio de Educación la reubicación del estudiante.</w:t>
      </w:r>
    </w:p>
    <w:p w:rsidR="006D713F" w:rsidRDefault="006D713F">
      <w:pPr>
        <w:spacing w:after="0"/>
        <w:ind w:left="1068"/>
        <w:jc w:val="both"/>
        <w:rPr>
          <w:rFonts w:ascii="Arial" w:eastAsia="Arial" w:hAnsi="Arial" w:cs="Arial"/>
          <w:b/>
        </w:rPr>
      </w:pPr>
    </w:p>
    <w:p w:rsidR="00DC1136" w:rsidRPr="00390A15" w:rsidRDefault="004017D8">
      <w:pPr>
        <w:jc w:val="both"/>
        <w:rPr>
          <w:rFonts w:ascii="Arial" w:eastAsia="Arial" w:hAnsi="Arial" w:cs="Arial"/>
        </w:rPr>
      </w:pPr>
      <w:r>
        <w:rPr>
          <w:rFonts w:ascii="Arial" w:eastAsia="Arial" w:hAnsi="Arial" w:cs="Arial"/>
        </w:rPr>
        <w:t xml:space="preserve">Siempre se entenderá que </w:t>
      </w:r>
      <w:r>
        <w:rPr>
          <w:rFonts w:ascii="Arial" w:eastAsia="Arial" w:hAnsi="Arial" w:cs="Arial"/>
          <w:u w:val="single"/>
        </w:rPr>
        <w:t xml:space="preserve">afectan gravemente  la convivencia escolar y que causan daño a la integridad física o psíquica de cualquiera de los miembros de la comunidad educativa o de terceros que se encuentren en las dependencias de nuestro colegio; </w:t>
      </w:r>
      <w:r>
        <w:rPr>
          <w:rFonts w:ascii="Arial" w:eastAsia="Arial" w:hAnsi="Arial" w:cs="Arial"/>
        </w:rPr>
        <w:t xml:space="preserve">  los actos cometidos por cualquier miembro de la comunidad educativa, tales como profesores, padres y apoderados, alumnos asistentes de la educación entre otros, tales como agresiones de carácter sexual, agresiones físicas que produzcan lesiones, uso, porte, posesión y tenencia de armas o artefactos incendiarios, así como también los actos que atenten contra la infraestructura  esencial para la prestación del servicio educativo. </w:t>
      </w:r>
      <w:r>
        <w:rPr>
          <w:rFonts w:ascii="Arial" w:eastAsia="Arial" w:hAnsi="Arial" w:cs="Arial"/>
          <w:vertAlign w:val="superscript"/>
        </w:rPr>
        <w:footnoteReference w:id="27"/>
      </w:r>
    </w:p>
    <w:p w:rsidR="004B0F33" w:rsidRDefault="004B0F33">
      <w:pPr>
        <w:jc w:val="both"/>
        <w:rPr>
          <w:rFonts w:ascii="Arial" w:eastAsia="Arial" w:hAnsi="Arial" w:cs="Arial"/>
          <w:highlight w:val="red"/>
        </w:rPr>
      </w:pPr>
    </w:p>
    <w:p w:rsidR="00DC1136" w:rsidRDefault="00DC1136">
      <w:pPr>
        <w:jc w:val="both"/>
        <w:rPr>
          <w:rFonts w:ascii="Arial" w:eastAsia="Arial" w:hAnsi="Arial" w:cs="Arial"/>
          <w:highlight w:val="red"/>
        </w:rPr>
      </w:pPr>
    </w:p>
    <w:p w:rsidR="006D713F" w:rsidRDefault="004017D8">
      <w:pPr>
        <w:widowControl w:val="0"/>
        <w:spacing w:after="240" w:line="276" w:lineRule="auto"/>
        <w:jc w:val="both"/>
        <w:rPr>
          <w:rFonts w:ascii="Arial" w:eastAsia="Arial" w:hAnsi="Arial" w:cs="Arial"/>
        </w:rPr>
      </w:pPr>
      <w:r>
        <w:rPr>
          <w:rFonts w:ascii="Arial" w:eastAsia="Arial" w:hAnsi="Arial" w:cs="Arial"/>
          <w:b/>
        </w:rPr>
        <w:t xml:space="preserve">SANCIONES QUE NO SE PUEDEN APLICAR </w:t>
      </w:r>
    </w:p>
    <w:p w:rsidR="006D713F" w:rsidRDefault="004017D8">
      <w:pPr>
        <w:widowControl w:val="0"/>
        <w:spacing w:after="240"/>
        <w:jc w:val="both"/>
        <w:rPr>
          <w:rFonts w:ascii="Arial" w:eastAsia="Arial" w:hAnsi="Arial" w:cs="Arial"/>
        </w:rPr>
      </w:pPr>
      <w:r>
        <w:rPr>
          <w:rFonts w:ascii="Arial" w:eastAsia="Arial" w:hAnsi="Arial" w:cs="Arial"/>
        </w:rPr>
        <w:lastRenderedPageBreak/>
        <w:t xml:space="preserve">Es necesario tener presente que existen sanciones que no pueden aplicarse por carecer de función formativa, así como por constituir vulneraciones a los derechos de los niños, niñas y jóvenes. </w:t>
      </w:r>
    </w:p>
    <w:p w:rsidR="006D713F" w:rsidRDefault="004017D8">
      <w:pPr>
        <w:widowControl w:val="0"/>
        <w:spacing w:after="240"/>
        <w:jc w:val="both"/>
        <w:rPr>
          <w:rFonts w:ascii="Arial" w:eastAsia="Arial" w:hAnsi="Arial" w:cs="Arial"/>
        </w:rPr>
      </w:pPr>
      <w:r>
        <w:rPr>
          <w:rFonts w:ascii="Arial" w:eastAsia="Arial" w:hAnsi="Arial" w:cs="Arial"/>
        </w:rPr>
        <w:t xml:space="preserve">Entre estas sanciones se encuentran: </w:t>
      </w:r>
    </w:p>
    <w:p w:rsidR="006D713F" w:rsidRDefault="004017D8" w:rsidP="00C26A76">
      <w:pPr>
        <w:numPr>
          <w:ilvl w:val="0"/>
          <w:numId w:val="29"/>
        </w:numPr>
        <w:pBdr>
          <w:top w:val="nil"/>
          <w:left w:val="nil"/>
          <w:bottom w:val="nil"/>
          <w:right w:val="nil"/>
          <w:between w:val="nil"/>
        </w:pBdr>
        <w:spacing w:before="150" w:after="0" w:line="276" w:lineRule="auto"/>
        <w:jc w:val="both"/>
        <w:rPr>
          <w:rFonts w:ascii="Arial" w:eastAsia="Arial" w:hAnsi="Arial" w:cs="Arial"/>
          <w:color w:val="000000"/>
        </w:rPr>
      </w:pPr>
      <w:r>
        <w:rPr>
          <w:rFonts w:ascii="Arial" w:eastAsia="Arial" w:hAnsi="Arial" w:cs="Arial"/>
          <w:color w:val="000000"/>
        </w:rPr>
        <w:t>Castigos físicos.</w:t>
      </w:r>
    </w:p>
    <w:p w:rsidR="006D713F" w:rsidRDefault="004017D8" w:rsidP="00C26A76">
      <w:pPr>
        <w:numPr>
          <w:ilvl w:val="0"/>
          <w:numId w:val="29"/>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Sanciones que impliquen riesgo para la seguridad e integridad de los y las   estudiantes. </w:t>
      </w:r>
    </w:p>
    <w:p w:rsidR="006D713F" w:rsidRDefault="004017D8" w:rsidP="00C26A76">
      <w:pPr>
        <w:numPr>
          <w:ilvl w:val="0"/>
          <w:numId w:val="29"/>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Medidas disciplinarias que atenten contra la dignidad de los y las estudiantes. </w:t>
      </w:r>
    </w:p>
    <w:p w:rsidR="006D713F" w:rsidRDefault="004017D8" w:rsidP="00C26A76">
      <w:pPr>
        <w:numPr>
          <w:ilvl w:val="0"/>
          <w:numId w:val="29"/>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Impedir el ingreso de un o una estudiante al establecimiento o enviarlo de vuelta al hogar, ya que ello representa un riesgo para su integridad física y psicológica, ya que no existe certeza que haya un adulto disponible para su cuidado en ese horario. </w:t>
      </w:r>
    </w:p>
    <w:p w:rsidR="006D713F" w:rsidRDefault="004017D8" w:rsidP="00C26A76">
      <w:pPr>
        <w:numPr>
          <w:ilvl w:val="0"/>
          <w:numId w:val="29"/>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Medidas que afecten la permanencia de los y las estudiantes en el sistema escolar o que perjudiquen su proceso educativo. </w:t>
      </w:r>
    </w:p>
    <w:p w:rsidR="006D713F" w:rsidRDefault="004017D8" w:rsidP="00C26A76">
      <w:pPr>
        <w:numPr>
          <w:ilvl w:val="0"/>
          <w:numId w:val="29"/>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Impedir el ingreso, la permanencia u obstaculizar la asistencia de una estudiante por estar embarazadas o ser madre </w:t>
      </w:r>
    </w:p>
    <w:p w:rsidR="006D713F" w:rsidRDefault="004017D8" w:rsidP="00C26A76">
      <w:pPr>
        <w:numPr>
          <w:ilvl w:val="0"/>
          <w:numId w:val="29"/>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Cancelar la </w:t>
      </w:r>
      <w:r>
        <w:rPr>
          <w:rFonts w:ascii="Arial" w:eastAsia="Arial" w:hAnsi="Arial" w:cs="Arial"/>
        </w:rPr>
        <w:t>matrícula</w:t>
      </w:r>
      <w:r>
        <w:rPr>
          <w:rFonts w:ascii="Arial" w:eastAsia="Arial" w:hAnsi="Arial" w:cs="Arial"/>
          <w:color w:val="000000"/>
        </w:rPr>
        <w:t xml:space="preserve">, suspender o expulsar estudiantes por no pago o por razones de su rendimiento. </w:t>
      </w:r>
    </w:p>
    <w:p w:rsidR="006D713F" w:rsidRDefault="004017D8" w:rsidP="00C26A76">
      <w:pPr>
        <w:numPr>
          <w:ilvl w:val="0"/>
          <w:numId w:val="29"/>
        </w:numPr>
        <w:pBdr>
          <w:top w:val="nil"/>
          <w:left w:val="nil"/>
          <w:bottom w:val="nil"/>
          <w:right w:val="nil"/>
          <w:between w:val="nil"/>
        </w:pBdr>
        <w:spacing w:after="300" w:line="276" w:lineRule="auto"/>
        <w:jc w:val="both"/>
        <w:rPr>
          <w:rFonts w:ascii="Arial" w:eastAsia="Arial" w:hAnsi="Arial" w:cs="Arial"/>
          <w:color w:val="000000"/>
        </w:rPr>
      </w:pPr>
      <w:r>
        <w:rPr>
          <w:rFonts w:ascii="Arial" w:eastAsia="Arial" w:hAnsi="Arial" w:cs="Arial"/>
          <w:color w:val="000000"/>
        </w:rPr>
        <w:t xml:space="preserve">Retener </w:t>
      </w:r>
      <w:r w:rsidR="00EA5B0E">
        <w:rPr>
          <w:rFonts w:ascii="Arial" w:eastAsia="Arial" w:hAnsi="Arial" w:cs="Arial"/>
          <w:color w:val="000000"/>
        </w:rPr>
        <w:t>los</w:t>
      </w:r>
      <w:r>
        <w:rPr>
          <w:rFonts w:ascii="Arial" w:eastAsia="Arial" w:hAnsi="Arial" w:cs="Arial"/>
          <w:color w:val="000000"/>
        </w:rPr>
        <w:t xml:space="preserve"> documentos académicos </w:t>
      </w:r>
      <w:r>
        <w:rPr>
          <w:rFonts w:ascii="Arial" w:eastAsia="Arial" w:hAnsi="Arial" w:cs="Arial"/>
        </w:rPr>
        <w:t>y aplicar</w:t>
      </w:r>
      <w:r>
        <w:rPr>
          <w:rFonts w:ascii="Arial" w:eastAsia="Arial" w:hAnsi="Arial" w:cs="Arial"/>
          <w:color w:val="000000"/>
        </w:rPr>
        <w:t xml:space="preserve"> otra sanción a los estudiantes por no pago de los compromisos contraídos por los padres o apoderados, con el establecimiento.</w:t>
      </w:r>
    </w:p>
    <w:p w:rsidR="006D713F" w:rsidRDefault="004017D8">
      <w:pPr>
        <w:spacing w:after="0"/>
        <w:jc w:val="both"/>
        <w:rPr>
          <w:rFonts w:ascii="Arial" w:eastAsia="Arial" w:hAnsi="Arial" w:cs="Arial"/>
          <w:b/>
        </w:rPr>
      </w:pPr>
      <w:r>
        <w:rPr>
          <w:rFonts w:ascii="Arial" w:eastAsia="Arial" w:hAnsi="Arial" w:cs="Arial"/>
          <w:b/>
        </w:rPr>
        <w:t xml:space="preserve">TOMA DEL COLEGIO </w:t>
      </w:r>
    </w:p>
    <w:p w:rsidR="006D713F" w:rsidRDefault="004017D8">
      <w:pPr>
        <w:spacing w:after="0"/>
        <w:jc w:val="both"/>
        <w:rPr>
          <w:rFonts w:ascii="Arial" w:eastAsia="Arial" w:hAnsi="Arial" w:cs="Arial"/>
        </w:rPr>
      </w:pPr>
      <w:r>
        <w:rPr>
          <w:rFonts w:ascii="Arial" w:eastAsia="Arial" w:hAnsi="Arial" w:cs="Arial"/>
        </w:rPr>
        <w:t xml:space="preserve">En el caso que se realice una toma del colegio; ya sea por miembros de la comunidad educativa o externos a ella, </w:t>
      </w:r>
      <w:r w:rsidR="00991F39">
        <w:rPr>
          <w:rFonts w:ascii="Arial" w:eastAsia="Arial" w:hAnsi="Arial" w:cs="Arial"/>
        </w:rPr>
        <w:t>que impida</w:t>
      </w:r>
      <w:r>
        <w:rPr>
          <w:rFonts w:ascii="Arial" w:eastAsia="Arial" w:hAnsi="Arial" w:cs="Arial"/>
        </w:rPr>
        <w:t xml:space="preserve"> el normal desarrollo de las actividades pedagógicas de </w:t>
      </w:r>
      <w:r w:rsidR="00991F39">
        <w:rPr>
          <w:rFonts w:ascii="Arial" w:eastAsia="Arial" w:hAnsi="Arial" w:cs="Arial"/>
        </w:rPr>
        <w:t>los estudiantes</w:t>
      </w:r>
      <w:r>
        <w:rPr>
          <w:rFonts w:ascii="Arial" w:eastAsia="Arial" w:hAnsi="Arial" w:cs="Arial"/>
        </w:rPr>
        <w:t xml:space="preserve"> y docentes, se realizarán las acciones pertinentes para </w:t>
      </w:r>
      <w:r w:rsidRPr="00991F39">
        <w:rPr>
          <w:rFonts w:ascii="Arial" w:eastAsia="Arial" w:hAnsi="Arial" w:cs="Arial"/>
        </w:rPr>
        <w:t>resguardar la seguridad de la comunidad educativa</w:t>
      </w:r>
      <w:r>
        <w:rPr>
          <w:rFonts w:ascii="Arial" w:eastAsia="Arial" w:hAnsi="Arial" w:cs="Arial"/>
        </w:rPr>
        <w:t xml:space="preserve"> y restaurar el normal funcionamiento del colegio:</w:t>
      </w:r>
    </w:p>
    <w:p w:rsidR="006D713F" w:rsidRDefault="006D713F">
      <w:pPr>
        <w:spacing w:after="0"/>
        <w:jc w:val="both"/>
        <w:rPr>
          <w:rFonts w:ascii="Arial" w:eastAsia="Arial" w:hAnsi="Arial" w:cs="Arial"/>
        </w:rPr>
      </w:pPr>
    </w:p>
    <w:p w:rsidR="006D713F" w:rsidRDefault="004017D8" w:rsidP="0080452D">
      <w:pPr>
        <w:numPr>
          <w:ilvl w:val="0"/>
          <w:numId w:val="74"/>
        </w:numPr>
        <w:pBdr>
          <w:top w:val="nil"/>
          <w:left w:val="nil"/>
          <w:bottom w:val="nil"/>
          <w:right w:val="nil"/>
          <w:between w:val="nil"/>
        </w:pBdr>
        <w:spacing w:after="0" w:line="276" w:lineRule="auto"/>
        <w:ind w:left="567" w:hanging="425"/>
        <w:jc w:val="both"/>
        <w:rPr>
          <w:rFonts w:ascii="Arial" w:eastAsia="Arial" w:hAnsi="Arial" w:cs="Arial"/>
          <w:color w:val="000000"/>
        </w:rPr>
      </w:pPr>
      <w:r>
        <w:rPr>
          <w:rFonts w:ascii="Arial" w:eastAsia="Arial" w:hAnsi="Arial" w:cs="Arial"/>
          <w:color w:val="000000"/>
        </w:rPr>
        <w:t xml:space="preserve">El Director(a) </w:t>
      </w:r>
      <w:r w:rsidR="00991F39">
        <w:rPr>
          <w:rFonts w:ascii="Arial" w:eastAsia="Arial" w:hAnsi="Arial" w:cs="Arial"/>
          <w:color w:val="000000"/>
        </w:rPr>
        <w:t>citará al</w:t>
      </w:r>
      <w:r>
        <w:rPr>
          <w:rFonts w:ascii="Arial" w:eastAsia="Arial" w:hAnsi="Arial" w:cs="Arial"/>
          <w:color w:val="000000"/>
        </w:rPr>
        <w:t xml:space="preserve"> equipo directivo del establecimiento para determinar las acciones a seguir. Las acciones siguientes podrán ser realizadas por el mismo Director o quien él o ella determine.</w:t>
      </w:r>
    </w:p>
    <w:p w:rsidR="006D713F" w:rsidRDefault="004017D8" w:rsidP="0080452D">
      <w:pPr>
        <w:numPr>
          <w:ilvl w:val="0"/>
          <w:numId w:val="74"/>
        </w:numPr>
        <w:pBdr>
          <w:top w:val="nil"/>
          <w:left w:val="nil"/>
          <w:bottom w:val="nil"/>
          <w:right w:val="nil"/>
          <w:between w:val="nil"/>
        </w:pBdr>
        <w:spacing w:after="0" w:line="276" w:lineRule="auto"/>
        <w:ind w:left="567" w:hanging="425"/>
        <w:jc w:val="both"/>
        <w:rPr>
          <w:rFonts w:ascii="Arial" w:eastAsia="Arial" w:hAnsi="Arial" w:cs="Arial"/>
          <w:color w:val="000000"/>
        </w:rPr>
      </w:pPr>
      <w:r>
        <w:rPr>
          <w:rFonts w:ascii="Arial" w:eastAsia="Arial" w:hAnsi="Arial" w:cs="Arial"/>
          <w:color w:val="000000"/>
        </w:rPr>
        <w:t xml:space="preserve">Instar a los alumnos a deponer la toma sin intervención de terceros. </w:t>
      </w:r>
    </w:p>
    <w:p w:rsidR="006D713F" w:rsidRDefault="004017D8" w:rsidP="0080452D">
      <w:pPr>
        <w:numPr>
          <w:ilvl w:val="0"/>
          <w:numId w:val="74"/>
        </w:numPr>
        <w:pBdr>
          <w:top w:val="nil"/>
          <w:left w:val="nil"/>
          <w:bottom w:val="nil"/>
          <w:right w:val="nil"/>
          <w:between w:val="nil"/>
        </w:pBdr>
        <w:spacing w:after="0" w:line="276" w:lineRule="auto"/>
        <w:ind w:left="567" w:hanging="425"/>
        <w:jc w:val="both"/>
        <w:rPr>
          <w:rFonts w:ascii="Arial" w:eastAsia="Arial" w:hAnsi="Arial" w:cs="Arial"/>
          <w:color w:val="000000"/>
        </w:rPr>
      </w:pPr>
      <w:r>
        <w:rPr>
          <w:rFonts w:ascii="Arial" w:eastAsia="Arial" w:hAnsi="Arial" w:cs="Arial"/>
          <w:color w:val="000000"/>
        </w:rPr>
        <w:t xml:space="preserve">Reunir al centro de padres para solicitar apoyo </w:t>
      </w:r>
      <w:r>
        <w:rPr>
          <w:rFonts w:ascii="Arial" w:eastAsia="Arial" w:hAnsi="Arial" w:cs="Arial"/>
        </w:rPr>
        <w:t>e instar</w:t>
      </w:r>
      <w:r>
        <w:rPr>
          <w:rFonts w:ascii="Arial" w:eastAsia="Arial" w:hAnsi="Arial" w:cs="Arial"/>
          <w:color w:val="000000"/>
        </w:rPr>
        <w:t xml:space="preserve"> a los y las estudiantes a la reanudación de las actividades escolares.</w:t>
      </w:r>
    </w:p>
    <w:p w:rsidR="006D713F" w:rsidRDefault="004017D8" w:rsidP="0080452D">
      <w:pPr>
        <w:numPr>
          <w:ilvl w:val="0"/>
          <w:numId w:val="74"/>
        </w:numPr>
        <w:pBdr>
          <w:top w:val="nil"/>
          <w:left w:val="nil"/>
          <w:bottom w:val="nil"/>
          <w:right w:val="nil"/>
          <w:between w:val="nil"/>
        </w:pBdr>
        <w:spacing w:after="0" w:line="276" w:lineRule="auto"/>
        <w:ind w:left="567" w:hanging="425"/>
        <w:jc w:val="both"/>
        <w:rPr>
          <w:rFonts w:ascii="Arial" w:eastAsia="Arial" w:hAnsi="Arial" w:cs="Arial"/>
          <w:color w:val="000000"/>
        </w:rPr>
      </w:pPr>
      <w:r>
        <w:rPr>
          <w:rFonts w:ascii="Arial" w:eastAsia="Arial" w:hAnsi="Arial" w:cs="Arial"/>
          <w:color w:val="000000"/>
        </w:rPr>
        <w:t xml:space="preserve">Evaluar en acuerdo con el representante legal, equipo </w:t>
      </w:r>
      <w:r w:rsidR="00991F39">
        <w:rPr>
          <w:rFonts w:ascii="Arial" w:eastAsia="Arial" w:hAnsi="Arial" w:cs="Arial"/>
          <w:color w:val="000000"/>
        </w:rPr>
        <w:t>directivo,</w:t>
      </w:r>
      <w:r>
        <w:rPr>
          <w:rFonts w:ascii="Arial" w:eastAsia="Arial" w:hAnsi="Arial" w:cs="Arial"/>
          <w:color w:val="000000"/>
        </w:rPr>
        <w:t xml:space="preserve"> representante de los profesores el desalojo del establecimiento y la asesoría del abogado de la Fundación.</w:t>
      </w:r>
    </w:p>
    <w:p w:rsidR="006D713F" w:rsidRDefault="004017D8" w:rsidP="0080452D">
      <w:pPr>
        <w:numPr>
          <w:ilvl w:val="0"/>
          <w:numId w:val="74"/>
        </w:numPr>
        <w:pBdr>
          <w:top w:val="nil"/>
          <w:left w:val="nil"/>
          <w:bottom w:val="nil"/>
          <w:right w:val="nil"/>
          <w:between w:val="nil"/>
        </w:pBdr>
        <w:spacing w:after="0" w:line="276" w:lineRule="auto"/>
        <w:ind w:left="567" w:hanging="425"/>
        <w:jc w:val="both"/>
        <w:rPr>
          <w:rFonts w:ascii="Arial" w:eastAsia="Arial" w:hAnsi="Arial" w:cs="Arial"/>
          <w:color w:val="000000"/>
        </w:rPr>
      </w:pPr>
      <w:r>
        <w:rPr>
          <w:rFonts w:ascii="Arial" w:eastAsia="Arial" w:hAnsi="Arial" w:cs="Arial"/>
          <w:color w:val="000000"/>
        </w:rPr>
        <w:t xml:space="preserve">De </w:t>
      </w:r>
      <w:r w:rsidR="00991F39">
        <w:rPr>
          <w:rFonts w:ascii="Arial" w:eastAsia="Arial" w:hAnsi="Arial" w:cs="Arial"/>
          <w:color w:val="000000"/>
        </w:rPr>
        <w:t>determinarse el</w:t>
      </w:r>
      <w:r>
        <w:rPr>
          <w:rFonts w:ascii="Arial" w:eastAsia="Arial" w:hAnsi="Arial" w:cs="Arial"/>
          <w:color w:val="000000"/>
        </w:rPr>
        <w:t xml:space="preserve"> desalojo, se </w:t>
      </w:r>
      <w:r w:rsidR="00991F39">
        <w:rPr>
          <w:rFonts w:ascii="Arial" w:eastAsia="Arial" w:hAnsi="Arial" w:cs="Arial"/>
          <w:color w:val="000000"/>
        </w:rPr>
        <w:t>solicitará a</w:t>
      </w:r>
      <w:r>
        <w:rPr>
          <w:rFonts w:ascii="Arial" w:eastAsia="Arial" w:hAnsi="Arial" w:cs="Arial"/>
          <w:color w:val="000000"/>
        </w:rPr>
        <w:t xml:space="preserve"> Carabineros el auxilio de la fuerza pública, y se notificará a los alumnos en “</w:t>
      </w:r>
      <w:r w:rsidR="00991F39">
        <w:rPr>
          <w:rFonts w:ascii="Arial" w:eastAsia="Arial" w:hAnsi="Arial" w:cs="Arial"/>
          <w:color w:val="000000"/>
        </w:rPr>
        <w:t>toma” como</w:t>
      </w:r>
      <w:r>
        <w:rPr>
          <w:rFonts w:ascii="Arial" w:eastAsia="Arial" w:hAnsi="Arial" w:cs="Arial"/>
          <w:color w:val="000000"/>
        </w:rPr>
        <w:t xml:space="preserve"> último aviso antes del desalojo y se informará a las autoridades pertinentes como el Ministerio de Educación.</w:t>
      </w:r>
    </w:p>
    <w:p w:rsidR="00CB2A3D" w:rsidRDefault="00CB2A3D" w:rsidP="00CB2A3D">
      <w:pPr>
        <w:pBdr>
          <w:top w:val="nil"/>
          <w:left w:val="nil"/>
          <w:bottom w:val="nil"/>
          <w:right w:val="nil"/>
          <w:between w:val="nil"/>
        </w:pBdr>
        <w:spacing w:after="0" w:line="276" w:lineRule="auto"/>
        <w:jc w:val="both"/>
        <w:rPr>
          <w:rFonts w:ascii="Arial" w:eastAsia="Arial" w:hAnsi="Arial" w:cs="Arial"/>
          <w:color w:val="000000"/>
        </w:rPr>
      </w:pPr>
    </w:p>
    <w:p w:rsidR="00CB2A3D" w:rsidRDefault="00CB2A3D" w:rsidP="00CB2A3D">
      <w:pPr>
        <w:pBdr>
          <w:top w:val="nil"/>
          <w:left w:val="nil"/>
          <w:bottom w:val="nil"/>
          <w:right w:val="nil"/>
          <w:between w:val="nil"/>
        </w:pBdr>
        <w:spacing w:after="0" w:line="276" w:lineRule="auto"/>
        <w:jc w:val="both"/>
        <w:rPr>
          <w:rFonts w:ascii="Arial" w:eastAsia="Arial" w:hAnsi="Arial" w:cs="Arial"/>
          <w:color w:val="000000"/>
        </w:rPr>
      </w:pPr>
    </w:p>
    <w:p w:rsidR="00CB2A3D" w:rsidRDefault="00CB2A3D" w:rsidP="00CB2A3D">
      <w:pPr>
        <w:pBdr>
          <w:top w:val="nil"/>
          <w:left w:val="nil"/>
          <w:bottom w:val="nil"/>
          <w:right w:val="nil"/>
          <w:between w:val="nil"/>
        </w:pBdr>
        <w:spacing w:after="0" w:line="276" w:lineRule="auto"/>
        <w:jc w:val="both"/>
        <w:rPr>
          <w:rFonts w:ascii="Arial" w:eastAsia="Arial" w:hAnsi="Arial" w:cs="Arial"/>
          <w:color w:val="000000"/>
        </w:rPr>
      </w:pPr>
    </w:p>
    <w:p w:rsidR="00CB2A3D" w:rsidRDefault="00CB2A3D" w:rsidP="00CB2A3D">
      <w:pPr>
        <w:pBdr>
          <w:top w:val="nil"/>
          <w:left w:val="nil"/>
          <w:bottom w:val="nil"/>
          <w:right w:val="nil"/>
          <w:between w:val="nil"/>
        </w:pBdr>
        <w:spacing w:after="0" w:line="276" w:lineRule="auto"/>
        <w:jc w:val="both"/>
        <w:rPr>
          <w:rFonts w:ascii="Arial" w:eastAsia="Arial" w:hAnsi="Arial" w:cs="Arial"/>
          <w:color w:val="000000"/>
        </w:rPr>
      </w:pPr>
    </w:p>
    <w:p w:rsidR="00CB2A3D" w:rsidRDefault="00CB2A3D" w:rsidP="00CB2A3D">
      <w:pPr>
        <w:pBdr>
          <w:top w:val="nil"/>
          <w:left w:val="nil"/>
          <w:bottom w:val="nil"/>
          <w:right w:val="nil"/>
          <w:between w:val="nil"/>
        </w:pBdr>
        <w:spacing w:after="0" w:line="276" w:lineRule="auto"/>
        <w:jc w:val="both"/>
        <w:rPr>
          <w:rFonts w:ascii="Arial" w:eastAsia="Arial" w:hAnsi="Arial" w:cs="Arial"/>
          <w:color w:val="000000"/>
        </w:rPr>
      </w:pPr>
    </w:p>
    <w:p w:rsidR="00CB2A3D" w:rsidRDefault="00CB2A3D" w:rsidP="00CB2A3D">
      <w:pPr>
        <w:pBdr>
          <w:top w:val="nil"/>
          <w:left w:val="nil"/>
          <w:bottom w:val="nil"/>
          <w:right w:val="nil"/>
          <w:between w:val="nil"/>
        </w:pBdr>
        <w:spacing w:after="0" w:line="276" w:lineRule="auto"/>
        <w:jc w:val="both"/>
        <w:rPr>
          <w:rFonts w:ascii="Arial" w:eastAsia="Arial" w:hAnsi="Arial" w:cs="Arial"/>
          <w:color w:val="000000"/>
        </w:rPr>
      </w:pPr>
    </w:p>
    <w:p w:rsidR="006D713F" w:rsidRDefault="004017D8" w:rsidP="0080452D">
      <w:pPr>
        <w:numPr>
          <w:ilvl w:val="0"/>
          <w:numId w:val="74"/>
        </w:numPr>
        <w:pBdr>
          <w:top w:val="nil"/>
          <w:left w:val="nil"/>
          <w:bottom w:val="nil"/>
          <w:right w:val="nil"/>
          <w:between w:val="nil"/>
        </w:pBdr>
        <w:spacing w:after="0" w:line="276" w:lineRule="auto"/>
        <w:ind w:left="567" w:hanging="425"/>
        <w:jc w:val="both"/>
        <w:rPr>
          <w:rFonts w:ascii="Arial" w:eastAsia="Arial" w:hAnsi="Arial" w:cs="Arial"/>
          <w:color w:val="000000"/>
        </w:rPr>
      </w:pPr>
      <w:r>
        <w:rPr>
          <w:rFonts w:ascii="Arial" w:eastAsia="Arial" w:hAnsi="Arial" w:cs="Arial"/>
          <w:color w:val="000000"/>
        </w:rPr>
        <w:lastRenderedPageBreak/>
        <w:t xml:space="preserve">En el caso de existir daño a la </w:t>
      </w:r>
      <w:r w:rsidR="00991F39">
        <w:rPr>
          <w:rFonts w:ascii="Arial" w:eastAsia="Arial" w:hAnsi="Arial" w:cs="Arial"/>
          <w:color w:val="000000"/>
        </w:rPr>
        <w:t>propiedad y</w:t>
      </w:r>
      <w:r>
        <w:rPr>
          <w:rFonts w:ascii="Arial" w:eastAsia="Arial" w:hAnsi="Arial" w:cs="Arial"/>
          <w:color w:val="000000"/>
        </w:rPr>
        <w:t xml:space="preserve"> a sus bienes o pérdida de éstos, los alumnos participantes de la toma deberán responsabilizarse junto a sus padres para reponer toda pérdida y/o restaurar la infraestructura dañada en plazos estipulados por la Dirección del Establecimiento.</w:t>
      </w:r>
    </w:p>
    <w:p w:rsidR="006D713F" w:rsidRDefault="004017D8" w:rsidP="0080452D">
      <w:pPr>
        <w:numPr>
          <w:ilvl w:val="0"/>
          <w:numId w:val="74"/>
        </w:numPr>
        <w:pBdr>
          <w:top w:val="nil"/>
          <w:left w:val="nil"/>
          <w:bottom w:val="nil"/>
          <w:right w:val="nil"/>
          <w:between w:val="nil"/>
        </w:pBdr>
        <w:spacing w:after="0" w:line="276" w:lineRule="auto"/>
        <w:ind w:left="567" w:hanging="425"/>
        <w:jc w:val="both"/>
        <w:rPr>
          <w:rFonts w:ascii="Arial" w:eastAsia="Arial" w:hAnsi="Arial" w:cs="Arial"/>
          <w:b/>
          <w:color w:val="000000"/>
        </w:rPr>
      </w:pPr>
      <w:r>
        <w:rPr>
          <w:rFonts w:ascii="Arial" w:eastAsia="Arial" w:hAnsi="Arial" w:cs="Arial"/>
          <w:color w:val="000000"/>
        </w:rPr>
        <w:t xml:space="preserve">Los alumnos que deban ser desalojados por la fuerza pública se les aplicará sanciones disciplinarias pertinentes establecidas en este Reglamento Interno, </w:t>
      </w:r>
      <w:r w:rsidRPr="00991F39">
        <w:rPr>
          <w:rFonts w:ascii="Arial" w:eastAsia="Arial" w:hAnsi="Arial" w:cs="Arial"/>
          <w:color w:val="000000"/>
        </w:rPr>
        <w:t>aten</w:t>
      </w:r>
      <w:r w:rsidRPr="00991F39">
        <w:rPr>
          <w:rFonts w:ascii="Arial" w:eastAsia="Arial" w:hAnsi="Arial" w:cs="Arial"/>
        </w:rPr>
        <w:t>dido el mérito de los antecedentes que sean ponderados durante el procedimiento disciplinario.</w:t>
      </w:r>
    </w:p>
    <w:p w:rsidR="006D713F" w:rsidRDefault="006D713F">
      <w:pPr>
        <w:rPr>
          <w:rFonts w:ascii="Arial" w:eastAsia="Arial" w:hAnsi="Arial" w:cs="Arial"/>
          <w:b/>
          <w:i/>
        </w:rPr>
      </w:pPr>
    </w:p>
    <w:p w:rsidR="006D713F" w:rsidRDefault="004017D8">
      <w:pPr>
        <w:rPr>
          <w:rFonts w:ascii="Arial" w:eastAsia="Arial" w:hAnsi="Arial" w:cs="Arial"/>
          <w:b/>
        </w:rPr>
      </w:pPr>
      <w:r>
        <w:rPr>
          <w:rFonts w:ascii="Arial" w:eastAsia="Arial" w:hAnsi="Arial" w:cs="Arial"/>
          <w:b/>
        </w:rPr>
        <w:t>12.5</w:t>
      </w:r>
      <w:r>
        <w:rPr>
          <w:rFonts w:ascii="Arial" w:eastAsia="Arial" w:hAnsi="Arial" w:cs="Arial"/>
          <w:b/>
        </w:rPr>
        <w:tab/>
        <w:t xml:space="preserve">CUMPLIMIENTOS DESTACADOS Y RECONOCIMIENTOS </w:t>
      </w:r>
    </w:p>
    <w:p w:rsidR="006D713F" w:rsidRDefault="004017D8">
      <w:pPr>
        <w:widowControl w:val="0"/>
        <w:spacing w:after="240"/>
        <w:jc w:val="both"/>
        <w:rPr>
          <w:rFonts w:ascii="Arial" w:eastAsia="Arial" w:hAnsi="Arial" w:cs="Arial"/>
        </w:rPr>
      </w:pPr>
      <w:r>
        <w:rPr>
          <w:rFonts w:ascii="Arial" w:eastAsia="Arial" w:hAnsi="Arial" w:cs="Arial"/>
        </w:rPr>
        <w:t>Con el propósito de favorecer la formación de estudiantes de acuerdo a los principios y valores de nuestro Proyecto Educativo,  se pondrá especial atención al reconocimiento de los estudiantes que muestren  conductas  que reflejen su adhesión a los valores contenidos en los ámbitos  de : autocuidado; participación activa en las actividades pedagógicas; relaciones interpersonales basada en los principios de la ética cristiana; cuidado de la naturaleza y el entorno y respeto por las autoridades y las convenciones institucionales.</w:t>
      </w:r>
    </w:p>
    <w:p w:rsidR="006D713F" w:rsidRDefault="004017D8">
      <w:pPr>
        <w:widowControl w:val="0"/>
        <w:spacing w:after="240"/>
        <w:jc w:val="both"/>
        <w:rPr>
          <w:rFonts w:ascii="Arial" w:eastAsia="Arial" w:hAnsi="Arial" w:cs="Arial"/>
        </w:rPr>
      </w:pPr>
      <w:r>
        <w:rPr>
          <w:rFonts w:ascii="Arial" w:eastAsia="Arial" w:hAnsi="Arial" w:cs="Arial"/>
        </w:rPr>
        <w:t xml:space="preserve">Es por esta razón </w:t>
      </w:r>
      <w:r w:rsidR="00991F39">
        <w:rPr>
          <w:rFonts w:ascii="Arial" w:eastAsia="Arial" w:hAnsi="Arial" w:cs="Arial"/>
        </w:rPr>
        <w:t>que se</w:t>
      </w:r>
      <w:r>
        <w:rPr>
          <w:rFonts w:ascii="Arial" w:eastAsia="Arial" w:hAnsi="Arial" w:cs="Arial"/>
        </w:rPr>
        <w:t xml:space="preserve"> implementa un reconocimiento efectivo de las conductas destacadas, a través de las siguientes acciones:</w:t>
      </w:r>
    </w:p>
    <w:p w:rsidR="006D713F" w:rsidRDefault="004017D8">
      <w:pPr>
        <w:widowControl w:val="0"/>
        <w:spacing w:after="240"/>
        <w:jc w:val="both"/>
        <w:rPr>
          <w:rFonts w:ascii="Arial" w:eastAsia="Arial" w:hAnsi="Arial" w:cs="Arial"/>
        </w:rPr>
      </w:pPr>
      <w:r>
        <w:rPr>
          <w:rFonts w:ascii="Arial" w:eastAsia="Arial" w:hAnsi="Arial" w:cs="Arial"/>
        </w:rPr>
        <w:t xml:space="preserve">a. Refuerzo positivo en la sala de clases, a través de verbalizaciones, imágenes u otras acciones que denote el destaque.  </w:t>
      </w:r>
    </w:p>
    <w:p w:rsidR="006D713F" w:rsidRDefault="004017D8">
      <w:pPr>
        <w:widowControl w:val="0"/>
        <w:spacing w:after="240"/>
        <w:jc w:val="both"/>
        <w:rPr>
          <w:rFonts w:ascii="Arial" w:eastAsia="Arial" w:hAnsi="Arial" w:cs="Arial"/>
        </w:rPr>
      </w:pPr>
      <w:r>
        <w:rPr>
          <w:rFonts w:ascii="Arial" w:eastAsia="Arial" w:hAnsi="Arial" w:cs="Arial"/>
        </w:rPr>
        <w:t>b. Observaciones de reconocimiento en el libro de clases.</w:t>
      </w:r>
    </w:p>
    <w:p w:rsidR="006D713F" w:rsidRDefault="004017D8">
      <w:pPr>
        <w:widowControl w:val="0"/>
        <w:spacing w:after="240"/>
        <w:jc w:val="both"/>
        <w:rPr>
          <w:rFonts w:ascii="Arial" w:eastAsia="Arial" w:hAnsi="Arial" w:cs="Arial"/>
        </w:rPr>
      </w:pPr>
      <w:r>
        <w:rPr>
          <w:rFonts w:ascii="Arial" w:eastAsia="Arial" w:hAnsi="Arial" w:cs="Arial"/>
        </w:rPr>
        <w:t>c. Conversación con el director del establecimiento para reforzar la conducta positiva.</w:t>
      </w:r>
    </w:p>
    <w:p w:rsidR="006D713F" w:rsidRDefault="004017D8">
      <w:pPr>
        <w:widowControl w:val="0"/>
        <w:spacing w:after="240"/>
        <w:jc w:val="both"/>
        <w:rPr>
          <w:rFonts w:ascii="Arial" w:eastAsia="Arial" w:hAnsi="Arial" w:cs="Arial"/>
        </w:rPr>
      </w:pPr>
      <w:r>
        <w:rPr>
          <w:rFonts w:ascii="Arial" w:eastAsia="Arial" w:hAnsi="Arial" w:cs="Arial"/>
        </w:rPr>
        <w:t>d. Citación al apoderado para felicitar la conducta de su estudiante.</w:t>
      </w:r>
    </w:p>
    <w:p w:rsidR="006D713F" w:rsidRDefault="00DC1136">
      <w:pPr>
        <w:widowControl w:val="0"/>
        <w:spacing w:after="240"/>
        <w:jc w:val="both"/>
        <w:rPr>
          <w:rFonts w:ascii="Arial" w:eastAsia="Arial" w:hAnsi="Arial" w:cs="Arial"/>
          <w:b/>
          <w:color w:val="000000"/>
        </w:rPr>
      </w:pPr>
      <w:r>
        <w:rPr>
          <w:rFonts w:ascii="Arial" w:eastAsia="Arial" w:hAnsi="Arial" w:cs="Arial"/>
        </w:rPr>
        <w:t xml:space="preserve">e. </w:t>
      </w:r>
      <w:r w:rsidR="004017D8">
        <w:rPr>
          <w:rFonts w:ascii="Arial" w:eastAsia="Arial" w:hAnsi="Arial" w:cs="Arial"/>
        </w:rPr>
        <w:t>Consecuentemente, se generarán instancias de reconocimiento de conductas positivas que serán de responsabilidad del (la) encargado(a) de convivencia escolar, en el periodo de finalización de cada semestre del año lectivo</w:t>
      </w:r>
      <w:r w:rsidR="004017D8">
        <w:rPr>
          <w:rFonts w:ascii="Arial" w:eastAsia="Arial" w:hAnsi="Arial" w:cs="Arial"/>
          <w:color w:val="FF0000"/>
        </w:rPr>
        <w:t xml:space="preserve">. </w:t>
      </w:r>
    </w:p>
    <w:p w:rsidR="006D713F" w:rsidRDefault="006D713F">
      <w:pPr>
        <w:rPr>
          <w:rFonts w:ascii="Arial" w:eastAsia="Arial" w:hAnsi="Arial" w:cs="Arial"/>
          <w:b/>
        </w:rPr>
      </w:pPr>
    </w:p>
    <w:p w:rsidR="006D713F" w:rsidRDefault="006D713F">
      <w:pPr>
        <w:rPr>
          <w:rFonts w:ascii="Arial" w:eastAsia="Arial" w:hAnsi="Arial" w:cs="Arial"/>
          <w:b/>
        </w:rPr>
      </w:pPr>
    </w:p>
    <w:tbl>
      <w:tblPr>
        <w:tblStyle w:val="a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5638"/>
      </w:tblGrid>
      <w:tr w:rsidR="006D713F">
        <w:trPr>
          <w:trHeight w:val="416"/>
        </w:trPr>
        <w:tc>
          <w:tcPr>
            <w:tcW w:w="3190" w:type="dxa"/>
          </w:tcPr>
          <w:p w:rsidR="006D713F" w:rsidRDefault="004017D8">
            <w:pPr>
              <w:rPr>
                <w:rFonts w:ascii="Arial" w:eastAsia="Arial" w:hAnsi="Arial" w:cs="Arial"/>
                <w:sz w:val="20"/>
                <w:szCs w:val="20"/>
              </w:rPr>
            </w:pPr>
            <w:r>
              <w:rPr>
                <w:rFonts w:ascii="Arial" w:eastAsia="Arial" w:hAnsi="Arial" w:cs="Arial"/>
                <w:sz w:val="20"/>
                <w:szCs w:val="20"/>
              </w:rPr>
              <w:t>TIPO DE RECONOCIMIENTOS</w:t>
            </w:r>
          </w:p>
          <w:p w:rsidR="006D713F" w:rsidRDefault="006D713F">
            <w:pPr>
              <w:tabs>
                <w:tab w:val="left" w:pos="1383"/>
              </w:tabs>
              <w:rPr>
                <w:rFonts w:ascii="Arial" w:eastAsia="Arial" w:hAnsi="Arial" w:cs="Arial"/>
                <w:sz w:val="20"/>
                <w:szCs w:val="20"/>
              </w:rPr>
            </w:pPr>
          </w:p>
        </w:tc>
        <w:tc>
          <w:tcPr>
            <w:tcW w:w="5638" w:type="dxa"/>
          </w:tcPr>
          <w:p w:rsidR="006D713F" w:rsidRDefault="004017D8">
            <w:pPr>
              <w:rPr>
                <w:rFonts w:ascii="Arial" w:eastAsia="Arial" w:hAnsi="Arial" w:cs="Arial"/>
                <w:sz w:val="20"/>
                <w:szCs w:val="20"/>
              </w:rPr>
            </w:pPr>
            <w:r>
              <w:rPr>
                <w:rFonts w:ascii="Arial" w:eastAsia="Arial" w:hAnsi="Arial" w:cs="Arial"/>
                <w:sz w:val="20"/>
                <w:szCs w:val="20"/>
              </w:rPr>
              <w:t>VALORES ASOCIADOS</w:t>
            </w:r>
          </w:p>
        </w:tc>
      </w:tr>
      <w:tr w:rsidR="006D713F">
        <w:tc>
          <w:tcPr>
            <w:tcW w:w="3190" w:type="dxa"/>
          </w:tcPr>
          <w:p w:rsidR="006D713F" w:rsidRDefault="004017D8">
            <w:pPr>
              <w:tabs>
                <w:tab w:val="left" w:pos="1383"/>
              </w:tabs>
              <w:rPr>
                <w:rFonts w:ascii="Arial" w:eastAsia="Arial" w:hAnsi="Arial" w:cs="Arial"/>
                <w:sz w:val="20"/>
                <w:szCs w:val="20"/>
              </w:rPr>
            </w:pPr>
            <w:r>
              <w:rPr>
                <w:rFonts w:ascii="Arial" w:eastAsia="Arial" w:hAnsi="Arial" w:cs="Arial"/>
                <w:sz w:val="20"/>
                <w:szCs w:val="20"/>
              </w:rPr>
              <w:t>Asistencia</w:t>
            </w:r>
            <w:r>
              <w:rPr>
                <w:rFonts w:ascii="Arial" w:eastAsia="Arial" w:hAnsi="Arial" w:cs="Arial"/>
                <w:sz w:val="20"/>
                <w:szCs w:val="20"/>
              </w:rPr>
              <w:tab/>
            </w:r>
          </w:p>
        </w:tc>
        <w:tc>
          <w:tcPr>
            <w:tcW w:w="5638" w:type="dxa"/>
          </w:tcPr>
          <w:p w:rsidR="006D713F" w:rsidRDefault="004017D8">
            <w:pPr>
              <w:rPr>
                <w:rFonts w:ascii="Arial" w:eastAsia="Arial" w:hAnsi="Arial" w:cs="Arial"/>
                <w:sz w:val="20"/>
                <w:szCs w:val="20"/>
              </w:rPr>
            </w:pPr>
            <w:r>
              <w:rPr>
                <w:rFonts w:ascii="Arial" w:eastAsia="Arial" w:hAnsi="Arial" w:cs="Arial"/>
                <w:sz w:val="20"/>
                <w:szCs w:val="20"/>
              </w:rPr>
              <w:t>Responsabilidad, perseverancia, Puntualidad.</w:t>
            </w:r>
          </w:p>
          <w:p w:rsidR="006D713F" w:rsidRDefault="006D713F">
            <w:pPr>
              <w:rPr>
                <w:rFonts w:ascii="Arial" w:eastAsia="Arial" w:hAnsi="Arial" w:cs="Arial"/>
                <w:sz w:val="20"/>
                <w:szCs w:val="20"/>
              </w:rPr>
            </w:pPr>
          </w:p>
        </w:tc>
      </w:tr>
      <w:tr w:rsidR="006D713F">
        <w:tc>
          <w:tcPr>
            <w:tcW w:w="3190" w:type="dxa"/>
          </w:tcPr>
          <w:p w:rsidR="006D713F" w:rsidRDefault="004017D8">
            <w:pPr>
              <w:rPr>
                <w:rFonts w:ascii="Arial" w:eastAsia="Arial" w:hAnsi="Arial" w:cs="Arial"/>
                <w:sz w:val="20"/>
                <w:szCs w:val="20"/>
              </w:rPr>
            </w:pPr>
            <w:r>
              <w:rPr>
                <w:rFonts w:ascii="Arial" w:eastAsia="Arial" w:hAnsi="Arial" w:cs="Arial"/>
                <w:sz w:val="20"/>
                <w:szCs w:val="20"/>
              </w:rPr>
              <w:t>Permanencia</w:t>
            </w:r>
          </w:p>
        </w:tc>
        <w:tc>
          <w:tcPr>
            <w:tcW w:w="5638" w:type="dxa"/>
          </w:tcPr>
          <w:p w:rsidR="006D713F" w:rsidRDefault="004017D8">
            <w:pPr>
              <w:rPr>
                <w:rFonts w:ascii="Arial" w:eastAsia="Arial" w:hAnsi="Arial" w:cs="Arial"/>
                <w:sz w:val="20"/>
                <w:szCs w:val="20"/>
              </w:rPr>
            </w:pPr>
            <w:r>
              <w:rPr>
                <w:rFonts w:ascii="Arial" w:eastAsia="Arial" w:hAnsi="Arial" w:cs="Arial"/>
                <w:sz w:val="20"/>
                <w:szCs w:val="20"/>
              </w:rPr>
              <w:t>Sentido de pertenencia.</w:t>
            </w:r>
          </w:p>
          <w:p w:rsidR="006D713F" w:rsidRDefault="006D713F">
            <w:pPr>
              <w:rPr>
                <w:rFonts w:ascii="Arial" w:eastAsia="Arial" w:hAnsi="Arial" w:cs="Arial"/>
                <w:sz w:val="20"/>
                <w:szCs w:val="20"/>
              </w:rPr>
            </w:pPr>
          </w:p>
        </w:tc>
      </w:tr>
      <w:tr w:rsidR="006D713F">
        <w:tc>
          <w:tcPr>
            <w:tcW w:w="3190" w:type="dxa"/>
          </w:tcPr>
          <w:p w:rsidR="006D713F" w:rsidRDefault="004017D8">
            <w:pPr>
              <w:rPr>
                <w:rFonts w:ascii="Arial" w:eastAsia="Arial" w:hAnsi="Arial" w:cs="Arial"/>
                <w:sz w:val="20"/>
                <w:szCs w:val="20"/>
              </w:rPr>
            </w:pPr>
            <w:r>
              <w:rPr>
                <w:rFonts w:ascii="Arial" w:eastAsia="Arial" w:hAnsi="Arial" w:cs="Arial"/>
                <w:sz w:val="20"/>
                <w:szCs w:val="20"/>
              </w:rPr>
              <w:t>Mejor Compañero</w:t>
            </w:r>
          </w:p>
        </w:tc>
        <w:tc>
          <w:tcPr>
            <w:tcW w:w="5638" w:type="dxa"/>
          </w:tcPr>
          <w:p w:rsidR="006D713F" w:rsidRDefault="004017D8">
            <w:pPr>
              <w:rPr>
                <w:rFonts w:ascii="Arial" w:eastAsia="Arial" w:hAnsi="Arial" w:cs="Arial"/>
                <w:sz w:val="20"/>
                <w:szCs w:val="20"/>
              </w:rPr>
            </w:pPr>
            <w:r>
              <w:rPr>
                <w:rFonts w:ascii="Arial" w:eastAsia="Arial" w:hAnsi="Arial" w:cs="Arial"/>
                <w:sz w:val="20"/>
                <w:szCs w:val="20"/>
              </w:rPr>
              <w:t>Solidaridad, amabilidad, respeto, compañerismo.</w:t>
            </w:r>
          </w:p>
          <w:p w:rsidR="006D713F" w:rsidRDefault="006D713F">
            <w:pPr>
              <w:rPr>
                <w:rFonts w:ascii="Arial" w:eastAsia="Arial" w:hAnsi="Arial" w:cs="Arial"/>
                <w:sz w:val="20"/>
                <w:szCs w:val="20"/>
              </w:rPr>
            </w:pPr>
          </w:p>
        </w:tc>
      </w:tr>
      <w:tr w:rsidR="006D713F">
        <w:tc>
          <w:tcPr>
            <w:tcW w:w="3190" w:type="dxa"/>
          </w:tcPr>
          <w:p w:rsidR="006D713F" w:rsidRDefault="004017D8">
            <w:pPr>
              <w:rPr>
                <w:rFonts w:ascii="Arial" w:eastAsia="Arial" w:hAnsi="Arial" w:cs="Arial"/>
                <w:sz w:val="20"/>
                <w:szCs w:val="20"/>
              </w:rPr>
            </w:pPr>
            <w:r>
              <w:rPr>
                <w:rFonts w:ascii="Arial" w:eastAsia="Arial" w:hAnsi="Arial" w:cs="Arial"/>
                <w:sz w:val="20"/>
                <w:szCs w:val="20"/>
              </w:rPr>
              <w:t>Rendimiento académico</w:t>
            </w:r>
          </w:p>
        </w:tc>
        <w:tc>
          <w:tcPr>
            <w:tcW w:w="5638" w:type="dxa"/>
          </w:tcPr>
          <w:p w:rsidR="006D713F" w:rsidRDefault="004017D8">
            <w:pPr>
              <w:rPr>
                <w:rFonts w:ascii="Arial" w:eastAsia="Arial" w:hAnsi="Arial" w:cs="Arial"/>
                <w:sz w:val="20"/>
                <w:szCs w:val="20"/>
              </w:rPr>
            </w:pPr>
            <w:r>
              <w:rPr>
                <w:rFonts w:ascii="Arial" w:eastAsia="Arial" w:hAnsi="Arial" w:cs="Arial"/>
                <w:sz w:val="20"/>
                <w:szCs w:val="20"/>
              </w:rPr>
              <w:t>Responsabilidad, perseverancia, esfuerzo.</w:t>
            </w:r>
          </w:p>
          <w:p w:rsidR="006D713F" w:rsidRDefault="006D713F">
            <w:pPr>
              <w:rPr>
                <w:rFonts w:ascii="Arial" w:eastAsia="Arial" w:hAnsi="Arial" w:cs="Arial"/>
                <w:sz w:val="20"/>
                <w:szCs w:val="20"/>
              </w:rPr>
            </w:pPr>
          </w:p>
        </w:tc>
      </w:tr>
      <w:tr w:rsidR="006D713F">
        <w:tc>
          <w:tcPr>
            <w:tcW w:w="3190" w:type="dxa"/>
          </w:tcPr>
          <w:p w:rsidR="006D713F" w:rsidRDefault="004017D8">
            <w:pPr>
              <w:rPr>
                <w:rFonts w:ascii="Arial" w:eastAsia="Arial" w:hAnsi="Arial" w:cs="Arial"/>
                <w:sz w:val="20"/>
                <w:szCs w:val="20"/>
              </w:rPr>
            </w:pPr>
            <w:r>
              <w:rPr>
                <w:rFonts w:ascii="Arial" w:eastAsia="Arial" w:hAnsi="Arial" w:cs="Arial"/>
                <w:sz w:val="20"/>
                <w:szCs w:val="20"/>
              </w:rPr>
              <w:t>Esfuerzo</w:t>
            </w:r>
          </w:p>
        </w:tc>
        <w:tc>
          <w:tcPr>
            <w:tcW w:w="5638" w:type="dxa"/>
          </w:tcPr>
          <w:p w:rsidR="006D713F" w:rsidRDefault="004017D8">
            <w:pPr>
              <w:rPr>
                <w:rFonts w:ascii="Arial" w:eastAsia="Arial" w:hAnsi="Arial" w:cs="Arial"/>
                <w:sz w:val="20"/>
                <w:szCs w:val="20"/>
              </w:rPr>
            </w:pPr>
            <w:r>
              <w:rPr>
                <w:rFonts w:ascii="Arial" w:eastAsia="Arial" w:hAnsi="Arial" w:cs="Arial"/>
                <w:sz w:val="20"/>
                <w:szCs w:val="20"/>
              </w:rPr>
              <w:t>Perseverancia a la superación personal.</w:t>
            </w:r>
          </w:p>
          <w:p w:rsidR="006D713F" w:rsidRDefault="006D713F">
            <w:pPr>
              <w:rPr>
                <w:rFonts w:ascii="Arial" w:eastAsia="Arial" w:hAnsi="Arial" w:cs="Arial"/>
                <w:sz w:val="20"/>
                <w:szCs w:val="20"/>
              </w:rPr>
            </w:pPr>
          </w:p>
        </w:tc>
      </w:tr>
      <w:tr w:rsidR="006D713F">
        <w:trPr>
          <w:trHeight w:val="485"/>
        </w:trPr>
        <w:tc>
          <w:tcPr>
            <w:tcW w:w="3190" w:type="dxa"/>
            <w:tcBorders>
              <w:bottom w:val="nil"/>
            </w:tcBorders>
          </w:tcPr>
          <w:p w:rsidR="006D713F" w:rsidRDefault="004017D8">
            <w:pPr>
              <w:rPr>
                <w:rFonts w:ascii="Arial" w:eastAsia="Arial" w:hAnsi="Arial" w:cs="Arial"/>
                <w:sz w:val="20"/>
                <w:szCs w:val="20"/>
              </w:rPr>
            </w:pPr>
            <w:r>
              <w:rPr>
                <w:rFonts w:ascii="Arial" w:eastAsia="Arial" w:hAnsi="Arial" w:cs="Arial"/>
                <w:sz w:val="20"/>
                <w:szCs w:val="20"/>
              </w:rPr>
              <w:lastRenderedPageBreak/>
              <w:t>Alumno Integral</w:t>
            </w:r>
          </w:p>
        </w:tc>
        <w:tc>
          <w:tcPr>
            <w:tcW w:w="5638" w:type="dxa"/>
            <w:tcBorders>
              <w:bottom w:val="nil"/>
            </w:tcBorders>
          </w:tcPr>
          <w:p w:rsidR="006D713F" w:rsidRDefault="004017D8">
            <w:pPr>
              <w:rPr>
                <w:rFonts w:ascii="Arial" w:eastAsia="Arial" w:hAnsi="Arial" w:cs="Arial"/>
                <w:sz w:val="20"/>
                <w:szCs w:val="20"/>
              </w:rPr>
            </w:pPr>
            <w:r>
              <w:rPr>
                <w:rFonts w:ascii="Arial" w:eastAsia="Arial" w:hAnsi="Arial" w:cs="Arial"/>
                <w:sz w:val="20"/>
                <w:szCs w:val="20"/>
              </w:rPr>
              <w:t>Servicio, Honestidad, respeto, cuidado del entorno.</w:t>
            </w:r>
          </w:p>
        </w:tc>
      </w:tr>
      <w:tr w:rsidR="006D713F">
        <w:trPr>
          <w:trHeight w:val="500"/>
        </w:trPr>
        <w:tc>
          <w:tcPr>
            <w:tcW w:w="3190" w:type="dxa"/>
            <w:tcBorders>
              <w:bottom w:val="nil"/>
            </w:tcBorders>
          </w:tcPr>
          <w:p w:rsidR="006D713F" w:rsidRDefault="004017D8">
            <w:pPr>
              <w:rPr>
                <w:rFonts w:ascii="Arial" w:eastAsia="Arial" w:hAnsi="Arial" w:cs="Arial"/>
                <w:sz w:val="20"/>
                <w:szCs w:val="20"/>
              </w:rPr>
            </w:pPr>
            <w:r>
              <w:rPr>
                <w:rFonts w:ascii="Arial" w:eastAsia="Arial" w:hAnsi="Arial" w:cs="Arial"/>
                <w:sz w:val="20"/>
                <w:szCs w:val="20"/>
              </w:rPr>
              <w:t>Comportamiento en clase</w:t>
            </w:r>
          </w:p>
        </w:tc>
        <w:tc>
          <w:tcPr>
            <w:tcW w:w="5638" w:type="dxa"/>
            <w:tcBorders>
              <w:bottom w:val="nil"/>
            </w:tcBorders>
          </w:tcPr>
          <w:p w:rsidR="006D713F" w:rsidRDefault="004017D8">
            <w:pPr>
              <w:rPr>
                <w:rFonts w:ascii="Arial" w:eastAsia="Arial" w:hAnsi="Arial" w:cs="Arial"/>
                <w:sz w:val="20"/>
                <w:szCs w:val="20"/>
              </w:rPr>
            </w:pPr>
            <w:r>
              <w:rPr>
                <w:rFonts w:ascii="Arial" w:eastAsia="Arial" w:hAnsi="Arial" w:cs="Arial"/>
                <w:sz w:val="20"/>
                <w:szCs w:val="20"/>
              </w:rPr>
              <w:t>Respeto, disciplina, participación activa, servicio.</w:t>
            </w:r>
          </w:p>
        </w:tc>
      </w:tr>
      <w:tr w:rsidR="006D713F">
        <w:trPr>
          <w:trHeight w:val="485"/>
        </w:trPr>
        <w:tc>
          <w:tcPr>
            <w:tcW w:w="3190" w:type="dxa"/>
            <w:tcBorders>
              <w:bottom w:val="nil"/>
            </w:tcBorders>
          </w:tcPr>
          <w:p w:rsidR="006D713F" w:rsidRDefault="004017D8">
            <w:pPr>
              <w:rPr>
                <w:rFonts w:ascii="Arial" w:eastAsia="Arial" w:hAnsi="Arial" w:cs="Arial"/>
                <w:sz w:val="20"/>
                <w:szCs w:val="20"/>
              </w:rPr>
            </w:pPr>
            <w:r>
              <w:rPr>
                <w:rFonts w:ascii="Arial" w:eastAsia="Arial" w:hAnsi="Arial" w:cs="Arial"/>
                <w:sz w:val="20"/>
                <w:szCs w:val="20"/>
              </w:rPr>
              <w:t>Convivencia Escolar</w:t>
            </w:r>
          </w:p>
        </w:tc>
        <w:tc>
          <w:tcPr>
            <w:tcW w:w="5638" w:type="dxa"/>
            <w:tcBorders>
              <w:bottom w:val="nil"/>
            </w:tcBorders>
          </w:tcPr>
          <w:p w:rsidR="006D713F" w:rsidRDefault="004017D8">
            <w:pPr>
              <w:rPr>
                <w:rFonts w:ascii="Arial" w:eastAsia="Arial" w:hAnsi="Arial" w:cs="Arial"/>
                <w:sz w:val="20"/>
                <w:szCs w:val="20"/>
              </w:rPr>
            </w:pPr>
            <w:r>
              <w:rPr>
                <w:rFonts w:ascii="Arial" w:eastAsia="Arial" w:hAnsi="Arial" w:cs="Arial"/>
                <w:sz w:val="20"/>
                <w:szCs w:val="20"/>
              </w:rPr>
              <w:t>Resolución de problemas, respeto, honestidad.</w:t>
            </w:r>
          </w:p>
        </w:tc>
      </w:tr>
      <w:tr w:rsidR="006D713F">
        <w:trPr>
          <w:trHeight w:val="485"/>
        </w:trPr>
        <w:tc>
          <w:tcPr>
            <w:tcW w:w="3190" w:type="dxa"/>
            <w:tcBorders>
              <w:bottom w:val="nil"/>
            </w:tcBorders>
          </w:tcPr>
          <w:p w:rsidR="006D713F" w:rsidRDefault="004017D8">
            <w:pPr>
              <w:rPr>
                <w:rFonts w:ascii="Arial" w:eastAsia="Arial" w:hAnsi="Arial" w:cs="Arial"/>
                <w:sz w:val="20"/>
                <w:szCs w:val="20"/>
              </w:rPr>
            </w:pPr>
            <w:r>
              <w:rPr>
                <w:rFonts w:ascii="Arial" w:eastAsia="Arial" w:hAnsi="Arial" w:cs="Arial"/>
                <w:sz w:val="20"/>
                <w:szCs w:val="20"/>
              </w:rPr>
              <w:t>Deporte</w:t>
            </w:r>
          </w:p>
        </w:tc>
        <w:tc>
          <w:tcPr>
            <w:tcW w:w="5638" w:type="dxa"/>
            <w:tcBorders>
              <w:bottom w:val="nil"/>
            </w:tcBorders>
          </w:tcPr>
          <w:p w:rsidR="006D713F" w:rsidRDefault="004017D8">
            <w:pPr>
              <w:rPr>
                <w:rFonts w:ascii="Arial" w:eastAsia="Arial" w:hAnsi="Arial" w:cs="Arial"/>
                <w:sz w:val="20"/>
                <w:szCs w:val="20"/>
              </w:rPr>
            </w:pPr>
            <w:r>
              <w:rPr>
                <w:rFonts w:ascii="Arial" w:eastAsia="Arial" w:hAnsi="Arial" w:cs="Arial"/>
                <w:sz w:val="20"/>
                <w:szCs w:val="20"/>
              </w:rPr>
              <w:t>Participación en actividades deportivas, superación.</w:t>
            </w:r>
          </w:p>
        </w:tc>
      </w:tr>
      <w:tr w:rsidR="006D713F">
        <w:trPr>
          <w:trHeight w:val="485"/>
        </w:trPr>
        <w:tc>
          <w:tcPr>
            <w:tcW w:w="3190" w:type="dxa"/>
            <w:tcBorders>
              <w:bottom w:val="nil"/>
            </w:tcBorders>
          </w:tcPr>
          <w:p w:rsidR="006D713F" w:rsidRDefault="004017D8">
            <w:pPr>
              <w:rPr>
                <w:rFonts w:ascii="Arial" w:eastAsia="Arial" w:hAnsi="Arial" w:cs="Arial"/>
                <w:sz w:val="20"/>
                <w:szCs w:val="20"/>
              </w:rPr>
            </w:pPr>
            <w:r>
              <w:rPr>
                <w:rFonts w:ascii="Arial" w:eastAsia="Arial" w:hAnsi="Arial" w:cs="Arial"/>
                <w:sz w:val="20"/>
                <w:szCs w:val="20"/>
              </w:rPr>
              <w:t>Participación en actividades espirituales</w:t>
            </w:r>
          </w:p>
        </w:tc>
        <w:tc>
          <w:tcPr>
            <w:tcW w:w="5638" w:type="dxa"/>
            <w:tcBorders>
              <w:bottom w:val="nil"/>
            </w:tcBorders>
          </w:tcPr>
          <w:p w:rsidR="006D713F" w:rsidRDefault="004017D8">
            <w:pPr>
              <w:rPr>
                <w:rFonts w:ascii="Arial" w:eastAsia="Arial" w:hAnsi="Arial" w:cs="Arial"/>
                <w:sz w:val="20"/>
                <w:szCs w:val="20"/>
              </w:rPr>
            </w:pPr>
            <w:r>
              <w:rPr>
                <w:rFonts w:ascii="Arial" w:eastAsia="Arial" w:hAnsi="Arial" w:cs="Arial"/>
                <w:sz w:val="20"/>
                <w:szCs w:val="20"/>
              </w:rPr>
              <w:t>Responsabilidad, honestidad, respeto por los emblemas institucionales.</w:t>
            </w:r>
          </w:p>
        </w:tc>
      </w:tr>
      <w:tr w:rsidR="006D713F">
        <w:trPr>
          <w:trHeight w:val="485"/>
        </w:trPr>
        <w:tc>
          <w:tcPr>
            <w:tcW w:w="3190" w:type="dxa"/>
            <w:tcBorders>
              <w:bottom w:val="nil"/>
            </w:tcBorders>
          </w:tcPr>
          <w:p w:rsidR="006D713F" w:rsidRDefault="004017D8">
            <w:pPr>
              <w:rPr>
                <w:rFonts w:ascii="Arial" w:eastAsia="Arial" w:hAnsi="Arial" w:cs="Arial"/>
                <w:sz w:val="20"/>
                <w:szCs w:val="20"/>
              </w:rPr>
            </w:pPr>
            <w:r>
              <w:rPr>
                <w:rFonts w:ascii="Arial" w:eastAsia="Arial" w:hAnsi="Arial" w:cs="Arial"/>
                <w:sz w:val="20"/>
                <w:szCs w:val="20"/>
              </w:rPr>
              <w:t>Habilidades artísticas</w:t>
            </w:r>
          </w:p>
        </w:tc>
        <w:tc>
          <w:tcPr>
            <w:tcW w:w="5638" w:type="dxa"/>
            <w:tcBorders>
              <w:bottom w:val="nil"/>
            </w:tcBorders>
          </w:tcPr>
          <w:p w:rsidR="006D713F" w:rsidRDefault="004017D8">
            <w:pPr>
              <w:rPr>
                <w:rFonts w:ascii="Arial" w:eastAsia="Arial" w:hAnsi="Arial" w:cs="Arial"/>
                <w:sz w:val="20"/>
                <w:szCs w:val="20"/>
              </w:rPr>
            </w:pPr>
            <w:r>
              <w:rPr>
                <w:rFonts w:ascii="Arial" w:eastAsia="Arial" w:hAnsi="Arial" w:cs="Arial"/>
                <w:sz w:val="20"/>
                <w:szCs w:val="20"/>
              </w:rPr>
              <w:t>Creatividad, participación en actividades manuales.</w:t>
            </w:r>
          </w:p>
        </w:tc>
      </w:tr>
      <w:tr w:rsidR="006D713F">
        <w:trPr>
          <w:trHeight w:val="485"/>
        </w:trPr>
        <w:tc>
          <w:tcPr>
            <w:tcW w:w="3190" w:type="dxa"/>
            <w:tcBorders>
              <w:bottom w:val="single" w:sz="4" w:space="0" w:color="000000"/>
            </w:tcBorders>
          </w:tcPr>
          <w:p w:rsidR="006D713F" w:rsidRDefault="004017D8">
            <w:pPr>
              <w:rPr>
                <w:rFonts w:ascii="Arial" w:eastAsia="Arial" w:hAnsi="Arial" w:cs="Arial"/>
                <w:sz w:val="20"/>
                <w:szCs w:val="20"/>
              </w:rPr>
            </w:pPr>
            <w:r>
              <w:rPr>
                <w:rFonts w:ascii="Arial" w:eastAsia="Arial" w:hAnsi="Arial" w:cs="Arial"/>
                <w:sz w:val="20"/>
                <w:szCs w:val="20"/>
              </w:rPr>
              <w:t>Habilidades musicales</w:t>
            </w:r>
          </w:p>
        </w:tc>
        <w:tc>
          <w:tcPr>
            <w:tcW w:w="5638" w:type="dxa"/>
            <w:tcBorders>
              <w:bottom w:val="single" w:sz="4" w:space="0" w:color="000000"/>
            </w:tcBorders>
          </w:tcPr>
          <w:p w:rsidR="006D713F" w:rsidRDefault="004017D8">
            <w:pPr>
              <w:rPr>
                <w:rFonts w:ascii="Arial" w:eastAsia="Arial" w:hAnsi="Arial" w:cs="Arial"/>
                <w:sz w:val="20"/>
                <w:szCs w:val="20"/>
              </w:rPr>
            </w:pPr>
            <w:r>
              <w:rPr>
                <w:rFonts w:ascii="Arial" w:eastAsia="Arial" w:hAnsi="Arial" w:cs="Arial"/>
                <w:sz w:val="20"/>
                <w:szCs w:val="20"/>
              </w:rPr>
              <w:t>Creatividad, participación en actividades musicales.</w:t>
            </w:r>
          </w:p>
        </w:tc>
      </w:tr>
      <w:tr w:rsidR="006D713F">
        <w:trPr>
          <w:trHeight w:val="1683"/>
        </w:trPr>
        <w:tc>
          <w:tcPr>
            <w:tcW w:w="3190" w:type="dxa"/>
          </w:tcPr>
          <w:p w:rsidR="006D713F" w:rsidRDefault="004017D8">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OBJETIVO</w:t>
            </w:r>
          </w:p>
        </w:tc>
        <w:tc>
          <w:tcPr>
            <w:tcW w:w="5638" w:type="dxa"/>
          </w:tcPr>
          <w:p w:rsidR="006D713F" w:rsidRDefault="004017D8">
            <w:pPr>
              <w:pBdr>
                <w:top w:val="nil"/>
                <w:left w:val="nil"/>
                <w:bottom w:val="nil"/>
                <w:right w:val="nil"/>
                <w:between w:val="nil"/>
              </w:pBdr>
              <w:spacing w:line="276" w:lineRule="auto"/>
              <w:jc w:val="both"/>
              <w:rPr>
                <w:rFonts w:ascii="Arial" w:eastAsia="Arial" w:hAnsi="Arial" w:cs="Arial"/>
                <w:sz w:val="20"/>
                <w:szCs w:val="20"/>
              </w:rPr>
            </w:pPr>
            <w:r>
              <w:rPr>
                <w:rFonts w:ascii="Arial" w:eastAsia="Arial" w:hAnsi="Arial" w:cs="Arial"/>
                <w:sz w:val="20"/>
                <w:szCs w:val="20"/>
              </w:rPr>
              <w:t xml:space="preserve">Establecer un procedimiento </w:t>
            </w:r>
            <w:r w:rsidR="00991F39">
              <w:rPr>
                <w:rFonts w:ascii="Arial" w:eastAsia="Arial" w:hAnsi="Arial" w:cs="Arial"/>
                <w:sz w:val="20"/>
                <w:szCs w:val="20"/>
              </w:rPr>
              <w:t>claro a</w:t>
            </w:r>
            <w:r>
              <w:rPr>
                <w:rFonts w:ascii="Arial" w:eastAsia="Arial" w:hAnsi="Arial" w:cs="Arial"/>
                <w:sz w:val="20"/>
                <w:szCs w:val="20"/>
              </w:rPr>
              <w:t xml:space="preserve"> las conductas que generan diferentes tipos de reconocimiento, con la finalidad de desarrollar, reforzar e incentivar en los estudiantes una sana convivencia escolar por medio de un reconocimiento público o individual, así </w:t>
            </w:r>
            <w:r w:rsidR="00991F39">
              <w:rPr>
                <w:rFonts w:ascii="Arial" w:eastAsia="Arial" w:hAnsi="Arial" w:cs="Arial"/>
                <w:sz w:val="20"/>
                <w:szCs w:val="20"/>
              </w:rPr>
              <w:t>como la</w:t>
            </w:r>
            <w:r>
              <w:rPr>
                <w:rFonts w:ascii="Arial" w:eastAsia="Arial" w:hAnsi="Arial" w:cs="Arial"/>
                <w:sz w:val="20"/>
                <w:szCs w:val="20"/>
              </w:rPr>
              <w:t xml:space="preserve"> interrelación positiva entre estudiantes y miembros de la comunidad educativa. </w:t>
            </w:r>
          </w:p>
          <w:p w:rsidR="006D713F" w:rsidRDefault="006D713F">
            <w:pPr>
              <w:pBdr>
                <w:top w:val="nil"/>
                <w:left w:val="nil"/>
                <w:bottom w:val="nil"/>
                <w:right w:val="nil"/>
                <w:between w:val="nil"/>
              </w:pBdr>
              <w:rPr>
                <w:rFonts w:ascii="Arial" w:eastAsia="Arial" w:hAnsi="Arial" w:cs="Arial"/>
                <w:sz w:val="20"/>
                <w:szCs w:val="20"/>
              </w:rPr>
            </w:pPr>
          </w:p>
        </w:tc>
      </w:tr>
    </w:tbl>
    <w:p w:rsidR="006D713F" w:rsidRDefault="006D713F">
      <w:pPr>
        <w:rPr>
          <w:rFonts w:ascii="Arial" w:eastAsia="Arial" w:hAnsi="Arial" w:cs="Arial"/>
          <w:b/>
          <w:sz w:val="28"/>
          <w:szCs w:val="28"/>
        </w:rPr>
      </w:pPr>
    </w:p>
    <w:p w:rsidR="006D713F" w:rsidRDefault="004017D8">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p w:rsidR="006D713F" w:rsidRDefault="006D713F">
      <w:pPr>
        <w:pBdr>
          <w:top w:val="nil"/>
          <w:left w:val="nil"/>
          <w:bottom w:val="nil"/>
          <w:right w:val="nil"/>
          <w:between w:val="nil"/>
        </w:pBdr>
        <w:spacing w:after="0" w:line="240" w:lineRule="auto"/>
        <w:rPr>
          <w:rFonts w:ascii="Arial" w:eastAsia="Arial" w:hAnsi="Arial" w:cs="Arial"/>
        </w:rPr>
      </w:pPr>
    </w:p>
    <w:p w:rsidR="006D713F" w:rsidRDefault="006D713F">
      <w:pPr>
        <w:rPr>
          <w:rFonts w:ascii="Arial" w:eastAsia="Arial" w:hAnsi="Arial" w:cs="Arial"/>
          <w:sz w:val="24"/>
          <w:szCs w:val="24"/>
        </w:rPr>
      </w:pPr>
    </w:p>
    <w:tbl>
      <w:tblPr>
        <w:tblStyle w:val="af6"/>
        <w:tblW w:w="88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590"/>
        <w:gridCol w:w="1635"/>
        <w:gridCol w:w="2268"/>
        <w:gridCol w:w="1418"/>
        <w:gridCol w:w="1559"/>
      </w:tblGrid>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t>N°</w:t>
            </w:r>
          </w:p>
        </w:tc>
        <w:tc>
          <w:tcPr>
            <w:tcW w:w="1590" w:type="dxa"/>
          </w:tcPr>
          <w:p w:rsidR="006D713F" w:rsidRDefault="004017D8">
            <w:pPr>
              <w:rPr>
                <w:rFonts w:ascii="Arial" w:eastAsia="Arial" w:hAnsi="Arial" w:cs="Arial"/>
                <w:sz w:val="19"/>
                <w:szCs w:val="19"/>
              </w:rPr>
            </w:pPr>
            <w:r>
              <w:rPr>
                <w:rFonts w:ascii="Arial" w:eastAsia="Arial" w:hAnsi="Arial" w:cs="Arial"/>
                <w:sz w:val="19"/>
                <w:szCs w:val="19"/>
              </w:rPr>
              <w:t>Reconocimiento</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Conductas</w:t>
            </w:r>
          </w:p>
        </w:tc>
        <w:tc>
          <w:tcPr>
            <w:tcW w:w="2268" w:type="dxa"/>
          </w:tcPr>
          <w:p w:rsidR="006D713F" w:rsidRDefault="004017D8">
            <w:pPr>
              <w:rPr>
                <w:rFonts w:ascii="Arial" w:eastAsia="Arial" w:hAnsi="Arial" w:cs="Arial"/>
                <w:sz w:val="20"/>
                <w:szCs w:val="20"/>
              </w:rPr>
            </w:pPr>
            <w:r>
              <w:rPr>
                <w:rFonts w:ascii="Arial" w:eastAsia="Arial" w:hAnsi="Arial" w:cs="Arial"/>
                <w:sz w:val="20"/>
                <w:szCs w:val="20"/>
              </w:rPr>
              <w:t xml:space="preserve">Acciones </w:t>
            </w: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t>Responsables</w:t>
            </w: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t>Fechas Promocionales</w:t>
            </w:r>
          </w:p>
        </w:tc>
      </w:tr>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t>1</w:t>
            </w:r>
          </w:p>
        </w:tc>
        <w:tc>
          <w:tcPr>
            <w:tcW w:w="1590" w:type="dxa"/>
          </w:tcPr>
          <w:p w:rsidR="006D713F" w:rsidRDefault="004017D8">
            <w:pPr>
              <w:rPr>
                <w:rFonts w:ascii="Arial" w:eastAsia="Arial" w:hAnsi="Arial" w:cs="Arial"/>
                <w:sz w:val="20"/>
                <w:szCs w:val="20"/>
              </w:rPr>
            </w:pPr>
            <w:r>
              <w:rPr>
                <w:rFonts w:ascii="Arial" w:eastAsia="Arial" w:hAnsi="Arial" w:cs="Arial"/>
                <w:sz w:val="20"/>
                <w:szCs w:val="20"/>
              </w:rPr>
              <w:t>Asistencia</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Aquellos estudiantes que presentan 100 % de asistencia.</w:t>
            </w:r>
          </w:p>
          <w:p w:rsidR="006D713F" w:rsidRDefault="006D713F">
            <w:pPr>
              <w:rPr>
                <w:rFonts w:ascii="Arial" w:eastAsia="Arial" w:hAnsi="Arial" w:cs="Arial"/>
                <w:sz w:val="20"/>
                <w:szCs w:val="20"/>
              </w:rPr>
            </w:pPr>
          </w:p>
          <w:p w:rsidR="006D713F" w:rsidRDefault="004017D8">
            <w:pPr>
              <w:rPr>
                <w:rFonts w:ascii="Arial" w:eastAsia="Arial" w:hAnsi="Arial" w:cs="Arial"/>
                <w:sz w:val="20"/>
                <w:szCs w:val="20"/>
              </w:rPr>
            </w:pPr>
            <w:r>
              <w:rPr>
                <w:rFonts w:ascii="Arial" w:eastAsia="Arial" w:hAnsi="Arial" w:cs="Arial"/>
                <w:sz w:val="20"/>
                <w:szCs w:val="20"/>
              </w:rPr>
              <w:t>Responsabilidad</w:t>
            </w:r>
          </w:p>
          <w:p w:rsidR="006D713F" w:rsidRDefault="004017D8">
            <w:pPr>
              <w:rPr>
                <w:rFonts w:ascii="Arial" w:eastAsia="Arial" w:hAnsi="Arial" w:cs="Arial"/>
                <w:sz w:val="20"/>
                <w:szCs w:val="20"/>
              </w:rPr>
            </w:pPr>
            <w:r>
              <w:rPr>
                <w:rFonts w:ascii="Arial" w:eastAsia="Arial" w:hAnsi="Arial" w:cs="Arial"/>
                <w:sz w:val="20"/>
                <w:szCs w:val="20"/>
              </w:rPr>
              <w:t>Puntualidad</w:t>
            </w:r>
          </w:p>
          <w:p w:rsidR="006D713F" w:rsidRDefault="006D713F">
            <w:pPr>
              <w:rPr>
                <w:rFonts w:ascii="Arial" w:eastAsia="Arial" w:hAnsi="Arial" w:cs="Arial"/>
                <w:sz w:val="20"/>
                <w:szCs w:val="20"/>
              </w:rPr>
            </w:pPr>
          </w:p>
        </w:tc>
        <w:tc>
          <w:tcPr>
            <w:tcW w:w="2268" w:type="dxa"/>
          </w:tcPr>
          <w:p w:rsidR="006D713F" w:rsidRDefault="004017D8">
            <w:pPr>
              <w:numPr>
                <w:ilvl w:val="0"/>
                <w:numId w:val="7"/>
              </w:numPr>
              <w:pBdr>
                <w:top w:val="nil"/>
                <w:left w:val="nil"/>
                <w:bottom w:val="nil"/>
                <w:right w:val="nil"/>
                <w:between w:val="nil"/>
              </w:pBdr>
              <w:spacing w:line="259" w:lineRule="auto"/>
              <w:ind w:left="34" w:hanging="77"/>
              <w:rPr>
                <w:rFonts w:ascii="Arial" w:eastAsia="Arial" w:hAnsi="Arial" w:cs="Arial"/>
                <w:sz w:val="20"/>
                <w:szCs w:val="20"/>
              </w:rPr>
            </w:pPr>
            <w:r>
              <w:rPr>
                <w:rFonts w:ascii="Arial" w:eastAsia="Arial" w:hAnsi="Arial" w:cs="Arial"/>
                <w:sz w:val="20"/>
                <w:szCs w:val="20"/>
              </w:rPr>
              <w:t xml:space="preserve"> -Se revisa el libro de clases</w:t>
            </w:r>
          </w:p>
          <w:p w:rsidR="006D713F" w:rsidRDefault="004017D8">
            <w:pPr>
              <w:numPr>
                <w:ilvl w:val="0"/>
                <w:numId w:val="7"/>
              </w:numPr>
              <w:pBdr>
                <w:top w:val="nil"/>
                <w:left w:val="nil"/>
                <w:bottom w:val="nil"/>
                <w:right w:val="nil"/>
                <w:between w:val="nil"/>
              </w:pBdr>
              <w:spacing w:line="259" w:lineRule="auto"/>
              <w:ind w:left="34" w:hanging="77"/>
              <w:rPr>
                <w:rFonts w:ascii="Arial" w:eastAsia="Arial" w:hAnsi="Arial" w:cs="Arial"/>
                <w:sz w:val="20"/>
                <w:szCs w:val="20"/>
              </w:rPr>
            </w:pPr>
            <w:r>
              <w:rPr>
                <w:rFonts w:ascii="Arial" w:eastAsia="Arial" w:hAnsi="Arial" w:cs="Arial"/>
                <w:sz w:val="20"/>
                <w:szCs w:val="20"/>
              </w:rPr>
              <w:t>-Revisión de plataforma virtual de asistencia.</w:t>
            </w:r>
          </w:p>
          <w:p w:rsidR="006D713F" w:rsidRDefault="004017D8">
            <w:pPr>
              <w:numPr>
                <w:ilvl w:val="0"/>
                <w:numId w:val="7"/>
              </w:numPr>
              <w:pBdr>
                <w:top w:val="nil"/>
                <w:left w:val="nil"/>
                <w:bottom w:val="nil"/>
                <w:right w:val="nil"/>
                <w:between w:val="nil"/>
              </w:pBdr>
              <w:spacing w:line="259" w:lineRule="auto"/>
              <w:ind w:left="34" w:hanging="77"/>
              <w:rPr>
                <w:rFonts w:ascii="Arial" w:eastAsia="Arial" w:hAnsi="Arial" w:cs="Arial"/>
                <w:sz w:val="20"/>
                <w:szCs w:val="20"/>
              </w:rPr>
            </w:pPr>
            <w:r>
              <w:rPr>
                <w:rFonts w:ascii="Arial" w:eastAsia="Arial" w:hAnsi="Arial" w:cs="Arial"/>
                <w:sz w:val="20"/>
                <w:szCs w:val="20"/>
              </w:rPr>
              <w:t xml:space="preserve">-Se envía una invitación a la ceremonia de premiación académica al apoderado vía estudiante. </w:t>
            </w:r>
          </w:p>
          <w:p w:rsidR="006D713F" w:rsidRDefault="004017D8">
            <w:pPr>
              <w:pBdr>
                <w:top w:val="nil"/>
                <w:left w:val="nil"/>
                <w:bottom w:val="nil"/>
                <w:right w:val="nil"/>
                <w:between w:val="nil"/>
              </w:pBdr>
              <w:spacing w:after="160" w:line="259" w:lineRule="auto"/>
              <w:ind w:left="34"/>
              <w:rPr>
                <w:rFonts w:ascii="Arial" w:eastAsia="Arial" w:hAnsi="Arial" w:cs="Arial"/>
                <w:sz w:val="20"/>
                <w:szCs w:val="20"/>
              </w:rPr>
            </w:pPr>
            <w:r>
              <w:rPr>
                <w:rFonts w:ascii="Arial" w:eastAsia="Arial" w:hAnsi="Arial" w:cs="Arial"/>
                <w:sz w:val="20"/>
                <w:szCs w:val="20"/>
              </w:rPr>
              <w:t>-Reconocimiento en premiación académica.</w:t>
            </w: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t>- Inspectoría</w:t>
            </w:r>
          </w:p>
          <w:p w:rsidR="006D713F" w:rsidRDefault="004017D8">
            <w:pPr>
              <w:rPr>
                <w:rFonts w:ascii="Arial" w:eastAsia="Arial" w:hAnsi="Arial" w:cs="Arial"/>
                <w:sz w:val="20"/>
                <w:szCs w:val="20"/>
              </w:rPr>
            </w:pPr>
            <w:r>
              <w:rPr>
                <w:rFonts w:ascii="Arial" w:eastAsia="Arial" w:hAnsi="Arial" w:cs="Arial"/>
                <w:sz w:val="20"/>
                <w:szCs w:val="20"/>
              </w:rPr>
              <w:t>General</w:t>
            </w:r>
          </w:p>
          <w:p w:rsidR="006D713F" w:rsidRDefault="004017D8">
            <w:pPr>
              <w:rPr>
                <w:rFonts w:ascii="Arial" w:eastAsia="Arial" w:hAnsi="Arial" w:cs="Arial"/>
                <w:sz w:val="20"/>
                <w:szCs w:val="20"/>
              </w:rPr>
            </w:pPr>
            <w:r>
              <w:rPr>
                <w:rFonts w:ascii="Arial" w:eastAsia="Arial" w:hAnsi="Arial" w:cs="Arial"/>
                <w:sz w:val="20"/>
                <w:szCs w:val="20"/>
              </w:rPr>
              <w:t>-Profesor Jefe</w:t>
            </w: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t>Ceremonia de Premiación Académica</w:t>
            </w:r>
          </w:p>
          <w:p w:rsidR="006D713F" w:rsidRDefault="006D713F">
            <w:pPr>
              <w:rPr>
                <w:rFonts w:ascii="Arial" w:eastAsia="Arial" w:hAnsi="Arial" w:cs="Arial"/>
                <w:sz w:val="20"/>
                <w:szCs w:val="20"/>
              </w:rPr>
            </w:pPr>
          </w:p>
          <w:p w:rsidR="006D713F" w:rsidRDefault="004017D8">
            <w:pPr>
              <w:rPr>
                <w:rFonts w:ascii="Arial" w:eastAsia="Arial" w:hAnsi="Arial" w:cs="Arial"/>
                <w:sz w:val="20"/>
                <w:szCs w:val="20"/>
              </w:rPr>
            </w:pPr>
            <w:r>
              <w:rPr>
                <w:rFonts w:ascii="Arial" w:eastAsia="Arial" w:hAnsi="Arial" w:cs="Arial"/>
                <w:sz w:val="20"/>
                <w:szCs w:val="20"/>
              </w:rPr>
              <w:t>Semestral</w:t>
            </w:r>
          </w:p>
        </w:tc>
      </w:tr>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t>2</w:t>
            </w:r>
          </w:p>
        </w:tc>
        <w:tc>
          <w:tcPr>
            <w:tcW w:w="1590" w:type="dxa"/>
          </w:tcPr>
          <w:p w:rsidR="006D713F" w:rsidRDefault="004017D8">
            <w:pPr>
              <w:rPr>
                <w:rFonts w:ascii="Arial" w:eastAsia="Arial" w:hAnsi="Arial" w:cs="Arial"/>
                <w:sz w:val="20"/>
                <w:szCs w:val="20"/>
              </w:rPr>
            </w:pPr>
            <w:r>
              <w:rPr>
                <w:rFonts w:ascii="Arial" w:eastAsia="Arial" w:hAnsi="Arial" w:cs="Arial"/>
                <w:sz w:val="20"/>
                <w:szCs w:val="20"/>
              </w:rPr>
              <w:t>Permanencia</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 xml:space="preserve">Aquellos estudiantes que se encuentran matriculados en el establecimiento desde pre-kínder a 8º </w:t>
            </w:r>
            <w:r>
              <w:rPr>
                <w:rFonts w:ascii="Arial" w:eastAsia="Arial" w:hAnsi="Arial" w:cs="Arial"/>
                <w:sz w:val="20"/>
                <w:szCs w:val="20"/>
              </w:rPr>
              <w:lastRenderedPageBreak/>
              <w:t>años básico o 4º año medio.</w:t>
            </w:r>
          </w:p>
        </w:tc>
        <w:tc>
          <w:tcPr>
            <w:tcW w:w="2268" w:type="dxa"/>
          </w:tcPr>
          <w:p w:rsidR="006D713F" w:rsidRDefault="004017D8">
            <w:pPr>
              <w:rPr>
                <w:rFonts w:ascii="Arial" w:eastAsia="Arial" w:hAnsi="Arial" w:cs="Arial"/>
                <w:sz w:val="20"/>
                <w:szCs w:val="20"/>
              </w:rPr>
            </w:pPr>
            <w:r>
              <w:rPr>
                <w:rFonts w:ascii="Arial" w:eastAsia="Arial" w:hAnsi="Arial" w:cs="Arial"/>
                <w:sz w:val="20"/>
                <w:szCs w:val="20"/>
              </w:rPr>
              <w:lastRenderedPageBreak/>
              <w:t xml:space="preserve">- Revisión </w:t>
            </w:r>
            <w:r w:rsidR="00991F39">
              <w:rPr>
                <w:rFonts w:ascii="Arial" w:eastAsia="Arial" w:hAnsi="Arial" w:cs="Arial"/>
                <w:sz w:val="20"/>
                <w:szCs w:val="20"/>
              </w:rPr>
              <w:t>de fichas</w:t>
            </w:r>
            <w:r>
              <w:rPr>
                <w:rFonts w:ascii="Arial" w:eastAsia="Arial" w:hAnsi="Arial" w:cs="Arial"/>
                <w:sz w:val="20"/>
                <w:szCs w:val="20"/>
              </w:rPr>
              <w:t xml:space="preserve"> de matrícula del estudiante.</w:t>
            </w:r>
          </w:p>
          <w:p w:rsidR="006D713F" w:rsidRDefault="004017D8">
            <w:pPr>
              <w:rPr>
                <w:rFonts w:ascii="Arial" w:eastAsia="Arial" w:hAnsi="Arial" w:cs="Arial"/>
                <w:sz w:val="20"/>
                <w:szCs w:val="20"/>
              </w:rPr>
            </w:pPr>
            <w:r>
              <w:rPr>
                <w:rFonts w:ascii="Arial" w:eastAsia="Arial" w:hAnsi="Arial" w:cs="Arial"/>
                <w:sz w:val="20"/>
                <w:szCs w:val="20"/>
              </w:rPr>
              <w:t>-Se le entrega la invitación a la ceremonia de premiación académica al apoderado vía estudiante.</w:t>
            </w:r>
          </w:p>
          <w:p w:rsidR="006D713F" w:rsidRDefault="004017D8">
            <w:pPr>
              <w:rPr>
                <w:rFonts w:ascii="Arial" w:eastAsia="Arial" w:hAnsi="Arial" w:cs="Arial"/>
                <w:sz w:val="20"/>
                <w:szCs w:val="20"/>
              </w:rPr>
            </w:pPr>
            <w:r>
              <w:rPr>
                <w:rFonts w:ascii="Arial" w:eastAsia="Arial" w:hAnsi="Arial" w:cs="Arial"/>
                <w:sz w:val="20"/>
                <w:szCs w:val="20"/>
              </w:rPr>
              <w:lastRenderedPageBreak/>
              <w:t>-Reconocimiento en Licenciatura.</w:t>
            </w:r>
          </w:p>
          <w:p w:rsidR="006D713F" w:rsidRDefault="006D713F">
            <w:pPr>
              <w:rPr>
                <w:rFonts w:ascii="Arial" w:eastAsia="Arial" w:hAnsi="Arial" w:cs="Arial"/>
                <w:sz w:val="20"/>
                <w:szCs w:val="20"/>
              </w:rPr>
            </w:pP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lastRenderedPageBreak/>
              <w:t>-Inspectoría General</w:t>
            </w:r>
          </w:p>
          <w:p w:rsidR="006D713F" w:rsidRDefault="004017D8">
            <w:pPr>
              <w:rPr>
                <w:rFonts w:ascii="Arial" w:eastAsia="Arial" w:hAnsi="Arial" w:cs="Arial"/>
                <w:sz w:val="20"/>
                <w:szCs w:val="20"/>
              </w:rPr>
            </w:pPr>
            <w:r>
              <w:rPr>
                <w:rFonts w:ascii="Arial" w:eastAsia="Arial" w:hAnsi="Arial" w:cs="Arial"/>
                <w:sz w:val="20"/>
                <w:szCs w:val="20"/>
              </w:rPr>
              <w:t>-UTP</w:t>
            </w: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t>Ceremonia de Licenciatura de 8° año básico o 4º año medio.</w:t>
            </w:r>
          </w:p>
          <w:p w:rsidR="006D713F" w:rsidRDefault="006D713F">
            <w:pPr>
              <w:rPr>
                <w:rFonts w:ascii="Arial" w:eastAsia="Arial" w:hAnsi="Arial" w:cs="Arial"/>
                <w:sz w:val="20"/>
                <w:szCs w:val="20"/>
              </w:rPr>
            </w:pPr>
          </w:p>
          <w:p w:rsidR="006D713F" w:rsidRDefault="004017D8">
            <w:pPr>
              <w:rPr>
                <w:rFonts w:ascii="Arial" w:eastAsia="Arial" w:hAnsi="Arial" w:cs="Arial"/>
                <w:sz w:val="20"/>
                <w:szCs w:val="20"/>
              </w:rPr>
            </w:pPr>
            <w:r>
              <w:rPr>
                <w:rFonts w:ascii="Arial" w:eastAsia="Arial" w:hAnsi="Arial" w:cs="Arial"/>
                <w:sz w:val="20"/>
                <w:szCs w:val="20"/>
              </w:rPr>
              <w:t>Anual</w:t>
            </w:r>
          </w:p>
        </w:tc>
      </w:tr>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t>3</w:t>
            </w:r>
          </w:p>
        </w:tc>
        <w:tc>
          <w:tcPr>
            <w:tcW w:w="1590" w:type="dxa"/>
          </w:tcPr>
          <w:p w:rsidR="006D713F" w:rsidRDefault="004017D8">
            <w:pPr>
              <w:rPr>
                <w:rFonts w:ascii="Arial" w:eastAsia="Arial" w:hAnsi="Arial" w:cs="Arial"/>
                <w:sz w:val="20"/>
                <w:szCs w:val="20"/>
              </w:rPr>
            </w:pPr>
            <w:r>
              <w:rPr>
                <w:rFonts w:ascii="Arial" w:eastAsia="Arial" w:hAnsi="Arial" w:cs="Arial"/>
                <w:sz w:val="20"/>
                <w:szCs w:val="20"/>
              </w:rPr>
              <w:t>Mejor Compañero</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Estudiante que refleja en sus relaciones, honestidad, servicio, buenos tratos, respeto y compañerismo.</w:t>
            </w:r>
          </w:p>
        </w:tc>
        <w:tc>
          <w:tcPr>
            <w:tcW w:w="2268" w:type="dxa"/>
          </w:tcPr>
          <w:p w:rsidR="006D713F" w:rsidRDefault="004017D8">
            <w:pPr>
              <w:rPr>
                <w:rFonts w:ascii="Arial" w:eastAsia="Arial" w:hAnsi="Arial" w:cs="Arial"/>
                <w:sz w:val="20"/>
                <w:szCs w:val="20"/>
              </w:rPr>
            </w:pPr>
            <w:r>
              <w:rPr>
                <w:rFonts w:ascii="Arial" w:eastAsia="Arial" w:hAnsi="Arial" w:cs="Arial"/>
                <w:sz w:val="20"/>
                <w:szCs w:val="20"/>
              </w:rPr>
              <w:t>-Los compañeros del estudiante votan de manera escrita, con el profesor jefe, escogiendo al mejor compañero de su curso</w:t>
            </w:r>
          </w:p>
          <w:p w:rsidR="006D713F" w:rsidRDefault="004017D8">
            <w:pPr>
              <w:rPr>
                <w:rFonts w:ascii="Arial" w:eastAsia="Arial" w:hAnsi="Arial" w:cs="Arial"/>
                <w:sz w:val="20"/>
                <w:szCs w:val="20"/>
              </w:rPr>
            </w:pPr>
            <w:r>
              <w:rPr>
                <w:rFonts w:ascii="Arial" w:eastAsia="Arial" w:hAnsi="Arial" w:cs="Arial"/>
                <w:sz w:val="20"/>
                <w:szCs w:val="20"/>
              </w:rPr>
              <w:t>-Se escoge a un compañero por curso</w:t>
            </w:r>
          </w:p>
          <w:p w:rsidR="006D713F" w:rsidRDefault="004017D8">
            <w:pPr>
              <w:rPr>
                <w:rFonts w:ascii="Arial" w:eastAsia="Arial" w:hAnsi="Arial" w:cs="Arial"/>
                <w:sz w:val="20"/>
                <w:szCs w:val="20"/>
              </w:rPr>
            </w:pPr>
            <w:r>
              <w:rPr>
                <w:rFonts w:ascii="Arial" w:eastAsia="Arial" w:hAnsi="Arial" w:cs="Arial"/>
                <w:sz w:val="20"/>
                <w:szCs w:val="20"/>
              </w:rPr>
              <w:t>- Se le entrega la invitación a la ceremonia de premiación académica al apoderado vía estudiante.</w:t>
            </w:r>
          </w:p>
          <w:p w:rsidR="006D713F" w:rsidRDefault="004017D8">
            <w:pPr>
              <w:rPr>
                <w:rFonts w:ascii="Arial" w:eastAsia="Arial" w:hAnsi="Arial" w:cs="Arial"/>
                <w:sz w:val="20"/>
                <w:szCs w:val="20"/>
              </w:rPr>
            </w:pPr>
            <w:r>
              <w:rPr>
                <w:rFonts w:ascii="Arial" w:eastAsia="Arial" w:hAnsi="Arial" w:cs="Arial"/>
                <w:sz w:val="20"/>
                <w:szCs w:val="20"/>
              </w:rPr>
              <w:t>-Reconocimiento en premiación académica.</w:t>
            </w: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t>-Profesor Jefe</w:t>
            </w:r>
          </w:p>
          <w:p w:rsidR="006D713F" w:rsidRDefault="004017D8">
            <w:pPr>
              <w:rPr>
                <w:rFonts w:ascii="Arial" w:eastAsia="Arial" w:hAnsi="Arial" w:cs="Arial"/>
                <w:sz w:val="20"/>
                <w:szCs w:val="20"/>
              </w:rPr>
            </w:pPr>
            <w:r>
              <w:rPr>
                <w:rFonts w:ascii="Arial" w:eastAsia="Arial" w:hAnsi="Arial" w:cs="Arial"/>
                <w:sz w:val="20"/>
                <w:szCs w:val="20"/>
              </w:rPr>
              <w:t>-Estudiantes por curso</w:t>
            </w: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t>Ceremonia de Premiación Académica</w:t>
            </w:r>
          </w:p>
          <w:p w:rsidR="006D713F" w:rsidRDefault="006D713F">
            <w:pPr>
              <w:rPr>
                <w:rFonts w:ascii="Arial" w:eastAsia="Arial" w:hAnsi="Arial" w:cs="Arial"/>
                <w:sz w:val="20"/>
                <w:szCs w:val="20"/>
              </w:rPr>
            </w:pPr>
          </w:p>
          <w:p w:rsidR="006D713F" w:rsidRDefault="004017D8">
            <w:pPr>
              <w:rPr>
                <w:rFonts w:ascii="Arial" w:eastAsia="Arial" w:hAnsi="Arial" w:cs="Arial"/>
                <w:sz w:val="20"/>
                <w:szCs w:val="20"/>
              </w:rPr>
            </w:pPr>
            <w:r>
              <w:rPr>
                <w:rFonts w:ascii="Arial" w:eastAsia="Arial" w:hAnsi="Arial" w:cs="Arial"/>
                <w:sz w:val="20"/>
                <w:szCs w:val="20"/>
              </w:rPr>
              <w:t>Semestral</w:t>
            </w:r>
          </w:p>
        </w:tc>
      </w:tr>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t>4</w:t>
            </w:r>
          </w:p>
        </w:tc>
        <w:tc>
          <w:tcPr>
            <w:tcW w:w="1590" w:type="dxa"/>
          </w:tcPr>
          <w:p w:rsidR="006D713F" w:rsidRDefault="004017D8">
            <w:pPr>
              <w:rPr>
                <w:rFonts w:ascii="Arial" w:eastAsia="Arial" w:hAnsi="Arial" w:cs="Arial"/>
                <w:sz w:val="20"/>
                <w:szCs w:val="20"/>
              </w:rPr>
            </w:pPr>
            <w:r>
              <w:rPr>
                <w:rFonts w:ascii="Arial" w:eastAsia="Arial" w:hAnsi="Arial" w:cs="Arial"/>
                <w:sz w:val="20"/>
                <w:szCs w:val="20"/>
              </w:rPr>
              <w:t xml:space="preserve">Mejor promedio </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Estudiantes que obtienen los 3 mejores promedios por cada nivel.</w:t>
            </w:r>
          </w:p>
          <w:p w:rsidR="006D713F" w:rsidRDefault="006D713F">
            <w:pPr>
              <w:rPr>
                <w:rFonts w:ascii="Arial" w:eastAsia="Arial" w:hAnsi="Arial" w:cs="Arial"/>
                <w:sz w:val="20"/>
                <w:szCs w:val="20"/>
              </w:rPr>
            </w:pPr>
          </w:p>
        </w:tc>
        <w:tc>
          <w:tcPr>
            <w:tcW w:w="2268" w:type="dxa"/>
          </w:tcPr>
          <w:p w:rsidR="006D713F" w:rsidRDefault="004017D8">
            <w:pPr>
              <w:rPr>
                <w:rFonts w:ascii="Arial" w:eastAsia="Arial" w:hAnsi="Arial" w:cs="Arial"/>
                <w:sz w:val="20"/>
                <w:szCs w:val="20"/>
              </w:rPr>
            </w:pPr>
            <w:r>
              <w:rPr>
                <w:rFonts w:ascii="Arial" w:eastAsia="Arial" w:hAnsi="Arial" w:cs="Arial"/>
                <w:sz w:val="20"/>
                <w:szCs w:val="20"/>
              </w:rPr>
              <w:t>- UTP revisa la planilla digital, los promedios de cada curso, seleccionando los 3 mejores promedios por curso.</w:t>
            </w:r>
          </w:p>
          <w:p w:rsidR="006D713F" w:rsidRDefault="004017D8">
            <w:pPr>
              <w:rPr>
                <w:rFonts w:ascii="Arial" w:eastAsia="Arial" w:hAnsi="Arial" w:cs="Arial"/>
                <w:sz w:val="20"/>
                <w:szCs w:val="20"/>
              </w:rPr>
            </w:pPr>
            <w:r>
              <w:rPr>
                <w:rFonts w:ascii="Arial" w:eastAsia="Arial" w:hAnsi="Arial" w:cs="Arial"/>
                <w:sz w:val="20"/>
                <w:szCs w:val="20"/>
              </w:rPr>
              <w:t>- Se le envía invitación a la ceremonia de premiación académica, vía estudiante.</w:t>
            </w:r>
          </w:p>
          <w:p w:rsidR="006D713F" w:rsidRDefault="004017D8">
            <w:pPr>
              <w:rPr>
                <w:rFonts w:ascii="Arial" w:eastAsia="Arial" w:hAnsi="Arial" w:cs="Arial"/>
                <w:sz w:val="20"/>
                <w:szCs w:val="20"/>
              </w:rPr>
            </w:pPr>
            <w:r>
              <w:rPr>
                <w:rFonts w:ascii="Arial" w:eastAsia="Arial" w:hAnsi="Arial" w:cs="Arial"/>
                <w:sz w:val="20"/>
                <w:szCs w:val="20"/>
              </w:rPr>
              <w:t>-Se entrega reconocimiento en ceremonia de premiación académica.</w:t>
            </w: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t>-Profesor Jefe</w:t>
            </w:r>
          </w:p>
          <w:p w:rsidR="006D713F" w:rsidRDefault="004017D8">
            <w:pPr>
              <w:rPr>
                <w:rFonts w:ascii="Arial" w:eastAsia="Arial" w:hAnsi="Arial" w:cs="Arial"/>
                <w:sz w:val="20"/>
                <w:szCs w:val="20"/>
              </w:rPr>
            </w:pPr>
            <w:r>
              <w:rPr>
                <w:rFonts w:ascii="Arial" w:eastAsia="Arial" w:hAnsi="Arial" w:cs="Arial"/>
                <w:sz w:val="20"/>
                <w:szCs w:val="20"/>
              </w:rPr>
              <w:t>-UTP</w:t>
            </w: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t>Ceremonia de Premiación Académica</w:t>
            </w:r>
          </w:p>
          <w:p w:rsidR="006D713F" w:rsidRDefault="006D713F">
            <w:pPr>
              <w:rPr>
                <w:rFonts w:ascii="Arial" w:eastAsia="Arial" w:hAnsi="Arial" w:cs="Arial"/>
                <w:sz w:val="20"/>
                <w:szCs w:val="20"/>
              </w:rPr>
            </w:pPr>
          </w:p>
          <w:p w:rsidR="006D713F" w:rsidRDefault="004017D8">
            <w:pPr>
              <w:rPr>
                <w:rFonts w:ascii="Arial" w:eastAsia="Arial" w:hAnsi="Arial" w:cs="Arial"/>
                <w:sz w:val="20"/>
                <w:szCs w:val="20"/>
              </w:rPr>
            </w:pPr>
            <w:r>
              <w:rPr>
                <w:rFonts w:ascii="Arial" w:eastAsia="Arial" w:hAnsi="Arial" w:cs="Arial"/>
                <w:sz w:val="20"/>
                <w:szCs w:val="20"/>
              </w:rPr>
              <w:t>Semestral</w:t>
            </w:r>
          </w:p>
        </w:tc>
      </w:tr>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t>5</w:t>
            </w:r>
          </w:p>
        </w:tc>
        <w:tc>
          <w:tcPr>
            <w:tcW w:w="1590" w:type="dxa"/>
          </w:tcPr>
          <w:p w:rsidR="006D713F" w:rsidRDefault="004017D8">
            <w:pPr>
              <w:rPr>
                <w:rFonts w:ascii="Arial" w:eastAsia="Arial" w:hAnsi="Arial" w:cs="Arial"/>
                <w:sz w:val="20"/>
                <w:szCs w:val="20"/>
              </w:rPr>
            </w:pPr>
            <w:r>
              <w:rPr>
                <w:rFonts w:ascii="Arial" w:eastAsia="Arial" w:hAnsi="Arial" w:cs="Arial"/>
                <w:sz w:val="20"/>
                <w:szCs w:val="20"/>
              </w:rPr>
              <w:t>Esfuerzo</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 Estudiantes que se superaron de manera significativa durante el semestre.</w:t>
            </w:r>
          </w:p>
        </w:tc>
        <w:tc>
          <w:tcPr>
            <w:tcW w:w="2268" w:type="dxa"/>
          </w:tcPr>
          <w:p w:rsidR="006D713F" w:rsidRDefault="004017D8">
            <w:pPr>
              <w:rPr>
                <w:rFonts w:ascii="Arial" w:eastAsia="Arial" w:hAnsi="Arial" w:cs="Arial"/>
                <w:sz w:val="20"/>
                <w:szCs w:val="20"/>
              </w:rPr>
            </w:pPr>
            <w:r>
              <w:rPr>
                <w:rFonts w:ascii="Arial" w:eastAsia="Arial" w:hAnsi="Arial" w:cs="Arial"/>
                <w:sz w:val="20"/>
                <w:szCs w:val="20"/>
              </w:rPr>
              <w:t>-En consejo de profesores se revisa el listado de los niños que propone el profesor jefe de cada curso.</w:t>
            </w:r>
          </w:p>
          <w:p w:rsidR="006D713F" w:rsidRDefault="004017D8">
            <w:pPr>
              <w:rPr>
                <w:rFonts w:ascii="Arial" w:eastAsia="Arial" w:hAnsi="Arial" w:cs="Arial"/>
                <w:sz w:val="20"/>
                <w:szCs w:val="20"/>
              </w:rPr>
            </w:pPr>
            <w:r>
              <w:rPr>
                <w:rFonts w:ascii="Arial" w:eastAsia="Arial" w:hAnsi="Arial" w:cs="Arial"/>
                <w:sz w:val="20"/>
                <w:szCs w:val="20"/>
              </w:rPr>
              <w:t>-Los profesores votan escogiendo a un estudiante por curso.</w:t>
            </w:r>
          </w:p>
          <w:p w:rsidR="006D713F" w:rsidRDefault="004017D8">
            <w:pPr>
              <w:rPr>
                <w:rFonts w:ascii="Arial" w:eastAsia="Arial" w:hAnsi="Arial" w:cs="Arial"/>
                <w:sz w:val="20"/>
                <w:szCs w:val="20"/>
              </w:rPr>
            </w:pPr>
            <w:r>
              <w:rPr>
                <w:rFonts w:ascii="Arial" w:eastAsia="Arial" w:hAnsi="Arial" w:cs="Arial"/>
                <w:sz w:val="20"/>
                <w:szCs w:val="20"/>
              </w:rPr>
              <w:t xml:space="preserve">-Se le envía invitación a la </w:t>
            </w:r>
            <w:r w:rsidR="00991F39">
              <w:rPr>
                <w:rFonts w:ascii="Arial" w:eastAsia="Arial" w:hAnsi="Arial" w:cs="Arial"/>
                <w:sz w:val="20"/>
                <w:szCs w:val="20"/>
              </w:rPr>
              <w:t>ceremonia de</w:t>
            </w:r>
            <w:r>
              <w:rPr>
                <w:rFonts w:ascii="Arial" w:eastAsia="Arial" w:hAnsi="Arial" w:cs="Arial"/>
                <w:sz w:val="20"/>
                <w:szCs w:val="20"/>
              </w:rPr>
              <w:t xml:space="preserve"> premiación académica al apoderado vía estudiante.</w:t>
            </w:r>
          </w:p>
          <w:p w:rsidR="006D713F" w:rsidRDefault="004017D8">
            <w:pPr>
              <w:rPr>
                <w:rFonts w:ascii="Arial" w:eastAsia="Arial" w:hAnsi="Arial" w:cs="Arial"/>
                <w:sz w:val="20"/>
                <w:szCs w:val="20"/>
              </w:rPr>
            </w:pPr>
            <w:r>
              <w:rPr>
                <w:rFonts w:ascii="Arial" w:eastAsia="Arial" w:hAnsi="Arial" w:cs="Arial"/>
                <w:sz w:val="20"/>
                <w:szCs w:val="20"/>
              </w:rPr>
              <w:t>-Se entrega reconocimiento en ceremonia de premiación académica.</w:t>
            </w: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t>-Profesor Jefe</w:t>
            </w:r>
          </w:p>
          <w:p w:rsidR="006D713F" w:rsidRDefault="004017D8">
            <w:pPr>
              <w:rPr>
                <w:rFonts w:ascii="Arial" w:eastAsia="Arial" w:hAnsi="Arial" w:cs="Arial"/>
                <w:sz w:val="20"/>
                <w:szCs w:val="20"/>
              </w:rPr>
            </w:pPr>
            <w:r>
              <w:rPr>
                <w:rFonts w:ascii="Arial" w:eastAsia="Arial" w:hAnsi="Arial" w:cs="Arial"/>
                <w:sz w:val="20"/>
                <w:szCs w:val="20"/>
              </w:rPr>
              <w:t>-Orientador</w:t>
            </w:r>
          </w:p>
          <w:p w:rsidR="006D713F" w:rsidRDefault="004017D8">
            <w:pPr>
              <w:rPr>
                <w:rFonts w:ascii="Arial" w:eastAsia="Arial" w:hAnsi="Arial" w:cs="Arial"/>
                <w:sz w:val="20"/>
                <w:szCs w:val="20"/>
              </w:rPr>
            </w:pPr>
            <w:r>
              <w:rPr>
                <w:rFonts w:ascii="Arial" w:eastAsia="Arial" w:hAnsi="Arial" w:cs="Arial"/>
                <w:sz w:val="20"/>
                <w:szCs w:val="20"/>
              </w:rPr>
              <w:t>-Encargado de Convivencia Escolar</w:t>
            </w:r>
          </w:p>
          <w:p w:rsidR="006D713F" w:rsidRDefault="004017D8">
            <w:pPr>
              <w:rPr>
                <w:rFonts w:ascii="Arial" w:eastAsia="Arial" w:hAnsi="Arial" w:cs="Arial"/>
                <w:sz w:val="20"/>
                <w:szCs w:val="20"/>
              </w:rPr>
            </w:pPr>
            <w:r>
              <w:rPr>
                <w:rFonts w:ascii="Arial" w:eastAsia="Arial" w:hAnsi="Arial" w:cs="Arial"/>
                <w:sz w:val="20"/>
                <w:szCs w:val="20"/>
              </w:rPr>
              <w:t>-Consejo de profesores</w:t>
            </w: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t>Ceremonia de Premiación Académica</w:t>
            </w:r>
          </w:p>
          <w:p w:rsidR="006D713F" w:rsidRDefault="006D713F">
            <w:pPr>
              <w:rPr>
                <w:rFonts w:ascii="Arial" w:eastAsia="Arial" w:hAnsi="Arial" w:cs="Arial"/>
                <w:sz w:val="20"/>
                <w:szCs w:val="20"/>
              </w:rPr>
            </w:pPr>
          </w:p>
          <w:p w:rsidR="006D713F" w:rsidRDefault="004017D8">
            <w:pPr>
              <w:rPr>
                <w:rFonts w:ascii="Arial" w:eastAsia="Arial" w:hAnsi="Arial" w:cs="Arial"/>
                <w:sz w:val="20"/>
                <w:szCs w:val="20"/>
              </w:rPr>
            </w:pPr>
            <w:r>
              <w:rPr>
                <w:rFonts w:ascii="Arial" w:eastAsia="Arial" w:hAnsi="Arial" w:cs="Arial"/>
                <w:sz w:val="20"/>
                <w:szCs w:val="20"/>
              </w:rPr>
              <w:t>Semestral</w:t>
            </w:r>
          </w:p>
        </w:tc>
      </w:tr>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lastRenderedPageBreak/>
              <w:t>6</w:t>
            </w:r>
          </w:p>
        </w:tc>
        <w:tc>
          <w:tcPr>
            <w:tcW w:w="1590" w:type="dxa"/>
          </w:tcPr>
          <w:p w:rsidR="006D713F" w:rsidRDefault="004017D8">
            <w:pPr>
              <w:rPr>
                <w:rFonts w:ascii="Arial" w:eastAsia="Arial" w:hAnsi="Arial" w:cs="Arial"/>
                <w:sz w:val="20"/>
                <w:szCs w:val="20"/>
              </w:rPr>
            </w:pPr>
            <w:r>
              <w:rPr>
                <w:rFonts w:ascii="Arial" w:eastAsia="Arial" w:hAnsi="Arial" w:cs="Arial"/>
                <w:sz w:val="20"/>
                <w:szCs w:val="20"/>
              </w:rPr>
              <w:t>Alumno integral</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Estudiantes que reflejen los valores del reglamento de convivencia.</w:t>
            </w:r>
          </w:p>
        </w:tc>
        <w:tc>
          <w:tcPr>
            <w:tcW w:w="2268" w:type="dxa"/>
          </w:tcPr>
          <w:p w:rsidR="006D713F" w:rsidRDefault="004017D8">
            <w:pPr>
              <w:rPr>
                <w:rFonts w:ascii="Arial" w:eastAsia="Arial" w:hAnsi="Arial" w:cs="Arial"/>
                <w:sz w:val="20"/>
                <w:szCs w:val="20"/>
              </w:rPr>
            </w:pPr>
            <w:r>
              <w:rPr>
                <w:rFonts w:ascii="Arial" w:eastAsia="Arial" w:hAnsi="Arial" w:cs="Arial"/>
                <w:sz w:val="20"/>
                <w:szCs w:val="20"/>
              </w:rPr>
              <w:t xml:space="preserve">-En consejo de profesores se revisa la </w:t>
            </w:r>
            <w:r w:rsidR="00991F39">
              <w:rPr>
                <w:rFonts w:ascii="Arial" w:eastAsia="Arial" w:hAnsi="Arial" w:cs="Arial"/>
                <w:sz w:val="20"/>
                <w:szCs w:val="20"/>
              </w:rPr>
              <w:t>propuesta del profesor</w:t>
            </w:r>
            <w:r>
              <w:rPr>
                <w:rFonts w:ascii="Arial" w:eastAsia="Arial" w:hAnsi="Arial" w:cs="Arial"/>
                <w:sz w:val="20"/>
                <w:szCs w:val="20"/>
              </w:rPr>
              <w:t xml:space="preserve"> jefe.</w:t>
            </w:r>
          </w:p>
          <w:p w:rsidR="006D713F" w:rsidRDefault="004017D8">
            <w:pPr>
              <w:rPr>
                <w:rFonts w:ascii="Arial" w:eastAsia="Arial" w:hAnsi="Arial" w:cs="Arial"/>
                <w:sz w:val="20"/>
                <w:szCs w:val="20"/>
              </w:rPr>
            </w:pPr>
            <w:r>
              <w:rPr>
                <w:rFonts w:ascii="Arial" w:eastAsia="Arial" w:hAnsi="Arial" w:cs="Arial"/>
                <w:sz w:val="20"/>
                <w:szCs w:val="20"/>
              </w:rPr>
              <w:t>-Los profesores votan escogiendo a un estudiante para la premiación.</w:t>
            </w:r>
          </w:p>
          <w:p w:rsidR="006D713F" w:rsidRDefault="004017D8">
            <w:pPr>
              <w:rPr>
                <w:rFonts w:ascii="Arial" w:eastAsia="Arial" w:hAnsi="Arial" w:cs="Arial"/>
                <w:sz w:val="20"/>
                <w:szCs w:val="20"/>
              </w:rPr>
            </w:pPr>
            <w:r>
              <w:rPr>
                <w:rFonts w:ascii="Arial" w:eastAsia="Arial" w:hAnsi="Arial" w:cs="Arial"/>
                <w:sz w:val="20"/>
                <w:szCs w:val="20"/>
              </w:rPr>
              <w:t>-Se entrega reconocimiento en licenciatura de 8º año básico o de 4º año medio</w:t>
            </w:r>
          </w:p>
          <w:p w:rsidR="006D713F" w:rsidRDefault="006D713F">
            <w:pPr>
              <w:rPr>
                <w:rFonts w:ascii="Arial" w:eastAsia="Arial" w:hAnsi="Arial" w:cs="Arial"/>
                <w:sz w:val="20"/>
                <w:szCs w:val="20"/>
              </w:rPr>
            </w:pPr>
          </w:p>
          <w:p w:rsidR="006D713F" w:rsidRDefault="006D713F">
            <w:pPr>
              <w:rPr>
                <w:rFonts w:ascii="Arial" w:eastAsia="Arial" w:hAnsi="Arial" w:cs="Arial"/>
                <w:sz w:val="20"/>
                <w:szCs w:val="20"/>
              </w:rPr>
            </w:pP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t>-Consejo de Profesores</w:t>
            </w:r>
          </w:p>
          <w:p w:rsidR="006D713F" w:rsidRDefault="004017D8">
            <w:pPr>
              <w:rPr>
                <w:rFonts w:ascii="Arial" w:eastAsia="Arial" w:hAnsi="Arial" w:cs="Arial"/>
                <w:sz w:val="20"/>
                <w:szCs w:val="20"/>
              </w:rPr>
            </w:pPr>
            <w:r>
              <w:rPr>
                <w:rFonts w:ascii="Arial" w:eastAsia="Arial" w:hAnsi="Arial" w:cs="Arial"/>
                <w:sz w:val="20"/>
                <w:szCs w:val="20"/>
              </w:rPr>
              <w:t>-Profesores</w:t>
            </w:r>
          </w:p>
          <w:p w:rsidR="006D713F" w:rsidRDefault="004017D8">
            <w:pPr>
              <w:rPr>
                <w:rFonts w:ascii="Arial" w:eastAsia="Arial" w:hAnsi="Arial" w:cs="Arial"/>
                <w:sz w:val="20"/>
                <w:szCs w:val="20"/>
              </w:rPr>
            </w:pPr>
            <w:r>
              <w:rPr>
                <w:rFonts w:ascii="Arial" w:eastAsia="Arial" w:hAnsi="Arial" w:cs="Arial"/>
                <w:sz w:val="20"/>
                <w:szCs w:val="20"/>
              </w:rPr>
              <w:t xml:space="preserve">-Orientador </w:t>
            </w:r>
          </w:p>
          <w:p w:rsidR="006D713F" w:rsidRDefault="004017D8">
            <w:pPr>
              <w:rPr>
                <w:rFonts w:ascii="Arial" w:eastAsia="Arial" w:hAnsi="Arial" w:cs="Arial"/>
                <w:sz w:val="20"/>
                <w:szCs w:val="20"/>
              </w:rPr>
            </w:pPr>
            <w:r>
              <w:rPr>
                <w:rFonts w:ascii="Arial" w:eastAsia="Arial" w:hAnsi="Arial" w:cs="Arial"/>
                <w:sz w:val="20"/>
                <w:szCs w:val="20"/>
              </w:rPr>
              <w:t>-Encargado de Convivencia Escolar</w:t>
            </w:r>
          </w:p>
          <w:p w:rsidR="006D713F" w:rsidRDefault="004017D8">
            <w:pPr>
              <w:rPr>
                <w:rFonts w:ascii="Arial" w:eastAsia="Arial" w:hAnsi="Arial" w:cs="Arial"/>
                <w:sz w:val="20"/>
                <w:szCs w:val="20"/>
              </w:rPr>
            </w:pPr>
            <w:r>
              <w:rPr>
                <w:rFonts w:ascii="Arial" w:eastAsia="Arial" w:hAnsi="Arial" w:cs="Arial"/>
                <w:sz w:val="20"/>
                <w:szCs w:val="20"/>
              </w:rPr>
              <w:t>-Capellán</w:t>
            </w:r>
          </w:p>
          <w:p w:rsidR="006D713F" w:rsidRDefault="006D713F">
            <w:pPr>
              <w:rPr>
                <w:rFonts w:ascii="Arial" w:eastAsia="Arial" w:hAnsi="Arial" w:cs="Arial"/>
                <w:sz w:val="20"/>
                <w:szCs w:val="20"/>
              </w:rPr>
            </w:pPr>
          </w:p>
          <w:p w:rsidR="006D713F" w:rsidRDefault="006D713F">
            <w:pPr>
              <w:rPr>
                <w:rFonts w:ascii="Arial" w:eastAsia="Arial" w:hAnsi="Arial" w:cs="Arial"/>
                <w:sz w:val="20"/>
                <w:szCs w:val="20"/>
              </w:rPr>
            </w:pP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t>Ceremonia de Licenciatura de 8° año básico o 4º año medio.</w:t>
            </w:r>
          </w:p>
          <w:p w:rsidR="006D713F" w:rsidRDefault="006D713F">
            <w:pPr>
              <w:rPr>
                <w:rFonts w:ascii="Arial" w:eastAsia="Arial" w:hAnsi="Arial" w:cs="Arial"/>
                <w:sz w:val="20"/>
                <w:szCs w:val="20"/>
              </w:rPr>
            </w:pPr>
          </w:p>
          <w:p w:rsidR="006D713F" w:rsidRDefault="004017D8">
            <w:pPr>
              <w:rPr>
                <w:rFonts w:ascii="Arial" w:eastAsia="Arial" w:hAnsi="Arial" w:cs="Arial"/>
                <w:sz w:val="20"/>
                <w:szCs w:val="20"/>
              </w:rPr>
            </w:pPr>
            <w:r>
              <w:rPr>
                <w:rFonts w:ascii="Arial" w:eastAsia="Arial" w:hAnsi="Arial" w:cs="Arial"/>
                <w:sz w:val="20"/>
                <w:szCs w:val="20"/>
              </w:rPr>
              <w:t>Anual</w:t>
            </w:r>
          </w:p>
        </w:tc>
      </w:tr>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t>7</w:t>
            </w:r>
          </w:p>
        </w:tc>
        <w:tc>
          <w:tcPr>
            <w:tcW w:w="1590" w:type="dxa"/>
          </w:tcPr>
          <w:p w:rsidR="006D713F" w:rsidRDefault="004017D8">
            <w:pPr>
              <w:rPr>
                <w:rFonts w:ascii="Arial" w:eastAsia="Arial" w:hAnsi="Arial" w:cs="Arial"/>
                <w:sz w:val="20"/>
                <w:szCs w:val="20"/>
              </w:rPr>
            </w:pPr>
            <w:r>
              <w:rPr>
                <w:rFonts w:ascii="Arial" w:eastAsia="Arial" w:hAnsi="Arial" w:cs="Arial"/>
                <w:sz w:val="20"/>
                <w:szCs w:val="20"/>
              </w:rPr>
              <w:t>Comportamiento en clase</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Estudiantes que reflejen honestidad, buenas relaciones con sus pares, respeto hacia compañeros y profesores, así como el seguimiento de normas y limites dentro del aula de clases.</w:t>
            </w:r>
          </w:p>
        </w:tc>
        <w:tc>
          <w:tcPr>
            <w:tcW w:w="2268" w:type="dxa"/>
          </w:tcPr>
          <w:p w:rsidR="006D713F" w:rsidRDefault="004017D8">
            <w:pPr>
              <w:rPr>
                <w:rFonts w:ascii="Arial" w:eastAsia="Arial" w:hAnsi="Arial" w:cs="Arial"/>
                <w:sz w:val="20"/>
                <w:szCs w:val="20"/>
              </w:rPr>
            </w:pPr>
            <w:r>
              <w:rPr>
                <w:rFonts w:ascii="Arial" w:eastAsia="Arial" w:hAnsi="Arial" w:cs="Arial"/>
                <w:sz w:val="20"/>
                <w:szCs w:val="20"/>
              </w:rPr>
              <w:t xml:space="preserve">- Se entrevista a </w:t>
            </w:r>
            <w:r w:rsidR="00991F39">
              <w:rPr>
                <w:rFonts w:ascii="Arial" w:eastAsia="Arial" w:hAnsi="Arial" w:cs="Arial"/>
                <w:sz w:val="20"/>
                <w:szCs w:val="20"/>
              </w:rPr>
              <w:t>Profesor jefe</w:t>
            </w:r>
            <w:r>
              <w:rPr>
                <w:rFonts w:ascii="Arial" w:eastAsia="Arial" w:hAnsi="Arial" w:cs="Arial"/>
                <w:sz w:val="20"/>
                <w:szCs w:val="20"/>
              </w:rPr>
              <w:t>.</w:t>
            </w:r>
          </w:p>
          <w:p w:rsidR="006D713F" w:rsidRDefault="004017D8">
            <w:pPr>
              <w:rPr>
                <w:rFonts w:ascii="Arial" w:eastAsia="Arial" w:hAnsi="Arial" w:cs="Arial"/>
                <w:sz w:val="20"/>
                <w:szCs w:val="20"/>
              </w:rPr>
            </w:pPr>
            <w:r>
              <w:rPr>
                <w:rFonts w:ascii="Arial" w:eastAsia="Arial" w:hAnsi="Arial" w:cs="Arial"/>
                <w:sz w:val="20"/>
                <w:szCs w:val="20"/>
              </w:rPr>
              <w:t>- Conversación con el estudiante</w:t>
            </w:r>
          </w:p>
          <w:p w:rsidR="006D713F" w:rsidRDefault="004017D8">
            <w:pPr>
              <w:rPr>
                <w:rFonts w:ascii="Arial" w:eastAsia="Arial" w:hAnsi="Arial" w:cs="Arial"/>
                <w:sz w:val="20"/>
                <w:szCs w:val="20"/>
              </w:rPr>
            </w:pPr>
            <w:r>
              <w:rPr>
                <w:rFonts w:ascii="Arial" w:eastAsia="Arial" w:hAnsi="Arial" w:cs="Arial"/>
                <w:sz w:val="20"/>
                <w:szCs w:val="20"/>
              </w:rPr>
              <w:t>-Registro en el libro de clases en hoja de observaciones del estudiante</w:t>
            </w:r>
          </w:p>
          <w:p w:rsidR="006D713F" w:rsidRDefault="004017D8">
            <w:pPr>
              <w:rPr>
                <w:rFonts w:ascii="Arial" w:eastAsia="Arial" w:hAnsi="Arial" w:cs="Arial"/>
                <w:sz w:val="20"/>
                <w:szCs w:val="20"/>
              </w:rPr>
            </w:pPr>
            <w:r>
              <w:rPr>
                <w:rFonts w:ascii="Arial" w:eastAsia="Arial" w:hAnsi="Arial" w:cs="Arial"/>
                <w:sz w:val="20"/>
                <w:szCs w:val="20"/>
              </w:rPr>
              <w:t>-Reconocimiento de forma privada o pública del estudiante con un incentivo.</w:t>
            </w: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t>-Profesores Jefes</w:t>
            </w:r>
          </w:p>
          <w:p w:rsidR="006D713F" w:rsidRDefault="004017D8">
            <w:pPr>
              <w:rPr>
                <w:rFonts w:ascii="Arial" w:eastAsia="Arial" w:hAnsi="Arial" w:cs="Arial"/>
                <w:sz w:val="20"/>
                <w:szCs w:val="20"/>
              </w:rPr>
            </w:pPr>
            <w:r>
              <w:rPr>
                <w:rFonts w:ascii="Arial" w:eastAsia="Arial" w:hAnsi="Arial" w:cs="Arial"/>
                <w:sz w:val="20"/>
                <w:szCs w:val="20"/>
              </w:rPr>
              <w:t>-Encargado de Convivencia Escolar</w:t>
            </w:r>
          </w:p>
          <w:p w:rsidR="006D713F" w:rsidRDefault="004017D8">
            <w:pPr>
              <w:rPr>
                <w:rFonts w:ascii="Arial" w:eastAsia="Arial" w:hAnsi="Arial" w:cs="Arial"/>
                <w:sz w:val="20"/>
                <w:szCs w:val="20"/>
              </w:rPr>
            </w:pPr>
            <w:r>
              <w:rPr>
                <w:rFonts w:ascii="Arial" w:eastAsia="Arial" w:hAnsi="Arial" w:cs="Arial"/>
                <w:sz w:val="20"/>
                <w:szCs w:val="20"/>
              </w:rPr>
              <w:t>-Orientador</w:t>
            </w:r>
          </w:p>
          <w:p w:rsidR="006D713F" w:rsidRDefault="004017D8">
            <w:pPr>
              <w:rPr>
                <w:rFonts w:ascii="Arial" w:eastAsia="Arial" w:hAnsi="Arial" w:cs="Arial"/>
                <w:sz w:val="20"/>
                <w:szCs w:val="20"/>
              </w:rPr>
            </w:pPr>
            <w:r>
              <w:rPr>
                <w:rFonts w:ascii="Arial" w:eastAsia="Arial" w:hAnsi="Arial" w:cs="Arial"/>
                <w:sz w:val="20"/>
                <w:szCs w:val="20"/>
              </w:rPr>
              <w:t>-Inspectoría General</w:t>
            </w:r>
          </w:p>
          <w:p w:rsidR="006D713F" w:rsidRDefault="004017D8">
            <w:pPr>
              <w:rPr>
                <w:rFonts w:ascii="Arial" w:eastAsia="Arial" w:hAnsi="Arial" w:cs="Arial"/>
                <w:sz w:val="20"/>
                <w:szCs w:val="20"/>
              </w:rPr>
            </w:pPr>
            <w:r>
              <w:rPr>
                <w:rFonts w:ascii="Arial" w:eastAsia="Arial" w:hAnsi="Arial" w:cs="Arial"/>
                <w:sz w:val="20"/>
                <w:szCs w:val="20"/>
              </w:rPr>
              <w:t>-Capellán</w:t>
            </w: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t xml:space="preserve">Reconocimiento Mensual </w:t>
            </w:r>
          </w:p>
          <w:p w:rsidR="006D713F" w:rsidRDefault="006D713F">
            <w:pPr>
              <w:rPr>
                <w:rFonts w:ascii="Arial" w:eastAsia="Arial" w:hAnsi="Arial" w:cs="Arial"/>
                <w:sz w:val="20"/>
                <w:szCs w:val="20"/>
              </w:rPr>
            </w:pPr>
          </w:p>
          <w:p w:rsidR="006D713F" w:rsidRDefault="006D713F">
            <w:pPr>
              <w:rPr>
                <w:rFonts w:ascii="Arial" w:eastAsia="Arial" w:hAnsi="Arial" w:cs="Arial"/>
                <w:sz w:val="20"/>
                <w:szCs w:val="20"/>
              </w:rPr>
            </w:pPr>
          </w:p>
          <w:p w:rsidR="006D713F" w:rsidRDefault="004017D8">
            <w:pPr>
              <w:rPr>
                <w:rFonts w:ascii="Arial" w:eastAsia="Arial" w:hAnsi="Arial" w:cs="Arial"/>
                <w:sz w:val="20"/>
                <w:szCs w:val="20"/>
              </w:rPr>
            </w:pPr>
            <w:r>
              <w:rPr>
                <w:rFonts w:ascii="Arial" w:eastAsia="Arial" w:hAnsi="Arial" w:cs="Arial"/>
                <w:sz w:val="20"/>
                <w:szCs w:val="20"/>
              </w:rPr>
              <w:t xml:space="preserve"> </w:t>
            </w:r>
          </w:p>
        </w:tc>
      </w:tr>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t>8</w:t>
            </w:r>
          </w:p>
        </w:tc>
        <w:tc>
          <w:tcPr>
            <w:tcW w:w="1590" w:type="dxa"/>
          </w:tcPr>
          <w:p w:rsidR="006D713F" w:rsidRDefault="004017D8">
            <w:pPr>
              <w:rPr>
                <w:rFonts w:ascii="Arial" w:eastAsia="Arial" w:hAnsi="Arial" w:cs="Arial"/>
                <w:sz w:val="20"/>
                <w:szCs w:val="20"/>
              </w:rPr>
            </w:pPr>
            <w:r>
              <w:rPr>
                <w:rFonts w:ascii="Arial" w:eastAsia="Arial" w:hAnsi="Arial" w:cs="Arial"/>
                <w:sz w:val="20"/>
                <w:szCs w:val="20"/>
              </w:rPr>
              <w:t>Convivencia Escolar</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Estudiante que se destaca en la resolución de problemas, disciplina,  buenos tratos, respeto y servicio.</w:t>
            </w:r>
          </w:p>
        </w:tc>
        <w:tc>
          <w:tcPr>
            <w:tcW w:w="2268" w:type="dxa"/>
          </w:tcPr>
          <w:p w:rsidR="006D713F" w:rsidRDefault="004017D8">
            <w:pPr>
              <w:rPr>
                <w:rFonts w:ascii="Arial" w:eastAsia="Arial" w:hAnsi="Arial" w:cs="Arial"/>
                <w:sz w:val="20"/>
                <w:szCs w:val="20"/>
              </w:rPr>
            </w:pPr>
            <w:r>
              <w:rPr>
                <w:rFonts w:ascii="Arial" w:eastAsia="Arial" w:hAnsi="Arial" w:cs="Arial"/>
                <w:sz w:val="20"/>
                <w:szCs w:val="20"/>
              </w:rPr>
              <w:t>-En reunión de Convivencia Escolar se proponen estudiantes.</w:t>
            </w:r>
          </w:p>
          <w:p w:rsidR="006D713F" w:rsidRDefault="004017D8">
            <w:pPr>
              <w:rPr>
                <w:rFonts w:ascii="Arial" w:eastAsia="Arial" w:hAnsi="Arial" w:cs="Arial"/>
                <w:sz w:val="20"/>
                <w:szCs w:val="20"/>
              </w:rPr>
            </w:pPr>
            <w:r>
              <w:rPr>
                <w:rFonts w:ascii="Arial" w:eastAsia="Arial" w:hAnsi="Arial" w:cs="Arial"/>
                <w:sz w:val="20"/>
                <w:szCs w:val="20"/>
              </w:rPr>
              <w:t>- Se entrevista a profesores jefes de cada curso.</w:t>
            </w:r>
          </w:p>
          <w:p w:rsidR="006D713F" w:rsidRDefault="004017D8">
            <w:pPr>
              <w:rPr>
                <w:rFonts w:ascii="Arial" w:eastAsia="Arial" w:hAnsi="Arial" w:cs="Arial"/>
                <w:sz w:val="20"/>
                <w:szCs w:val="20"/>
              </w:rPr>
            </w:pPr>
            <w:r>
              <w:rPr>
                <w:rFonts w:ascii="Arial" w:eastAsia="Arial" w:hAnsi="Arial" w:cs="Arial"/>
                <w:sz w:val="20"/>
                <w:szCs w:val="20"/>
              </w:rPr>
              <w:t>-Conversación con el estudiante</w:t>
            </w:r>
          </w:p>
          <w:p w:rsidR="006D713F" w:rsidRDefault="004017D8">
            <w:pPr>
              <w:rPr>
                <w:rFonts w:ascii="Arial" w:eastAsia="Arial" w:hAnsi="Arial" w:cs="Arial"/>
                <w:sz w:val="20"/>
                <w:szCs w:val="20"/>
              </w:rPr>
            </w:pPr>
            <w:r>
              <w:rPr>
                <w:rFonts w:ascii="Arial" w:eastAsia="Arial" w:hAnsi="Arial" w:cs="Arial"/>
                <w:sz w:val="20"/>
                <w:szCs w:val="20"/>
              </w:rPr>
              <w:t>- Registro en el libro de clases en hoja de observaciones del estudiante.</w:t>
            </w:r>
          </w:p>
          <w:p w:rsidR="006D713F" w:rsidRDefault="004017D8">
            <w:pPr>
              <w:rPr>
                <w:rFonts w:ascii="Arial" w:eastAsia="Arial" w:hAnsi="Arial" w:cs="Arial"/>
                <w:sz w:val="20"/>
                <w:szCs w:val="20"/>
              </w:rPr>
            </w:pPr>
            <w:r>
              <w:rPr>
                <w:rFonts w:ascii="Arial" w:eastAsia="Arial" w:hAnsi="Arial" w:cs="Arial"/>
                <w:sz w:val="20"/>
                <w:szCs w:val="20"/>
              </w:rPr>
              <w:t>-Cita al apoderado junto con estudiante para enfatizar la importancia de este reconocimiento.</w:t>
            </w: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t xml:space="preserve">-Profesores Jefes </w:t>
            </w:r>
          </w:p>
          <w:p w:rsidR="006D713F" w:rsidRDefault="004017D8">
            <w:pPr>
              <w:rPr>
                <w:rFonts w:ascii="Arial" w:eastAsia="Arial" w:hAnsi="Arial" w:cs="Arial"/>
                <w:sz w:val="20"/>
                <w:szCs w:val="20"/>
              </w:rPr>
            </w:pPr>
            <w:r>
              <w:rPr>
                <w:rFonts w:ascii="Arial" w:eastAsia="Arial" w:hAnsi="Arial" w:cs="Arial"/>
                <w:sz w:val="20"/>
                <w:szCs w:val="20"/>
              </w:rPr>
              <w:t>-Encargado de Convivencia Escolar</w:t>
            </w:r>
          </w:p>
          <w:p w:rsidR="006D713F" w:rsidRDefault="004017D8">
            <w:pPr>
              <w:rPr>
                <w:rFonts w:ascii="Arial" w:eastAsia="Arial" w:hAnsi="Arial" w:cs="Arial"/>
                <w:sz w:val="20"/>
                <w:szCs w:val="20"/>
              </w:rPr>
            </w:pPr>
            <w:r>
              <w:rPr>
                <w:rFonts w:ascii="Arial" w:eastAsia="Arial" w:hAnsi="Arial" w:cs="Arial"/>
                <w:sz w:val="20"/>
                <w:szCs w:val="20"/>
              </w:rPr>
              <w:t>-Orientador</w:t>
            </w:r>
          </w:p>
          <w:p w:rsidR="006D713F" w:rsidRDefault="004017D8">
            <w:pPr>
              <w:rPr>
                <w:rFonts w:ascii="Arial" w:eastAsia="Arial" w:hAnsi="Arial" w:cs="Arial"/>
                <w:sz w:val="20"/>
                <w:szCs w:val="20"/>
              </w:rPr>
            </w:pPr>
            <w:r>
              <w:rPr>
                <w:rFonts w:ascii="Arial" w:eastAsia="Arial" w:hAnsi="Arial" w:cs="Arial"/>
                <w:sz w:val="20"/>
                <w:szCs w:val="20"/>
              </w:rPr>
              <w:t>-Inspector General</w:t>
            </w:r>
          </w:p>
          <w:p w:rsidR="006D713F" w:rsidRDefault="004017D8">
            <w:pPr>
              <w:rPr>
                <w:rFonts w:ascii="Arial" w:eastAsia="Arial" w:hAnsi="Arial" w:cs="Arial"/>
                <w:sz w:val="20"/>
                <w:szCs w:val="20"/>
              </w:rPr>
            </w:pPr>
            <w:r>
              <w:rPr>
                <w:rFonts w:ascii="Arial" w:eastAsia="Arial" w:hAnsi="Arial" w:cs="Arial"/>
                <w:sz w:val="20"/>
                <w:szCs w:val="20"/>
              </w:rPr>
              <w:t>-Capellán</w:t>
            </w: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t xml:space="preserve">Reconocimiento Mensual </w:t>
            </w:r>
          </w:p>
          <w:p w:rsidR="006D713F" w:rsidRDefault="006D713F">
            <w:pPr>
              <w:rPr>
                <w:rFonts w:ascii="Arial" w:eastAsia="Arial" w:hAnsi="Arial" w:cs="Arial"/>
                <w:sz w:val="20"/>
                <w:szCs w:val="20"/>
              </w:rPr>
            </w:pPr>
          </w:p>
          <w:p w:rsidR="006D713F" w:rsidRDefault="006D713F">
            <w:pPr>
              <w:rPr>
                <w:rFonts w:ascii="Arial" w:eastAsia="Arial" w:hAnsi="Arial" w:cs="Arial"/>
                <w:sz w:val="20"/>
                <w:szCs w:val="20"/>
              </w:rPr>
            </w:pPr>
          </w:p>
        </w:tc>
      </w:tr>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t>9</w:t>
            </w:r>
          </w:p>
        </w:tc>
        <w:tc>
          <w:tcPr>
            <w:tcW w:w="1590" w:type="dxa"/>
          </w:tcPr>
          <w:p w:rsidR="006D713F" w:rsidRDefault="004017D8">
            <w:pPr>
              <w:rPr>
                <w:rFonts w:ascii="Arial" w:eastAsia="Arial" w:hAnsi="Arial" w:cs="Arial"/>
                <w:sz w:val="20"/>
                <w:szCs w:val="20"/>
              </w:rPr>
            </w:pPr>
            <w:r>
              <w:rPr>
                <w:rFonts w:ascii="Arial" w:eastAsia="Arial" w:hAnsi="Arial" w:cs="Arial"/>
                <w:sz w:val="20"/>
                <w:szCs w:val="20"/>
              </w:rPr>
              <w:t>Deporte</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 xml:space="preserve">Estudiante que se destaque de forma significativa en los deportes, perseverancia y esfuerzo en </w:t>
            </w:r>
            <w:r>
              <w:rPr>
                <w:rFonts w:ascii="Arial" w:eastAsia="Arial" w:hAnsi="Arial" w:cs="Arial"/>
                <w:sz w:val="20"/>
                <w:szCs w:val="20"/>
              </w:rPr>
              <w:lastRenderedPageBreak/>
              <w:t>superación personal.</w:t>
            </w:r>
          </w:p>
        </w:tc>
        <w:tc>
          <w:tcPr>
            <w:tcW w:w="2268" w:type="dxa"/>
          </w:tcPr>
          <w:p w:rsidR="006D713F" w:rsidRDefault="004017D8">
            <w:pPr>
              <w:rPr>
                <w:rFonts w:ascii="Arial" w:eastAsia="Arial" w:hAnsi="Arial" w:cs="Arial"/>
                <w:sz w:val="20"/>
                <w:szCs w:val="20"/>
              </w:rPr>
            </w:pPr>
            <w:r>
              <w:rPr>
                <w:rFonts w:ascii="Arial" w:eastAsia="Arial" w:hAnsi="Arial" w:cs="Arial"/>
                <w:sz w:val="20"/>
                <w:szCs w:val="20"/>
              </w:rPr>
              <w:lastRenderedPageBreak/>
              <w:t>- Entrevista con Profesor de Educación física.</w:t>
            </w:r>
          </w:p>
          <w:p w:rsidR="006D713F" w:rsidRDefault="004017D8">
            <w:pPr>
              <w:rPr>
                <w:rFonts w:ascii="Arial" w:eastAsia="Arial" w:hAnsi="Arial" w:cs="Arial"/>
                <w:sz w:val="20"/>
                <w:szCs w:val="20"/>
              </w:rPr>
            </w:pPr>
            <w:r>
              <w:rPr>
                <w:rFonts w:ascii="Arial" w:eastAsia="Arial" w:hAnsi="Arial" w:cs="Arial"/>
                <w:sz w:val="20"/>
                <w:szCs w:val="20"/>
              </w:rPr>
              <w:t>- Conversación con el estudiante</w:t>
            </w:r>
          </w:p>
          <w:p w:rsidR="006D713F" w:rsidRDefault="004017D8">
            <w:pPr>
              <w:rPr>
                <w:rFonts w:ascii="Arial" w:eastAsia="Arial" w:hAnsi="Arial" w:cs="Arial"/>
                <w:sz w:val="20"/>
                <w:szCs w:val="20"/>
              </w:rPr>
            </w:pPr>
            <w:r>
              <w:rPr>
                <w:rFonts w:ascii="Arial" w:eastAsia="Arial" w:hAnsi="Arial" w:cs="Arial"/>
                <w:sz w:val="20"/>
                <w:szCs w:val="20"/>
              </w:rPr>
              <w:t xml:space="preserve">-Registro en el libro de clases en hoja de </w:t>
            </w:r>
            <w:r>
              <w:rPr>
                <w:rFonts w:ascii="Arial" w:eastAsia="Arial" w:hAnsi="Arial" w:cs="Arial"/>
                <w:sz w:val="20"/>
                <w:szCs w:val="20"/>
              </w:rPr>
              <w:lastRenderedPageBreak/>
              <w:t>observaciones del estudiante</w:t>
            </w:r>
          </w:p>
          <w:p w:rsidR="006D713F" w:rsidRDefault="004017D8">
            <w:pPr>
              <w:rPr>
                <w:rFonts w:ascii="Arial" w:eastAsia="Arial" w:hAnsi="Arial" w:cs="Arial"/>
                <w:sz w:val="20"/>
                <w:szCs w:val="20"/>
              </w:rPr>
            </w:pPr>
            <w:r>
              <w:rPr>
                <w:rFonts w:ascii="Arial" w:eastAsia="Arial" w:hAnsi="Arial" w:cs="Arial"/>
                <w:sz w:val="20"/>
                <w:szCs w:val="20"/>
              </w:rPr>
              <w:t xml:space="preserve">-Reconocimiento de forma privada o pública </w:t>
            </w:r>
          </w:p>
          <w:p w:rsidR="006D713F" w:rsidRDefault="004017D8">
            <w:pPr>
              <w:rPr>
                <w:rFonts w:ascii="Arial" w:eastAsia="Arial" w:hAnsi="Arial" w:cs="Arial"/>
                <w:sz w:val="20"/>
                <w:szCs w:val="20"/>
              </w:rPr>
            </w:pPr>
            <w:r>
              <w:rPr>
                <w:rFonts w:ascii="Arial" w:eastAsia="Arial" w:hAnsi="Arial" w:cs="Arial"/>
                <w:sz w:val="20"/>
                <w:szCs w:val="20"/>
              </w:rPr>
              <w:t>del estudiante con un incentivo.</w:t>
            </w: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lastRenderedPageBreak/>
              <w:t>-Profesor Jefe</w:t>
            </w:r>
          </w:p>
          <w:p w:rsidR="006D713F" w:rsidRDefault="004017D8">
            <w:pPr>
              <w:rPr>
                <w:rFonts w:ascii="Arial" w:eastAsia="Arial" w:hAnsi="Arial" w:cs="Arial"/>
                <w:sz w:val="20"/>
                <w:szCs w:val="20"/>
              </w:rPr>
            </w:pPr>
            <w:r>
              <w:rPr>
                <w:rFonts w:ascii="Arial" w:eastAsia="Arial" w:hAnsi="Arial" w:cs="Arial"/>
                <w:sz w:val="20"/>
                <w:szCs w:val="20"/>
              </w:rPr>
              <w:t>-Profesor de Educación Física</w:t>
            </w: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t xml:space="preserve">Reconocimiento Mensual </w:t>
            </w:r>
          </w:p>
          <w:p w:rsidR="006D713F" w:rsidRDefault="006D713F">
            <w:pPr>
              <w:rPr>
                <w:rFonts w:ascii="Arial" w:eastAsia="Arial" w:hAnsi="Arial" w:cs="Arial"/>
                <w:sz w:val="20"/>
                <w:szCs w:val="20"/>
              </w:rPr>
            </w:pPr>
          </w:p>
        </w:tc>
      </w:tr>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t>10</w:t>
            </w:r>
          </w:p>
        </w:tc>
        <w:tc>
          <w:tcPr>
            <w:tcW w:w="1590" w:type="dxa"/>
          </w:tcPr>
          <w:p w:rsidR="006D713F" w:rsidRDefault="004017D8">
            <w:pPr>
              <w:rPr>
                <w:rFonts w:ascii="Arial" w:eastAsia="Arial" w:hAnsi="Arial" w:cs="Arial"/>
                <w:sz w:val="20"/>
                <w:szCs w:val="20"/>
              </w:rPr>
            </w:pPr>
            <w:r>
              <w:rPr>
                <w:rFonts w:ascii="Arial" w:eastAsia="Arial" w:hAnsi="Arial" w:cs="Arial"/>
                <w:sz w:val="20"/>
                <w:szCs w:val="20"/>
              </w:rPr>
              <w:t>Participación en actividades espirituales</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Estudiante que participa activamente en actividades espirituales como cultos, sociedad de menores, actividades promocionales de acuerdo al calendario eclesiástico.</w:t>
            </w:r>
          </w:p>
        </w:tc>
        <w:tc>
          <w:tcPr>
            <w:tcW w:w="2268" w:type="dxa"/>
          </w:tcPr>
          <w:p w:rsidR="006D713F" w:rsidRDefault="004017D8">
            <w:pPr>
              <w:rPr>
                <w:rFonts w:ascii="Arial" w:eastAsia="Arial" w:hAnsi="Arial" w:cs="Arial"/>
                <w:sz w:val="20"/>
                <w:szCs w:val="20"/>
              </w:rPr>
            </w:pPr>
            <w:r>
              <w:rPr>
                <w:rFonts w:ascii="Arial" w:eastAsia="Arial" w:hAnsi="Arial" w:cs="Arial"/>
                <w:sz w:val="20"/>
                <w:szCs w:val="20"/>
              </w:rPr>
              <w:t xml:space="preserve">- Se entrevista a </w:t>
            </w:r>
            <w:r w:rsidR="00991F39">
              <w:rPr>
                <w:rFonts w:ascii="Arial" w:eastAsia="Arial" w:hAnsi="Arial" w:cs="Arial"/>
                <w:sz w:val="20"/>
                <w:szCs w:val="20"/>
              </w:rPr>
              <w:t>Profesor jefe</w:t>
            </w:r>
            <w:r>
              <w:rPr>
                <w:rFonts w:ascii="Arial" w:eastAsia="Arial" w:hAnsi="Arial" w:cs="Arial"/>
                <w:sz w:val="20"/>
                <w:szCs w:val="20"/>
              </w:rPr>
              <w:t>.</w:t>
            </w:r>
          </w:p>
          <w:p w:rsidR="006D713F" w:rsidRDefault="004017D8">
            <w:pPr>
              <w:rPr>
                <w:rFonts w:ascii="Arial" w:eastAsia="Arial" w:hAnsi="Arial" w:cs="Arial"/>
                <w:sz w:val="20"/>
                <w:szCs w:val="20"/>
              </w:rPr>
            </w:pPr>
            <w:r>
              <w:rPr>
                <w:rFonts w:ascii="Arial" w:eastAsia="Arial" w:hAnsi="Arial" w:cs="Arial"/>
                <w:sz w:val="20"/>
                <w:szCs w:val="20"/>
              </w:rPr>
              <w:t>- Conversación con el estudiante</w:t>
            </w:r>
          </w:p>
          <w:p w:rsidR="006D713F" w:rsidRDefault="004017D8">
            <w:pPr>
              <w:rPr>
                <w:rFonts w:ascii="Arial" w:eastAsia="Arial" w:hAnsi="Arial" w:cs="Arial"/>
                <w:sz w:val="20"/>
                <w:szCs w:val="20"/>
              </w:rPr>
            </w:pPr>
            <w:r>
              <w:rPr>
                <w:rFonts w:ascii="Arial" w:eastAsia="Arial" w:hAnsi="Arial" w:cs="Arial"/>
                <w:sz w:val="20"/>
                <w:szCs w:val="20"/>
              </w:rPr>
              <w:t>-Registro en el libro de clases en hoja de observaciones del estudiante</w:t>
            </w:r>
          </w:p>
          <w:p w:rsidR="006D713F" w:rsidRDefault="004017D8">
            <w:pPr>
              <w:rPr>
                <w:rFonts w:ascii="Arial" w:eastAsia="Arial" w:hAnsi="Arial" w:cs="Arial"/>
                <w:sz w:val="20"/>
                <w:szCs w:val="20"/>
              </w:rPr>
            </w:pPr>
            <w:r>
              <w:rPr>
                <w:rFonts w:ascii="Arial" w:eastAsia="Arial" w:hAnsi="Arial" w:cs="Arial"/>
                <w:sz w:val="20"/>
                <w:szCs w:val="20"/>
              </w:rPr>
              <w:t>-Reconocimiento de forma privada o pública del estudiante con un incentivo.</w:t>
            </w: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t>-Profesor Jefe</w:t>
            </w:r>
          </w:p>
          <w:p w:rsidR="006D713F" w:rsidRDefault="004017D8">
            <w:pPr>
              <w:rPr>
                <w:rFonts w:ascii="Arial" w:eastAsia="Arial" w:hAnsi="Arial" w:cs="Arial"/>
                <w:sz w:val="20"/>
                <w:szCs w:val="20"/>
              </w:rPr>
            </w:pPr>
            <w:r>
              <w:rPr>
                <w:rFonts w:ascii="Arial" w:eastAsia="Arial" w:hAnsi="Arial" w:cs="Arial"/>
                <w:sz w:val="20"/>
                <w:szCs w:val="20"/>
              </w:rPr>
              <w:t>-Capellán</w:t>
            </w:r>
          </w:p>
          <w:p w:rsidR="006D713F" w:rsidRDefault="004017D8">
            <w:pPr>
              <w:rPr>
                <w:rFonts w:ascii="Arial" w:eastAsia="Arial" w:hAnsi="Arial" w:cs="Arial"/>
                <w:sz w:val="20"/>
                <w:szCs w:val="20"/>
              </w:rPr>
            </w:pPr>
            <w:r>
              <w:rPr>
                <w:rFonts w:ascii="Arial" w:eastAsia="Arial" w:hAnsi="Arial" w:cs="Arial"/>
                <w:sz w:val="20"/>
                <w:szCs w:val="20"/>
              </w:rPr>
              <w:t>-Orientador</w:t>
            </w:r>
          </w:p>
          <w:p w:rsidR="006D713F" w:rsidRDefault="004017D8">
            <w:pPr>
              <w:rPr>
                <w:rFonts w:ascii="Arial" w:eastAsia="Arial" w:hAnsi="Arial" w:cs="Arial"/>
                <w:sz w:val="20"/>
                <w:szCs w:val="20"/>
              </w:rPr>
            </w:pPr>
            <w:r>
              <w:rPr>
                <w:rFonts w:ascii="Arial" w:eastAsia="Arial" w:hAnsi="Arial" w:cs="Arial"/>
                <w:sz w:val="20"/>
                <w:szCs w:val="20"/>
              </w:rPr>
              <w:t>-Encargado de Convivencia Escolar</w:t>
            </w:r>
          </w:p>
          <w:p w:rsidR="006D713F" w:rsidRDefault="004017D8">
            <w:pPr>
              <w:rPr>
                <w:rFonts w:ascii="Arial" w:eastAsia="Arial" w:hAnsi="Arial" w:cs="Arial"/>
                <w:sz w:val="20"/>
                <w:szCs w:val="20"/>
              </w:rPr>
            </w:pPr>
            <w:r>
              <w:rPr>
                <w:rFonts w:ascii="Arial" w:eastAsia="Arial" w:hAnsi="Arial" w:cs="Arial"/>
                <w:sz w:val="20"/>
                <w:szCs w:val="20"/>
              </w:rPr>
              <w:t>-Inspectoría General</w:t>
            </w: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t xml:space="preserve">Reconocimiento Mensual </w:t>
            </w:r>
          </w:p>
          <w:p w:rsidR="006D713F" w:rsidRDefault="006D713F">
            <w:pPr>
              <w:rPr>
                <w:rFonts w:ascii="Arial" w:eastAsia="Arial" w:hAnsi="Arial" w:cs="Arial"/>
                <w:sz w:val="20"/>
                <w:szCs w:val="20"/>
              </w:rPr>
            </w:pPr>
          </w:p>
        </w:tc>
      </w:tr>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t>11</w:t>
            </w:r>
          </w:p>
        </w:tc>
        <w:tc>
          <w:tcPr>
            <w:tcW w:w="1590" w:type="dxa"/>
          </w:tcPr>
          <w:p w:rsidR="006D713F" w:rsidRDefault="004017D8">
            <w:pPr>
              <w:rPr>
                <w:rFonts w:ascii="Arial" w:eastAsia="Arial" w:hAnsi="Arial" w:cs="Arial"/>
                <w:sz w:val="20"/>
                <w:szCs w:val="20"/>
              </w:rPr>
            </w:pPr>
            <w:r>
              <w:rPr>
                <w:rFonts w:ascii="Arial" w:eastAsia="Arial" w:hAnsi="Arial" w:cs="Arial"/>
                <w:sz w:val="20"/>
                <w:szCs w:val="20"/>
              </w:rPr>
              <w:t>Habilidades artísticas</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Estudiante que se destaque de forma significativa en actividades manuales y artísticas, creatividad y participación en actividades  relacionadas con manualidades.</w:t>
            </w:r>
          </w:p>
        </w:tc>
        <w:tc>
          <w:tcPr>
            <w:tcW w:w="2268" w:type="dxa"/>
          </w:tcPr>
          <w:p w:rsidR="006D713F" w:rsidRDefault="004017D8">
            <w:pPr>
              <w:rPr>
                <w:rFonts w:ascii="Arial" w:eastAsia="Arial" w:hAnsi="Arial" w:cs="Arial"/>
                <w:sz w:val="20"/>
                <w:szCs w:val="20"/>
              </w:rPr>
            </w:pPr>
            <w:r>
              <w:rPr>
                <w:rFonts w:ascii="Arial" w:eastAsia="Arial" w:hAnsi="Arial" w:cs="Arial"/>
                <w:sz w:val="20"/>
                <w:szCs w:val="20"/>
              </w:rPr>
              <w:t>- Entrevista con Profesor de Artes y Taller de Artes</w:t>
            </w:r>
          </w:p>
          <w:p w:rsidR="006D713F" w:rsidRDefault="004017D8">
            <w:pPr>
              <w:rPr>
                <w:rFonts w:ascii="Arial" w:eastAsia="Arial" w:hAnsi="Arial" w:cs="Arial"/>
                <w:sz w:val="20"/>
                <w:szCs w:val="20"/>
              </w:rPr>
            </w:pPr>
            <w:r>
              <w:rPr>
                <w:rFonts w:ascii="Arial" w:eastAsia="Arial" w:hAnsi="Arial" w:cs="Arial"/>
                <w:sz w:val="20"/>
                <w:szCs w:val="20"/>
              </w:rPr>
              <w:t>- Conversación con el estudiante</w:t>
            </w:r>
          </w:p>
          <w:p w:rsidR="006D713F" w:rsidRDefault="004017D8">
            <w:pPr>
              <w:rPr>
                <w:rFonts w:ascii="Arial" w:eastAsia="Arial" w:hAnsi="Arial" w:cs="Arial"/>
                <w:sz w:val="20"/>
                <w:szCs w:val="20"/>
              </w:rPr>
            </w:pPr>
            <w:r>
              <w:rPr>
                <w:rFonts w:ascii="Arial" w:eastAsia="Arial" w:hAnsi="Arial" w:cs="Arial"/>
                <w:sz w:val="20"/>
                <w:szCs w:val="20"/>
              </w:rPr>
              <w:t>-Registro en el libro de clases en hoja de observaciones del estudiante</w:t>
            </w:r>
          </w:p>
          <w:p w:rsidR="006D713F" w:rsidRDefault="004017D8">
            <w:pPr>
              <w:rPr>
                <w:rFonts w:ascii="Arial" w:eastAsia="Arial" w:hAnsi="Arial" w:cs="Arial"/>
                <w:sz w:val="20"/>
                <w:szCs w:val="20"/>
              </w:rPr>
            </w:pPr>
            <w:r>
              <w:rPr>
                <w:rFonts w:ascii="Arial" w:eastAsia="Arial" w:hAnsi="Arial" w:cs="Arial"/>
                <w:sz w:val="20"/>
                <w:szCs w:val="20"/>
              </w:rPr>
              <w:t xml:space="preserve">-Reconocimiento de forma privada o pública </w:t>
            </w:r>
          </w:p>
          <w:p w:rsidR="006D713F" w:rsidRDefault="004017D8">
            <w:pPr>
              <w:rPr>
                <w:rFonts w:ascii="Arial" w:eastAsia="Arial" w:hAnsi="Arial" w:cs="Arial"/>
                <w:sz w:val="20"/>
                <w:szCs w:val="20"/>
              </w:rPr>
            </w:pPr>
            <w:r>
              <w:rPr>
                <w:rFonts w:ascii="Arial" w:eastAsia="Arial" w:hAnsi="Arial" w:cs="Arial"/>
                <w:sz w:val="20"/>
                <w:szCs w:val="20"/>
              </w:rPr>
              <w:t>del estudiante con un incentivo.</w:t>
            </w: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t>-Profesor Jefe</w:t>
            </w:r>
          </w:p>
          <w:p w:rsidR="006D713F" w:rsidRDefault="004017D8">
            <w:pPr>
              <w:rPr>
                <w:rFonts w:ascii="Arial" w:eastAsia="Arial" w:hAnsi="Arial" w:cs="Arial"/>
                <w:sz w:val="20"/>
                <w:szCs w:val="20"/>
              </w:rPr>
            </w:pPr>
            <w:r>
              <w:rPr>
                <w:rFonts w:ascii="Arial" w:eastAsia="Arial" w:hAnsi="Arial" w:cs="Arial"/>
                <w:sz w:val="20"/>
                <w:szCs w:val="20"/>
              </w:rPr>
              <w:t>-Profesor de asignatura  de Artes</w:t>
            </w: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t xml:space="preserve">Reconocimiento Mensual </w:t>
            </w:r>
          </w:p>
          <w:p w:rsidR="006D713F" w:rsidRDefault="006D713F">
            <w:pPr>
              <w:rPr>
                <w:rFonts w:ascii="Arial" w:eastAsia="Arial" w:hAnsi="Arial" w:cs="Arial"/>
                <w:sz w:val="20"/>
                <w:szCs w:val="20"/>
              </w:rPr>
            </w:pPr>
          </w:p>
        </w:tc>
      </w:tr>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t>12</w:t>
            </w:r>
          </w:p>
        </w:tc>
        <w:tc>
          <w:tcPr>
            <w:tcW w:w="1590" w:type="dxa"/>
          </w:tcPr>
          <w:p w:rsidR="006D713F" w:rsidRDefault="004017D8">
            <w:pPr>
              <w:rPr>
                <w:rFonts w:ascii="Arial" w:eastAsia="Arial" w:hAnsi="Arial" w:cs="Arial"/>
                <w:sz w:val="20"/>
                <w:szCs w:val="20"/>
              </w:rPr>
            </w:pPr>
            <w:r>
              <w:rPr>
                <w:rFonts w:ascii="Arial" w:eastAsia="Arial" w:hAnsi="Arial" w:cs="Arial"/>
                <w:sz w:val="20"/>
                <w:szCs w:val="20"/>
              </w:rPr>
              <w:t>Habilidades musicales</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Estudiante que se destaque de forma significativa en actividades musicales,  creatividad y participación en actividades  relacionadas con música y taller de música.</w:t>
            </w:r>
          </w:p>
        </w:tc>
        <w:tc>
          <w:tcPr>
            <w:tcW w:w="2268" w:type="dxa"/>
          </w:tcPr>
          <w:p w:rsidR="006D713F" w:rsidRDefault="004017D8">
            <w:pPr>
              <w:rPr>
                <w:rFonts w:ascii="Arial" w:eastAsia="Arial" w:hAnsi="Arial" w:cs="Arial"/>
                <w:sz w:val="20"/>
                <w:szCs w:val="20"/>
              </w:rPr>
            </w:pPr>
            <w:r>
              <w:rPr>
                <w:rFonts w:ascii="Arial" w:eastAsia="Arial" w:hAnsi="Arial" w:cs="Arial"/>
                <w:sz w:val="20"/>
                <w:szCs w:val="20"/>
              </w:rPr>
              <w:t>- Entrevista con Profesor de la asignatura de música.</w:t>
            </w:r>
          </w:p>
          <w:p w:rsidR="006D713F" w:rsidRDefault="004017D8">
            <w:pPr>
              <w:rPr>
                <w:rFonts w:ascii="Arial" w:eastAsia="Arial" w:hAnsi="Arial" w:cs="Arial"/>
                <w:sz w:val="20"/>
                <w:szCs w:val="20"/>
              </w:rPr>
            </w:pPr>
            <w:r>
              <w:rPr>
                <w:rFonts w:ascii="Arial" w:eastAsia="Arial" w:hAnsi="Arial" w:cs="Arial"/>
                <w:sz w:val="20"/>
                <w:szCs w:val="20"/>
              </w:rPr>
              <w:t>- Conversación con el estudiante</w:t>
            </w:r>
          </w:p>
          <w:p w:rsidR="006D713F" w:rsidRDefault="004017D8">
            <w:pPr>
              <w:rPr>
                <w:rFonts w:ascii="Arial" w:eastAsia="Arial" w:hAnsi="Arial" w:cs="Arial"/>
                <w:sz w:val="20"/>
                <w:szCs w:val="20"/>
              </w:rPr>
            </w:pPr>
            <w:r>
              <w:rPr>
                <w:rFonts w:ascii="Arial" w:eastAsia="Arial" w:hAnsi="Arial" w:cs="Arial"/>
                <w:sz w:val="20"/>
                <w:szCs w:val="20"/>
              </w:rPr>
              <w:t>-Registro en el libro de clases en hoja de observaciones del estudiante</w:t>
            </w:r>
          </w:p>
          <w:p w:rsidR="006D713F" w:rsidRDefault="004017D8">
            <w:pPr>
              <w:rPr>
                <w:rFonts w:ascii="Arial" w:eastAsia="Arial" w:hAnsi="Arial" w:cs="Arial"/>
                <w:sz w:val="20"/>
                <w:szCs w:val="20"/>
              </w:rPr>
            </w:pPr>
            <w:r>
              <w:rPr>
                <w:rFonts w:ascii="Arial" w:eastAsia="Arial" w:hAnsi="Arial" w:cs="Arial"/>
                <w:sz w:val="20"/>
                <w:szCs w:val="20"/>
              </w:rPr>
              <w:t xml:space="preserve">-Reconocimiento de forma privada o pública </w:t>
            </w:r>
          </w:p>
          <w:p w:rsidR="006D713F" w:rsidRDefault="004017D8">
            <w:pPr>
              <w:rPr>
                <w:rFonts w:ascii="Arial" w:eastAsia="Arial" w:hAnsi="Arial" w:cs="Arial"/>
                <w:sz w:val="20"/>
                <w:szCs w:val="20"/>
              </w:rPr>
            </w:pPr>
            <w:r>
              <w:rPr>
                <w:rFonts w:ascii="Arial" w:eastAsia="Arial" w:hAnsi="Arial" w:cs="Arial"/>
                <w:sz w:val="20"/>
                <w:szCs w:val="20"/>
              </w:rPr>
              <w:t>del estudiante con un incentivo.</w:t>
            </w: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t>-Profesor Jefe</w:t>
            </w:r>
          </w:p>
          <w:p w:rsidR="006D713F" w:rsidRDefault="004017D8">
            <w:pPr>
              <w:rPr>
                <w:rFonts w:ascii="Arial" w:eastAsia="Arial" w:hAnsi="Arial" w:cs="Arial"/>
                <w:sz w:val="20"/>
                <w:szCs w:val="20"/>
              </w:rPr>
            </w:pPr>
            <w:r>
              <w:rPr>
                <w:rFonts w:ascii="Arial" w:eastAsia="Arial" w:hAnsi="Arial" w:cs="Arial"/>
                <w:sz w:val="20"/>
                <w:szCs w:val="20"/>
              </w:rPr>
              <w:t>-Profesor de Taller de Música, profesor de asignatura de música</w:t>
            </w: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t xml:space="preserve">Reconocimiento Mensual </w:t>
            </w:r>
          </w:p>
          <w:p w:rsidR="006D713F" w:rsidRDefault="006D713F">
            <w:pPr>
              <w:rPr>
                <w:rFonts w:ascii="Arial" w:eastAsia="Arial" w:hAnsi="Arial" w:cs="Arial"/>
                <w:sz w:val="20"/>
                <w:szCs w:val="20"/>
              </w:rPr>
            </w:pPr>
          </w:p>
        </w:tc>
      </w:tr>
      <w:tr w:rsidR="006D713F">
        <w:tc>
          <w:tcPr>
            <w:tcW w:w="425" w:type="dxa"/>
          </w:tcPr>
          <w:p w:rsidR="006D713F" w:rsidRDefault="004017D8">
            <w:pPr>
              <w:rPr>
                <w:rFonts w:ascii="Arial" w:eastAsia="Arial" w:hAnsi="Arial" w:cs="Arial"/>
                <w:sz w:val="20"/>
                <w:szCs w:val="20"/>
              </w:rPr>
            </w:pPr>
            <w:r>
              <w:rPr>
                <w:rFonts w:ascii="Arial" w:eastAsia="Arial" w:hAnsi="Arial" w:cs="Arial"/>
                <w:sz w:val="20"/>
                <w:szCs w:val="20"/>
              </w:rPr>
              <w:t>13</w:t>
            </w:r>
          </w:p>
        </w:tc>
        <w:tc>
          <w:tcPr>
            <w:tcW w:w="1590" w:type="dxa"/>
          </w:tcPr>
          <w:p w:rsidR="006D713F" w:rsidRDefault="004017D8">
            <w:pPr>
              <w:rPr>
                <w:rFonts w:ascii="Arial" w:eastAsia="Arial" w:hAnsi="Arial" w:cs="Arial"/>
                <w:sz w:val="20"/>
                <w:szCs w:val="20"/>
              </w:rPr>
            </w:pPr>
            <w:r>
              <w:rPr>
                <w:rFonts w:ascii="Arial" w:eastAsia="Arial" w:hAnsi="Arial" w:cs="Arial"/>
                <w:sz w:val="20"/>
                <w:szCs w:val="20"/>
              </w:rPr>
              <w:t xml:space="preserve">Esfuerzo </w:t>
            </w:r>
          </w:p>
        </w:tc>
        <w:tc>
          <w:tcPr>
            <w:tcW w:w="1635" w:type="dxa"/>
          </w:tcPr>
          <w:p w:rsidR="006D713F" w:rsidRDefault="004017D8">
            <w:pPr>
              <w:rPr>
                <w:rFonts w:ascii="Arial" w:eastAsia="Arial" w:hAnsi="Arial" w:cs="Arial"/>
                <w:sz w:val="20"/>
                <w:szCs w:val="20"/>
              </w:rPr>
            </w:pPr>
            <w:r>
              <w:rPr>
                <w:rFonts w:ascii="Arial" w:eastAsia="Arial" w:hAnsi="Arial" w:cs="Arial"/>
                <w:sz w:val="20"/>
                <w:szCs w:val="20"/>
              </w:rPr>
              <w:t xml:space="preserve">Estudiante que se haya superado de forma significativa de forma mensual, reflejando esfuerzo, </w:t>
            </w:r>
            <w:r>
              <w:rPr>
                <w:rFonts w:ascii="Arial" w:eastAsia="Arial" w:hAnsi="Arial" w:cs="Arial"/>
                <w:sz w:val="20"/>
                <w:szCs w:val="20"/>
              </w:rPr>
              <w:lastRenderedPageBreak/>
              <w:t>perseverancia, responsabilidad e iniciativa.</w:t>
            </w:r>
          </w:p>
        </w:tc>
        <w:tc>
          <w:tcPr>
            <w:tcW w:w="2268" w:type="dxa"/>
          </w:tcPr>
          <w:p w:rsidR="006D713F" w:rsidRDefault="004017D8">
            <w:pPr>
              <w:rPr>
                <w:rFonts w:ascii="Arial" w:eastAsia="Arial" w:hAnsi="Arial" w:cs="Arial"/>
                <w:sz w:val="20"/>
                <w:szCs w:val="20"/>
              </w:rPr>
            </w:pPr>
            <w:r>
              <w:rPr>
                <w:rFonts w:ascii="Arial" w:eastAsia="Arial" w:hAnsi="Arial" w:cs="Arial"/>
                <w:sz w:val="20"/>
                <w:szCs w:val="20"/>
              </w:rPr>
              <w:lastRenderedPageBreak/>
              <w:t xml:space="preserve">- Se entrevista a </w:t>
            </w:r>
            <w:r w:rsidR="00991F39">
              <w:rPr>
                <w:rFonts w:ascii="Arial" w:eastAsia="Arial" w:hAnsi="Arial" w:cs="Arial"/>
                <w:sz w:val="20"/>
                <w:szCs w:val="20"/>
              </w:rPr>
              <w:t>Profesor jefe</w:t>
            </w:r>
            <w:r>
              <w:rPr>
                <w:rFonts w:ascii="Arial" w:eastAsia="Arial" w:hAnsi="Arial" w:cs="Arial"/>
                <w:sz w:val="20"/>
                <w:szCs w:val="20"/>
              </w:rPr>
              <w:t>.</w:t>
            </w:r>
          </w:p>
          <w:p w:rsidR="006D713F" w:rsidRDefault="004017D8">
            <w:pPr>
              <w:rPr>
                <w:rFonts w:ascii="Arial" w:eastAsia="Arial" w:hAnsi="Arial" w:cs="Arial"/>
                <w:sz w:val="20"/>
                <w:szCs w:val="20"/>
              </w:rPr>
            </w:pPr>
            <w:r>
              <w:rPr>
                <w:rFonts w:ascii="Arial" w:eastAsia="Arial" w:hAnsi="Arial" w:cs="Arial"/>
                <w:sz w:val="20"/>
                <w:szCs w:val="20"/>
              </w:rPr>
              <w:t>- Conversación con el estudiante</w:t>
            </w:r>
          </w:p>
          <w:p w:rsidR="006D713F" w:rsidRDefault="004017D8">
            <w:pPr>
              <w:rPr>
                <w:rFonts w:ascii="Arial" w:eastAsia="Arial" w:hAnsi="Arial" w:cs="Arial"/>
                <w:sz w:val="20"/>
                <w:szCs w:val="20"/>
              </w:rPr>
            </w:pPr>
            <w:r>
              <w:rPr>
                <w:rFonts w:ascii="Arial" w:eastAsia="Arial" w:hAnsi="Arial" w:cs="Arial"/>
                <w:sz w:val="20"/>
                <w:szCs w:val="20"/>
              </w:rPr>
              <w:t>-Registro en el libro de clases en hoja de observaciones del estudiante</w:t>
            </w:r>
          </w:p>
          <w:p w:rsidR="006D713F" w:rsidRDefault="004017D8">
            <w:pPr>
              <w:rPr>
                <w:rFonts w:ascii="Arial" w:eastAsia="Arial" w:hAnsi="Arial" w:cs="Arial"/>
                <w:sz w:val="20"/>
                <w:szCs w:val="20"/>
              </w:rPr>
            </w:pPr>
            <w:r>
              <w:rPr>
                <w:rFonts w:ascii="Arial" w:eastAsia="Arial" w:hAnsi="Arial" w:cs="Arial"/>
                <w:sz w:val="20"/>
                <w:szCs w:val="20"/>
              </w:rPr>
              <w:lastRenderedPageBreak/>
              <w:t>-Reconocimiento de forma privada o pública del estudiante con un incentivo.</w:t>
            </w:r>
          </w:p>
        </w:tc>
        <w:tc>
          <w:tcPr>
            <w:tcW w:w="1418" w:type="dxa"/>
          </w:tcPr>
          <w:p w:rsidR="006D713F" w:rsidRDefault="004017D8">
            <w:pPr>
              <w:rPr>
                <w:rFonts w:ascii="Arial" w:eastAsia="Arial" w:hAnsi="Arial" w:cs="Arial"/>
                <w:sz w:val="20"/>
                <w:szCs w:val="20"/>
              </w:rPr>
            </w:pPr>
            <w:r>
              <w:rPr>
                <w:rFonts w:ascii="Arial" w:eastAsia="Arial" w:hAnsi="Arial" w:cs="Arial"/>
                <w:sz w:val="20"/>
                <w:szCs w:val="20"/>
              </w:rPr>
              <w:lastRenderedPageBreak/>
              <w:t>-Profesor Jefe</w:t>
            </w:r>
          </w:p>
          <w:p w:rsidR="006D713F" w:rsidRDefault="004017D8">
            <w:pPr>
              <w:rPr>
                <w:rFonts w:ascii="Arial" w:eastAsia="Arial" w:hAnsi="Arial" w:cs="Arial"/>
                <w:sz w:val="20"/>
                <w:szCs w:val="20"/>
              </w:rPr>
            </w:pPr>
            <w:r>
              <w:rPr>
                <w:rFonts w:ascii="Arial" w:eastAsia="Arial" w:hAnsi="Arial" w:cs="Arial"/>
                <w:sz w:val="20"/>
                <w:szCs w:val="20"/>
              </w:rPr>
              <w:t>-Tías Asistentes</w:t>
            </w:r>
          </w:p>
          <w:p w:rsidR="006D713F" w:rsidRDefault="004017D8">
            <w:pPr>
              <w:rPr>
                <w:rFonts w:ascii="Arial" w:eastAsia="Arial" w:hAnsi="Arial" w:cs="Arial"/>
                <w:sz w:val="20"/>
                <w:szCs w:val="20"/>
              </w:rPr>
            </w:pPr>
            <w:r>
              <w:rPr>
                <w:rFonts w:ascii="Arial" w:eastAsia="Arial" w:hAnsi="Arial" w:cs="Arial"/>
                <w:sz w:val="20"/>
                <w:szCs w:val="20"/>
              </w:rPr>
              <w:t>-Capellán</w:t>
            </w:r>
          </w:p>
          <w:p w:rsidR="006D713F" w:rsidRDefault="004017D8">
            <w:pPr>
              <w:rPr>
                <w:rFonts w:ascii="Arial" w:eastAsia="Arial" w:hAnsi="Arial" w:cs="Arial"/>
                <w:sz w:val="20"/>
                <w:szCs w:val="20"/>
              </w:rPr>
            </w:pPr>
            <w:r>
              <w:rPr>
                <w:rFonts w:ascii="Arial" w:eastAsia="Arial" w:hAnsi="Arial" w:cs="Arial"/>
                <w:sz w:val="20"/>
                <w:szCs w:val="20"/>
              </w:rPr>
              <w:t>-Orientador</w:t>
            </w:r>
          </w:p>
          <w:p w:rsidR="006D713F" w:rsidRDefault="004017D8">
            <w:pPr>
              <w:rPr>
                <w:rFonts w:ascii="Arial" w:eastAsia="Arial" w:hAnsi="Arial" w:cs="Arial"/>
                <w:sz w:val="20"/>
                <w:szCs w:val="20"/>
              </w:rPr>
            </w:pPr>
            <w:r>
              <w:rPr>
                <w:rFonts w:ascii="Arial" w:eastAsia="Arial" w:hAnsi="Arial" w:cs="Arial"/>
                <w:sz w:val="20"/>
                <w:szCs w:val="20"/>
              </w:rPr>
              <w:t xml:space="preserve">-Encargado de </w:t>
            </w:r>
            <w:r>
              <w:rPr>
                <w:rFonts w:ascii="Arial" w:eastAsia="Arial" w:hAnsi="Arial" w:cs="Arial"/>
                <w:sz w:val="20"/>
                <w:szCs w:val="20"/>
              </w:rPr>
              <w:lastRenderedPageBreak/>
              <w:t>Convivencia Escolar</w:t>
            </w:r>
          </w:p>
          <w:p w:rsidR="006D713F" w:rsidRDefault="004017D8">
            <w:pPr>
              <w:rPr>
                <w:rFonts w:ascii="Arial" w:eastAsia="Arial" w:hAnsi="Arial" w:cs="Arial"/>
                <w:sz w:val="20"/>
                <w:szCs w:val="20"/>
              </w:rPr>
            </w:pPr>
            <w:r>
              <w:rPr>
                <w:rFonts w:ascii="Arial" w:eastAsia="Arial" w:hAnsi="Arial" w:cs="Arial"/>
                <w:sz w:val="20"/>
                <w:szCs w:val="20"/>
              </w:rPr>
              <w:t>-Inspectoría General</w:t>
            </w:r>
          </w:p>
        </w:tc>
        <w:tc>
          <w:tcPr>
            <w:tcW w:w="1559" w:type="dxa"/>
          </w:tcPr>
          <w:p w:rsidR="006D713F" w:rsidRDefault="004017D8">
            <w:pPr>
              <w:rPr>
                <w:rFonts w:ascii="Arial" w:eastAsia="Arial" w:hAnsi="Arial" w:cs="Arial"/>
                <w:sz w:val="20"/>
                <w:szCs w:val="20"/>
              </w:rPr>
            </w:pPr>
            <w:r>
              <w:rPr>
                <w:rFonts w:ascii="Arial" w:eastAsia="Arial" w:hAnsi="Arial" w:cs="Arial"/>
                <w:sz w:val="20"/>
                <w:szCs w:val="20"/>
              </w:rPr>
              <w:lastRenderedPageBreak/>
              <w:t xml:space="preserve">Reconocimiento Mensual </w:t>
            </w:r>
          </w:p>
          <w:p w:rsidR="006D713F" w:rsidRDefault="006D713F">
            <w:pPr>
              <w:rPr>
                <w:rFonts w:ascii="Arial" w:eastAsia="Arial" w:hAnsi="Arial" w:cs="Arial"/>
                <w:sz w:val="20"/>
                <w:szCs w:val="20"/>
              </w:rPr>
            </w:pPr>
          </w:p>
        </w:tc>
      </w:tr>
    </w:tbl>
    <w:p w:rsidR="006D713F" w:rsidRDefault="006D713F">
      <w:pPr>
        <w:rPr>
          <w:rFonts w:ascii="Arial" w:eastAsia="Arial" w:hAnsi="Arial" w:cs="Arial"/>
          <w:b/>
          <w:i/>
          <w:color w:val="4472C4"/>
        </w:rPr>
      </w:pPr>
    </w:p>
    <w:p w:rsidR="006D713F" w:rsidRDefault="006D713F">
      <w:pPr>
        <w:rPr>
          <w:rFonts w:ascii="Arial" w:eastAsia="Arial" w:hAnsi="Arial" w:cs="Arial"/>
          <w:b/>
        </w:rPr>
      </w:pPr>
    </w:p>
    <w:p w:rsidR="006D713F" w:rsidRDefault="004017D8" w:rsidP="000F62C9">
      <w:pPr>
        <w:pStyle w:val="Ttulo1"/>
      </w:pPr>
      <w:bookmarkStart w:id="14" w:name="_Toc129783560"/>
      <w:r>
        <w:t>REGULACIONES REFERIDAS AL ÁMBITO DE LA CONVIVENCIA</w:t>
      </w:r>
      <w:bookmarkEnd w:id="14"/>
      <w:r>
        <w:t xml:space="preserve"> </w:t>
      </w:r>
    </w:p>
    <w:p w:rsidR="006D713F" w:rsidRDefault="004017D8">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Aprender a vivir juntos constituye la base de la convivencia escolar, a través de la cual los y las estudiantes deben desarrollar las competencias ciudadanas necesarias para desenvolverse y participar activamente en la sociedad, ser agentes de cambio y de transformación, establecer relaciones interpersonales respetuosas y contribuir a establecer una sociedad más justa, tolerante y equitativa. </w:t>
      </w:r>
    </w:p>
    <w:p w:rsidR="006D713F" w:rsidRDefault="004017D8">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La legislación establece que todos los miembros de la comunidad educativa deben propiciar un clima escolar que promueva la buena convivencia, y que el personal directivo, docente, asistentes de la educación y las personas que cumplan funciones administrativas y auxiliares al interior de los establecimientos educacionales reciban capacitación sobre la promoción de la buena convivencia escolar y el manejo de situaciones de conflicto. </w:t>
      </w:r>
    </w:p>
    <w:p w:rsidR="006D713F" w:rsidRDefault="006D713F">
      <w:pPr>
        <w:pBdr>
          <w:top w:val="nil"/>
          <w:left w:val="nil"/>
          <w:bottom w:val="nil"/>
          <w:right w:val="nil"/>
          <w:between w:val="nil"/>
        </w:pBdr>
        <w:spacing w:after="0" w:line="276" w:lineRule="auto"/>
        <w:jc w:val="both"/>
        <w:rPr>
          <w:rFonts w:ascii="Arial" w:eastAsia="Arial" w:hAnsi="Arial" w:cs="Arial"/>
          <w:color w:val="000000"/>
        </w:rPr>
      </w:pPr>
    </w:p>
    <w:p w:rsidR="006D713F" w:rsidRDefault="004017D8">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En este capítulo quedan definidas todas aquellas disposiciones que nuestro establecimiento educacional tiene con el fin de favorecer una buena convivencia y prevenir cualquier situación de violencia. </w:t>
      </w:r>
    </w:p>
    <w:p w:rsidR="006D713F" w:rsidRDefault="006D713F">
      <w:pPr>
        <w:pBdr>
          <w:top w:val="nil"/>
          <w:left w:val="nil"/>
          <w:bottom w:val="nil"/>
          <w:right w:val="nil"/>
          <w:between w:val="nil"/>
        </w:pBdr>
        <w:spacing w:after="0" w:line="276" w:lineRule="auto"/>
        <w:jc w:val="both"/>
        <w:rPr>
          <w:rFonts w:ascii="Arial" w:eastAsia="Arial" w:hAnsi="Arial" w:cs="Arial"/>
          <w:color w:val="000000"/>
        </w:rPr>
      </w:pPr>
    </w:p>
    <w:p w:rsidR="006D713F" w:rsidRDefault="004017D8">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En relación a las faltas a la buena convivencia, se encuentran comprendidas en el Titulo denominado de Las Normas, Faltas, Procedimientos y Medidas, ámbito referido a las Relaciones Interpersonales según los principios éticos-cristianos-convivencia.</w:t>
      </w:r>
    </w:p>
    <w:p w:rsidR="006D713F" w:rsidRDefault="006D713F">
      <w:pPr>
        <w:pBdr>
          <w:top w:val="nil"/>
          <w:left w:val="nil"/>
          <w:bottom w:val="nil"/>
          <w:right w:val="nil"/>
          <w:between w:val="nil"/>
        </w:pBdr>
        <w:spacing w:after="0" w:line="276" w:lineRule="auto"/>
        <w:jc w:val="both"/>
        <w:rPr>
          <w:rFonts w:ascii="Arial" w:eastAsia="Arial" w:hAnsi="Arial" w:cs="Arial"/>
          <w:color w:val="000000"/>
        </w:rPr>
      </w:pPr>
    </w:p>
    <w:p w:rsidR="006D713F" w:rsidRDefault="004017D8">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El procedimiento para abordar situaciones de violencia, se encuentra contenido en el protocolo de actuación frente a situaciones de violencia escolar.</w:t>
      </w:r>
    </w:p>
    <w:p w:rsidR="006C6A49" w:rsidRDefault="006C6A49">
      <w:pPr>
        <w:spacing w:after="200" w:line="276" w:lineRule="auto"/>
        <w:jc w:val="both"/>
        <w:rPr>
          <w:rFonts w:ascii="Arial" w:eastAsia="Arial" w:hAnsi="Arial" w:cs="Arial"/>
          <w:b/>
        </w:rPr>
      </w:pPr>
    </w:p>
    <w:p w:rsidR="006D713F" w:rsidRDefault="004017D8">
      <w:pPr>
        <w:spacing w:after="200" w:line="276" w:lineRule="auto"/>
        <w:jc w:val="both"/>
        <w:rPr>
          <w:rFonts w:ascii="Arial" w:eastAsia="Arial" w:hAnsi="Arial" w:cs="Arial"/>
          <w:b/>
        </w:rPr>
      </w:pPr>
      <w:r>
        <w:rPr>
          <w:rFonts w:ascii="Arial" w:eastAsia="Arial" w:hAnsi="Arial" w:cs="Arial"/>
          <w:b/>
        </w:rPr>
        <w:t>13.1.</w:t>
      </w:r>
      <w:r>
        <w:rPr>
          <w:rFonts w:ascii="Arial" w:eastAsia="Arial" w:hAnsi="Arial" w:cs="Arial"/>
          <w:b/>
        </w:rPr>
        <w:tab/>
        <w:t xml:space="preserve">DEL CONSEJO ESCOLAR, SU COMPOSICIÓN Y FUNCIONAMIENTO </w:t>
      </w:r>
    </w:p>
    <w:p w:rsidR="006D713F" w:rsidRDefault="004017D8">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Esta instancia tendrá como responsabilidad estimular y canalizar la participación de la comunidad educativa para la promoción de la buena convivencia y prevención de toda forma de violencia física, psicológica, agresiones u hostigamientos causados a través de cualquier medio. </w:t>
      </w:r>
    </w:p>
    <w:p w:rsidR="006D713F" w:rsidRDefault="004017D8">
      <w:pPr>
        <w:jc w:val="both"/>
        <w:rPr>
          <w:rFonts w:ascii="Arial" w:eastAsia="Arial" w:hAnsi="Arial" w:cs="Arial"/>
        </w:rPr>
      </w:pPr>
      <w:r>
        <w:rPr>
          <w:rFonts w:ascii="Arial" w:eastAsia="Arial" w:hAnsi="Arial" w:cs="Arial"/>
        </w:rPr>
        <w:t xml:space="preserve">En el </w:t>
      </w:r>
      <w:r w:rsidRPr="00991F39">
        <w:rPr>
          <w:rFonts w:ascii="Arial" w:eastAsia="Arial" w:hAnsi="Arial" w:cs="Arial"/>
        </w:rPr>
        <w:t xml:space="preserve">establecimiento </w:t>
      </w:r>
      <w:r w:rsidR="00991F39" w:rsidRPr="00991F39">
        <w:rPr>
          <w:rFonts w:ascii="Arial" w:eastAsia="Arial" w:hAnsi="Arial" w:cs="Arial"/>
        </w:rPr>
        <w:t xml:space="preserve">educacional </w:t>
      </w:r>
      <w:r w:rsidR="00991F39">
        <w:rPr>
          <w:rFonts w:ascii="Arial" w:eastAsia="Arial" w:hAnsi="Arial" w:cs="Arial"/>
        </w:rPr>
        <w:t xml:space="preserve">Escuela Adventista de </w:t>
      </w:r>
      <w:proofErr w:type="spellStart"/>
      <w:r w:rsidR="00991F39">
        <w:rPr>
          <w:rFonts w:ascii="Arial" w:eastAsia="Arial" w:hAnsi="Arial" w:cs="Arial"/>
        </w:rPr>
        <w:t>Quirao</w:t>
      </w:r>
      <w:proofErr w:type="spellEnd"/>
      <w:r>
        <w:rPr>
          <w:rFonts w:ascii="Arial" w:eastAsia="Arial" w:hAnsi="Arial" w:cs="Arial"/>
        </w:rPr>
        <w:t xml:space="preserve">, el Consejo Escolar está constituido por </w:t>
      </w:r>
    </w:p>
    <w:p w:rsidR="006D713F" w:rsidRDefault="004017D8" w:rsidP="0080452D">
      <w:pPr>
        <w:numPr>
          <w:ilvl w:val="0"/>
          <w:numId w:val="4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El Director de la unidad educativa quien lo presidirá.</w:t>
      </w:r>
    </w:p>
    <w:p w:rsidR="006D713F" w:rsidRDefault="004017D8" w:rsidP="0080452D">
      <w:pPr>
        <w:numPr>
          <w:ilvl w:val="0"/>
          <w:numId w:val="4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El Sostenedor o un Representante del Sostenedor.</w:t>
      </w:r>
      <w:r>
        <w:rPr>
          <w:rFonts w:ascii="Arial" w:eastAsia="Arial" w:hAnsi="Arial" w:cs="Arial"/>
          <w:color w:val="000000"/>
        </w:rPr>
        <w:tab/>
      </w:r>
    </w:p>
    <w:p w:rsidR="006D713F" w:rsidRDefault="004017D8" w:rsidP="0080452D">
      <w:pPr>
        <w:numPr>
          <w:ilvl w:val="0"/>
          <w:numId w:val="4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Un Docente, elegido por los profesores del Establecimiento, mediante votación abierta y por simple mayoría.</w:t>
      </w:r>
    </w:p>
    <w:p w:rsidR="006D713F" w:rsidRDefault="004017D8" w:rsidP="0080452D">
      <w:pPr>
        <w:numPr>
          <w:ilvl w:val="0"/>
          <w:numId w:val="4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El Presidente del Centro de Padres y Apoderados.</w:t>
      </w:r>
    </w:p>
    <w:p w:rsidR="006D713F" w:rsidRDefault="004017D8" w:rsidP="0080452D">
      <w:pPr>
        <w:numPr>
          <w:ilvl w:val="0"/>
          <w:numId w:val="4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El Presidente del Centro de Alumnos.</w:t>
      </w:r>
    </w:p>
    <w:p w:rsidR="006D713F" w:rsidRDefault="004017D8" w:rsidP="0080452D">
      <w:pPr>
        <w:numPr>
          <w:ilvl w:val="0"/>
          <w:numId w:val="4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lastRenderedPageBreak/>
        <w:t>El Encargado de Convivencia Escolar</w:t>
      </w:r>
    </w:p>
    <w:p w:rsidR="006D713F" w:rsidRDefault="006D713F">
      <w:pPr>
        <w:pBdr>
          <w:top w:val="nil"/>
          <w:left w:val="nil"/>
          <w:bottom w:val="nil"/>
          <w:right w:val="nil"/>
          <w:between w:val="nil"/>
        </w:pBdr>
        <w:spacing w:after="0" w:line="276" w:lineRule="auto"/>
        <w:jc w:val="both"/>
        <w:rPr>
          <w:rFonts w:ascii="Arial" w:eastAsia="Arial" w:hAnsi="Arial" w:cs="Arial"/>
          <w:color w:val="000000"/>
        </w:rPr>
      </w:pPr>
    </w:p>
    <w:p w:rsidR="006D713F" w:rsidRDefault="004017D8">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El Director(a), en su calidad de presidente del Consejo Escolar, podrá proponer la incorporación de nuevos miembros al Consejo, los cuales podrán ser aprobados por los miembros del Consejo por mayoría simple. Cualquier cambio en los miembros del Consejo deberá ser informado al Departamento Provincial del MINEDUC para la actualización del acta respectiva. </w:t>
      </w:r>
    </w:p>
    <w:p w:rsidR="006D713F" w:rsidRDefault="006D713F">
      <w:pPr>
        <w:pBdr>
          <w:top w:val="nil"/>
          <w:left w:val="nil"/>
          <w:bottom w:val="nil"/>
          <w:right w:val="nil"/>
          <w:between w:val="nil"/>
        </w:pBdr>
        <w:spacing w:after="0" w:line="276" w:lineRule="auto"/>
        <w:jc w:val="both"/>
        <w:rPr>
          <w:rFonts w:ascii="Arial" w:eastAsia="Arial" w:hAnsi="Arial" w:cs="Arial"/>
          <w:color w:val="000000"/>
        </w:rPr>
      </w:pPr>
    </w:p>
    <w:p w:rsidR="006D713F" w:rsidRDefault="004017D8">
      <w:pPr>
        <w:rPr>
          <w:rFonts w:ascii="Arial" w:eastAsia="Arial" w:hAnsi="Arial" w:cs="Arial"/>
          <w:b/>
        </w:rPr>
      </w:pPr>
      <w:r>
        <w:rPr>
          <w:rFonts w:ascii="Arial" w:eastAsia="Arial" w:hAnsi="Arial" w:cs="Arial"/>
          <w:b/>
        </w:rPr>
        <w:t>Funcionamiento:</w:t>
      </w:r>
    </w:p>
    <w:p w:rsidR="006D713F" w:rsidRDefault="004017D8">
      <w:pPr>
        <w:jc w:val="both"/>
        <w:rPr>
          <w:rFonts w:ascii="Arial" w:eastAsia="Arial" w:hAnsi="Arial" w:cs="Arial"/>
        </w:rPr>
      </w:pPr>
      <w:r>
        <w:rPr>
          <w:rFonts w:ascii="Arial" w:eastAsia="Arial" w:hAnsi="Arial" w:cs="Arial"/>
        </w:rPr>
        <w:t>Este consejo deberá cumplir los compromisos que se señalan a continuación:</w:t>
      </w:r>
    </w:p>
    <w:p w:rsidR="006D713F" w:rsidRDefault="004017D8" w:rsidP="0080452D">
      <w:pPr>
        <w:numPr>
          <w:ilvl w:val="0"/>
          <w:numId w:val="72"/>
        </w:numPr>
        <w:spacing w:after="0"/>
        <w:jc w:val="both"/>
        <w:rPr>
          <w:rFonts w:ascii="Arial" w:eastAsia="Arial" w:hAnsi="Arial" w:cs="Arial"/>
        </w:rPr>
      </w:pPr>
      <w:r>
        <w:rPr>
          <w:rFonts w:ascii="Arial" w:eastAsia="Arial" w:hAnsi="Arial" w:cs="Arial"/>
          <w:color w:val="000000"/>
        </w:rPr>
        <w:t>Apoyar la elaboración del Plan de Gestión de Convivencia Escolar y validarlo para su implementación, para promover la buena convivencia y prevenir la violencia en el establecimiento.</w:t>
      </w:r>
    </w:p>
    <w:p w:rsidR="006D713F" w:rsidRDefault="004017D8" w:rsidP="0080452D">
      <w:pPr>
        <w:numPr>
          <w:ilvl w:val="0"/>
          <w:numId w:val="72"/>
        </w:numPr>
        <w:spacing w:after="0"/>
        <w:jc w:val="both"/>
        <w:rPr>
          <w:rFonts w:ascii="Arial" w:eastAsia="Arial" w:hAnsi="Arial" w:cs="Arial"/>
        </w:rPr>
      </w:pPr>
      <w:r>
        <w:rPr>
          <w:rFonts w:ascii="Arial" w:eastAsia="Arial" w:hAnsi="Arial" w:cs="Arial"/>
          <w:color w:val="000000"/>
        </w:rPr>
        <w:t>Conocer el proyecto educativo Institucional y participar de su elaboración y actualización considerando la convivencia escolar como un eje central.</w:t>
      </w:r>
    </w:p>
    <w:p w:rsidR="006D713F" w:rsidRDefault="004017D8" w:rsidP="0080452D">
      <w:pPr>
        <w:numPr>
          <w:ilvl w:val="0"/>
          <w:numId w:val="72"/>
        </w:numPr>
        <w:spacing w:after="0"/>
        <w:jc w:val="both"/>
        <w:rPr>
          <w:rFonts w:ascii="Arial" w:eastAsia="Arial" w:hAnsi="Arial" w:cs="Arial"/>
        </w:rPr>
      </w:pPr>
      <w:r>
        <w:rPr>
          <w:rFonts w:ascii="Arial" w:eastAsia="Arial" w:hAnsi="Arial" w:cs="Arial"/>
          <w:color w:val="000000"/>
        </w:rPr>
        <w:t>Participar en la elaboración de la programación anual y actividades extracurriculares del establecimiento incorporando la convivencia escolar como un eje central.</w:t>
      </w:r>
    </w:p>
    <w:p w:rsidR="006D713F" w:rsidRDefault="004017D8" w:rsidP="0080452D">
      <w:pPr>
        <w:numPr>
          <w:ilvl w:val="0"/>
          <w:numId w:val="72"/>
        </w:numPr>
        <w:spacing w:after="0"/>
        <w:jc w:val="both"/>
        <w:rPr>
          <w:rFonts w:ascii="Arial" w:eastAsia="Arial" w:hAnsi="Arial" w:cs="Arial"/>
        </w:rPr>
      </w:pPr>
      <w:r>
        <w:rPr>
          <w:rFonts w:ascii="Arial" w:eastAsia="Arial" w:hAnsi="Arial" w:cs="Arial"/>
          <w:color w:val="000000"/>
        </w:rPr>
        <w:t>Participar en la elaboración de las metas del establecimiento y los proyectos de mejoramiento propuestos en el área de convivencia escolar.</w:t>
      </w:r>
    </w:p>
    <w:p w:rsidR="006D713F" w:rsidRDefault="004017D8" w:rsidP="0080452D">
      <w:pPr>
        <w:numPr>
          <w:ilvl w:val="0"/>
          <w:numId w:val="72"/>
        </w:numPr>
        <w:jc w:val="both"/>
        <w:rPr>
          <w:rFonts w:ascii="Arial" w:eastAsia="Arial" w:hAnsi="Arial" w:cs="Arial"/>
        </w:rPr>
      </w:pPr>
      <w:r>
        <w:rPr>
          <w:rFonts w:ascii="Arial" w:eastAsia="Arial" w:hAnsi="Arial" w:cs="Arial"/>
          <w:color w:val="000000"/>
        </w:rPr>
        <w:t>Participar en la elaboración y actualización del Reglamento de Convivencia de acuerdo al criterio planteado en la Política Nacional de Convivencia Escolar.</w:t>
      </w:r>
    </w:p>
    <w:p w:rsidR="006D713F" w:rsidRDefault="006D713F">
      <w:pPr>
        <w:pBdr>
          <w:top w:val="nil"/>
          <w:left w:val="nil"/>
          <w:bottom w:val="nil"/>
          <w:right w:val="nil"/>
          <w:between w:val="nil"/>
        </w:pBdr>
        <w:spacing w:after="0"/>
        <w:ind w:left="1980"/>
        <w:jc w:val="both"/>
        <w:rPr>
          <w:rFonts w:ascii="Arial" w:eastAsia="Arial" w:hAnsi="Arial" w:cs="Arial"/>
          <w:color w:val="000000"/>
        </w:rPr>
      </w:pPr>
    </w:p>
    <w:p w:rsidR="006D713F" w:rsidRDefault="004017D8">
      <w:pPr>
        <w:spacing w:after="0"/>
        <w:jc w:val="both"/>
        <w:rPr>
          <w:rFonts w:ascii="Arial" w:eastAsia="Arial" w:hAnsi="Arial" w:cs="Arial"/>
        </w:rPr>
      </w:pPr>
      <w:r>
        <w:rPr>
          <w:rFonts w:ascii="Arial" w:eastAsia="Arial" w:hAnsi="Arial" w:cs="Arial"/>
        </w:rPr>
        <w:t xml:space="preserve">El Consejo Escolar tendrá funciones estrictamente consultivas </w:t>
      </w:r>
    </w:p>
    <w:p w:rsidR="006D713F" w:rsidRDefault="006D713F">
      <w:pPr>
        <w:spacing w:after="0"/>
        <w:jc w:val="both"/>
        <w:rPr>
          <w:rFonts w:ascii="Arial" w:eastAsia="Arial" w:hAnsi="Arial" w:cs="Arial"/>
        </w:rPr>
      </w:pPr>
    </w:p>
    <w:p w:rsidR="006D713F" w:rsidRDefault="006D713F">
      <w:pPr>
        <w:spacing w:after="0"/>
        <w:ind w:left="-14"/>
        <w:jc w:val="both"/>
        <w:rPr>
          <w:rFonts w:ascii="Arial" w:eastAsia="Arial" w:hAnsi="Arial" w:cs="Arial"/>
        </w:rPr>
      </w:pPr>
    </w:p>
    <w:p w:rsidR="006D713F" w:rsidRDefault="004017D8" w:rsidP="00C26A76">
      <w:pPr>
        <w:numPr>
          <w:ilvl w:val="1"/>
          <w:numId w:val="43"/>
        </w:num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000000"/>
        </w:rPr>
        <w:t xml:space="preserve">DEL ENCARGADO DE CONVIVENCIA ESCOLAR, SU NOMBRAMIENTO Y FUNCIONES </w:t>
      </w:r>
    </w:p>
    <w:p w:rsidR="006D713F" w:rsidRDefault="004017D8">
      <w:pPr>
        <w:spacing w:after="0"/>
        <w:jc w:val="both"/>
        <w:rPr>
          <w:rFonts w:ascii="Arial" w:eastAsia="Arial" w:hAnsi="Arial" w:cs="Arial"/>
        </w:rPr>
      </w:pPr>
      <w:r>
        <w:rPr>
          <w:rFonts w:ascii="Arial" w:eastAsia="Arial" w:hAnsi="Arial" w:cs="Arial"/>
        </w:rPr>
        <w:t xml:space="preserve">El Encargado de Convivencia Escolar tendrá la responsabilidad de conducir la implementación de las medidas que determine el Consejo Escolar que consten en el Plan de Gestión de Convivencia. Para esto deberá: </w:t>
      </w:r>
    </w:p>
    <w:p w:rsidR="006D713F" w:rsidRDefault="004017D8" w:rsidP="0080452D">
      <w:pPr>
        <w:numPr>
          <w:ilvl w:val="1"/>
          <w:numId w:val="56"/>
        </w:numPr>
        <w:spacing w:after="0"/>
        <w:jc w:val="both"/>
        <w:rPr>
          <w:rFonts w:ascii="Arial" w:eastAsia="Arial" w:hAnsi="Arial" w:cs="Arial"/>
        </w:rPr>
      </w:pPr>
      <w:r>
        <w:rPr>
          <w:rFonts w:ascii="Arial" w:eastAsia="Arial" w:hAnsi="Arial" w:cs="Arial"/>
        </w:rPr>
        <w:t>Promover la participación de los diferentes estamentos de la comunidad educativa en el Consejo Escolar, según su ámbito de competencia.</w:t>
      </w:r>
    </w:p>
    <w:p w:rsidR="006D713F" w:rsidRDefault="004017D8" w:rsidP="0080452D">
      <w:pPr>
        <w:numPr>
          <w:ilvl w:val="1"/>
          <w:numId w:val="56"/>
        </w:numPr>
        <w:spacing w:after="0"/>
        <w:jc w:val="both"/>
        <w:rPr>
          <w:rFonts w:ascii="Arial" w:eastAsia="Arial" w:hAnsi="Arial" w:cs="Arial"/>
        </w:rPr>
      </w:pPr>
      <w:r>
        <w:rPr>
          <w:rFonts w:ascii="Arial" w:eastAsia="Arial" w:hAnsi="Arial" w:cs="Arial"/>
        </w:rPr>
        <w:t xml:space="preserve">Asesorar la implementación de las medidas sobre convivencia escolar que disponga el Consejo Escolar. </w:t>
      </w:r>
    </w:p>
    <w:p w:rsidR="006D713F" w:rsidRDefault="004017D8" w:rsidP="0080452D">
      <w:pPr>
        <w:numPr>
          <w:ilvl w:val="1"/>
          <w:numId w:val="56"/>
        </w:numPr>
        <w:spacing w:after="0"/>
        <w:jc w:val="both"/>
        <w:rPr>
          <w:rFonts w:ascii="Arial" w:eastAsia="Arial" w:hAnsi="Arial" w:cs="Arial"/>
        </w:rPr>
      </w:pPr>
      <w:r>
        <w:rPr>
          <w:rFonts w:ascii="Arial" w:eastAsia="Arial" w:hAnsi="Arial" w:cs="Arial"/>
        </w:rPr>
        <w:t>Coordinar iniciativas de capacitación sobre promoción de la buena convivencia y manejo de situaciones de conflicto entre los diversos estamentos de la comunidad educativa.</w:t>
      </w:r>
    </w:p>
    <w:p w:rsidR="006D713F" w:rsidRDefault="004017D8" w:rsidP="0080452D">
      <w:pPr>
        <w:numPr>
          <w:ilvl w:val="1"/>
          <w:numId w:val="56"/>
        </w:numPr>
        <w:spacing w:after="0"/>
        <w:jc w:val="both"/>
        <w:rPr>
          <w:rFonts w:ascii="Arial" w:eastAsia="Arial" w:hAnsi="Arial" w:cs="Arial"/>
        </w:rPr>
      </w:pPr>
      <w:r>
        <w:rPr>
          <w:rFonts w:ascii="Arial" w:eastAsia="Arial" w:hAnsi="Arial" w:cs="Arial"/>
        </w:rPr>
        <w:t>Promover el trabajo colaborativo entre los actores de la comunidad educativa en la elaboración, implementación y difusión de políticas de prevención, medidas pedagógicas formativas – redentoras y disciplinarias que fomenten la buena convivencia escolar.</w:t>
      </w:r>
    </w:p>
    <w:p w:rsidR="006D713F" w:rsidRDefault="006D713F">
      <w:pPr>
        <w:spacing w:after="0"/>
        <w:ind w:left="346"/>
        <w:jc w:val="both"/>
        <w:rPr>
          <w:rFonts w:ascii="Arial" w:eastAsia="Arial" w:hAnsi="Arial" w:cs="Arial"/>
        </w:rPr>
      </w:pPr>
    </w:p>
    <w:p w:rsidR="006D713F" w:rsidRDefault="004017D8">
      <w:pPr>
        <w:spacing w:after="0"/>
        <w:jc w:val="both"/>
        <w:rPr>
          <w:rFonts w:ascii="Arial" w:eastAsia="Arial" w:hAnsi="Arial" w:cs="Arial"/>
        </w:rPr>
      </w:pPr>
      <w:r>
        <w:rPr>
          <w:rFonts w:ascii="Arial" w:eastAsia="Arial" w:hAnsi="Arial" w:cs="Arial"/>
        </w:rPr>
        <w:t>Su designación quedar</w:t>
      </w:r>
      <w:r w:rsidR="00804252">
        <w:rPr>
          <w:rFonts w:ascii="Arial" w:eastAsia="Arial" w:hAnsi="Arial" w:cs="Arial"/>
        </w:rPr>
        <w:t>á por escrito en el contrato de trabajo,</w:t>
      </w:r>
      <w:r>
        <w:rPr>
          <w:rFonts w:ascii="Arial" w:eastAsia="Arial" w:hAnsi="Arial" w:cs="Arial"/>
        </w:rPr>
        <w:t xml:space="preserve"> especificando el número de horas y las funciones a realizar. </w:t>
      </w:r>
    </w:p>
    <w:p w:rsidR="006D713F" w:rsidRDefault="006D713F">
      <w:pPr>
        <w:spacing w:after="0"/>
        <w:jc w:val="both"/>
        <w:rPr>
          <w:rFonts w:ascii="Arial" w:eastAsia="Arial" w:hAnsi="Arial" w:cs="Arial"/>
        </w:rPr>
      </w:pPr>
    </w:p>
    <w:p w:rsidR="006D713F" w:rsidRDefault="006D713F">
      <w:pPr>
        <w:pBdr>
          <w:top w:val="nil"/>
          <w:left w:val="nil"/>
          <w:bottom w:val="nil"/>
          <w:right w:val="nil"/>
          <w:between w:val="nil"/>
        </w:pBdr>
        <w:spacing w:after="0" w:line="276" w:lineRule="auto"/>
        <w:ind w:left="1440"/>
        <w:jc w:val="both"/>
        <w:rPr>
          <w:rFonts w:ascii="Arial" w:eastAsia="Arial" w:hAnsi="Arial" w:cs="Arial"/>
          <w:b/>
          <w:color w:val="000000"/>
        </w:rPr>
      </w:pPr>
    </w:p>
    <w:p w:rsidR="006D713F" w:rsidRDefault="004017D8" w:rsidP="00C26A76">
      <w:pPr>
        <w:numPr>
          <w:ilvl w:val="1"/>
          <w:numId w:val="43"/>
        </w:num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000000"/>
        </w:rPr>
        <w:lastRenderedPageBreak/>
        <w:t xml:space="preserve">Del Plan de Gestión de Convivencia Escolar </w:t>
      </w:r>
    </w:p>
    <w:p w:rsidR="006D713F" w:rsidRDefault="004017D8">
      <w:pPr>
        <w:spacing w:after="0"/>
        <w:jc w:val="both"/>
        <w:rPr>
          <w:rFonts w:ascii="Arial" w:eastAsia="Arial" w:hAnsi="Arial" w:cs="Arial"/>
        </w:rPr>
      </w:pPr>
      <w:r>
        <w:rPr>
          <w:rFonts w:ascii="Arial" w:eastAsia="Arial" w:hAnsi="Arial" w:cs="Arial"/>
        </w:rPr>
        <w:t xml:space="preserve">El Plan de Gestión de Convivencia será diseñado anualmente por el equipo de Convivencia Escolar y presentado al Consejo Escolar para su validación y apoyo. </w:t>
      </w:r>
    </w:p>
    <w:p w:rsidR="006D713F" w:rsidRDefault="006D713F">
      <w:pPr>
        <w:spacing w:after="0"/>
        <w:jc w:val="both"/>
        <w:rPr>
          <w:rFonts w:ascii="Arial" w:eastAsia="Arial" w:hAnsi="Arial" w:cs="Arial"/>
        </w:rPr>
      </w:pPr>
    </w:p>
    <w:p w:rsidR="006D713F" w:rsidRDefault="004017D8">
      <w:pPr>
        <w:spacing w:after="0"/>
        <w:jc w:val="both"/>
        <w:rPr>
          <w:rFonts w:ascii="Arial" w:eastAsia="Arial" w:hAnsi="Arial" w:cs="Arial"/>
        </w:rPr>
      </w:pPr>
      <w:r>
        <w:rPr>
          <w:rFonts w:ascii="Arial" w:eastAsia="Arial" w:hAnsi="Arial" w:cs="Arial"/>
        </w:rPr>
        <w:t xml:space="preserve">El equipo de Convivencia Escolar </w:t>
      </w:r>
      <w:r w:rsidR="009B554A">
        <w:rPr>
          <w:rFonts w:ascii="Arial" w:eastAsia="Arial" w:hAnsi="Arial" w:cs="Arial"/>
        </w:rPr>
        <w:t>está integrado</w:t>
      </w:r>
      <w:r>
        <w:rPr>
          <w:rFonts w:ascii="Arial" w:eastAsia="Arial" w:hAnsi="Arial" w:cs="Arial"/>
        </w:rPr>
        <w:t xml:space="preserve"> por:</w:t>
      </w:r>
    </w:p>
    <w:p w:rsidR="006D713F" w:rsidRDefault="004017D8" w:rsidP="0080452D">
      <w:pPr>
        <w:numPr>
          <w:ilvl w:val="0"/>
          <w:numId w:val="5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Inspector General</w:t>
      </w:r>
    </w:p>
    <w:p w:rsidR="006D713F" w:rsidRDefault="004017D8" w:rsidP="0080452D">
      <w:pPr>
        <w:numPr>
          <w:ilvl w:val="0"/>
          <w:numId w:val="5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Encargado de Convivencia Escolar</w:t>
      </w:r>
    </w:p>
    <w:p w:rsidR="006D713F" w:rsidRDefault="004017D8" w:rsidP="0080452D">
      <w:pPr>
        <w:numPr>
          <w:ilvl w:val="0"/>
          <w:numId w:val="5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Orientador(a)</w:t>
      </w:r>
    </w:p>
    <w:p w:rsidR="006D713F" w:rsidRDefault="004017D8" w:rsidP="0080452D">
      <w:pPr>
        <w:numPr>
          <w:ilvl w:val="0"/>
          <w:numId w:val="5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Psicólogo(a)</w:t>
      </w:r>
    </w:p>
    <w:p w:rsidR="00CE7C5B" w:rsidRPr="00DC2DDB" w:rsidRDefault="004017D8" w:rsidP="00DC2DDB">
      <w:pPr>
        <w:numPr>
          <w:ilvl w:val="0"/>
          <w:numId w:val="5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Capellán</w:t>
      </w:r>
    </w:p>
    <w:p w:rsidR="00F85E4B" w:rsidRDefault="00F85E4B" w:rsidP="00390A15">
      <w:pPr>
        <w:pBdr>
          <w:top w:val="nil"/>
          <w:left w:val="nil"/>
          <w:bottom w:val="nil"/>
          <w:right w:val="nil"/>
          <w:between w:val="nil"/>
        </w:pBdr>
        <w:spacing w:after="0" w:line="276" w:lineRule="auto"/>
        <w:jc w:val="both"/>
        <w:rPr>
          <w:rFonts w:ascii="Arial" w:eastAsia="Arial" w:hAnsi="Arial" w:cs="Arial"/>
          <w:b/>
          <w:color w:val="000000"/>
        </w:rPr>
      </w:pPr>
    </w:p>
    <w:p w:rsidR="00F85E4B" w:rsidRDefault="00F85E4B" w:rsidP="00390A15">
      <w:pPr>
        <w:pBdr>
          <w:top w:val="nil"/>
          <w:left w:val="nil"/>
          <w:bottom w:val="nil"/>
          <w:right w:val="nil"/>
          <w:between w:val="nil"/>
        </w:pBdr>
        <w:spacing w:after="0" w:line="276" w:lineRule="auto"/>
        <w:jc w:val="both"/>
        <w:rPr>
          <w:rFonts w:ascii="Arial" w:eastAsia="Arial" w:hAnsi="Arial" w:cs="Arial"/>
          <w:b/>
          <w:color w:val="000000"/>
        </w:rPr>
      </w:pPr>
    </w:p>
    <w:p w:rsidR="00F85E4B" w:rsidRDefault="00F85E4B" w:rsidP="00390A15">
      <w:pPr>
        <w:pBdr>
          <w:top w:val="nil"/>
          <w:left w:val="nil"/>
          <w:bottom w:val="nil"/>
          <w:right w:val="nil"/>
          <w:between w:val="nil"/>
        </w:pBdr>
        <w:spacing w:after="0" w:line="276" w:lineRule="auto"/>
        <w:jc w:val="both"/>
        <w:rPr>
          <w:rFonts w:ascii="Arial" w:eastAsia="Arial" w:hAnsi="Arial" w:cs="Arial"/>
          <w:b/>
          <w:color w:val="000000"/>
        </w:rPr>
      </w:pPr>
    </w:p>
    <w:p w:rsidR="00F85E4B" w:rsidRPr="00F85E4B" w:rsidRDefault="00F85E4B" w:rsidP="00CE7C5B">
      <w:pPr>
        <w:pStyle w:val="Ttulo1"/>
        <w:numPr>
          <w:ilvl w:val="0"/>
          <w:numId w:val="0"/>
        </w:numPr>
        <w:ind w:left="709"/>
        <w:rPr>
          <w:lang w:val="es-MX"/>
        </w:rPr>
      </w:pPr>
      <w:bookmarkStart w:id="15" w:name="_Toc129783561"/>
      <w:r w:rsidRPr="00F85E4B">
        <w:rPr>
          <w:lang w:val="es-MX"/>
        </w:rPr>
        <w:t>PLAN DE ACCIÓN</w:t>
      </w:r>
      <w:bookmarkEnd w:id="15"/>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1"/>
        <w:gridCol w:w="1061"/>
        <w:gridCol w:w="275"/>
        <w:gridCol w:w="1009"/>
        <w:gridCol w:w="242"/>
        <w:gridCol w:w="1434"/>
        <w:gridCol w:w="987"/>
        <w:gridCol w:w="446"/>
        <w:gridCol w:w="1185"/>
      </w:tblGrid>
      <w:tr w:rsidR="00F85E4B" w:rsidRPr="00F85E4B" w:rsidTr="00F85E4B">
        <w:trPr>
          <w:trHeight w:val="273"/>
          <w:jc w:val="center"/>
        </w:trPr>
        <w:tc>
          <w:tcPr>
            <w:tcW w:w="0" w:type="auto"/>
          </w:tcPr>
          <w:p w:rsidR="00F85E4B" w:rsidRPr="00F85E4B" w:rsidRDefault="00F85E4B" w:rsidP="00F85E4B">
            <w:pPr>
              <w:spacing w:line="253" w:lineRule="exact"/>
              <w:ind w:left="1149" w:right="1139"/>
              <w:jc w:val="center"/>
              <w:rPr>
                <w:rFonts w:ascii="Arial" w:eastAsia="Arial MT" w:hAnsi="Arial MT" w:cs="Arial MT"/>
                <w:b/>
                <w:sz w:val="24"/>
                <w:lang w:val="es-ES"/>
              </w:rPr>
            </w:pPr>
            <w:r w:rsidRPr="00F85E4B">
              <w:rPr>
                <w:rFonts w:ascii="Arial" w:eastAsia="Arial MT" w:hAnsi="Arial MT" w:cs="Arial MT"/>
                <w:b/>
                <w:sz w:val="24"/>
                <w:lang w:val="es-ES"/>
              </w:rPr>
              <w:t>Objetivos</w:t>
            </w:r>
          </w:p>
        </w:tc>
        <w:tc>
          <w:tcPr>
            <w:tcW w:w="0" w:type="auto"/>
            <w:gridSpan w:val="2"/>
          </w:tcPr>
          <w:p w:rsidR="00F85E4B" w:rsidRPr="00F85E4B" w:rsidRDefault="00F85E4B" w:rsidP="00F85E4B">
            <w:pPr>
              <w:spacing w:line="253" w:lineRule="exact"/>
              <w:ind w:left="525"/>
              <w:rPr>
                <w:rFonts w:ascii="Arial" w:eastAsia="Arial MT" w:hAnsi="Arial MT" w:cs="Arial MT"/>
                <w:b/>
                <w:sz w:val="24"/>
                <w:lang w:val="es-ES"/>
              </w:rPr>
            </w:pPr>
            <w:r w:rsidRPr="00F85E4B">
              <w:rPr>
                <w:rFonts w:ascii="Arial" w:eastAsia="Arial MT" w:hAnsi="Arial MT" w:cs="Arial MT"/>
                <w:b/>
                <w:sz w:val="24"/>
                <w:lang w:val="es-ES"/>
              </w:rPr>
              <w:t>Acciones</w:t>
            </w:r>
          </w:p>
        </w:tc>
        <w:tc>
          <w:tcPr>
            <w:tcW w:w="0" w:type="auto"/>
            <w:gridSpan w:val="2"/>
          </w:tcPr>
          <w:p w:rsidR="00F85E4B" w:rsidRPr="00F85E4B" w:rsidRDefault="00F85E4B" w:rsidP="00F85E4B">
            <w:pPr>
              <w:spacing w:line="253" w:lineRule="exact"/>
              <w:ind w:left="252"/>
              <w:rPr>
                <w:rFonts w:ascii="Arial" w:eastAsia="Arial MT" w:hAnsi="Arial MT" w:cs="Arial MT"/>
                <w:b/>
                <w:sz w:val="24"/>
                <w:lang w:val="es-ES"/>
              </w:rPr>
            </w:pPr>
            <w:r w:rsidRPr="00F85E4B">
              <w:rPr>
                <w:rFonts w:ascii="Arial" w:eastAsia="Arial MT" w:hAnsi="Arial MT" w:cs="Arial MT"/>
                <w:b/>
                <w:sz w:val="24"/>
                <w:lang w:val="es-ES"/>
              </w:rPr>
              <w:t>Responsable</w:t>
            </w:r>
          </w:p>
        </w:tc>
        <w:tc>
          <w:tcPr>
            <w:tcW w:w="0" w:type="auto"/>
          </w:tcPr>
          <w:p w:rsidR="00F85E4B" w:rsidRPr="00F85E4B" w:rsidRDefault="00F85E4B" w:rsidP="00F85E4B">
            <w:pPr>
              <w:spacing w:line="253" w:lineRule="exact"/>
              <w:ind w:left="513"/>
              <w:rPr>
                <w:rFonts w:ascii="Arial" w:eastAsia="Arial MT" w:hAnsi="Arial MT" w:cs="Arial MT"/>
                <w:b/>
                <w:sz w:val="24"/>
                <w:lang w:val="es-ES"/>
              </w:rPr>
            </w:pPr>
            <w:r w:rsidRPr="00F85E4B">
              <w:rPr>
                <w:rFonts w:ascii="Arial" w:eastAsia="Arial MT" w:hAnsi="Arial MT" w:cs="Arial MT"/>
                <w:b/>
                <w:sz w:val="24"/>
                <w:lang w:val="es-ES"/>
              </w:rPr>
              <w:t>Recursos</w:t>
            </w:r>
          </w:p>
        </w:tc>
        <w:tc>
          <w:tcPr>
            <w:tcW w:w="0" w:type="auto"/>
            <w:gridSpan w:val="2"/>
          </w:tcPr>
          <w:p w:rsidR="00F85E4B" w:rsidRPr="00F85E4B" w:rsidRDefault="00F85E4B" w:rsidP="00F85E4B">
            <w:pPr>
              <w:spacing w:line="253" w:lineRule="exact"/>
              <w:ind w:left="492"/>
              <w:rPr>
                <w:rFonts w:ascii="Arial" w:eastAsia="Arial MT" w:hAnsi="Arial MT" w:cs="Arial MT"/>
                <w:b/>
                <w:sz w:val="24"/>
                <w:lang w:val="es-ES"/>
              </w:rPr>
            </w:pPr>
            <w:r w:rsidRPr="00F85E4B">
              <w:rPr>
                <w:rFonts w:ascii="Arial" w:eastAsia="Arial MT" w:hAnsi="Arial MT" w:cs="Arial MT"/>
                <w:b/>
                <w:sz w:val="24"/>
                <w:lang w:val="es-ES"/>
              </w:rPr>
              <w:t>Evidencias</w:t>
            </w:r>
          </w:p>
        </w:tc>
        <w:tc>
          <w:tcPr>
            <w:tcW w:w="0" w:type="auto"/>
          </w:tcPr>
          <w:p w:rsidR="00F85E4B" w:rsidRPr="00F85E4B" w:rsidRDefault="00F85E4B" w:rsidP="00F85E4B">
            <w:pPr>
              <w:spacing w:line="253" w:lineRule="exact"/>
              <w:ind w:left="572"/>
              <w:rPr>
                <w:rFonts w:ascii="Arial" w:eastAsia="Arial MT" w:hAnsi="Arial MT" w:cs="Arial MT"/>
                <w:b/>
                <w:sz w:val="24"/>
                <w:lang w:val="es-ES"/>
              </w:rPr>
            </w:pPr>
            <w:r w:rsidRPr="00F85E4B">
              <w:rPr>
                <w:rFonts w:ascii="Arial" w:eastAsia="Arial MT" w:hAnsi="Arial MT" w:cs="Arial MT"/>
                <w:b/>
                <w:sz w:val="24"/>
                <w:lang w:val="es-ES"/>
              </w:rPr>
              <w:t>Fecha</w:t>
            </w:r>
          </w:p>
        </w:tc>
      </w:tr>
      <w:tr w:rsidR="00F85E4B" w:rsidRPr="00F85E4B" w:rsidTr="00F85E4B">
        <w:trPr>
          <w:trHeight w:val="710"/>
          <w:jc w:val="center"/>
        </w:trPr>
        <w:tc>
          <w:tcPr>
            <w:tcW w:w="0" w:type="auto"/>
            <w:vMerge w:val="restart"/>
          </w:tcPr>
          <w:p w:rsidR="00F85E4B" w:rsidRPr="00F85E4B" w:rsidRDefault="00F85E4B" w:rsidP="00F85E4B">
            <w:pPr>
              <w:spacing w:before="5"/>
              <w:ind w:left="110" w:right="97"/>
              <w:jc w:val="both"/>
              <w:rPr>
                <w:rFonts w:ascii="Arial MT" w:eastAsia="Arial MT" w:hAnsi="Arial MT" w:cs="Arial MT"/>
                <w:sz w:val="24"/>
                <w:lang w:val="es-ES"/>
              </w:rPr>
            </w:pPr>
            <w:r w:rsidRPr="00F85E4B">
              <w:rPr>
                <w:rFonts w:ascii="Arial MT" w:eastAsia="Arial MT" w:hAnsi="Arial MT" w:cs="Arial MT"/>
                <w:sz w:val="24"/>
                <w:lang w:val="es-ES"/>
              </w:rPr>
              <w:t>1.-</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Actualizar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anualmente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plan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gestión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escolar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para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fortalecer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la</w:t>
            </w:r>
            <w:r w:rsidRPr="00F85E4B">
              <w:rPr>
                <w:rFonts w:ascii="Arial MT" w:eastAsia="Arial MT" w:hAnsi="Arial MT" w:cs="Arial MT"/>
                <w:spacing w:val="67"/>
                <w:sz w:val="24"/>
                <w:lang w:val="es-ES"/>
              </w:rPr>
              <w:t xml:space="preserve"> </w:t>
            </w:r>
            <w:r w:rsidRPr="00F85E4B">
              <w:rPr>
                <w:rFonts w:ascii="Arial MT" w:eastAsia="Arial MT" w:hAnsi="Arial MT" w:cs="Arial MT"/>
                <w:sz w:val="24"/>
                <w:lang w:val="es-ES"/>
              </w:rPr>
              <w:t>cultura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preventiva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y</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autocuidado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la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comunidad</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educativa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según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las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necesidades</w:t>
            </w:r>
            <w:r w:rsidRPr="00F85E4B">
              <w:rPr>
                <w:rFonts w:ascii="Arial MT" w:eastAsia="Arial MT" w:hAnsi="Arial MT" w:cs="Arial MT"/>
                <w:spacing w:val="66"/>
                <w:sz w:val="24"/>
                <w:lang w:val="es-ES"/>
              </w:rPr>
              <w:t xml:space="preserve"> </w:t>
            </w:r>
            <w:r w:rsidRPr="00F85E4B">
              <w:rPr>
                <w:rFonts w:ascii="Arial MT" w:eastAsia="Arial MT" w:hAnsi="Arial MT" w:cs="Arial MT"/>
                <w:sz w:val="24"/>
                <w:lang w:val="es-ES"/>
              </w:rPr>
              <w:t>que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se presenten.</w:t>
            </w:r>
          </w:p>
        </w:tc>
        <w:tc>
          <w:tcPr>
            <w:tcW w:w="0" w:type="auto"/>
            <w:tcBorders>
              <w:right w:val="nil"/>
            </w:tcBorders>
          </w:tcPr>
          <w:p w:rsidR="00F85E4B" w:rsidRPr="00F85E4B" w:rsidRDefault="00F85E4B" w:rsidP="00F85E4B">
            <w:pPr>
              <w:spacing w:before="7" w:line="237" w:lineRule="auto"/>
              <w:ind w:left="110" w:right="216"/>
              <w:rPr>
                <w:rFonts w:ascii="Arial MT" w:eastAsia="Arial MT" w:hAnsi="Arial MT" w:cs="Arial MT"/>
                <w:sz w:val="24"/>
                <w:lang w:val="es-ES"/>
              </w:rPr>
            </w:pPr>
            <w:r w:rsidRPr="00F85E4B">
              <w:rPr>
                <w:rFonts w:ascii="Arial MT" w:eastAsia="Arial MT" w:hAnsi="Arial MT" w:cs="Arial MT"/>
                <w:sz w:val="24"/>
                <w:lang w:val="es-ES"/>
              </w:rPr>
              <w:t>Diagnóstico</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colegio</w:t>
            </w:r>
          </w:p>
        </w:tc>
        <w:tc>
          <w:tcPr>
            <w:tcW w:w="0" w:type="auto"/>
            <w:tcBorders>
              <w:left w:val="nil"/>
            </w:tcBorders>
          </w:tcPr>
          <w:p w:rsidR="00F85E4B" w:rsidRPr="00F85E4B" w:rsidRDefault="00F85E4B" w:rsidP="00F85E4B">
            <w:pPr>
              <w:spacing w:before="5"/>
              <w:ind w:left="87"/>
              <w:rPr>
                <w:rFonts w:ascii="Arial MT" w:eastAsia="Arial MT" w:hAnsi="Arial MT" w:cs="Arial MT"/>
                <w:sz w:val="24"/>
                <w:lang w:val="es-ES"/>
              </w:rPr>
            </w:pPr>
            <w:r w:rsidRPr="00F85E4B">
              <w:rPr>
                <w:rFonts w:ascii="Arial MT" w:eastAsia="Arial MT" w:hAnsi="Arial MT" w:cs="Arial MT"/>
                <w:sz w:val="24"/>
                <w:lang w:val="es-ES"/>
              </w:rPr>
              <w:t>del</w:t>
            </w:r>
          </w:p>
        </w:tc>
        <w:tc>
          <w:tcPr>
            <w:tcW w:w="0" w:type="auto"/>
            <w:vMerge w:val="restart"/>
            <w:tcBorders>
              <w:right w:val="nil"/>
            </w:tcBorders>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ind w:left="111" w:right="128"/>
              <w:rPr>
                <w:rFonts w:ascii="Arial MT" w:eastAsia="Arial MT" w:hAnsi="Arial MT" w:cs="Arial MT"/>
                <w:sz w:val="24"/>
                <w:lang w:val="es-ES"/>
              </w:rPr>
            </w:pPr>
            <w:r w:rsidRPr="00F85E4B">
              <w:rPr>
                <w:rFonts w:ascii="Arial MT" w:eastAsia="Arial MT" w:hAnsi="Arial MT" w:cs="Arial MT"/>
                <w:sz w:val="24"/>
                <w:lang w:val="es-ES"/>
              </w:rPr>
              <w:t>Encargado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escolar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Psicóloga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Equipo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escolar</w:t>
            </w:r>
          </w:p>
        </w:tc>
        <w:tc>
          <w:tcPr>
            <w:tcW w:w="0" w:type="auto"/>
            <w:vMerge w:val="restart"/>
            <w:tcBorders>
              <w:left w:val="nil"/>
            </w:tcBorders>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ind w:left="107"/>
              <w:rPr>
                <w:rFonts w:ascii="Arial MT" w:eastAsia="Arial MT" w:hAnsi="Arial MT" w:cs="Arial MT"/>
                <w:sz w:val="24"/>
                <w:lang w:val="es-ES"/>
              </w:rPr>
            </w:pPr>
            <w:r w:rsidRPr="00F85E4B">
              <w:rPr>
                <w:rFonts w:ascii="Arial MT" w:eastAsia="Arial MT" w:hAnsi="Arial MT" w:cs="Arial MT"/>
                <w:sz w:val="24"/>
                <w:lang w:val="es-ES"/>
              </w:rPr>
              <w:t>de</w:t>
            </w:r>
          </w:p>
          <w:p w:rsidR="00F85E4B" w:rsidRPr="00F85E4B" w:rsidRDefault="00F85E4B" w:rsidP="00F85E4B">
            <w:pPr>
              <w:rPr>
                <w:rFonts w:ascii="Arial MT" w:eastAsia="Arial MT" w:hAnsi="Arial MT" w:cs="Arial MT"/>
                <w:sz w:val="26"/>
                <w:lang w:val="es-ES"/>
              </w:rPr>
            </w:pPr>
          </w:p>
          <w:p w:rsidR="00F85E4B" w:rsidRPr="00F85E4B" w:rsidRDefault="00F85E4B" w:rsidP="00F85E4B">
            <w:pPr>
              <w:rPr>
                <w:rFonts w:ascii="Arial MT" w:eastAsia="Arial MT" w:hAnsi="Arial MT" w:cs="Arial MT"/>
                <w:sz w:val="26"/>
                <w:lang w:val="es-ES"/>
              </w:rPr>
            </w:pPr>
          </w:p>
          <w:p w:rsidR="00F85E4B" w:rsidRPr="00F85E4B" w:rsidRDefault="00F85E4B" w:rsidP="00F85E4B">
            <w:pPr>
              <w:spacing w:before="230"/>
              <w:ind w:left="107"/>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vMerge w:val="restart"/>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ind w:left="111"/>
              <w:rPr>
                <w:rFonts w:ascii="Arial MT" w:eastAsia="Arial MT" w:hAnsi="Arial MT" w:cs="Arial MT"/>
                <w:sz w:val="24"/>
                <w:lang w:val="es-ES"/>
              </w:rPr>
            </w:pPr>
            <w:r w:rsidRPr="00F85E4B">
              <w:rPr>
                <w:rFonts w:ascii="Arial MT" w:eastAsia="Arial MT" w:hAnsi="Arial MT" w:cs="Arial MT"/>
                <w:sz w:val="24"/>
                <w:lang w:val="es-ES"/>
              </w:rPr>
              <w:t>Material fungible</w:t>
            </w:r>
          </w:p>
        </w:tc>
        <w:tc>
          <w:tcPr>
            <w:tcW w:w="0" w:type="auto"/>
            <w:gridSpan w:val="2"/>
            <w:vMerge w:val="restart"/>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tabs>
                <w:tab w:val="left" w:pos="1488"/>
              </w:tabs>
              <w:rPr>
                <w:rFonts w:ascii="Arial MT" w:eastAsia="Arial MT" w:hAnsi="Arial MT" w:cs="Arial MT"/>
                <w:sz w:val="24"/>
                <w:lang w:val="es-ES"/>
              </w:rPr>
            </w:pPr>
            <w:r w:rsidRPr="00F85E4B">
              <w:rPr>
                <w:rFonts w:ascii="Arial MT" w:eastAsia="Arial MT" w:hAnsi="Arial MT" w:cs="Arial MT"/>
                <w:sz w:val="24"/>
                <w:lang w:val="es-ES"/>
              </w:rPr>
              <w:t xml:space="preserve">Plan de </w:t>
            </w:r>
            <w:r w:rsidRPr="00F85E4B">
              <w:rPr>
                <w:rFonts w:ascii="Arial MT" w:eastAsia="Arial MT" w:hAnsi="Arial MT" w:cs="Arial MT"/>
                <w:spacing w:val="-1"/>
                <w:sz w:val="24"/>
                <w:lang w:val="es-ES"/>
              </w:rPr>
              <w:t>Gestión</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Escolar</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2022.</w:t>
            </w:r>
          </w:p>
        </w:tc>
        <w:tc>
          <w:tcPr>
            <w:tcW w:w="0" w:type="auto"/>
            <w:vMerge w:val="restart"/>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spacing w:line="242" w:lineRule="auto"/>
              <w:ind w:left="112" w:right="637"/>
              <w:rPr>
                <w:rFonts w:ascii="Arial MT" w:eastAsia="Arial MT" w:hAnsi="Arial MT" w:cs="Arial MT"/>
                <w:sz w:val="24"/>
                <w:lang w:val="es-ES"/>
              </w:rPr>
            </w:pPr>
            <w:r w:rsidRPr="00F85E4B">
              <w:rPr>
                <w:rFonts w:ascii="Arial MT" w:eastAsia="Arial MT" w:hAnsi="Arial MT" w:cs="Arial MT"/>
                <w:sz w:val="24"/>
                <w:lang w:val="es-ES"/>
              </w:rPr>
              <w:t>Primer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semestre.</w:t>
            </w:r>
          </w:p>
        </w:tc>
      </w:tr>
      <w:tr w:rsidR="00F85E4B" w:rsidRPr="00F85E4B" w:rsidTr="00F85E4B">
        <w:trPr>
          <w:trHeight w:val="609"/>
          <w:jc w:val="center"/>
        </w:trPr>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tcPr>
          <w:p w:rsidR="00F85E4B" w:rsidRPr="00F85E4B" w:rsidRDefault="00F85E4B" w:rsidP="00F85E4B">
            <w:pPr>
              <w:spacing w:before="7" w:line="237" w:lineRule="auto"/>
              <w:ind w:left="110" w:right="88"/>
              <w:rPr>
                <w:rFonts w:ascii="Arial MT" w:eastAsia="Arial MT" w:hAnsi="Arial MT" w:cs="Arial MT"/>
                <w:sz w:val="24"/>
                <w:lang w:val="es-ES"/>
              </w:rPr>
            </w:pPr>
            <w:r w:rsidRPr="00F85E4B">
              <w:rPr>
                <w:rFonts w:ascii="Arial MT" w:eastAsia="Arial MT" w:hAnsi="Arial MT" w:cs="Arial MT"/>
                <w:sz w:val="24"/>
                <w:lang w:val="es-ES"/>
              </w:rPr>
              <w:t>Planteamiento</w:t>
            </w:r>
            <w:r w:rsidRPr="00F85E4B">
              <w:rPr>
                <w:rFonts w:ascii="Arial MT" w:eastAsia="Arial MT" w:hAnsi="Arial MT" w:cs="Arial MT"/>
                <w:spacing w:val="15"/>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63"/>
                <w:sz w:val="24"/>
                <w:lang w:val="es-ES"/>
              </w:rPr>
              <w:t xml:space="preserve"> </w:t>
            </w:r>
            <w:r w:rsidRPr="00F85E4B">
              <w:rPr>
                <w:rFonts w:ascii="Arial MT" w:eastAsia="Arial MT" w:hAnsi="Arial MT" w:cs="Arial MT"/>
                <w:sz w:val="24"/>
                <w:lang w:val="es-ES"/>
              </w:rPr>
              <w:t>objetivos</w:t>
            </w:r>
          </w:p>
        </w:tc>
        <w:tc>
          <w:tcPr>
            <w:tcW w:w="0" w:type="auto"/>
            <w:vMerge/>
            <w:tcBorders>
              <w:top w:val="nil"/>
              <w:right w:val="nil"/>
            </w:tcBorders>
          </w:tcPr>
          <w:p w:rsidR="00F85E4B" w:rsidRPr="00F85E4B" w:rsidRDefault="00F85E4B" w:rsidP="00F85E4B">
            <w:pPr>
              <w:spacing w:after="200" w:line="276" w:lineRule="auto"/>
              <w:rPr>
                <w:rFonts w:eastAsiaTheme="minorEastAsia"/>
                <w:sz w:val="2"/>
                <w:szCs w:val="2"/>
              </w:rPr>
            </w:pPr>
          </w:p>
        </w:tc>
        <w:tc>
          <w:tcPr>
            <w:tcW w:w="0" w:type="auto"/>
            <w:vMerge/>
            <w:tcBorders>
              <w:top w:val="nil"/>
              <w:left w:val="nil"/>
            </w:tcBorders>
          </w:tcPr>
          <w:p w:rsidR="00F85E4B" w:rsidRPr="00F85E4B" w:rsidRDefault="00F85E4B" w:rsidP="00F85E4B">
            <w:pPr>
              <w:spacing w:after="200" w:line="276" w:lineRule="auto"/>
              <w:rPr>
                <w:rFonts w:eastAsiaTheme="minorEastAsia"/>
                <w:sz w:val="2"/>
                <w:szCs w:val="2"/>
              </w:rPr>
            </w:pPr>
          </w:p>
        </w:tc>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vMerge/>
            <w:tcBorders>
              <w:top w:val="nil"/>
            </w:tcBorders>
          </w:tcPr>
          <w:p w:rsidR="00F85E4B" w:rsidRPr="00F85E4B" w:rsidRDefault="00F85E4B" w:rsidP="00F85E4B">
            <w:pPr>
              <w:spacing w:after="200" w:line="276" w:lineRule="auto"/>
              <w:rPr>
                <w:rFonts w:eastAsiaTheme="minorEastAsia"/>
                <w:sz w:val="2"/>
                <w:szCs w:val="2"/>
              </w:rPr>
            </w:pPr>
          </w:p>
        </w:tc>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r>
      <w:tr w:rsidR="00F85E4B" w:rsidRPr="00F85E4B" w:rsidTr="00F85E4B">
        <w:trPr>
          <w:trHeight w:val="604"/>
          <w:jc w:val="center"/>
        </w:trPr>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tcBorders>
              <w:right w:val="nil"/>
            </w:tcBorders>
          </w:tcPr>
          <w:p w:rsidR="00F85E4B" w:rsidRPr="00F85E4B" w:rsidRDefault="00F85E4B" w:rsidP="00F85E4B">
            <w:pPr>
              <w:spacing w:before="2" w:line="237" w:lineRule="auto"/>
              <w:ind w:left="110" w:right="56"/>
              <w:rPr>
                <w:rFonts w:ascii="Arial MT" w:eastAsia="Arial MT" w:hAnsi="Arial MT" w:cs="Arial MT"/>
                <w:sz w:val="24"/>
                <w:lang w:val="es-ES"/>
              </w:rPr>
            </w:pPr>
            <w:r w:rsidRPr="00F85E4B">
              <w:rPr>
                <w:rFonts w:ascii="Arial MT" w:eastAsia="Arial MT" w:hAnsi="Arial MT" w:cs="Arial MT"/>
                <w:sz w:val="24"/>
                <w:lang w:val="es-ES"/>
              </w:rPr>
              <w:t>Enumeración</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acciones</w:t>
            </w:r>
          </w:p>
        </w:tc>
        <w:tc>
          <w:tcPr>
            <w:tcW w:w="0" w:type="auto"/>
            <w:tcBorders>
              <w:left w:val="nil"/>
            </w:tcBorders>
          </w:tcPr>
          <w:p w:rsidR="00F85E4B" w:rsidRPr="00F85E4B" w:rsidRDefault="00F85E4B" w:rsidP="00F85E4B">
            <w:pPr>
              <w:ind w:left="140"/>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vMerge/>
            <w:tcBorders>
              <w:top w:val="nil"/>
              <w:right w:val="nil"/>
            </w:tcBorders>
          </w:tcPr>
          <w:p w:rsidR="00F85E4B" w:rsidRPr="00F85E4B" w:rsidRDefault="00F85E4B" w:rsidP="00F85E4B">
            <w:pPr>
              <w:spacing w:after="200" w:line="276" w:lineRule="auto"/>
              <w:rPr>
                <w:rFonts w:eastAsiaTheme="minorEastAsia"/>
                <w:sz w:val="2"/>
                <w:szCs w:val="2"/>
              </w:rPr>
            </w:pPr>
          </w:p>
        </w:tc>
        <w:tc>
          <w:tcPr>
            <w:tcW w:w="0" w:type="auto"/>
            <w:vMerge/>
            <w:tcBorders>
              <w:top w:val="nil"/>
              <w:left w:val="nil"/>
            </w:tcBorders>
          </w:tcPr>
          <w:p w:rsidR="00F85E4B" w:rsidRPr="00F85E4B" w:rsidRDefault="00F85E4B" w:rsidP="00F85E4B">
            <w:pPr>
              <w:spacing w:after="200" w:line="276" w:lineRule="auto"/>
              <w:rPr>
                <w:rFonts w:eastAsiaTheme="minorEastAsia"/>
                <w:sz w:val="2"/>
                <w:szCs w:val="2"/>
              </w:rPr>
            </w:pPr>
          </w:p>
        </w:tc>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vMerge/>
            <w:tcBorders>
              <w:top w:val="nil"/>
            </w:tcBorders>
          </w:tcPr>
          <w:p w:rsidR="00F85E4B" w:rsidRPr="00F85E4B" w:rsidRDefault="00F85E4B" w:rsidP="00F85E4B">
            <w:pPr>
              <w:spacing w:after="200" w:line="276" w:lineRule="auto"/>
              <w:rPr>
                <w:rFonts w:eastAsiaTheme="minorEastAsia"/>
                <w:sz w:val="2"/>
                <w:szCs w:val="2"/>
              </w:rPr>
            </w:pPr>
          </w:p>
        </w:tc>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r>
      <w:tr w:rsidR="00F85E4B" w:rsidRPr="00F85E4B" w:rsidTr="00F85E4B">
        <w:trPr>
          <w:trHeight w:val="551"/>
          <w:jc w:val="center"/>
        </w:trPr>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tcPr>
          <w:p w:rsidR="00F85E4B" w:rsidRPr="00F85E4B" w:rsidRDefault="00F85E4B" w:rsidP="00F85E4B">
            <w:pPr>
              <w:tabs>
                <w:tab w:val="left" w:pos="1741"/>
              </w:tabs>
              <w:spacing w:line="274" w:lineRule="exact"/>
              <w:ind w:left="110" w:right="90"/>
              <w:rPr>
                <w:rFonts w:ascii="Arial MT" w:eastAsia="Arial MT" w:hAnsi="Arial MT" w:cs="Arial MT"/>
                <w:sz w:val="24"/>
                <w:lang w:val="es-ES"/>
              </w:rPr>
            </w:pPr>
            <w:r w:rsidRPr="00F85E4B">
              <w:rPr>
                <w:rFonts w:ascii="Arial MT" w:eastAsia="Arial MT" w:hAnsi="Arial MT" w:cs="Arial MT"/>
                <w:sz w:val="24"/>
                <w:lang w:val="es-ES"/>
              </w:rPr>
              <w:t>Diseño</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medios</w:t>
            </w:r>
            <w:r w:rsidRPr="00F85E4B">
              <w:rPr>
                <w:rFonts w:ascii="Arial MT" w:eastAsia="Arial MT" w:hAnsi="Arial MT" w:cs="Arial MT"/>
                <w:spacing w:val="-6"/>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6"/>
                <w:sz w:val="24"/>
                <w:lang w:val="es-ES"/>
              </w:rPr>
              <w:t xml:space="preserve"> </w:t>
            </w:r>
            <w:r w:rsidRPr="00F85E4B">
              <w:rPr>
                <w:rFonts w:ascii="Arial MT" w:eastAsia="Arial MT" w:hAnsi="Arial MT" w:cs="Arial MT"/>
                <w:sz w:val="24"/>
                <w:lang w:val="es-ES"/>
              </w:rPr>
              <w:t>control</w:t>
            </w:r>
          </w:p>
        </w:tc>
        <w:tc>
          <w:tcPr>
            <w:tcW w:w="0" w:type="auto"/>
            <w:vMerge/>
            <w:tcBorders>
              <w:top w:val="nil"/>
              <w:right w:val="nil"/>
            </w:tcBorders>
          </w:tcPr>
          <w:p w:rsidR="00F85E4B" w:rsidRPr="00F85E4B" w:rsidRDefault="00F85E4B" w:rsidP="00F85E4B">
            <w:pPr>
              <w:spacing w:after="200" w:line="276" w:lineRule="auto"/>
              <w:rPr>
                <w:rFonts w:eastAsiaTheme="minorEastAsia"/>
                <w:sz w:val="2"/>
                <w:szCs w:val="2"/>
              </w:rPr>
            </w:pPr>
          </w:p>
        </w:tc>
        <w:tc>
          <w:tcPr>
            <w:tcW w:w="0" w:type="auto"/>
            <w:vMerge/>
            <w:tcBorders>
              <w:top w:val="nil"/>
              <w:left w:val="nil"/>
            </w:tcBorders>
          </w:tcPr>
          <w:p w:rsidR="00F85E4B" w:rsidRPr="00F85E4B" w:rsidRDefault="00F85E4B" w:rsidP="00F85E4B">
            <w:pPr>
              <w:spacing w:after="200" w:line="276" w:lineRule="auto"/>
              <w:rPr>
                <w:rFonts w:eastAsiaTheme="minorEastAsia"/>
                <w:sz w:val="2"/>
                <w:szCs w:val="2"/>
              </w:rPr>
            </w:pPr>
          </w:p>
        </w:tc>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vMerge/>
            <w:tcBorders>
              <w:top w:val="nil"/>
            </w:tcBorders>
          </w:tcPr>
          <w:p w:rsidR="00F85E4B" w:rsidRPr="00F85E4B" w:rsidRDefault="00F85E4B" w:rsidP="00F85E4B">
            <w:pPr>
              <w:spacing w:after="200" w:line="276" w:lineRule="auto"/>
              <w:rPr>
                <w:rFonts w:eastAsiaTheme="minorEastAsia"/>
                <w:sz w:val="2"/>
                <w:szCs w:val="2"/>
              </w:rPr>
            </w:pPr>
          </w:p>
        </w:tc>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r>
      <w:tr w:rsidR="00F85E4B" w:rsidRPr="00F85E4B" w:rsidTr="00F85E4B">
        <w:trPr>
          <w:trHeight w:val="2481"/>
          <w:jc w:val="center"/>
        </w:trPr>
        <w:tc>
          <w:tcPr>
            <w:tcW w:w="0" w:type="auto"/>
            <w:vMerge w:val="restart"/>
          </w:tcPr>
          <w:p w:rsidR="00F85E4B" w:rsidRPr="00F85E4B" w:rsidRDefault="00F85E4B" w:rsidP="00F85E4B">
            <w:pPr>
              <w:rPr>
                <w:rFonts w:ascii="Arial MT" w:eastAsia="Arial MT" w:hAnsi="Arial MT" w:cs="Arial MT"/>
                <w:sz w:val="26"/>
                <w:lang w:val="es-ES"/>
              </w:rPr>
            </w:pPr>
          </w:p>
          <w:p w:rsidR="00F85E4B" w:rsidRPr="00F85E4B" w:rsidRDefault="00F85E4B" w:rsidP="00F85E4B">
            <w:pPr>
              <w:rPr>
                <w:rFonts w:ascii="Arial MT" w:eastAsia="Arial MT" w:hAnsi="Arial MT" w:cs="Arial MT"/>
                <w:sz w:val="26"/>
                <w:lang w:val="es-ES"/>
              </w:rPr>
            </w:pPr>
          </w:p>
          <w:p w:rsidR="00F85E4B" w:rsidRPr="00F85E4B" w:rsidRDefault="00F85E4B" w:rsidP="00F85E4B">
            <w:pPr>
              <w:spacing w:before="161"/>
              <w:ind w:left="110" w:right="97"/>
              <w:jc w:val="both"/>
              <w:rPr>
                <w:rFonts w:ascii="Arial MT" w:eastAsia="Arial MT" w:hAnsi="Arial MT" w:cs="Arial MT"/>
                <w:sz w:val="24"/>
                <w:lang w:val="es-ES"/>
              </w:rPr>
            </w:pPr>
            <w:r w:rsidRPr="00F85E4B">
              <w:rPr>
                <w:rFonts w:ascii="Arial MT" w:eastAsia="Arial MT" w:hAnsi="Arial MT" w:cs="Arial MT"/>
                <w:sz w:val="24"/>
                <w:lang w:val="es-ES"/>
              </w:rPr>
              <w:t>2.-</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Difundir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y</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sociabilizar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reglamento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escolar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la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comunidad</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educativa para que todos sus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integrantes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lastRenderedPageBreak/>
              <w:t>tengan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un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lenguaje común respecto a la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buena convivencia.</w:t>
            </w:r>
          </w:p>
        </w:tc>
        <w:tc>
          <w:tcPr>
            <w:tcW w:w="0" w:type="auto"/>
            <w:gridSpan w:val="2"/>
          </w:tcPr>
          <w:p w:rsidR="00F85E4B" w:rsidRPr="00F85E4B" w:rsidRDefault="00F85E4B" w:rsidP="00F85E4B">
            <w:pPr>
              <w:tabs>
                <w:tab w:val="left" w:pos="754"/>
                <w:tab w:val="left" w:pos="1225"/>
                <w:tab w:val="left" w:pos="1754"/>
                <w:tab w:val="left" w:pos="1821"/>
                <w:tab w:val="left" w:pos="1874"/>
              </w:tabs>
              <w:ind w:left="110" w:right="90"/>
              <w:rPr>
                <w:rFonts w:ascii="Arial MT" w:eastAsia="Arial MT" w:hAnsi="Arial MT" w:cs="Arial MT"/>
                <w:sz w:val="24"/>
                <w:lang w:val="es-ES"/>
              </w:rPr>
            </w:pPr>
            <w:r w:rsidRPr="00F85E4B">
              <w:rPr>
                <w:rFonts w:ascii="Arial MT" w:eastAsia="Arial MT" w:hAnsi="Arial MT" w:cs="Arial MT"/>
                <w:sz w:val="24"/>
                <w:lang w:val="es-ES"/>
              </w:rPr>
              <w:lastRenderedPageBreak/>
              <w:t>Invitar</w:t>
            </w:r>
            <w:r w:rsidRPr="00F85E4B">
              <w:rPr>
                <w:rFonts w:ascii="Arial MT" w:eastAsia="Arial MT" w:hAnsi="Arial MT" w:cs="Arial MT"/>
                <w:sz w:val="24"/>
                <w:lang w:val="es-ES"/>
              </w:rPr>
              <w:tab/>
              <w:t>a</w:t>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pacing w:val="-2"/>
                <w:sz w:val="24"/>
                <w:lang w:val="es-ES"/>
              </w:rPr>
              <w:t>la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comunidad</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educativa</w:t>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pacing w:val="-4"/>
                <w:sz w:val="24"/>
                <w:lang w:val="es-ES"/>
              </w:rPr>
              <w:t>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visitar</w:t>
            </w:r>
            <w:r w:rsidRPr="00F85E4B">
              <w:rPr>
                <w:rFonts w:ascii="Arial MT" w:eastAsia="Arial MT" w:hAnsi="Arial MT" w:cs="Arial MT"/>
                <w:spacing w:val="41"/>
                <w:sz w:val="24"/>
                <w:lang w:val="es-ES"/>
              </w:rPr>
              <w:t xml:space="preserve"> </w:t>
            </w:r>
            <w:r w:rsidRPr="00F85E4B">
              <w:rPr>
                <w:rFonts w:ascii="Arial MT" w:eastAsia="Arial MT" w:hAnsi="Arial MT" w:cs="Arial MT"/>
                <w:sz w:val="24"/>
                <w:lang w:val="es-ES"/>
              </w:rPr>
              <w:t>la</w:t>
            </w:r>
            <w:r w:rsidRPr="00F85E4B">
              <w:rPr>
                <w:rFonts w:ascii="Arial MT" w:eastAsia="Arial MT" w:hAnsi="Arial MT" w:cs="Arial MT"/>
                <w:spacing w:val="41"/>
                <w:sz w:val="24"/>
                <w:lang w:val="es-ES"/>
              </w:rPr>
              <w:t xml:space="preserve"> </w:t>
            </w:r>
            <w:r w:rsidRPr="00F85E4B">
              <w:rPr>
                <w:rFonts w:ascii="Arial MT" w:eastAsia="Arial MT" w:hAnsi="Arial MT" w:cs="Arial MT"/>
                <w:sz w:val="24"/>
                <w:lang w:val="es-ES"/>
              </w:rPr>
              <w:t>página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web</w:t>
            </w:r>
            <w:r w:rsidRPr="00F85E4B">
              <w:rPr>
                <w:rFonts w:ascii="Arial MT" w:eastAsia="Arial MT" w:hAnsi="Arial MT" w:cs="Arial MT"/>
                <w:sz w:val="24"/>
                <w:lang w:val="es-ES"/>
              </w:rPr>
              <w:tab/>
            </w:r>
            <w:r w:rsidRPr="00F85E4B">
              <w:rPr>
                <w:rFonts w:ascii="Arial MT" w:eastAsia="Arial MT" w:hAnsi="Arial MT" w:cs="Arial MT"/>
                <w:spacing w:val="-1"/>
                <w:sz w:val="24"/>
                <w:lang w:val="es-ES"/>
              </w:rPr>
              <w:t>institucional</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lastRenderedPageBreak/>
              <w:t>donde</w:t>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pacing w:val="-2"/>
                <w:sz w:val="24"/>
                <w:lang w:val="es-ES"/>
              </w:rPr>
              <w:t>se</w:t>
            </w:r>
          </w:p>
          <w:p w:rsidR="00F85E4B" w:rsidRPr="00F85E4B" w:rsidRDefault="00F85E4B" w:rsidP="00F85E4B">
            <w:pPr>
              <w:tabs>
                <w:tab w:val="left" w:pos="1821"/>
              </w:tabs>
              <w:spacing w:before="2" w:line="237" w:lineRule="auto"/>
              <w:ind w:left="110" w:right="90"/>
              <w:rPr>
                <w:rFonts w:ascii="Arial MT" w:eastAsia="Arial MT" w:hAnsi="Arial MT" w:cs="Arial MT"/>
                <w:sz w:val="24"/>
                <w:lang w:val="es-ES"/>
              </w:rPr>
            </w:pPr>
            <w:r w:rsidRPr="00F85E4B">
              <w:rPr>
                <w:rFonts w:ascii="Arial MT" w:eastAsia="Arial MT" w:hAnsi="Arial MT" w:cs="Arial MT"/>
                <w:sz w:val="24"/>
                <w:lang w:val="es-ES"/>
              </w:rPr>
              <w:t>encuentra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publicado</w:t>
            </w:r>
            <w:r w:rsidRPr="00F85E4B">
              <w:rPr>
                <w:rFonts w:ascii="Arial MT" w:eastAsia="Arial MT" w:hAnsi="Arial MT" w:cs="Arial MT"/>
                <w:sz w:val="24"/>
                <w:lang w:val="es-ES"/>
              </w:rPr>
              <w:tab/>
            </w:r>
            <w:r w:rsidRPr="00F85E4B">
              <w:rPr>
                <w:rFonts w:ascii="Arial MT" w:eastAsia="Arial MT" w:hAnsi="Arial MT" w:cs="Arial MT"/>
                <w:spacing w:val="-2"/>
                <w:sz w:val="24"/>
                <w:lang w:val="es-ES"/>
              </w:rPr>
              <w:t>el</w:t>
            </w:r>
          </w:p>
          <w:p w:rsidR="00F85E4B" w:rsidRPr="00F85E4B" w:rsidRDefault="00F85E4B" w:rsidP="00F85E4B">
            <w:pPr>
              <w:spacing w:before="4" w:line="253" w:lineRule="exact"/>
              <w:ind w:left="110"/>
              <w:rPr>
                <w:rFonts w:ascii="Arial MT" w:eastAsia="Arial MT" w:hAnsi="Arial MT" w:cs="Arial MT"/>
                <w:sz w:val="24"/>
                <w:lang w:val="es-ES"/>
              </w:rPr>
            </w:pPr>
            <w:r w:rsidRPr="00F85E4B">
              <w:rPr>
                <w:rFonts w:ascii="Arial MT" w:eastAsia="Arial MT" w:hAnsi="Arial MT" w:cs="Arial MT"/>
                <w:sz w:val="24"/>
                <w:lang w:val="es-ES"/>
              </w:rPr>
              <w:t>Manual.</w:t>
            </w:r>
          </w:p>
        </w:tc>
        <w:tc>
          <w:tcPr>
            <w:tcW w:w="0" w:type="auto"/>
            <w:tcBorders>
              <w:right w:val="nil"/>
            </w:tcBorders>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11" w:right="75"/>
              <w:rPr>
                <w:rFonts w:ascii="Arial MT" w:eastAsia="Arial MT" w:hAnsi="Arial MT" w:cs="Arial MT"/>
                <w:sz w:val="24"/>
                <w:lang w:val="es-ES"/>
              </w:rPr>
            </w:pPr>
            <w:r w:rsidRPr="00F85E4B">
              <w:rPr>
                <w:rFonts w:ascii="Arial MT" w:eastAsia="Arial MT" w:hAnsi="Arial MT" w:cs="Arial MT"/>
                <w:sz w:val="24"/>
                <w:lang w:val="es-ES"/>
              </w:rPr>
              <w:t>Encargado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Escolar</w:t>
            </w:r>
          </w:p>
        </w:tc>
        <w:tc>
          <w:tcPr>
            <w:tcW w:w="0" w:type="auto"/>
            <w:tcBorders>
              <w:left w:val="nil"/>
            </w:tcBorders>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07"/>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rPr>
                <w:rFonts w:ascii="Arial MT" w:eastAsia="Arial MT" w:hAnsi="Arial MT" w:cs="Arial MT"/>
                <w:sz w:val="26"/>
                <w:lang w:val="es-ES"/>
              </w:rPr>
            </w:pPr>
          </w:p>
          <w:p w:rsidR="00F85E4B" w:rsidRPr="00F85E4B" w:rsidRDefault="00F85E4B" w:rsidP="00F85E4B">
            <w:pPr>
              <w:rPr>
                <w:rFonts w:ascii="Arial MT" w:eastAsia="Arial MT" w:hAnsi="Arial MT" w:cs="Arial MT"/>
                <w:lang w:val="es-ES"/>
              </w:rPr>
            </w:pPr>
          </w:p>
          <w:p w:rsidR="00F85E4B" w:rsidRPr="00F85E4B" w:rsidRDefault="00F85E4B" w:rsidP="00F85E4B">
            <w:pPr>
              <w:ind w:left="111"/>
              <w:rPr>
                <w:rFonts w:ascii="Arial MT" w:eastAsia="Arial MT" w:hAnsi="Arial MT" w:cs="Arial MT"/>
                <w:sz w:val="24"/>
                <w:lang w:val="es-ES"/>
              </w:rPr>
            </w:pPr>
            <w:r w:rsidRPr="00F85E4B">
              <w:rPr>
                <w:rFonts w:ascii="Arial MT" w:eastAsia="Arial MT" w:hAnsi="Arial MT" w:cs="Arial MT"/>
                <w:sz w:val="24"/>
                <w:lang w:val="es-ES"/>
              </w:rPr>
              <w:t>Afiche</w:t>
            </w:r>
          </w:p>
        </w:tc>
        <w:tc>
          <w:tcPr>
            <w:tcW w:w="0" w:type="auto"/>
            <w:gridSpan w:val="2"/>
          </w:tcPr>
          <w:p w:rsidR="00F85E4B" w:rsidRPr="00F85E4B" w:rsidRDefault="00F85E4B" w:rsidP="00F85E4B">
            <w:pPr>
              <w:tabs>
                <w:tab w:val="left" w:pos="1313"/>
                <w:tab w:val="left" w:pos="1862"/>
              </w:tabs>
              <w:spacing w:before="2" w:line="237" w:lineRule="auto"/>
              <w:ind w:left="110" w:right="89"/>
              <w:rPr>
                <w:rFonts w:ascii="Arial MT" w:eastAsia="Arial MT" w:hAnsi="Arial MT" w:cs="Arial MT"/>
                <w:sz w:val="24"/>
                <w:lang w:val="es-ES"/>
              </w:rPr>
            </w:pPr>
            <w:r w:rsidRPr="00F85E4B">
              <w:rPr>
                <w:rFonts w:ascii="Arial MT" w:eastAsia="Arial MT" w:hAnsi="Arial MT" w:cs="Arial MT"/>
                <w:sz w:val="24"/>
                <w:lang w:val="es-ES"/>
              </w:rPr>
              <w:t>Acta</w:t>
            </w:r>
            <w:r w:rsidRPr="00F85E4B">
              <w:rPr>
                <w:rFonts w:ascii="Arial MT" w:eastAsia="Arial MT" w:hAnsi="Arial MT" w:cs="Arial MT"/>
                <w:spacing w:val="55"/>
                <w:sz w:val="24"/>
                <w:lang w:val="es-ES"/>
              </w:rPr>
              <w:t xml:space="preserve"> </w:t>
            </w:r>
            <w:r w:rsidRPr="00F85E4B">
              <w:rPr>
                <w:rFonts w:ascii="Arial MT" w:eastAsia="Arial MT" w:hAnsi="Arial MT" w:cs="Arial MT"/>
                <w:sz w:val="24"/>
                <w:lang w:val="es-ES"/>
              </w:rPr>
              <w:t>del</w:t>
            </w:r>
            <w:r w:rsidRPr="00F85E4B">
              <w:rPr>
                <w:rFonts w:ascii="Arial MT" w:eastAsia="Arial MT" w:hAnsi="Arial MT" w:cs="Arial MT"/>
                <w:spacing w:val="55"/>
                <w:sz w:val="24"/>
                <w:lang w:val="es-ES"/>
              </w:rPr>
              <w:t xml:space="preserve"> </w:t>
            </w:r>
            <w:r w:rsidRPr="00F85E4B">
              <w:rPr>
                <w:rFonts w:ascii="Arial MT" w:eastAsia="Arial MT" w:hAnsi="Arial MT" w:cs="Arial MT"/>
                <w:sz w:val="24"/>
                <w:lang w:val="es-ES"/>
              </w:rPr>
              <w:t>consejo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escolar</w:t>
            </w:r>
            <w:r w:rsidRPr="00F85E4B">
              <w:rPr>
                <w:rFonts w:ascii="Arial MT" w:eastAsia="Arial MT" w:hAnsi="Arial MT" w:cs="Arial MT"/>
                <w:sz w:val="24"/>
                <w:lang w:val="es-ES"/>
              </w:rPr>
              <w:tab/>
              <w:t>y</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p>
          <w:p w:rsidR="00F85E4B" w:rsidRPr="00F85E4B" w:rsidRDefault="00F85E4B" w:rsidP="00F85E4B">
            <w:pPr>
              <w:tabs>
                <w:tab w:val="left" w:pos="1862"/>
              </w:tabs>
              <w:spacing w:before="6" w:line="237" w:lineRule="auto"/>
              <w:ind w:left="110" w:right="89"/>
              <w:rPr>
                <w:rFonts w:ascii="Arial MT" w:eastAsia="Arial MT" w:hAnsi="Arial MT" w:cs="Arial MT"/>
                <w:sz w:val="24"/>
                <w:lang w:val="es-ES"/>
              </w:rPr>
            </w:pPr>
            <w:r w:rsidRPr="00F85E4B">
              <w:rPr>
                <w:rFonts w:ascii="Arial MT" w:eastAsia="Arial MT" w:hAnsi="Arial MT" w:cs="Arial MT"/>
                <w:sz w:val="24"/>
                <w:lang w:val="es-ES"/>
              </w:rPr>
              <w:t>consejo</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lastRenderedPageBreak/>
              <w:t>profesores.</w:t>
            </w:r>
          </w:p>
          <w:p w:rsidR="00F85E4B" w:rsidRPr="00F85E4B" w:rsidRDefault="00F85E4B" w:rsidP="00F85E4B">
            <w:pPr>
              <w:tabs>
                <w:tab w:val="left" w:pos="1861"/>
              </w:tabs>
              <w:spacing w:before="5" w:line="237" w:lineRule="auto"/>
              <w:ind w:left="110" w:right="89"/>
              <w:rPr>
                <w:rFonts w:ascii="Arial MT" w:eastAsia="Arial MT" w:hAnsi="Arial MT" w:cs="Arial MT"/>
                <w:sz w:val="24"/>
                <w:lang w:val="es-ES"/>
              </w:rPr>
            </w:pPr>
            <w:r w:rsidRPr="00F85E4B">
              <w:rPr>
                <w:rFonts w:ascii="Arial MT" w:eastAsia="Arial MT" w:hAnsi="Arial MT" w:cs="Arial MT"/>
                <w:sz w:val="24"/>
                <w:lang w:val="es-ES"/>
              </w:rPr>
              <w:t>Registro</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asistencia.</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spacing w:line="242" w:lineRule="auto"/>
              <w:ind w:left="112" w:right="704"/>
              <w:rPr>
                <w:rFonts w:ascii="Arial MT" w:eastAsia="Arial MT" w:hAnsi="Arial MT" w:cs="Arial MT"/>
                <w:sz w:val="24"/>
                <w:lang w:val="es-ES"/>
              </w:rPr>
            </w:pPr>
            <w:r w:rsidRPr="00F85E4B">
              <w:rPr>
                <w:rFonts w:ascii="Arial MT" w:eastAsia="Arial MT" w:hAnsi="Arial MT" w:cs="Arial MT"/>
                <w:sz w:val="24"/>
                <w:lang w:val="es-ES"/>
              </w:rPr>
              <w:t>Primer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semestre</w:t>
            </w:r>
          </w:p>
        </w:tc>
      </w:tr>
      <w:tr w:rsidR="00F85E4B" w:rsidRPr="00F85E4B" w:rsidTr="00F85E4B">
        <w:trPr>
          <w:trHeight w:val="1352"/>
          <w:jc w:val="center"/>
        </w:trPr>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tcPr>
          <w:p w:rsidR="00F85E4B" w:rsidRPr="00F85E4B" w:rsidRDefault="00F85E4B" w:rsidP="00F85E4B">
            <w:pPr>
              <w:tabs>
                <w:tab w:val="left" w:pos="1741"/>
              </w:tabs>
              <w:ind w:left="110" w:right="90"/>
              <w:jc w:val="both"/>
              <w:rPr>
                <w:rFonts w:ascii="Arial MT" w:eastAsia="Arial MT" w:hAnsi="Arial MT" w:cs="Arial MT"/>
                <w:sz w:val="24"/>
                <w:lang w:val="es-ES"/>
              </w:rPr>
            </w:pPr>
            <w:r w:rsidRPr="00F85E4B">
              <w:rPr>
                <w:rFonts w:ascii="Arial MT" w:eastAsia="Arial MT" w:hAnsi="Arial MT" w:cs="Arial MT"/>
                <w:sz w:val="24"/>
                <w:lang w:val="es-ES"/>
              </w:rPr>
              <w:t>Entregar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una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 xml:space="preserve">copia del </w:t>
            </w:r>
            <w:proofErr w:type="gramStart"/>
            <w:r w:rsidRPr="00F85E4B">
              <w:rPr>
                <w:rFonts w:ascii="Arial MT" w:eastAsia="Arial MT" w:hAnsi="Arial MT" w:cs="Arial MT"/>
                <w:sz w:val="24"/>
                <w:lang w:val="es-ES"/>
              </w:rPr>
              <w:t>Manual  en</w:t>
            </w:r>
            <w:proofErr w:type="gramEnd"/>
            <w:r w:rsidRPr="00F85E4B">
              <w:rPr>
                <w:rFonts w:ascii="Arial MT" w:eastAsia="Arial MT" w:hAnsi="Arial MT" w:cs="Arial MT"/>
                <w:sz w:val="24"/>
                <w:lang w:val="es-ES"/>
              </w:rPr>
              <w:t xml:space="preserve"> </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sala</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p>
          <w:p w:rsidR="00F85E4B" w:rsidRPr="00F85E4B" w:rsidRDefault="00F85E4B" w:rsidP="00F85E4B">
            <w:pPr>
              <w:spacing w:line="274" w:lineRule="exact"/>
              <w:ind w:left="110" w:right="90"/>
              <w:jc w:val="both"/>
              <w:rPr>
                <w:rFonts w:ascii="Arial MT" w:eastAsia="Arial MT" w:hAnsi="Arial MT" w:cs="Arial MT"/>
                <w:sz w:val="24"/>
                <w:lang w:val="es-ES"/>
              </w:rPr>
            </w:pPr>
            <w:r w:rsidRPr="00F85E4B">
              <w:rPr>
                <w:rFonts w:ascii="Arial MT" w:eastAsia="Arial MT" w:hAnsi="Arial MT" w:cs="Arial MT"/>
                <w:sz w:val="24"/>
                <w:lang w:val="es-ES"/>
              </w:rPr>
              <w:t>profesores,</w:t>
            </w:r>
            <w:r w:rsidRPr="00F85E4B">
              <w:rPr>
                <w:rFonts w:ascii="Arial MT" w:eastAsia="Arial MT" w:hAnsi="Arial MT" w:cs="Arial MT"/>
                <w:spacing w:val="66"/>
                <w:sz w:val="24"/>
                <w:lang w:val="es-ES"/>
              </w:rPr>
              <w:t xml:space="preserve"> </w:t>
            </w:r>
            <w:r w:rsidRPr="00F85E4B">
              <w:rPr>
                <w:rFonts w:ascii="Arial MT" w:eastAsia="Arial MT" w:hAnsi="Arial MT" w:cs="Arial MT"/>
                <w:sz w:val="24"/>
                <w:lang w:val="es-ES"/>
              </w:rPr>
              <w:t>CRA</w:t>
            </w:r>
            <w:r w:rsidRPr="00F85E4B">
              <w:rPr>
                <w:rFonts w:ascii="Arial MT" w:eastAsia="Arial MT" w:hAnsi="Arial MT" w:cs="Arial MT"/>
                <w:spacing w:val="-63"/>
                <w:sz w:val="24"/>
                <w:lang w:val="es-ES"/>
              </w:rPr>
              <w:t xml:space="preserve"> </w:t>
            </w:r>
            <w:r w:rsidRPr="00F85E4B">
              <w:rPr>
                <w:rFonts w:ascii="Arial MT" w:eastAsia="Arial MT" w:hAnsi="Arial MT" w:cs="Arial MT"/>
                <w:sz w:val="24"/>
                <w:lang w:val="es-ES"/>
              </w:rPr>
              <w:t>y</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directivos.</w:t>
            </w:r>
          </w:p>
        </w:tc>
        <w:tc>
          <w:tcPr>
            <w:tcW w:w="0" w:type="auto"/>
            <w:tcBorders>
              <w:right w:val="nil"/>
            </w:tcBorders>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ind w:left="111" w:right="75"/>
              <w:rPr>
                <w:rFonts w:ascii="Arial MT" w:eastAsia="Arial MT" w:hAnsi="Arial MT" w:cs="Arial MT"/>
                <w:sz w:val="24"/>
                <w:lang w:val="es-ES"/>
              </w:rPr>
            </w:pPr>
            <w:r w:rsidRPr="00F85E4B">
              <w:rPr>
                <w:rFonts w:ascii="Arial MT" w:eastAsia="Arial MT" w:hAnsi="Arial MT" w:cs="Arial MT"/>
                <w:sz w:val="24"/>
                <w:lang w:val="es-ES"/>
              </w:rPr>
              <w:t>Encargado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Escolar</w:t>
            </w:r>
          </w:p>
        </w:tc>
        <w:tc>
          <w:tcPr>
            <w:tcW w:w="0" w:type="auto"/>
            <w:tcBorders>
              <w:left w:val="nil"/>
            </w:tcBorders>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ind w:left="107"/>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spacing w:before="4"/>
              <w:rPr>
                <w:rFonts w:ascii="Arial MT" w:eastAsia="Arial MT" w:hAnsi="Arial MT" w:cs="Arial MT"/>
                <w:sz w:val="24"/>
                <w:lang w:val="es-ES"/>
              </w:rPr>
            </w:pPr>
          </w:p>
          <w:p w:rsidR="00F85E4B" w:rsidRPr="00F85E4B" w:rsidRDefault="00F85E4B" w:rsidP="00F85E4B">
            <w:pPr>
              <w:spacing w:before="1" w:line="237" w:lineRule="auto"/>
              <w:ind w:left="111" w:right="761"/>
              <w:rPr>
                <w:rFonts w:ascii="Arial MT" w:eastAsia="Arial MT" w:hAnsi="Arial MT" w:cs="Arial MT"/>
                <w:sz w:val="24"/>
                <w:lang w:val="es-ES"/>
              </w:rPr>
            </w:pPr>
            <w:r w:rsidRPr="00F85E4B">
              <w:rPr>
                <w:rFonts w:ascii="Arial MT" w:eastAsia="Arial MT" w:hAnsi="Arial MT" w:cs="Arial MT"/>
                <w:sz w:val="24"/>
                <w:lang w:val="es-ES"/>
              </w:rPr>
              <w:t>Cuadernillo</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anillado</w:t>
            </w:r>
          </w:p>
        </w:tc>
        <w:tc>
          <w:tcPr>
            <w:tcW w:w="0" w:type="auto"/>
            <w:gridSpan w:val="2"/>
          </w:tcPr>
          <w:p w:rsidR="00F85E4B" w:rsidRPr="00F85E4B" w:rsidRDefault="00F85E4B" w:rsidP="00F85E4B">
            <w:pPr>
              <w:spacing w:before="4"/>
              <w:rPr>
                <w:rFonts w:ascii="Arial MT" w:eastAsia="Arial MT" w:hAnsi="Arial MT" w:cs="Arial MT"/>
                <w:sz w:val="24"/>
                <w:lang w:val="es-ES"/>
              </w:rPr>
            </w:pPr>
          </w:p>
          <w:p w:rsidR="00F85E4B" w:rsidRPr="00F85E4B" w:rsidRDefault="00F85E4B" w:rsidP="00F85E4B">
            <w:pPr>
              <w:tabs>
                <w:tab w:val="left" w:pos="1861"/>
              </w:tabs>
              <w:spacing w:before="1" w:line="237" w:lineRule="auto"/>
              <w:ind w:left="110" w:right="89"/>
              <w:rPr>
                <w:rFonts w:ascii="Arial MT" w:eastAsia="Arial MT" w:hAnsi="Arial MT" w:cs="Arial MT"/>
                <w:sz w:val="24"/>
                <w:lang w:val="es-ES"/>
              </w:rPr>
            </w:pPr>
            <w:r w:rsidRPr="00F85E4B">
              <w:rPr>
                <w:rFonts w:ascii="Arial MT" w:eastAsia="Arial MT" w:hAnsi="Arial MT" w:cs="Arial MT"/>
                <w:sz w:val="24"/>
                <w:lang w:val="es-ES"/>
              </w:rPr>
              <w:t>Registro</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recepción de Manual de Convivencia Escolar.</w:t>
            </w:r>
          </w:p>
        </w:tc>
        <w:tc>
          <w:tcPr>
            <w:tcW w:w="0" w:type="auto"/>
          </w:tcPr>
          <w:p w:rsidR="00F85E4B" w:rsidRPr="00F85E4B" w:rsidRDefault="00F85E4B" w:rsidP="00F85E4B">
            <w:pPr>
              <w:spacing w:line="242" w:lineRule="auto"/>
              <w:ind w:left="112" w:right="704"/>
              <w:rPr>
                <w:rFonts w:ascii="Arial MT" w:eastAsia="Arial MT" w:hAnsi="Arial MT" w:cs="Arial MT"/>
                <w:sz w:val="24"/>
                <w:lang w:val="es-ES"/>
              </w:rPr>
            </w:pPr>
            <w:r w:rsidRPr="00F85E4B">
              <w:rPr>
                <w:rFonts w:ascii="Arial MT" w:eastAsia="Arial MT" w:hAnsi="Arial MT" w:cs="Arial MT"/>
                <w:sz w:val="24"/>
                <w:lang w:val="es-ES"/>
              </w:rPr>
              <w:t>Primer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semestre</w:t>
            </w:r>
          </w:p>
        </w:tc>
      </w:tr>
      <w:tr w:rsidR="00F85E4B" w:rsidRPr="00F85E4B" w:rsidTr="00F85E4B">
        <w:trPr>
          <w:trHeight w:val="562"/>
          <w:jc w:val="center"/>
        </w:trPr>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tcPr>
          <w:p w:rsidR="00F85E4B" w:rsidRPr="00F85E4B" w:rsidRDefault="00F85E4B" w:rsidP="00F85E4B">
            <w:pPr>
              <w:tabs>
                <w:tab w:val="left" w:pos="1005"/>
                <w:tab w:val="left" w:pos="1327"/>
              </w:tabs>
              <w:spacing w:before="2" w:line="237" w:lineRule="auto"/>
              <w:ind w:left="110" w:right="90"/>
              <w:rPr>
                <w:rFonts w:ascii="Arial MT" w:eastAsia="Arial MT" w:hAnsi="Arial MT" w:cs="Arial MT"/>
                <w:sz w:val="24"/>
                <w:lang w:val="es-ES"/>
              </w:rPr>
            </w:pPr>
            <w:r w:rsidRPr="00F85E4B">
              <w:rPr>
                <w:rFonts w:ascii="Arial MT" w:eastAsia="Arial MT" w:hAnsi="Arial MT" w:cs="Arial MT"/>
                <w:sz w:val="24"/>
                <w:lang w:val="es-ES"/>
              </w:rPr>
              <w:t>Enviar</w:t>
            </w:r>
            <w:r w:rsidRPr="00F85E4B">
              <w:rPr>
                <w:rFonts w:ascii="Arial MT" w:eastAsia="Arial MT" w:hAnsi="Arial MT" w:cs="Arial MT"/>
                <w:sz w:val="24"/>
                <w:lang w:val="es-ES"/>
              </w:rPr>
              <w:tab/>
              <w:t>a</w:t>
            </w:r>
            <w:r w:rsidRPr="00F85E4B">
              <w:rPr>
                <w:rFonts w:ascii="Arial MT" w:eastAsia="Arial MT" w:hAnsi="Arial MT" w:cs="Arial MT"/>
                <w:sz w:val="24"/>
                <w:lang w:val="es-ES"/>
              </w:rPr>
              <w:tab/>
            </w:r>
            <w:r w:rsidRPr="00F85E4B">
              <w:rPr>
                <w:rFonts w:ascii="Arial MT" w:eastAsia="Arial MT" w:hAnsi="Arial MT" w:cs="Arial MT"/>
                <w:spacing w:val="-1"/>
                <w:sz w:val="24"/>
                <w:lang w:val="es-ES"/>
              </w:rPr>
              <w:t>través</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pacing w:val="-1"/>
                <w:sz w:val="24"/>
                <w:lang w:val="es-ES"/>
              </w:rPr>
              <w:t>correo</w:t>
            </w:r>
          </w:p>
          <w:p w:rsidR="00F85E4B" w:rsidRPr="00F85E4B" w:rsidRDefault="00F85E4B" w:rsidP="00F85E4B">
            <w:pPr>
              <w:tabs>
                <w:tab w:val="left" w:pos="998"/>
                <w:tab w:val="left" w:pos="1487"/>
                <w:tab w:val="left" w:pos="1821"/>
              </w:tabs>
              <w:spacing w:before="6" w:line="237" w:lineRule="auto"/>
              <w:ind w:left="110" w:right="90"/>
              <w:rPr>
                <w:rFonts w:ascii="Arial MT" w:eastAsia="Arial MT" w:hAnsi="Arial MT" w:cs="Arial MT"/>
                <w:sz w:val="24"/>
                <w:lang w:val="es-ES"/>
              </w:rPr>
            </w:pPr>
            <w:r w:rsidRPr="00F85E4B">
              <w:rPr>
                <w:rFonts w:ascii="Arial MT" w:eastAsia="Arial MT" w:hAnsi="Arial MT" w:cs="Arial MT"/>
                <w:sz w:val="24"/>
                <w:lang w:val="es-ES"/>
              </w:rPr>
              <w:t>electrónico</w:t>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pacing w:val="-2"/>
                <w:sz w:val="24"/>
                <w:lang w:val="es-ES"/>
              </w:rPr>
              <w:t>el</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Manual de convivencia escolar</w:t>
            </w:r>
            <w:r w:rsidRPr="00F85E4B">
              <w:rPr>
                <w:rFonts w:ascii="Arial MT" w:eastAsia="Arial MT" w:hAnsi="Arial MT" w:cs="Arial MT"/>
                <w:sz w:val="24"/>
                <w:lang w:val="es-ES"/>
              </w:rPr>
              <w:tab/>
              <w:t>a</w:t>
            </w:r>
            <w:r w:rsidRPr="00F85E4B">
              <w:rPr>
                <w:rFonts w:ascii="Arial MT" w:eastAsia="Arial MT" w:hAnsi="Arial MT" w:cs="Arial MT"/>
                <w:sz w:val="24"/>
                <w:lang w:val="es-ES"/>
              </w:rPr>
              <w:tab/>
            </w:r>
            <w:r w:rsidRPr="00F85E4B">
              <w:rPr>
                <w:rFonts w:ascii="Arial MT" w:eastAsia="Arial MT" w:hAnsi="Arial MT" w:cs="Arial MT"/>
                <w:spacing w:val="-2"/>
                <w:sz w:val="24"/>
                <w:lang w:val="es-ES"/>
              </w:rPr>
              <w:t>cada</w:t>
            </w:r>
          </w:p>
          <w:p w:rsidR="00F85E4B" w:rsidRPr="00F85E4B" w:rsidRDefault="00F85E4B" w:rsidP="00F85E4B">
            <w:pPr>
              <w:spacing w:before="3" w:line="258" w:lineRule="exact"/>
              <w:ind w:left="110"/>
              <w:rPr>
                <w:rFonts w:ascii="Arial MT" w:eastAsia="Arial MT" w:hAnsi="Arial MT" w:cs="Arial MT"/>
                <w:sz w:val="24"/>
                <w:lang w:val="es-ES"/>
              </w:rPr>
            </w:pPr>
            <w:r w:rsidRPr="00F85E4B">
              <w:rPr>
                <w:rFonts w:ascii="Arial MT" w:eastAsia="Arial MT" w:hAnsi="Arial MT" w:cs="Arial MT"/>
                <w:sz w:val="24"/>
                <w:lang w:val="es-ES"/>
              </w:rPr>
              <w:t>funcionario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w:t>
            </w:r>
          </w:p>
        </w:tc>
        <w:tc>
          <w:tcPr>
            <w:tcW w:w="0" w:type="auto"/>
            <w:tcBorders>
              <w:right w:val="nil"/>
            </w:tcBorders>
          </w:tcPr>
          <w:p w:rsidR="00F85E4B" w:rsidRPr="00F85E4B" w:rsidRDefault="00F85E4B" w:rsidP="00F85E4B">
            <w:pPr>
              <w:ind w:left="111" w:right="75"/>
              <w:rPr>
                <w:rFonts w:ascii="Arial MT" w:eastAsia="Arial MT" w:hAnsi="Arial MT" w:cs="Arial MT"/>
                <w:sz w:val="24"/>
                <w:lang w:val="es-ES"/>
              </w:rPr>
            </w:pPr>
            <w:r w:rsidRPr="00F85E4B">
              <w:rPr>
                <w:rFonts w:ascii="Arial MT" w:eastAsia="Arial MT" w:hAnsi="Arial MT" w:cs="Arial MT"/>
                <w:sz w:val="24"/>
                <w:lang w:val="es-ES"/>
              </w:rPr>
              <w:t>Encargado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Escolar</w:t>
            </w:r>
          </w:p>
        </w:tc>
        <w:tc>
          <w:tcPr>
            <w:tcW w:w="0" w:type="auto"/>
            <w:tcBorders>
              <w:left w:val="nil"/>
            </w:tcBorders>
          </w:tcPr>
          <w:p w:rsidR="00F85E4B" w:rsidRPr="00F85E4B" w:rsidRDefault="00F85E4B" w:rsidP="00F85E4B">
            <w:pPr>
              <w:ind w:left="107"/>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rPr>
                <w:rFonts w:ascii="Times New Roman" w:eastAsia="Arial MT" w:hAnsi="Arial MT" w:cs="Arial MT"/>
                <w:lang w:val="es-ES"/>
              </w:rPr>
            </w:pPr>
          </w:p>
          <w:p w:rsidR="00F85E4B" w:rsidRPr="00F85E4B" w:rsidRDefault="00F85E4B" w:rsidP="00F85E4B">
            <w:pPr>
              <w:spacing w:after="200" w:line="276" w:lineRule="auto"/>
              <w:rPr>
                <w:rFonts w:eastAsiaTheme="minorEastAsia"/>
                <w:lang w:val="es-ES"/>
              </w:rPr>
            </w:pPr>
          </w:p>
          <w:p w:rsidR="00F85E4B" w:rsidRPr="00F85E4B" w:rsidRDefault="00F85E4B" w:rsidP="00F85E4B">
            <w:pPr>
              <w:spacing w:after="200" w:line="276" w:lineRule="auto"/>
              <w:rPr>
                <w:rFonts w:eastAsiaTheme="minorEastAsia"/>
                <w:lang w:val="es-ES"/>
              </w:rPr>
            </w:pPr>
          </w:p>
          <w:p w:rsidR="00F85E4B" w:rsidRPr="00F85E4B" w:rsidRDefault="00F85E4B" w:rsidP="00F85E4B">
            <w:pPr>
              <w:spacing w:after="200" w:line="276" w:lineRule="auto"/>
              <w:ind w:firstLine="709"/>
              <w:rPr>
                <w:rFonts w:eastAsiaTheme="minorEastAsia"/>
                <w:lang w:val="es-ES"/>
              </w:rPr>
            </w:pPr>
          </w:p>
        </w:tc>
        <w:tc>
          <w:tcPr>
            <w:tcW w:w="0" w:type="auto"/>
            <w:tcBorders>
              <w:right w:val="nil"/>
            </w:tcBorders>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spacing w:line="242" w:lineRule="auto"/>
              <w:ind w:left="110" w:right="297"/>
              <w:rPr>
                <w:rFonts w:ascii="Arial MT" w:eastAsia="Arial MT" w:hAnsi="Arial MT" w:cs="Arial MT"/>
                <w:sz w:val="24"/>
                <w:lang w:val="es-ES"/>
              </w:rPr>
            </w:pPr>
            <w:r w:rsidRPr="00F85E4B">
              <w:rPr>
                <w:rFonts w:ascii="Arial MT" w:eastAsia="Arial MT" w:hAnsi="Arial MT" w:cs="Arial MT"/>
                <w:sz w:val="24"/>
                <w:lang w:val="es-ES"/>
              </w:rPr>
              <w:t>Impresión</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envío</w:t>
            </w:r>
          </w:p>
        </w:tc>
        <w:tc>
          <w:tcPr>
            <w:tcW w:w="0" w:type="auto"/>
            <w:tcBorders>
              <w:left w:val="nil"/>
            </w:tcBorders>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327"/>
              <w:rPr>
                <w:rFonts w:ascii="Arial MT" w:eastAsia="Arial MT" w:hAnsi="Arial MT" w:cs="Arial MT"/>
                <w:sz w:val="24"/>
                <w:lang w:val="es-ES"/>
              </w:rPr>
            </w:pPr>
            <w:r w:rsidRPr="00F85E4B">
              <w:rPr>
                <w:rFonts w:ascii="Arial MT" w:eastAsia="Arial MT" w:hAnsi="Arial MT" w:cs="Arial MT"/>
                <w:sz w:val="24"/>
                <w:lang w:val="es-ES"/>
              </w:rPr>
              <w:t>del</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spacing w:line="242" w:lineRule="auto"/>
              <w:ind w:left="112" w:right="704"/>
              <w:rPr>
                <w:rFonts w:ascii="Arial MT" w:eastAsia="Arial MT" w:hAnsi="Arial MT" w:cs="Arial MT"/>
                <w:sz w:val="24"/>
                <w:lang w:val="es-ES"/>
              </w:rPr>
            </w:pPr>
            <w:r w:rsidRPr="00F85E4B">
              <w:rPr>
                <w:rFonts w:ascii="Arial MT" w:eastAsia="Arial MT" w:hAnsi="Arial MT" w:cs="Arial MT"/>
                <w:sz w:val="24"/>
                <w:lang w:val="es-ES"/>
              </w:rPr>
              <w:t>Primer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semestre</w:t>
            </w:r>
          </w:p>
        </w:tc>
      </w:tr>
    </w:tbl>
    <w:p w:rsidR="00F85E4B" w:rsidRPr="00F85E4B" w:rsidRDefault="00F85E4B" w:rsidP="00F85E4B">
      <w:pPr>
        <w:spacing w:after="0" w:line="240" w:lineRule="auto"/>
        <w:rPr>
          <w:rFonts w:asciiTheme="minorHAnsi" w:eastAsiaTheme="minorEastAsia" w:hAnsiTheme="minorHAnsi" w:cstheme="minorBidi"/>
          <w:lang w:val="es-MX"/>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5"/>
        <w:gridCol w:w="1354"/>
        <w:gridCol w:w="963"/>
        <w:gridCol w:w="983"/>
        <w:gridCol w:w="1418"/>
        <w:gridCol w:w="1169"/>
        <w:gridCol w:w="818"/>
        <w:gridCol w:w="1165"/>
      </w:tblGrid>
      <w:tr w:rsidR="00F85E4B" w:rsidRPr="00F85E4B" w:rsidTr="00CE7C5B">
        <w:trPr>
          <w:trHeight w:val="1929"/>
        </w:trPr>
        <w:tc>
          <w:tcPr>
            <w:tcW w:w="1352" w:type="dxa"/>
            <w:vMerge w:val="restart"/>
          </w:tcPr>
          <w:p w:rsidR="00F85E4B" w:rsidRPr="00F85E4B" w:rsidRDefault="00F85E4B" w:rsidP="00F85E4B">
            <w:pPr>
              <w:rPr>
                <w:rFonts w:ascii="Times New Roman" w:eastAsia="Arial MT" w:hAnsi="Arial MT" w:cs="Arial MT"/>
                <w:lang w:val="es-ES"/>
              </w:rPr>
            </w:pPr>
          </w:p>
        </w:tc>
        <w:tc>
          <w:tcPr>
            <w:tcW w:w="0" w:type="auto"/>
            <w:tcBorders>
              <w:right w:val="nil"/>
            </w:tcBorders>
          </w:tcPr>
          <w:p w:rsidR="00F85E4B" w:rsidRPr="00F85E4B" w:rsidRDefault="00F85E4B" w:rsidP="00F85E4B">
            <w:pPr>
              <w:tabs>
                <w:tab w:val="left" w:pos="1038"/>
              </w:tabs>
              <w:ind w:left="110" w:right="123"/>
              <w:rPr>
                <w:rFonts w:ascii="Arial MT" w:eastAsia="Arial MT" w:hAnsi="Arial MT" w:cs="Arial MT"/>
                <w:sz w:val="24"/>
                <w:lang w:val="es-ES"/>
              </w:rPr>
            </w:pPr>
            <w:r w:rsidRPr="00F85E4B">
              <w:rPr>
                <w:rFonts w:ascii="Arial MT" w:eastAsia="Arial MT" w:hAnsi="Arial MT" w:cs="Arial MT"/>
                <w:sz w:val="24"/>
                <w:lang w:val="es-ES"/>
              </w:rPr>
              <w:t>Trabajar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aspectos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relevantes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MCE</w:t>
            </w:r>
            <w:r w:rsidRPr="00F85E4B">
              <w:rPr>
                <w:rFonts w:ascii="Arial MT" w:eastAsia="Arial MT" w:hAnsi="Arial MT" w:cs="Arial MT"/>
                <w:sz w:val="24"/>
                <w:lang w:val="es-ES"/>
              </w:rPr>
              <w:tab/>
            </w:r>
            <w:r w:rsidRPr="00F85E4B">
              <w:rPr>
                <w:rFonts w:ascii="Arial MT" w:eastAsia="Arial MT" w:hAnsi="Arial MT" w:cs="Arial MT"/>
                <w:spacing w:val="-1"/>
                <w:sz w:val="24"/>
                <w:lang w:val="es-ES"/>
              </w:rPr>
              <w:t>con</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alumnado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horas</w:t>
            </w:r>
          </w:p>
          <w:p w:rsidR="00F85E4B" w:rsidRPr="00F85E4B" w:rsidRDefault="00F85E4B" w:rsidP="00F85E4B">
            <w:pPr>
              <w:spacing w:line="253" w:lineRule="exact"/>
              <w:ind w:left="110"/>
              <w:rPr>
                <w:rFonts w:ascii="Arial MT" w:eastAsia="Arial MT" w:hAnsi="Arial MT" w:cs="Arial MT"/>
                <w:sz w:val="24"/>
                <w:lang w:val="es-ES"/>
              </w:rPr>
            </w:pPr>
            <w:r w:rsidRPr="00F85E4B">
              <w:rPr>
                <w:rFonts w:ascii="Arial MT" w:eastAsia="Arial MT" w:hAnsi="Arial MT" w:cs="Arial MT"/>
                <w:sz w:val="24"/>
                <w:lang w:val="es-ES"/>
              </w:rPr>
              <w:t>orientación.</w:t>
            </w:r>
          </w:p>
        </w:tc>
        <w:tc>
          <w:tcPr>
            <w:tcW w:w="0" w:type="auto"/>
            <w:tcBorders>
              <w:left w:val="nil"/>
            </w:tcBorders>
          </w:tcPr>
          <w:p w:rsidR="00F85E4B" w:rsidRPr="00F85E4B" w:rsidRDefault="00F85E4B" w:rsidP="00F85E4B">
            <w:pPr>
              <w:rPr>
                <w:rFonts w:ascii="Arial MT" w:eastAsia="Arial MT" w:hAnsi="Arial MT" w:cs="Arial MT"/>
                <w:sz w:val="26"/>
                <w:lang w:val="es-ES"/>
              </w:rPr>
            </w:pPr>
          </w:p>
          <w:p w:rsidR="00F85E4B" w:rsidRPr="00F85E4B" w:rsidRDefault="00F85E4B" w:rsidP="00F85E4B">
            <w:pPr>
              <w:rPr>
                <w:rFonts w:ascii="Arial MT" w:eastAsia="Arial MT" w:hAnsi="Arial MT" w:cs="Arial MT"/>
                <w:lang w:val="es-ES"/>
              </w:rPr>
            </w:pPr>
          </w:p>
          <w:p w:rsidR="00F85E4B" w:rsidRPr="00F85E4B" w:rsidRDefault="00F85E4B" w:rsidP="00F85E4B">
            <w:pPr>
              <w:ind w:left="189" w:right="91" w:hanging="54"/>
              <w:rPr>
                <w:rFonts w:ascii="Arial MT" w:eastAsia="Arial MT" w:hAnsi="Arial MT" w:cs="Arial MT"/>
                <w:sz w:val="24"/>
                <w:lang w:val="es-ES"/>
              </w:rPr>
            </w:pPr>
            <w:r w:rsidRPr="00F85E4B">
              <w:rPr>
                <w:rFonts w:ascii="Arial MT" w:eastAsia="Arial MT" w:hAnsi="Arial MT" w:cs="Arial MT"/>
                <w:sz w:val="24"/>
                <w:lang w:val="es-ES"/>
              </w:rPr>
              <w:t>del</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1"/>
                <w:sz w:val="24"/>
                <w:lang w:val="es-ES"/>
              </w:rPr>
              <w:t xml:space="preserve"> </w:t>
            </w:r>
            <w:proofErr w:type="spellStart"/>
            <w:r w:rsidRPr="00F85E4B">
              <w:rPr>
                <w:rFonts w:ascii="Arial MT" w:eastAsia="Arial MT" w:hAnsi="Arial MT" w:cs="Arial MT"/>
                <w:sz w:val="24"/>
                <w:lang w:val="es-ES"/>
              </w:rPr>
              <w:t>en</w:t>
            </w:r>
            <w:proofErr w:type="spellEnd"/>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de</w:t>
            </w:r>
          </w:p>
        </w:tc>
        <w:tc>
          <w:tcPr>
            <w:tcW w:w="0" w:type="auto"/>
            <w:gridSpan w:val="2"/>
          </w:tcPr>
          <w:p w:rsidR="00F85E4B" w:rsidRPr="00F85E4B" w:rsidRDefault="00F85E4B" w:rsidP="00F85E4B">
            <w:pPr>
              <w:rPr>
                <w:rFonts w:ascii="Arial MT" w:eastAsia="Arial MT" w:hAnsi="Arial MT" w:cs="Arial MT"/>
                <w:sz w:val="26"/>
                <w:lang w:val="es-ES"/>
              </w:rPr>
            </w:pPr>
          </w:p>
          <w:p w:rsidR="00F85E4B" w:rsidRPr="00F85E4B" w:rsidRDefault="00F85E4B" w:rsidP="00F85E4B">
            <w:pPr>
              <w:spacing w:before="2"/>
              <w:rPr>
                <w:rFonts w:ascii="Arial MT" w:eastAsia="Arial MT" w:hAnsi="Arial MT" w:cs="Arial MT"/>
                <w:lang w:val="es-ES"/>
              </w:rPr>
            </w:pPr>
          </w:p>
          <w:p w:rsidR="00F85E4B" w:rsidRPr="00F85E4B" w:rsidRDefault="00F85E4B" w:rsidP="00F85E4B">
            <w:pPr>
              <w:spacing w:line="237" w:lineRule="auto"/>
              <w:ind w:left="110" w:right="945"/>
              <w:rPr>
                <w:rFonts w:ascii="Arial MT" w:eastAsia="Arial MT" w:hAnsi="Arial MT" w:cs="Arial MT"/>
                <w:sz w:val="24"/>
                <w:lang w:val="es-ES"/>
              </w:rPr>
            </w:pPr>
            <w:r w:rsidRPr="00F85E4B">
              <w:rPr>
                <w:rFonts w:ascii="Arial MT" w:eastAsia="Arial MT" w:hAnsi="Arial MT" w:cs="Arial MT"/>
                <w:sz w:val="24"/>
                <w:lang w:val="es-ES"/>
              </w:rPr>
              <w:t>Profesor</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Jefe</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tabs>
                <w:tab w:val="left" w:pos="1686"/>
              </w:tabs>
              <w:ind w:left="109"/>
              <w:rPr>
                <w:rFonts w:ascii="Arial MT" w:eastAsia="Arial MT" w:hAnsi="Arial MT" w:cs="Arial MT"/>
                <w:sz w:val="24"/>
                <w:lang w:val="es-ES"/>
              </w:rPr>
            </w:pPr>
            <w:r w:rsidRPr="00F85E4B">
              <w:rPr>
                <w:rFonts w:ascii="Arial MT" w:eastAsia="Arial MT" w:hAnsi="Arial MT" w:cs="Arial MT"/>
                <w:sz w:val="24"/>
                <w:lang w:val="es-ES"/>
              </w:rPr>
              <w:t>Extracto</w:t>
            </w:r>
            <w:r w:rsidRPr="00F85E4B">
              <w:rPr>
                <w:rFonts w:ascii="Arial MT" w:eastAsia="Arial MT" w:hAnsi="Arial MT" w:cs="Arial MT"/>
                <w:sz w:val="24"/>
                <w:lang w:val="es-ES"/>
              </w:rPr>
              <w:tab/>
              <w:t>del</w:t>
            </w:r>
          </w:p>
          <w:p w:rsidR="00F85E4B" w:rsidRPr="00F85E4B" w:rsidRDefault="00F85E4B" w:rsidP="00F85E4B">
            <w:pPr>
              <w:tabs>
                <w:tab w:val="left" w:pos="1740"/>
              </w:tabs>
              <w:spacing w:before="3"/>
              <w:ind w:left="109" w:right="97"/>
              <w:rPr>
                <w:rFonts w:ascii="Arial MT" w:eastAsia="Arial MT" w:hAnsi="Arial MT" w:cs="Arial MT"/>
                <w:sz w:val="24"/>
                <w:lang w:val="es-ES"/>
              </w:rPr>
            </w:pPr>
            <w:r w:rsidRPr="00F85E4B">
              <w:rPr>
                <w:rFonts w:ascii="Arial MT" w:eastAsia="Arial MT" w:hAnsi="Arial MT" w:cs="Arial MT"/>
                <w:sz w:val="24"/>
                <w:lang w:val="es-ES"/>
              </w:rPr>
              <w:t>manual</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escolar.</w:t>
            </w:r>
            <w:r w:rsidRPr="00F85E4B">
              <w:rPr>
                <w:rFonts w:ascii="Arial MT" w:eastAsia="Arial MT" w:hAnsi="Arial MT" w:cs="Arial MT"/>
                <w:spacing w:val="-1"/>
                <w:sz w:val="24"/>
                <w:lang w:val="es-ES"/>
              </w:rPr>
              <w:t xml:space="preserve"> </w:t>
            </w:r>
            <w:proofErr w:type="spellStart"/>
            <w:r w:rsidRPr="00F85E4B">
              <w:rPr>
                <w:rFonts w:ascii="Arial MT" w:eastAsia="Arial MT" w:hAnsi="Arial MT" w:cs="Arial MT"/>
                <w:sz w:val="24"/>
                <w:lang w:val="es-ES"/>
              </w:rPr>
              <w:lastRenderedPageBreak/>
              <w:t>Ppt</w:t>
            </w:r>
            <w:proofErr w:type="spellEnd"/>
            <w:r w:rsidRPr="00F85E4B">
              <w:rPr>
                <w:rFonts w:ascii="Arial MT" w:eastAsia="Arial MT" w:hAnsi="Arial MT" w:cs="Arial MT"/>
                <w:sz w:val="24"/>
                <w:lang w:val="es-ES"/>
              </w:rPr>
              <w:t>.</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tabs>
                <w:tab w:val="left" w:pos="1204"/>
                <w:tab w:val="left" w:pos="1673"/>
              </w:tabs>
              <w:spacing w:line="242" w:lineRule="auto"/>
              <w:ind w:left="108" w:right="92"/>
              <w:rPr>
                <w:rFonts w:ascii="Arial MT" w:eastAsia="Arial MT" w:hAnsi="Arial MT" w:cs="Arial MT"/>
                <w:sz w:val="24"/>
                <w:lang w:val="es-ES"/>
              </w:rPr>
            </w:pPr>
            <w:r w:rsidRPr="00F85E4B">
              <w:rPr>
                <w:rFonts w:ascii="Arial MT" w:eastAsia="Arial MT" w:hAnsi="Arial MT" w:cs="Arial MT"/>
                <w:sz w:val="24"/>
                <w:lang w:val="es-ES"/>
              </w:rPr>
              <w:t>Registro</w:t>
            </w:r>
            <w:r w:rsidRPr="00F85E4B">
              <w:rPr>
                <w:rFonts w:ascii="Arial MT" w:eastAsia="Arial MT" w:hAnsi="Arial MT" w:cs="Arial MT"/>
                <w:sz w:val="24"/>
                <w:lang w:val="es-ES"/>
              </w:rPr>
              <w:tab/>
              <w:t>en</w:t>
            </w:r>
            <w:r w:rsidRPr="00F85E4B">
              <w:rPr>
                <w:rFonts w:ascii="Arial MT" w:eastAsia="Arial MT" w:hAnsi="Arial MT" w:cs="Arial MT"/>
                <w:sz w:val="24"/>
                <w:lang w:val="es-ES"/>
              </w:rPr>
              <w:tab/>
            </w:r>
            <w:r w:rsidRPr="00F85E4B">
              <w:rPr>
                <w:rFonts w:ascii="Arial MT" w:eastAsia="Arial MT" w:hAnsi="Arial MT" w:cs="Arial MT"/>
                <w:spacing w:val="-1"/>
                <w:sz w:val="24"/>
                <w:lang w:val="es-ES"/>
              </w:rPr>
              <w:t>libro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de clases</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spacing w:line="242" w:lineRule="auto"/>
              <w:ind w:left="108" w:right="709"/>
              <w:rPr>
                <w:rFonts w:ascii="Arial MT" w:eastAsia="Arial MT" w:hAnsi="Arial MT" w:cs="Arial MT"/>
                <w:sz w:val="24"/>
                <w:lang w:val="es-ES"/>
              </w:rPr>
            </w:pPr>
            <w:r w:rsidRPr="00F85E4B">
              <w:rPr>
                <w:rFonts w:ascii="Arial MT" w:eastAsia="Arial MT" w:hAnsi="Arial MT" w:cs="Arial MT"/>
                <w:sz w:val="24"/>
                <w:lang w:val="es-ES"/>
              </w:rPr>
              <w:t>Primer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semestre</w:t>
            </w:r>
          </w:p>
        </w:tc>
      </w:tr>
      <w:tr w:rsidR="00F85E4B" w:rsidRPr="00F85E4B" w:rsidTr="00CE7C5B">
        <w:trPr>
          <w:trHeight w:val="1619"/>
        </w:trPr>
        <w:tc>
          <w:tcPr>
            <w:tcW w:w="1352" w:type="dxa"/>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ind w:left="110" w:right="91"/>
              <w:rPr>
                <w:rFonts w:ascii="Arial MT" w:eastAsia="Arial MT" w:hAnsi="Arial MT" w:cs="Arial MT"/>
                <w:sz w:val="24"/>
                <w:lang w:val="es-ES"/>
              </w:rPr>
            </w:pPr>
            <w:r w:rsidRPr="00F85E4B">
              <w:rPr>
                <w:rFonts w:ascii="Arial MT" w:eastAsia="Arial MT" w:hAnsi="Arial MT" w:cs="Arial MT"/>
                <w:sz w:val="24"/>
                <w:lang w:val="es-ES"/>
              </w:rPr>
              <w:t>Trabajar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66"/>
                <w:sz w:val="24"/>
                <w:lang w:val="es-ES"/>
              </w:rPr>
              <w:t xml:space="preserve"> </w:t>
            </w:r>
            <w:r w:rsidRPr="00F85E4B">
              <w:rPr>
                <w:rFonts w:ascii="Arial MT" w:eastAsia="Arial MT" w:hAnsi="Arial MT" w:cs="Arial MT"/>
                <w:sz w:val="24"/>
                <w:lang w:val="es-ES"/>
              </w:rPr>
              <w:t>MCE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través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talleres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los</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funcionarios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del</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colegio.</w:t>
            </w:r>
          </w:p>
        </w:tc>
        <w:tc>
          <w:tcPr>
            <w:tcW w:w="0" w:type="auto"/>
            <w:tcBorders>
              <w:right w:val="nil"/>
            </w:tcBorders>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ind w:left="110" w:right="77"/>
              <w:rPr>
                <w:rFonts w:ascii="Arial MT" w:eastAsia="Arial MT" w:hAnsi="Arial MT" w:cs="Arial MT"/>
                <w:sz w:val="24"/>
                <w:lang w:val="es-ES"/>
              </w:rPr>
            </w:pPr>
            <w:r w:rsidRPr="00F85E4B">
              <w:rPr>
                <w:rFonts w:ascii="Arial MT" w:eastAsia="Arial MT" w:hAnsi="Arial MT" w:cs="Arial MT"/>
                <w:sz w:val="24"/>
                <w:lang w:val="es-ES"/>
              </w:rPr>
              <w:t>Encargado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Escolar</w:t>
            </w:r>
          </w:p>
        </w:tc>
        <w:tc>
          <w:tcPr>
            <w:tcW w:w="0" w:type="auto"/>
            <w:tcBorders>
              <w:left w:val="nil"/>
            </w:tcBorders>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ind w:left="105"/>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spacing w:before="4"/>
              <w:rPr>
                <w:rFonts w:ascii="Arial MT" w:eastAsia="Arial MT" w:hAnsi="Arial MT" w:cs="Arial MT"/>
                <w:sz w:val="24"/>
                <w:lang w:val="es-ES"/>
              </w:rPr>
            </w:pPr>
          </w:p>
          <w:p w:rsidR="00F85E4B" w:rsidRPr="00F85E4B" w:rsidRDefault="00F85E4B" w:rsidP="00F85E4B">
            <w:pPr>
              <w:tabs>
                <w:tab w:val="left" w:pos="1660"/>
              </w:tabs>
              <w:spacing w:before="1" w:line="237" w:lineRule="auto"/>
              <w:ind w:left="109" w:right="97"/>
              <w:rPr>
                <w:rFonts w:ascii="Arial MT" w:eastAsia="Arial MT" w:hAnsi="Arial MT" w:cs="Arial MT"/>
                <w:sz w:val="24"/>
                <w:lang w:val="es-ES"/>
              </w:rPr>
            </w:pPr>
            <w:r w:rsidRPr="00F85E4B">
              <w:rPr>
                <w:rFonts w:ascii="Arial MT" w:eastAsia="Arial MT" w:hAnsi="Arial MT" w:cs="Arial MT"/>
                <w:sz w:val="24"/>
                <w:lang w:val="es-ES"/>
              </w:rPr>
              <w:t>Incentivos</w:t>
            </w:r>
            <w:r w:rsidRPr="00F85E4B">
              <w:rPr>
                <w:rFonts w:ascii="Arial MT" w:eastAsia="Arial MT" w:hAnsi="Arial MT" w:cs="Arial MT"/>
                <w:sz w:val="24"/>
                <w:lang w:val="es-ES"/>
              </w:rPr>
              <w:tab/>
            </w:r>
            <w:r w:rsidRPr="00F85E4B">
              <w:rPr>
                <w:rFonts w:ascii="Arial MT" w:eastAsia="Arial MT" w:hAnsi="Arial MT" w:cs="Arial MT"/>
                <w:spacing w:val="-2"/>
                <w:sz w:val="24"/>
                <w:lang w:val="es-ES"/>
              </w:rPr>
              <w:t>por</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participación.</w:t>
            </w:r>
          </w:p>
          <w:p w:rsidR="00F85E4B" w:rsidRPr="00F85E4B" w:rsidRDefault="00F85E4B" w:rsidP="00F85E4B">
            <w:pPr>
              <w:rPr>
                <w:rFonts w:ascii="Arial MT" w:eastAsia="Arial MT" w:hAnsi="Arial MT" w:cs="Arial MT"/>
                <w:sz w:val="24"/>
                <w:lang w:val="es-ES"/>
              </w:rPr>
            </w:pPr>
          </w:p>
          <w:p w:rsidR="00F85E4B" w:rsidRPr="00F85E4B" w:rsidRDefault="00F85E4B" w:rsidP="00F85E4B">
            <w:pPr>
              <w:tabs>
                <w:tab w:val="left" w:pos="1166"/>
              </w:tabs>
              <w:spacing w:before="4" w:line="237" w:lineRule="auto"/>
              <w:ind w:left="109" w:right="97"/>
              <w:rPr>
                <w:rFonts w:ascii="Arial MT" w:eastAsia="Arial MT" w:hAnsi="Arial MT" w:cs="Arial MT"/>
                <w:sz w:val="24"/>
                <w:lang w:val="es-ES"/>
              </w:rPr>
            </w:pPr>
          </w:p>
        </w:tc>
        <w:tc>
          <w:tcPr>
            <w:tcW w:w="0" w:type="auto"/>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spacing w:line="480" w:lineRule="auto"/>
              <w:ind w:left="108" w:right="119"/>
              <w:rPr>
                <w:rFonts w:ascii="Arial MT" w:eastAsia="Arial MT" w:hAnsi="Arial MT" w:cs="Arial MT"/>
                <w:sz w:val="24"/>
                <w:lang w:val="es-ES"/>
              </w:rPr>
            </w:pPr>
            <w:r w:rsidRPr="00F85E4B">
              <w:rPr>
                <w:rFonts w:ascii="Arial MT" w:eastAsia="Arial MT" w:hAnsi="Arial MT" w:cs="Arial MT"/>
                <w:sz w:val="24"/>
                <w:lang w:val="es-ES"/>
              </w:rPr>
              <w:t>Lista de asistencia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Agenda de trabajo</w:t>
            </w:r>
          </w:p>
        </w:tc>
        <w:tc>
          <w:tcPr>
            <w:tcW w:w="0" w:type="auto"/>
          </w:tcPr>
          <w:p w:rsidR="00F85E4B" w:rsidRPr="00F85E4B" w:rsidRDefault="00F85E4B" w:rsidP="00F85E4B">
            <w:pPr>
              <w:spacing w:before="4"/>
              <w:rPr>
                <w:rFonts w:ascii="Arial MT" w:eastAsia="Arial MT" w:hAnsi="Arial MT" w:cs="Arial MT"/>
                <w:sz w:val="24"/>
                <w:lang w:val="es-ES"/>
              </w:rPr>
            </w:pPr>
          </w:p>
          <w:p w:rsidR="00F85E4B" w:rsidRPr="00F85E4B" w:rsidRDefault="00F85E4B" w:rsidP="00F85E4B">
            <w:pPr>
              <w:spacing w:before="1" w:line="237" w:lineRule="auto"/>
              <w:ind w:left="108" w:right="709"/>
              <w:rPr>
                <w:rFonts w:ascii="Arial MT" w:eastAsia="Arial MT" w:hAnsi="Arial MT" w:cs="Arial MT"/>
                <w:sz w:val="24"/>
                <w:lang w:val="es-ES"/>
              </w:rPr>
            </w:pPr>
            <w:r w:rsidRPr="00F85E4B">
              <w:rPr>
                <w:rFonts w:ascii="Arial MT" w:eastAsia="Arial MT" w:hAnsi="Arial MT" w:cs="Arial MT"/>
                <w:sz w:val="24"/>
                <w:lang w:val="es-ES"/>
              </w:rPr>
              <w:t>Primer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semestre</w:t>
            </w:r>
          </w:p>
        </w:tc>
      </w:tr>
      <w:tr w:rsidR="00F85E4B" w:rsidRPr="00F85E4B" w:rsidTr="00CE7C5B">
        <w:trPr>
          <w:trHeight w:val="1929"/>
        </w:trPr>
        <w:tc>
          <w:tcPr>
            <w:tcW w:w="1352" w:type="dxa"/>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tcPr>
          <w:p w:rsidR="00F85E4B" w:rsidRPr="00F85E4B" w:rsidRDefault="00F85E4B" w:rsidP="00F85E4B">
            <w:pPr>
              <w:tabs>
                <w:tab w:val="left" w:pos="1741"/>
              </w:tabs>
              <w:spacing w:before="2" w:line="237" w:lineRule="auto"/>
              <w:ind w:left="110" w:right="91"/>
              <w:rPr>
                <w:rFonts w:ascii="Arial MT" w:eastAsia="Arial MT" w:hAnsi="Arial MT" w:cs="Arial MT"/>
                <w:sz w:val="24"/>
                <w:lang w:val="es-ES"/>
              </w:rPr>
            </w:pPr>
            <w:r w:rsidRPr="00F85E4B">
              <w:rPr>
                <w:rFonts w:ascii="Arial MT" w:eastAsia="Arial MT" w:hAnsi="Arial MT" w:cs="Arial MT"/>
                <w:sz w:val="24"/>
                <w:lang w:val="es-ES"/>
              </w:rPr>
              <w:t>Profesor</w:t>
            </w:r>
            <w:r w:rsidRPr="00F85E4B">
              <w:rPr>
                <w:rFonts w:ascii="Arial MT" w:eastAsia="Arial MT" w:hAnsi="Arial MT" w:cs="Arial MT"/>
                <w:spacing w:val="28"/>
                <w:sz w:val="24"/>
                <w:lang w:val="es-ES"/>
              </w:rPr>
              <w:t xml:space="preserve"> </w:t>
            </w:r>
            <w:r w:rsidRPr="00F85E4B">
              <w:rPr>
                <w:rFonts w:ascii="Arial MT" w:eastAsia="Arial MT" w:hAnsi="Arial MT" w:cs="Arial MT"/>
                <w:sz w:val="24"/>
                <w:lang w:val="es-ES"/>
              </w:rPr>
              <w:t>jefe</w:t>
            </w:r>
            <w:r w:rsidRPr="00F85E4B">
              <w:rPr>
                <w:rFonts w:ascii="Arial MT" w:eastAsia="Arial MT" w:hAnsi="Arial MT" w:cs="Arial MT"/>
                <w:spacing w:val="28"/>
                <w:sz w:val="24"/>
                <w:lang w:val="es-ES"/>
              </w:rPr>
              <w:t xml:space="preserve"> </w:t>
            </w:r>
            <w:r w:rsidRPr="00F85E4B">
              <w:rPr>
                <w:rFonts w:ascii="Arial MT" w:eastAsia="Arial MT" w:hAnsi="Arial MT" w:cs="Arial MT"/>
                <w:sz w:val="24"/>
                <w:lang w:val="es-ES"/>
              </w:rPr>
              <w:t>en</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reunión</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p>
          <w:p w:rsidR="00F85E4B" w:rsidRPr="00F85E4B" w:rsidRDefault="00F85E4B" w:rsidP="00F85E4B">
            <w:pPr>
              <w:tabs>
                <w:tab w:val="left" w:pos="1888"/>
              </w:tabs>
              <w:spacing w:before="4" w:line="275" w:lineRule="exact"/>
              <w:ind w:left="110"/>
              <w:rPr>
                <w:rFonts w:ascii="Arial MT" w:eastAsia="Arial MT" w:hAnsi="Arial MT" w:cs="Arial MT"/>
                <w:sz w:val="24"/>
                <w:lang w:val="es-ES"/>
              </w:rPr>
            </w:pPr>
            <w:r w:rsidRPr="00F85E4B">
              <w:rPr>
                <w:rFonts w:ascii="Arial MT" w:eastAsia="Arial MT" w:hAnsi="Arial MT" w:cs="Arial MT"/>
                <w:sz w:val="24"/>
                <w:lang w:val="es-ES"/>
              </w:rPr>
              <w:t>Padres</w:t>
            </w:r>
            <w:r w:rsidRPr="00F85E4B">
              <w:rPr>
                <w:rFonts w:ascii="Arial MT" w:eastAsia="Arial MT" w:hAnsi="Arial MT" w:cs="Arial MT"/>
                <w:sz w:val="24"/>
                <w:lang w:val="es-ES"/>
              </w:rPr>
              <w:tab/>
              <w:t>y</w:t>
            </w:r>
          </w:p>
          <w:p w:rsidR="00F85E4B" w:rsidRPr="00F85E4B" w:rsidRDefault="00F85E4B" w:rsidP="00F85E4B">
            <w:pPr>
              <w:tabs>
                <w:tab w:val="left" w:pos="1047"/>
                <w:tab w:val="left" w:pos="1687"/>
              </w:tabs>
              <w:ind w:left="110" w:right="91"/>
              <w:rPr>
                <w:rFonts w:ascii="Arial MT" w:eastAsia="Arial MT" w:hAnsi="Arial MT" w:cs="Arial MT"/>
                <w:sz w:val="24"/>
                <w:lang w:val="es-ES"/>
              </w:rPr>
            </w:pPr>
            <w:r w:rsidRPr="00F85E4B">
              <w:rPr>
                <w:rFonts w:ascii="Arial MT" w:eastAsia="Arial MT" w:hAnsi="Arial MT" w:cs="Arial MT"/>
                <w:sz w:val="24"/>
                <w:lang w:val="es-ES"/>
              </w:rPr>
              <w:t>Apoderados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trabaja</w:t>
            </w:r>
            <w:r w:rsidRPr="00F85E4B">
              <w:rPr>
                <w:rFonts w:ascii="Arial MT" w:eastAsia="Arial MT" w:hAnsi="Arial MT" w:cs="Arial MT"/>
                <w:sz w:val="24"/>
                <w:lang w:val="es-ES"/>
              </w:rPr>
              <w:tab/>
            </w:r>
            <w:r w:rsidRPr="00F85E4B">
              <w:rPr>
                <w:rFonts w:ascii="Arial MT" w:eastAsia="Arial MT" w:hAnsi="Arial MT" w:cs="Arial MT"/>
                <w:spacing w:val="-1"/>
                <w:sz w:val="24"/>
                <w:lang w:val="es-ES"/>
              </w:rPr>
              <w:t>aspectos</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relevantes</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del</w:t>
            </w:r>
          </w:p>
          <w:p w:rsidR="00F85E4B" w:rsidRPr="00F85E4B" w:rsidRDefault="00F85E4B" w:rsidP="00F85E4B">
            <w:pPr>
              <w:spacing w:before="1" w:line="253" w:lineRule="exact"/>
              <w:ind w:left="110"/>
              <w:rPr>
                <w:rFonts w:ascii="Arial MT" w:eastAsia="Arial MT" w:hAnsi="Arial MT" w:cs="Arial MT"/>
                <w:sz w:val="24"/>
                <w:lang w:val="es-ES"/>
              </w:rPr>
            </w:pPr>
            <w:r w:rsidRPr="00F85E4B">
              <w:rPr>
                <w:rFonts w:ascii="Arial MT" w:eastAsia="Arial MT" w:hAnsi="Arial MT" w:cs="Arial MT"/>
                <w:sz w:val="24"/>
                <w:lang w:val="es-ES"/>
              </w:rPr>
              <w:t>MCE</w:t>
            </w:r>
          </w:p>
        </w:tc>
        <w:tc>
          <w:tcPr>
            <w:tcW w:w="0" w:type="auto"/>
            <w:gridSpan w:val="2"/>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10"/>
              <w:rPr>
                <w:rFonts w:ascii="Arial MT" w:eastAsia="Arial MT" w:hAnsi="Arial MT" w:cs="Arial MT"/>
                <w:sz w:val="24"/>
                <w:lang w:val="es-ES"/>
              </w:rPr>
            </w:pPr>
            <w:r w:rsidRPr="00F85E4B">
              <w:rPr>
                <w:rFonts w:ascii="Arial MT" w:eastAsia="Arial MT" w:hAnsi="Arial MT" w:cs="Arial MT"/>
                <w:sz w:val="24"/>
                <w:lang w:val="es-ES"/>
              </w:rPr>
              <w:t>Profesor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Jefe</w:t>
            </w:r>
          </w:p>
          <w:p w:rsidR="00F85E4B" w:rsidRPr="00F85E4B" w:rsidRDefault="00F85E4B" w:rsidP="00F85E4B">
            <w:pPr>
              <w:ind w:left="110"/>
              <w:rPr>
                <w:rFonts w:ascii="Arial MT" w:eastAsia="Arial MT" w:hAnsi="Arial MT" w:cs="Arial MT"/>
                <w:sz w:val="24"/>
                <w:lang w:val="es-ES"/>
              </w:rPr>
            </w:pPr>
          </w:p>
          <w:p w:rsidR="00F85E4B" w:rsidRPr="00F85E4B" w:rsidRDefault="00F85E4B" w:rsidP="00F85E4B">
            <w:pPr>
              <w:ind w:left="110"/>
              <w:rPr>
                <w:rFonts w:ascii="Arial MT" w:eastAsia="Arial MT" w:hAnsi="Arial MT" w:cs="Arial MT"/>
                <w:sz w:val="24"/>
                <w:lang w:val="es-ES"/>
              </w:rPr>
            </w:pPr>
            <w:r w:rsidRPr="00F85E4B">
              <w:rPr>
                <w:rFonts w:ascii="Arial MT" w:eastAsia="Arial MT" w:hAnsi="Arial MT" w:cs="Arial MT"/>
                <w:sz w:val="24"/>
                <w:lang w:val="es-ES"/>
              </w:rPr>
              <w:t xml:space="preserve">Encargado de </w:t>
            </w:r>
            <w:proofErr w:type="spellStart"/>
            <w:r w:rsidRPr="00F85E4B">
              <w:rPr>
                <w:rFonts w:ascii="Arial MT" w:eastAsia="Arial MT" w:hAnsi="Arial MT" w:cs="Arial MT"/>
                <w:sz w:val="24"/>
                <w:lang w:val="es-ES"/>
              </w:rPr>
              <w:t>Conv</w:t>
            </w:r>
            <w:proofErr w:type="spellEnd"/>
            <w:r w:rsidRPr="00F85E4B">
              <w:rPr>
                <w:rFonts w:ascii="Arial MT" w:eastAsia="Arial MT" w:hAnsi="Arial MT" w:cs="Arial MT"/>
                <w:sz w:val="24"/>
                <w:lang w:val="es-ES"/>
              </w:rPr>
              <w:t>. Escolar</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09"/>
              <w:rPr>
                <w:rFonts w:ascii="Arial MT" w:eastAsia="Arial MT" w:hAnsi="Arial MT" w:cs="Arial MT"/>
                <w:sz w:val="24"/>
                <w:lang w:val="es-ES"/>
              </w:rPr>
            </w:pPr>
            <w:r w:rsidRPr="00F85E4B">
              <w:rPr>
                <w:rFonts w:ascii="Arial MT" w:eastAsia="Arial MT" w:hAnsi="Arial MT" w:cs="Arial MT"/>
                <w:sz w:val="24"/>
                <w:lang w:val="es-ES"/>
              </w:rPr>
              <w:t>Extracto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del</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MCE</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tabs>
                <w:tab w:val="left" w:pos="1860"/>
              </w:tabs>
              <w:ind w:left="108" w:right="92"/>
              <w:rPr>
                <w:rFonts w:ascii="Arial MT" w:eastAsia="Arial MT" w:hAnsi="Arial MT" w:cs="Arial MT"/>
                <w:sz w:val="24"/>
                <w:lang w:val="es-ES"/>
              </w:rPr>
            </w:pPr>
            <w:r w:rsidRPr="00F85E4B">
              <w:rPr>
                <w:rFonts w:ascii="Arial MT" w:eastAsia="Arial MT" w:hAnsi="Arial MT" w:cs="Arial MT"/>
                <w:sz w:val="24"/>
                <w:lang w:val="es-ES"/>
              </w:rPr>
              <w:t>Lista de asistencia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Agenda</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Reunión.</w:t>
            </w:r>
          </w:p>
          <w:p w:rsidR="00F85E4B" w:rsidRPr="00F85E4B" w:rsidRDefault="00F85E4B" w:rsidP="00F85E4B">
            <w:pPr>
              <w:spacing w:before="5" w:line="237" w:lineRule="auto"/>
              <w:ind w:left="108" w:right="92"/>
              <w:rPr>
                <w:rFonts w:ascii="Arial MT" w:eastAsia="Arial MT" w:hAnsi="Arial MT" w:cs="Arial MT"/>
                <w:sz w:val="24"/>
                <w:lang w:val="es-ES"/>
              </w:rPr>
            </w:pPr>
            <w:r w:rsidRPr="00F85E4B">
              <w:rPr>
                <w:rFonts w:ascii="Arial MT" w:eastAsia="Arial MT" w:hAnsi="Arial MT" w:cs="Arial MT"/>
                <w:sz w:val="24"/>
                <w:lang w:val="es-ES"/>
              </w:rPr>
              <w:t>Registro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en</w:t>
            </w:r>
            <w:r w:rsidRPr="00F85E4B">
              <w:rPr>
                <w:rFonts w:ascii="Arial MT" w:eastAsia="Arial MT" w:hAnsi="Arial MT" w:cs="Arial MT"/>
                <w:spacing w:val="66"/>
                <w:sz w:val="24"/>
                <w:lang w:val="es-ES"/>
              </w:rPr>
              <w:t xml:space="preserve"> </w:t>
            </w:r>
            <w:r w:rsidRPr="00F85E4B">
              <w:rPr>
                <w:rFonts w:ascii="Arial MT" w:eastAsia="Arial MT" w:hAnsi="Arial MT" w:cs="Arial MT"/>
                <w:sz w:val="24"/>
                <w:lang w:val="es-ES"/>
              </w:rPr>
              <w:t>libro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clases</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08"/>
              <w:rPr>
                <w:rFonts w:ascii="Arial MT" w:eastAsia="Arial MT" w:hAnsi="Arial MT" w:cs="Arial MT"/>
                <w:sz w:val="24"/>
                <w:lang w:val="es-ES"/>
              </w:rPr>
            </w:pPr>
            <w:r w:rsidRPr="00F85E4B">
              <w:rPr>
                <w:rFonts w:ascii="Arial MT" w:eastAsia="Arial MT" w:hAnsi="Arial MT" w:cs="Arial MT"/>
                <w:sz w:val="24"/>
                <w:lang w:val="es-ES"/>
              </w:rPr>
              <w:t>Marzo</w:t>
            </w:r>
          </w:p>
          <w:p w:rsidR="00F85E4B" w:rsidRPr="00F85E4B" w:rsidRDefault="00F85E4B" w:rsidP="00F85E4B">
            <w:pPr>
              <w:ind w:left="108"/>
              <w:rPr>
                <w:rFonts w:ascii="Arial MT" w:eastAsia="Arial MT" w:hAnsi="Arial MT" w:cs="Arial MT"/>
                <w:sz w:val="24"/>
                <w:lang w:val="es-ES"/>
              </w:rPr>
            </w:pPr>
          </w:p>
          <w:p w:rsidR="00F85E4B" w:rsidRPr="00F85E4B" w:rsidRDefault="00F85E4B" w:rsidP="00F85E4B">
            <w:pPr>
              <w:ind w:left="108"/>
              <w:rPr>
                <w:rFonts w:ascii="Arial MT" w:eastAsia="Arial MT" w:hAnsi="Arial MT" w:cs="Arial MT"/>
                <w:sz w:val="24"/>
                <w:lang w:val="es-ES"/>
              </w:rPr>
            </w:pPr>
            <w:r w:rsidRPr="00F85E4B">
              <w:rPr>
                <w:rFonts w:ascii="Arial MT" w:eastAsia="Arial MT" w:hAnsi="Arial MT" w:cs="Arial MT"/>
                <w:sz w:val="24"/>
                <w:lang w:val="es-ES"/>
              </w:rPr>
              <w:t>Abril</w:t>
            </w:r>
          </w:p>
        </w:tc>
      </w:tr>
      <w:tr w:rsidR="00F85E4B" w:rsidRPr="00F85E4B" w:rsidTr="00CE7C5B">
        <w:trPr>
          <w:trHeight w:val="2543"/>
        </w:trPr>
        <w:tc>
          <w:tcPr>
            <w:tcW w:w="1352" w:type="dxa"/>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tcPr>
          <w:p w:rsidR="00F85E4B" w:rsidRPr="00F85E4B" w:rsidRDefault="00F85E4B" w:rsidP="00F85E4B">
            <w:pPr>
              <w:tabs>
                <w:tab w:val="left" w:pos="725"/>
                <w:tab w:val="left" w:pos="1234"/>
                <w:tab w:val="left" w:pos="1741"/>
                <w:tab w:val="left" w:pos="1821"/>
                <w:tab w:val="left" w:pos="1874"/>
              </w:tabs>
              <w:ind w:left="110" w:right="91"/>
              <w:rPr>
                <w:rFonts w:ascii="Arial MT" w:eastAsia="Arial MT" w:hAnsi="Arial MT" w:cs="Arial MT"/>
                <w:sz w:val="24"/>
                <w:lang w:val="es-ES"/>
              </w:rPr>
            </w:pPr>
            <w:r w:rsidRPr="00F85E4B">
              <w:rPr>
                <w:rFonts w:ascii="Arial MT" w:eastAsia="Arial MT" w:hAnsi="Arial MT" w:cs="Arial MT"/>
                <w:sz w:val="24"/>
                <w:lang w:val="es-ES"/>
              </w:rPr>
              <w:t>Presentar plan 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Gestión</w:t>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escolar</w:t>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pacing w:val="-2"/>
                <w:sz w:val="24"/>
                <w:lang w:val="es-ES"/>
              </w:rPr>
              <w:t>al</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profesorado</w:t>
            </w:r>
            <w:r w:rsidRPr="00F85E4B">
              <w:rPr>
                <w:rFonts w:ascii="Arial MT" w:eastAsia="Arial MT" w:hAnsi="Arial MT" w:cs="Arial MT"/>
                <w:spacing w:val="14"/>
                <w:sz w:val="24"/>
                <w:lang w:val="es-ES"/>
              </w:rPr>
              <w:t xml:space="preserve"> </w:t>
            </w:r>
            <w:r w:rsidRPr="00F85E4B">
              <w:rPr>
                <w:rFonts w:ascii="Arial MT" w:eastAsia="Arial MT" w:hAnsi="Arial MT" w:cs="Arial MT"/>
                <w:sz w:val="24"/>
                <w:lang w:val="es-ES"/>
              </w:rPr>
              <w:t>y</w:t>
            </w:r>
            <w:r w:rsidRPr="00F85E4B">
              <w:rPr>
                <w:rFonts w:ascii="Arial MT" w:eastAsia="Arial MT" w:hAnsi="Arial MT" w:cs="Arial MT"/>
                <w:spacing w:val="14"/>
                <w:sz w:val="24"/>
                <w:lang w:val="es-ES"/>
              </w:rPr>
              <w:t xml:space="preserve"> </w:t>
            </w:r>
            <w:r w:rsidRPr="00F85E4B">
              <w:rPr>
                <w:rFonts w:ascii="Arial MT" w:eastAsia="Arial MT" w:hAnsi="Arial MT" w:cs="Arial MT"/>
                <w:sz w:val="24"/>
                <w:lang w:val="es-ES"/>
              </w:rPr>
              <w:t>al</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Consejo</w:t>
            </w:r>
            <w:r w:rsidRPr="00F85E4B">
              <w:rPr>
                <w:rFonts w:ascii="Arial MT" w:eastAsia="Arial MT" w:hAnsi="Arial MT" w:cs="Arial MT"/>
                <w:sz w:val="24"/>
                <w:lang w:val="es-ES"/>
              </w:rPr>
              <w:tab/>
            </w:r>
            <w:r w:rsidRPr="00F85E4B">
              <w:rPr>
                <w:rFonts w:ascii="Arial MT" w:eastAsia="Arial MT" w:hAnsi="Arial MT" w:cs="Arial MT"/>
                <w:spacing w:val="-1"/>
                <w:sz w:val="24"/>
                <w:lang w:val="es-ES"/>
              </w:rPr>
              <w:t>escolar</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en</w:t>
            </w:r>
            <w:r w:rsidRPr="00F85E4B">
              <w:rPr>
                <w:rFonts w:ascii="Arial MT" w:eastAsia="Arial MT" w:hAnsi="Arial MT" w:cs="Arial MT"/>
                <w:sz w:val="24"/>
                <w:lang w:val="es-ES"/>
              </w:rPr>
              <w:tab/>
              <w:t>reunión</w:t>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pacing w:val="-4"/>
                <w:sz w:val="24"/>
                <w:lang w:val="es-ES"/>
              </w:rPr>
              <w:t>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consejo</w:t>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profesores.</w:t>
            </w:r>
          </w:p>
        </w:tc>
        <w:tc>
          <w:tcPr>
            <w:tcW w:w="0" w:type="auto"/>
            <w:tcBorders>
              <w:right w:val="nil"/>
            </w:tcBorders>
          </w:tcPr>
          <w:p w:rsidR="00F85E4B" w:rsidRPr="00F85E4B" w:rsidRDefault="00F85E4B" w:rsidP="00F85E4B">
            <w:pPr>
              <w:rPr>
                <w:rFonts w:ascii="Arial MT" w:eastAsia="Arial MT" w:hAnsi="Arial MT" w:cs="Arial MT"/>
                <w:sz w:val="26"/>
                <w:lang w:val="es-ES"/>
              </w:rPr>
            </w:pPr>
          </w:p>
          <w:p w:rsidR="00F85E4B" w:rsidRPr="00F85E4B" w:rsidRDefault="00F85E4B" w:rsidP="00F85E4B">
            <w:pPr>
              <w:rPr>
                <w:rFonts w:ascii="Arial MT" w:eastAsia="Arial MT" w:hAnsi="Arial MT" w:cs="Arial MT"/>
                <w:lang w:val="es-ES"/>
              </w:rPr>
            </w:pPr>
          </w:p>
          <w:p w:rsidR="00F85E4B" w:rsidRPr="00F85E4B" w:rsidRDefault="00F85E4B" w:rsidP="00F85E4B">
            <w:pPr>
              <w:ind w:left="110" w:right="77"/>
              <w:rPr>
                <w:rFonts w:ascii="Arial MT" w:eastAsia="Arial MT" w:hAnsi="Arial MT" w:cs="Arial MT"/>
                <w:sz w:val="24"/>
                <w:lang w:val="es-ES"/>
              </w:rPr>
            </w:pPr>
            <w:r w:rsidRPr="00F85E4B">
              <w:rPr>
                <w:rFonts w:ascii="Arial MT" w:eastAsia="Arial MT" w:hAnsi="Arial MT" w:cs="Arial MT"/>
                <w:sz w:val="24"/>
                <w:lang w:val="es-ES"/>
              </w:rPr>
              <w:t>Encargado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Escolar</w:t>
            </w:r>
          </w:p>
        </w:tc>
        <w:tc>
          <w:tcPr>
            <w:tcW w:w="0" w:type="auto"/>
            <w:tcBorders>
              <w:left w:val="nil"/>
            </w:tcBorders>
          </w:tcPr>
          <w:p w:rsidR="00F85E4B" w:rsidRPr="00F85E4B" w:rsidRDefault="00F85E4B" w:rsidP="00F85E4B">
            <w:pPr>
              <w:rPr>
                <w:rFonts w:ascii="Arial MT" w:eastAsia="Arial MT" w:hAnsi="Arial MT" w:cs="Arial MT"/>
                <w:sz w:val="26"/>
                <w:lang w:val="es-ES"/>
              </w:rPr>
            </w:pPr>
          </w:p>
          <w:p w:rsidR="00F85E4B" w:rsidRPr="00F85E4B" w:rsidRDefault="00F85E4B" w:rsidP="00F85E4B">
            <w:pPr>
              <w:rPr>
                <w:rFonts w:ascii="Arial MT" w:eastAsia="Arial MT" w:hAnsi="Arial MT" w:cs="Arial MT"/>
                <w:lang w:val="es-ES"/>
              </w:rPr>
            </w:pPr>
          </w:p>
          <w:p w:rsidR="00F85E4B" w:rsidRPr="00F85E4B" w:rsidRDefault="00F85E4B" w:rsidP="00F85E4B">
            <w:pPr>
              <w:ind w:left="105"/>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ind w:left="109"/>
              <w:rPr>
                <w:rFonts w:ascii="Arial MT" w:eastAsia="Arial MT" w:hAnsi="Arial MT" w:cs="Arial MT"/>
                <w:sz w:val="24"/>
                <w:lang w:val="es-ES"/>
              </w:rPr>
            </w:pPr>
            <w:proofErr w:type="spellStart"/>
            <w:r w:rsidRPr="00F85E4B">
              <w:rPr>
                <w:rFonts w:ascii="Arial MT" w:eastAsia="Arial MT" w:hAnsi="Arial MT" w:cs="Arial MT"/>
                <w:sz w:val="24"/>
                <w:lang w:val="es-ES"/>
              </w:rPr>
              <w:t>Ppt</w:t>
            </w:r>
            <w:proofErr w:type="spellEnd"/>
            <w:r w:rsidRPr="00F85E4B">
              <w:rPr>
                <w:rFonts w:ascii="Arial MT" w:eastAsia="Arial MT" w:hAnsi="Arial MT" w:cs="Arial MT"/>
                <w:sz w:val="24"/>
                <w:lang w:val="es-ES"/>
              </w:rPr>
              <w:t>.</w:t>
            </w:r>
          </w:p>
        </w:tc>
        <w:tc>
          <w:tcPr>
            <w:tcW w:w="0" w:type="auto"/>
          </w:tcPr>
          <w:p w:rsidR="00F85E4B" w:rsidRPr="00F85E4B" w:rsidRDefault="00F85E4B" w:rsidP="00F85E4B">
            <w:pPr>
              <w:spacing w:before="4"/>
              <w:rPr>
                <w:rFonts w:ascii="Arial MT" w:eastAsia="Arial MT" w:hAnsi="Arial MT" w:cs="Arial MT"/>
                <w:sz w:val="24"/>
                <w:lang w:val="es-ES"/>
              </w:rPr>
            </w:pPr>
          </w:p>
          <w:p w:rsidR="00F85E4B" w:rsidRPr="00F85E4B" w:rsidRDefault="00F85E4B" w:rsidP="00F85E4B">
            <w:pPr>
              <w:spacing w:before="1" w:line="237" w:lineRule="auto"/>
              <w:ind w:left="108" w:right="119"/>
              <w:rPr>
                <w:rFonts w:ascii="Arial MT" w:eastAsia="Arial MT" w:hAnsi="Arial MT" w:cs="Arial MT"/>
                <w:sz w:val="24"/>
                <w:lang w:val="es-ES"/>
              </w:rPr>
            </w:pPr>
            <w:r w:rsidRPr="00F85E4B">
              <w:rPr>
                <w:rFonts w:ascii="Arial MT" w:eastAsia="Arial MT" w:hAnsi="Arial MT" w:cs="Arial MT"/>
                <w:sz w:val="24"/>
                <w:lang w:val="es-ES"/>
              </w:rPr>
              <w:t>Lista de asistencia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Acta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 reunión</w:t>
            </w:r>
          </w:p>
        </w:tc>
        <w:tc>
          <w:tcPr>
            <w:tcW w:w="0" w:type="auto"/>
          </w:tcPr>
          <w:p w:rsidR="00F85E4B" w:rsidRPr="00F85E4B" w:rsidRDefault="00F85E4B" w:rsidP="00F85E4B">
            <w:pPr>
              <w:spacing w:before="4"/>
              <w:rPr>
                <w:rFonts w:ascii="Arial MT" w:eastAsia="Arial MT" w:hAnsi="Arial MT" w:cs="Arial MT"/>
                <w:sz w:val="24"/>
                <w:lang w:val="es-ES"/>
              </w:rPr>
            </w:pPr>
          </w:p>
          <w:p w:rsidR="00F85E4B" w:rsidRPr="00F85E4B" w:rsidRDefault="00F85E4B" w:rsidP="00F85E4B">
            <w:pPr>
              <w:spacing w:before="1" w:line="237" w:lineRule="auto"/>
              <w:ind w:left="108" w:right="709"/>
              <w:rPr>
                <w:rFonts w:ascii="Arial MT" w:eastAsia="Arial MT" w:hAnsi="Arial MT" w:cs="Arial MT"/>
                <w:sz w:val="24"/>
                <w:lang w:val="es-ES"/>
              </w:rPr>
            </w:pPr>
            <w:r w:rsidRPr="00F85E4B">
              <w:rPr>
                <w:rFonts w:ascii="Arial MT" w:eastAsia="Arial MT" w:hAnsi="Arial MT" w:cs="Arial MT"/>
                <w:sz w:val="24"/>
                <w:lang w:val="es-ES"/>
              </w:rPr>
              <w:t>Primer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semestre</w:t>
            </w:r>
          </w:p>
        </w:tc>
      </w:tr>
      <w:tr w:rsidR="00F85E4B" w:rsidRPr="00F85E4B" w:rsidTr="00CE7C5B">
        <w:trPr>
          <w:trHeight w:val="1103"/>
        </w:trPr>
        <w:tc>
          <w:tcPr>
            <w:tcW w:w="1352" w:type="dxa"/>
          </w:tcPr>
          <w:p w:rsidR="00F85E4B" w:rsidRPr="00F85E4B" w:rsidRDefault="00F85E4B" w:rsidP="00F85E4B">
            <w:pPr>
              <w:rPr>
                <w:rFonts w:ascii="Times New Roman" w:eastAsia="Arial MT" w:hAnsi="Arial MT" w:cs="Arial MT"/>
                <w:lang w:val="es-ES"/>
              </w:rPr>
            </w:pPr>
          </w:p>
        </w:tc>
        <w:tc>
          <w:tcPr>
            <w:tcW w:w="0" w:type="auto"/>
          </w:tcPr>
          <w:p w:rsidR="00F85E4B" w:rsidRPr="00F85E4B" w:rsidRDefault="00F85E4B" w:rsidP="00F85E4B">
            <w:pPr>
              <w:ind w:left="110" w:right="91"/>
              <w:rPr>
                <w:rFonts w:ascii="Arial MT" w:eastAsia="Arial MT" w:hAnsi="Arial MT" w:cs="Arial MT"/>
                <w:sz w:val="24"/>
                <w:lang w:val="es-ES"/>
              </w:rPr>
            </w:pPr>
            <w:r w:rsidRPr="00F85E4B">
              <w:rPr>
                <w:rFonts w:ascii="Arial MT" w:eastAsia="Arial MT" w:hAnsi="Arial MT" w:cs="Arial MT"/>
                <w:sz w:val="24"/>
                <w:lang w:val="es-ES"/>
              </w:rPr>
              <w:t>Colocar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las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salas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clases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un</w:t>
            </w:r>
            <w:r w:rsidRPr="00F85E4B">
              <w:rPr>
                <w:rFonts w:ascii="Arial MT" w:eastAsia="Arial MT" w:hAnsi="Arial MT" w:cs="Arial MT"/>
                <w:spacing w:val="21"/>
                <w:sz w:val="24"/>
                <w:lang w:val="es-ES"/>
              </w:rPr>
              <w:t xml:space="preserve"> </w:t>
            </w:r>
            <w:r w:rsidRPr="00F85E4B">
              <w:rPr>
                <w:rFonts w:ascii="Arial MT" w:eastAsia="Arial MT" w:hAnsi="Arial MT" w:cs="Arial MT"/>
                <w:sz w:val="24"/>
                <w:lang w:val="es-ES"/>
              </w:rPr>
              <w:t>extracto</w:t>
            </w:r>
            <w:r w:rsidRPr="00F85E4B">
              <w:rPr>
                <w:rFonts w:ascii="Arial MT" w:eastAsia="Arial MT" w:hAnsi="Arial MT" w:cs="Arial MT"/>
                <w:spacing w:val="21"/>
                <w:sz w:val="24"/>
                <w:lang w:val="es-ES"/>
              </w:rPr>
              <w:t xml:space="preserve"> </w:t>
            </w:r>
            <w:r w:rsidRPr="00F85E4B">
              <w:rPr>
                <w:rFonts w:ascii="Arial MT" w:eastAsia="Arial MT" w:hAnsi="Arial MT" w:cs="Arial MT"/>
                <w:sz w:val="24"/>
                <w:lang w:val="es-ES"/>
              </w:rPr>
              <w:t>del</w:t>
            </w:r>
          </w:p>
          <w:p w:rsidR="00F85E4B" w:rsidRPr="00F85E4B" w:rsidRDefault="00F85E4B" w:rsidP="00F85E4B">
            <w:pPr>
              <w:spacing w:line="255" w:lineRule="exact"/>
              <w:ind w:left="110"/>
              <w:rPr>
                <w:rFonts w:ascii="Arial MT" w:eastAsia="Arial MT" w:hAnsi="Arial MT" w:cs="Arial MT"/>
                <w:sz w:val="24"/>
                <w:lang w:val="es-ES"/>
              </w:rPr>
            </w:pPr>
            <w:r w:rsidRPr="00F85E4B">
              <w:rPr>
                <w:rFonts w:ascii="Arial MT" w:eastAsia="Arial MT" w:hAnsi="Arial MT" w:cs="Arial MT"/>
                <w:sz w:val="24"/>
                <w:lang w:val="es-ES"/>
              </w:rPr>
              <w:t>MCE</w:t>
            </w:r>
          </w:p>
        </w:tc>
        <w:tc>
          <w:tcPr>
            <w:tcW w:w="0" w:type="auto"/>
            <w:gridSpan w:val="2"/>
          </w:tcPr>
          <w:p w:rsidR="00F85E4B" w:rsidRPr="00F85E4B" w:rsidRDefault="00F85E4B" w:rsidP="00F85E4B">
            <w:pPr>
              <w:tabs>
                <w:tab w:val="left" w:pos="1620"/>
              </w:tabs>
              <w:ind w:left="110" w:right="93"/>
              <w:rPr>
                <w:rFonts w:ascii="Arial MT" w:eastAsia="Arial MT" w:hAnsi="Arial MT" w:cs="Arial MT"/>
                <w:sz w:val="24"/>
                <w:lang w:val="es-ES"/>
              </w:rPr>
            </w:pPr>
            <w:r w:rsidRPr="00F85E4B">
              <w:rPr>
                <w:rFonts w:ascii="Arial MT" w:eastAsia="Arial MT" w:hAnsi="Arial MT" w:cs="Arial MT"/>
                <w:sz w:val="24"/>
                <w:lang w:val="es-ES"/>
              </w:rPr>
              <w:t>Encardado</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escolar.</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09"/>
              <w:rPr>
                <w:rFonts w:ascii="Arial MT" w:eastAsia="Arial MT" w:hAnsi="Arial MT" w:cs="Arial MT"/>
                <w:sz w:val="24"/>
                <w:lang w:val="es-ES"/>
              </w:rPr>
            </w:pPr>
            <w:r w:rsidRPr="00F85E4B">
              <w:rPr>
                <w:rFonts w:ascii="Arial MT" w:eastAsia="Arial MT" w:hAnsi="Arial MT" w:cs="Arial MT"/>
                <w:sz w:val="24"/>
                <w:lang w:val="es-ES"/>
              </w:rPr>
              <w:t>Extracto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MCE.</w:t>
            </w:r>
          </w:p>
        </w:tc>
        <w:tc>
          <w:tcPr>
            <w:tcW w:w="0" w:type="auto"/>
            <w:gridSpan w:val="2"/>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08"/>
              <w:rPr>
                <w:rFonts w:ascii="Arial MT" w:eastAsia="Arial MT" w:hAnsi="Arial MT" w:cs="Arial MT"/>
                <w:sz w:val="24"/>
                <w:lang w:val="es-ES"/>
              </w:rPr>
            </w:pPr>
            <w:r w:rsidRPr="00F85E4B">
              <w:rPr>
                <w:rFonts w:ascii="Arial MT" w:eastAsia="Arial MT" w:hAnsi="Arial MT" w:cs="Arial MT"/>
                <w:sz w:val="24"/>
                <w:lang w:val="es-ES"/>
              </w:rPr>
              <w:t>Fotografía</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07"/>
              <w:rPr>
                <w:rFonts w:ascii="Arial MT" w:eastAsia="Arial MT" w:hAnsi="Arial MT" w:cs="Arial MT"/>
                <w:sz w:val="24"/>
                <w:lang w:val="es-ES"/>
              </w:rPr>
            </w:pPr>
            <w:r w:rsidRPr="00F85E4B">
              <w:rPr>
                <w:rFonts w:ascii="Arial MT" w:eastAsia="Arial MT" w:hAnsi="Arial MT" w:cs="Arial MT"/>
                <w:sz w:val="24"/>
                <w:lang w:val="es-ES"/>
              </w:rPr>
              <w:t>Marzo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 Abril</w:t>
            </w:r>
          </w:p>
        </w:tc>
      </w:tr>
      <w:tr w:rsidR="00F85E4B" w:rsidRPr="00F85E4B" w:rsidTr="00CE7C5B">
        <w:trPr>
          <w:trHeight w:val="1705"/>
        </w:trPr>
        <w:tc>
          <w:tcPr>
            <w:tcW w:w="1352" w:type="dxa"/>
          </w:tcPr>
          <w:p w:rsidR="00F85E4B" w:rsidRPr="00F85E4B" w:rsidRDefault="00F85E4B" w:rsidP="00F85E4B">
            <w:pPr>
              <w:ind w:left="110" w:right="97"/>
              <w:rPr>
                <w:rFonts w:ascii="Arial MT" w:eastAsia="Arial MT" w:hAnsi="Arial MT" w:cs="Arial MT"/>
                <w:sz w:val="24"/>
                <w:lang w:val="es-ES"/>
              </w:rPr>
            </w:pPr>
            <w:r w:rsidRPr="00F85E4B">
              <w:rPr>
                <w:rFonts w:ascii="Arial MT" w:eastAsia="Arial MT" w:hAnsi="Arial MT" w:cs="Arial MT"/>
                <w:sz w:val="24"/>
                <w:lang w:val="es-ES"/>
              </w:rPr>
              <w:t>3.-</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Identificar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y</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monitorear</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situaciones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que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alteren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la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sana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Colegio, en la perspectiva 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intervenir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adecuadamente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para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beneficio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toda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la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comunidad escolar.</w:t>
            </w:r>
          </w:p>
        </w:tc>
        <w:tc>
          <w:tcPr>
            <w:tcW w:w="0" w:type="auto"/>
          </w:tcPr>
          <w:p w:rsidR="00F85E4B" w:rsidRPr="00F85E4B" w:rsidRDefault="00F85E4B" w:rsidP="00F85E4B">
            <w:pPr>
              <w:tabs>
                <w:tab w:val="left" w:pos="1085"/>
                <w:tab w:val="left" w:pos="1421"/>
              </w:tabs>
              <w:ind w:left="110" w:right="91"/>
              <w:rPr>
                <w:rFonts w:ascii="Arial MT" w:eastAsia="Arial MT" w:hAnsi="Arial MT" w:cs="Arial MT"/>
                <w:sz w:val="24"/>
                <w:lang w:val="es-ES"/>
              </w:rPr>
            </w:pPr>
            <w:r w:rsidRPr="00F85E4B">
              <w:rPr>
                <w:rFonts w:ascii="Arial MT" w:eastAsia="Arial MT" w:hAnsi="Arial MT" w:cs="Arial MT"/>
                <w:sz w:val="24"/>
                <w:lang w:val="es-ES"/>
              </w:rPr>
              <w:t>Aplicación 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test</w:t>
            </w:r>
            <w:r w:rsidRPr="00F85E4B">
              <w:rPr>
                <w:rFonts w:ascii="Arial MT" w:eastAsia="Arial MT" w:hAnsi="Arial MT" w:cs="Arial MT"/>
                <w:spacing w:val="-63"/>
                <w:sz w:val="24"/>
                <w:lang w:val="es-ES"/>
              </w:rPr>
              <w:t xml:space="preserve"> </w:t>
            </w:r>
            <w:r w:rsidRPr="00F85E4B">
              <w:rPr>
                <w:rFonts w:ascii="Arial MT" w:eastAsia="Arial MT" w:hAnsi="Arial MT" w:cs="Arial MT"/>
                <w:sz w:val="24"/>
                <w:lang w:val="es-ES"/>
              </w:rPr>
              <w:t>y/o</w:t>
            </w:r>
            <w:r w:rsidRPr="00F85E4B">
              <w:rPr>
                <w:rFonts w:ascii="Arial MT" w:eastAsia="Arial MT" w:hAnsi="Arial MT" w:cs="Arial MT"/>
                <w:spacing w:val="28"/>
                <w:sz w:val="24"/>
                <w:lang w:val="es-ES"/>
              </w:rPr>
              <w:t xml:space="preserve"> </w:t>
            </w:r>
            <w:r w:rsidRPr="00F85E4B">
              <w:rPr>
                <w:rFonts w:ascii="Arial MT" w:eastAsia="Arial MT" w:hAnsi="Arial MT" w:cs="Arial MT"/>
                <w:sz w:val="24"/>
                <w:lang w:val="es-ES"/>
              </w:rPr>
              <w:t>encuesta</w:t>
            </w:r>
            <w:r w:rsidRPr="00F85E4B">
              <w:rPr>
                <w:rFonts w:ascii="Arial MT" w:eastAsia="Arial MT" w:hAnsi="Arial MT" w:cs="Arial MT"/>
                <w:spacing w:val="28"/>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escolar</w:t>
            </w:r>
            <w:r w:rsidRPr="00F85E4B">
              <w:rPr>
                <w:rFonts w:ascii="Arial MT" w:eastAsia="Arial MT" w:hAnsi="Arial MT" w:cs="Arial MT"/>
                <w:sz w:val="24"/>
                <w:lang w:val="es-ES"/>
              </w:rPr>
              <w:tab/>
              <w:t>a</w:t>
            </w:r>
            <w:r w:rsidRPr="00F85E4B">
              <w:rPr>
                <w:rFonts w:ascii="Arial MT" w:eastAsia="Arial MT" w:hAnsi="Arial MT" w:cs="Arial MT"/>
                <w:sz w:val="24"/>
                <w:lang w:val="es-ES"/>
              </w:rPr>
              <w:tab/>
            </w:r>
            <w:r w:rsidRPr="00F85E4B">
              <w:rPr>
                <w:rFonts w:ascii="Arial MT" w:eastAsia="Arial MT" w:hAnsi="Arial MT" w:cs="Arial MT"/>
                <w:spacing w:val="-1"/>
                <w:sz w:val="24"/>
                <w:lang w:val="es-ES"/>
              </w:rPr>
              <w:t>todos</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los cursos.</w:t>
            </w:r>
          </w:p>
        </w:tc>
        <w:tc>
          <w:tcPr>
            <w:tcW w:w="0" w:type="auto"/>
            <w:gridSpan w:val="2"/>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tabs>
                <w:tab w:val="left" w:pos="1620"/>
              </w:tabs>
              <w:ind w:left="110" w:right="93"/>
              <w:rPr>
                <w:rFonts w:ascii="Arial MT" w:eastAsia="Arial MT" w:hAnsi="Arial MT" w:cs="Arial MT"/>
                <w:sz w:val="24"/>
                <w:lang w:val="es-ES"/>
              </w:rPr>
            </w:pPr>
            <w:r w:rsidRPr="00F85E4B">
              <w:rPr>
                <w:rFonts w:ascii="Arial MT" w:eastAsia="Arial MT" w:hAnsi="Arial MT" w:cs="Arial MT"/>
                <w:sz w:val="24"/>
                <w:lang w:val="es-ES"/>
              </w:rPr>
              <w:t>Encargado</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escolar</w:t>
            </w:r>
            <w:r w:rsidRPr="00F85E4B">
              <w:rPr>
                <w:rFonts w:ascii="Arial MT" w:eastAsia="Arial MT" w:hAnsi="Arial MT" w:cs="Arial MT"/>
                <w:spacing w:val="7"/>
                <w:sz w:val="24"/>
                <w:lang w:val="es-ES"/>
              </w:rPr>
              <w:t xml:space="preserve"> </w:t>
            </w:r>
            <w:r w:rsidRPr="00F85E4B">
              <w:rPr>
                <w:rFonts w:ascii="Arial MT" w:eastAsia="Arial MT" w:hAnsi="Arial MT" w:cs="Arial MT"/>
                <w:sz w:val="24"/>
                <w:lang w:val="es-ES"/>
              </w:rPr>
              <w:t>y</w:t>
            </w:r>
            <w:r w:rsidRPr="00F85E4B">
              <w:rPr>
                <w:rFonts w:ascii="Arial MT" w:eastAsia="Arial MT" w:hAnsi="Arial MT" w:cs="Arial MT"/>
                <w:spacing w:val="7"/>
                <w:sz w:val="24"/>
                <w:lang w:val="es-ES"/>
              </w:rPr>
              <w:t xml:space="preserve"> </w:t>
            </w:r>
            <w:r w:rsidRPr="00F85E4B">
              <w:rPr>
                <w:rFonts w:ascii="Arial MT" w:eastAsia="Arial MT" w:hAnsi="Arial MT" w:cs="Arial MT"/>
                <w:sz w:val="24"/>
                <w:lang w:val="es-ES"/>
              </w:rPr>
              <w:t>equipo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multidisciplinario</w:t>
            </w:r>
          </w:p>
        </w:tc>
        <w:tc>
          <w:tcPr>
            <w:tcW w:w="0" w:type="auto"/>
          </w:tcPr>
          <w:p w:rsidR="00F85E4B" w:rsidRPr="00F85E4B" w:rsidRDefault="00F85E4B" w:rsidP="00F85E4B">
            <w:pPr>
              <w:spacing w:before="4"/>
              <w:rPr>
                <w:rFonts w:ascii="Arial MT" w:eastAsia="Arial MT" w:hAnsi="Arial MT" w:cs="Arial MT"/>
                <w:sz w:val="24"/>
                <w:lang w:val="es-ES"/>
              </w:rPr>
            </w:pPr>
          </w:p>
          <w:p w:rsidR="00F85E4B" w:rsidRPr="00F85E4B" w:rsidRDefault="00F85E4B" w:rsidP="00F85E4B">
            <w:pPr>
              <w:spacing w:before="1" w:line="237" w:lineRule="auto"/>
              <w:ind w:left="109" w:right="96"/>
              <w:rPr>
                <w:rFonts w:ascii="Arial MT" w:eastAsia="Arial MT" w:hAnsi="Arial MT" w:cs="Arial MT"/>
                <w:sz w:val="24"/>
                <w:lang w:val="es-ES"/>
              </w:rPr>
            </w:pPr>
            <w:r w:rsidRPr="00F85E4B">
              <w:rPr>
                <w:rFonts w:ascii="Arial MT" w:eastAsia="Arial MT" w:hAnsi="Arial MT" w:cs="Arial MT"/>
                <w:sz w:val="24"/>
                <w:lang w:val="es-ES"/>
              </w:rPr>
              <w:t>Batería</w:t>
            </w:r>
            <w:r w:rsidRPr="00F85E4B">
              <w:rPr>
                <w:rFonts w:ascii="Arial MT" w:eastAsia="Arial MT" w:hAnsi="Arial MT" w:cs="Arial MT"/>
                <w:spacing w:val="44"/>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45"/>
                <w:sz w:val="24"/>
                <w:lang w:val="es-ES"/>
              </w:rPr>
              <w:t xml:space="preserve"> </w:t>
            </w:r>
            <w:r w:rsidRPr="00F85E4B">
              <w:rPr>
                <w:rFonts w:ascii="Arial MT" w:eastAsia="Arial MT" w:hAnsi="Arial MT" w:cs="Arial MT"/>
                <w:sz w:val="24"/>
                <w:lang w:val="es-ES"/>
              </w:rPr>
              <w:t>test</w:t>
            </w:r>
            <w:r w:rsidRPr="00F85E4B">
              <w:rPr>
                <w:rFonts w:ascii="Arial MT" w:eastAsia="Arial MT" w:hAnsi="Arial MT" w:cs="Arial MT"/>
                <w:spacing w:val="45"/>
                <w:sz w:val="24"/>
                <w:lang w:val="es-ES"/>
              </w:rPr>
              <w:t xml:space="preserve"> </w:t>
            </w:r>
            <w:r w:rsidRPr="00F85E4B">
              <w:rPr>
                <w:rFonts w:ascii="Arial MT" w:eastAsia="Arial MT" w:hAnsi="Arial MT" w:cs="Arial MT"/>
                <w:sz w:val="24"/>
                <w:lang w:val="es-ES"/>
              </w:rPr>
              <w:t>y</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encuestas.</w:t>
            </w:r>
          </w:p>
        </w:tc>
        <w:tc>
          <w:tcPr>
            <w:tcW w:w="0" w:type="auto"/>
            <w:tcBorders>
              <w:right w:val="nil"/>
            </w:tcBorders>
          </w:tcPr>
          <w:p w:rsidR="00F85E4B" w:rsidRPr="00F85E4B" w:rsidRDefault="00F85E4B" w:rsidP="00F85E4B">
            <w:pPr>
              <w:spacing w:before="4"/>
              <w:rPr>
                <w:rFonts w:ascii="Arial MT" w:eastAsia="Arial MT" w:hAnsi="Arial MT" w:cs="Arial MT"/>
                <w:sz w:val="24"/>
                <w:lang w:val="es-ES"/>
              </w:rPr>
            </w:pPr>
          </w:p>
          <w:p w:rsidR="00F85E4B" w:rsidRPr="00F85E4B" w:rsidRDefault="00F85E4B" w:rsidP="00F85E4B">
            <w:pPr>
              <w:spacing w:before="1" w:line="237" w:lineRule="auto"/>
              <w:ind w:left="108" w:right="520"/>
              <w:rPr>
                <w:rFonts w:ascii="Arial MT" w:eastAsia="Arial MT" w:hAnsi="Arial MT" w:cs="Arial MT"/>
                <w:sz w:val="24"/>
                <w:lang w:val="es-ES"/>
              </w:rPr>
            </w:pPr>
            <w:r w:rsidRPr="00F85E4B">
              <w:rPr>
                <w:rFonts w:ascii="Arial MT" w:eastAsia="Arial MT" w:hAnsi="Arial MT" w:cs="Arial MT"/>
                <w:sz w:val="24"/>
                <w:lang w:val="es-ES"/>
              </w:rPr>
              <w:t>Informe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resultados.</w:t>
            </w:r>
          </w:p>
        </w:tc>
        <w:tc>
          <w:tcPr>
            <w:tcW w:w="0" w:type="auto"/>
            <w:tcBorders>
              <w:left w:val="nil"/>
            </w:tcBorders>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ind w:left="38"/>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spacing w:before="4"/>
              <w:rPr>
                <w:rFonts w:ascii="Arial MT" w:eastAsia="Arial MT" w:hAnsi="Arial MT" w:cs="Arial MT"/>
                <w:sz w:val="24"/>
                <w:lang w:val="es-ES"/>
              </w:rPr>
            </w:pPr>
          </w:p>
          <w:p w:rsidR="00F85E4B" w:rsidRPr="00F85E4B" w:rsidRDefault="00F85E4B" w:rsidP="00F85E4B">
            <w:pPr>
              <w:spacing w:before="1" w:line="237" w:lineRule="auto"/>
              <w:ind w:left="107" w:right="97"/>
              <w:rPr>
                <w:rFonts w:ascii="Arial MT" w:eastAsia="Arial MT" w:hAnsi="Arial MT" w:cs="Arial MT"/>
                <w:sz w:val="24"/>
                <w:lang w:val="es-ES"/>
              </w:rPr>
            </w:pPr>
            <w:r w:rsidRPr="00F85E4B">
              <w:rPr>
                <w:rFonts w:ascii="Arial MT" w:eastAsia="Arial MT" w:hAnsi="Arial MT" w:cs="Arial MT"/>
                <w:sz w:val="24"/>
                <w:lang w:val="es-ES"/>
              </w:rPr>
              <w:t>Durante</w:t>
            </w:r>
            <w:r w:rsidRPr="00F85E4B">
              <w:rPr>
                <w:rFonts w:ascii="Arial MT" w:eastAsia="Arial MT" w:hAnsi="Arial MT" w:cs="Arial MT"/>
                <w:spacing w:val="12"/>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13"/>
                <w:sz w:val="24"/>
                <w:lang w:val="es-ES"/>
              </w:rPr>
              <w:t xml:space="preserve"> </w:t>
            </w:r>
            <w:r w:rsidRPr="00F85E4B">
              <w:rPr>
                <w:rFonts w:ascii="Arial MT" w:eastAsia="Arial MT" w:hAnsi="Arial MT" w:cs="Arial MT"/>
                <w:sz w:val="24"/>
                <w:lang w:val="es-ES"/>
              </w:rPr>
              <w:t>año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lectivo</w:t>
            </w:r>
          </w:p>
        </w:tc>
      </w:tr>
      <w:tr w:rsidR="00F85E4B" w:rsidRPr="00F85E4B" w:rsidTr="00CE7C5B">
        <w:trPr>
          <w:trHeight w:val="1103"/>
        </w:trPr>
        <w:tc>
          <w:tcPr>
            <w:tcW w:w="1352" w:type="dxa"/>
            <w:vMerge w:val="restart"/>
          </w:tcPr>
          <w:p w:rsidR="00F85E4B" w:rsidRPr="00F85E4B" w:rsidRDefault="00F85E4B" w:rsidP="00F85E4B">
            <w:pPr>
              <w:tabs>
                <w:tab w:val="left" w:pos="1948"/>
              </w:tabs>
              <w:ind w:left="110" w:right="97"/>
              <w:rPr>
                <w:rFonts w:ascii="Arial MT" w:eastAsia="Arial MT" w:hAnsi="Arial MT" w:cs="Arial MT"/>
                <w:sz w:val="24"/>
                <w:lang w:val="es-ES"/>
              </w:rPr>
            </w:pPr>
            <w:r w:rsidRPr="00F85E4B">
              <w:rPr>
                <w:rFonts w:ascii="Arial MT" w:eastAsia="Arial MT" w:hAnsi="Arial MT" w:cs="Arial MT"/>
                <w:sz w:val="24"/>
                <w:lang w:val="es-ES"/>
              </w:rPr>
              <w:t>4.- Fomentar el desarrollo 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lastRenderedPageBreak/>
              <w:t>valores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propios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una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 xml:space="preserve">sociedad </w:t>
            </w:r>
            <w:r w:rsidRPr="00F85E4B">
              <w:rPr>
                <w:rFonts w:ascii="Arial MT" w:eastAsia="Arial MT" w:hAnsi="Arial MT" w:cs="Arial MT"/>
                <w:spacing w:val="-1"/>
                <w:sz w:val="24"/>
                <w:lang w:val="es-ES"/>
              </w:rPr>
              <w:t>democrática,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participativa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y tolerante.</w:t>
            </w:r>
          </w:p>
        </w:tc>
        <w:tc>
          <w:tcPr>
            <w:tcW w:w="0" w:type="auto"/>
          </w:tcPr>
          <w:p w:rsidR="00F85E4B" w:rsidRPr="00F85E4B" w:rsidRDefault="00F85E4B" w:rsidP="00F85E4B">
            <w:pPr>
              <w:tabs>
                <w:tab w:val="left" w:pos="1687"/>
              </w:tabs>
              <w:spacing w:line="242" w:lineRule="auto"/>
              <w:ind w:left="110" w:right="91"/>
              <w:rPr>
                <w:rFonts w:ascii="Arial MT" w:eastAsia="Arial MT" w:hAnsi="Arial MT" w:cs="Arial MT"/>
                <w:sz w:val="24"/>
                <w:lang w:val="es-ES"/>
              </w:rPr>
            </w:pPr>
            <w:r w:rsidRPr="00F85E4B">
              <w:rPr>
                <w:rFonts w:ascii="Arial MT" w:eastAsia="Arial MT" w:hAnsi="Arial MT" w:cs="Arial MT"/>
                <w:sz w:val="24"/>
                <w:lang w:val="es-ES"/>
              </w:rPr>
              <w:lastRenderedPageBreak/>
              <w:t>Constitución</w:t>
            </w:r>
            <w:r w:rsidRPr="00F85E4B">
              <w:rPr>
                <w:rFonts w:ascii="Arial MT" w:eastAsia="Arial MT" w:hAnsi="Arial MT" w:cs="Arial MT"/>
                <w:sz w:val="24"/>
                <w:lang w:val="es-ES"/>
              </w:rPr>
              <w:tab/>
            </w:r>
            <w:r w:rsidRPr="00F85E4B">
              <w:rPr>
                <w:rFonts w:ascii="Arial MT" w:eastAsia="Arial MT" w:hAnsi="Arial MT" w:cs="Arial MT"/>
                <w:spacing w:val="-1"/>
                <w:sz w:val="24"/>
                <w:lang w:val="es-ES"/>
              </w:rPr>
              <w:t>del</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consejo escolar</w:t>
            </w:r>
          </w:p>
        </w:tc>
        <w:tc>
          <w:tcPr>
            <w:tcW w:w="0" w:type="auto"/>
            <w:gridSpan w:val="2"/>
          </w:tcPr>
          <w:p w:rsidR="00F85E4B" w:rsidRPr="00F85E4B" w:rsidRDefault="00F85E4B" w:rsidP="00F85E4B">
            <w:pPr>
              <w:ind w:left="110"/>
              <w:rPr>
                <w:rFonts w:ascii="Arial MT" w:eastAsia="Arial MT" w:hAnsi="Arial MT" w:cs="Arial MT"/>
                <w:spacing w:val="-2"/>
                <w:sz w:val="24"/>
                <w:lang w:val="es-ES"/>
              </w:rPr>
            </w:pPr>
            <w:r w:rsidRPr="00F85E4B">
              <w:rPr>
                <w:rFonts w:ascii="Arial MT" w:eastAsia="Arial MT" w:hAnsi="Arial MT" w:cs="Arial MT"/>
                <w:sz w:val="24"/>
                <w:lang w:val="es-ES"/>
              </w:rPr>
              <w:t>Director</w:t>
            </w:r>
            <w:r w:rsidRPr="00F85E4B">
              <w:rPr>
                <w:rFonts w:ascii="Arial MT" w:eastAsia="Arial MT" w:hAnsi="Arial MT" w:cs="Arial MT"/>
                <w:spacing w:val="-2"/>
                <w:sz w:val="24"/>
                <w:lang w:val="es-ES"/>
              </w:rPr>
              <w:t xml:space="preserve"> </w:t>
            </w:r>
          </w:p>
          <w:p w:rsidR="00F85E4B" w:rsidRPr="00F85E4B" w:rsidRDefault="00F85E4B" w:rsidP="00F85E4B">
            <w:pPr>
              <w:ind w:left="110"/>
              <w:rPr>
                <w:rFonts w:ascii="Arial MT" w:eastAsia="Arial MT" w:hAnsi="Arial MT" w:cs="Arial MT"/>
                <w:sz w:val="24"/>
                <w:lang w:val="es-ES"/>
              </w:rPr>
            </w:pPr>
            <w:r w:rsidRPr="00F85E4B">
              <w:rPr>
                <w:rFonts w:ascii="Arial MT" w:eastAsia="Arial MT" w:hAnsi="Arial MT" w:cs="Arial MT"/>
                <w:spacing w:val="-2"/>
                <w:sz w:val="24"/>
                <w:lang w:val="es-ES"/>
              </w:rPr>
              <w:t xml:space="preserve">Inspector </w:t>
            </w:r>
            <w:r w:rsidRPr="00F85E4B">
              <w:rPr>
                <w:rFonts w:ascii="Arial MT" w:eastAsia="Arial MT" w:hAnsi="Arial MT" w:cs="Arial MT"/>
                <w:sz w:val="24"/>
                <w:lang w:val="es-ES"/>
              </w:rPr>
              <w:t>General</w:t>
            </w:r>
          </w:p>
        </w:tc>
        <w:tc>
          <w:tcPr>
            <w:tcW w:w="0" w:type="auto"/>
          </w:tcPr>
          <w:p w:rsidR="00F85E4B" w:rsidRPr="00F85E4B" w:rsidRDefault="00F85E4B" w:rsidP="00F85E4B">
            <w:pPr>
              <w:ind w:left="109"/>
              <w:rPr>
                <w:rFonts w:ascii="Arial MT" w:eastAsia="Arial MT" w:hAnsi="Arial MT" w:cs="Arial MT"/>
                <w:sz w:val="24"/>
                <w:lang w:val="es-ES"/>
              </w:rPr>
            </w:pPr>
          </w:p>
          <w:p w:rsidR="00F85E4B" w:rsidRPr="00F85E4B" w:rsidRDefault="00F85E4B" w:rsidP="00F85E4B">
            <w:pPr>
              <w:tabs>
                <w:tab w:val="left" w:pos="1166"/>
              </w:tabs>
              <w:spacing w:before="5" w:line="237" w:lineRule="auto"/>
              <w:ind w:left="109" w:right="97"/>
              <w:rPr>
                <w:rFonts w:ascii="Arial MT" w:eastAsia="Arial MT" w:hAnsi="Arial MT" w:cs="Arial MT"/>
                <w:sz w:val="24"/>
                <w:lang w:val="es-ES"/>
              </w:rPr>
            </w:pPr>
            <w:r w:rsidRPr="00F85E4B">
              <w:rPr>
                <w:rFonts w:ascii="Arial MT" w:eastAsia="Arial MT" w:hAnsi="Arial MT" w:cs="Arial MT"/>
                <w:sz w:val="24"/>
                <w:lang w:val="es-ES"/>
              </w:rPr>
              <w:t>Material</w:t>
            </w:r>
            <w:r w:rsidRPr="00F85E4B">
              <w:rPr>
                <w:rFonts w:ascii="Arial MT" w:eastAsia="Arial MT" w:hAnsi="Arial MT" w:cs="Arial MT"/>
                <w:sz w:val="24"/>
                <w:lang w:val="es-ES"/>
              </w:rPr>
              <w:tab/>
            </w:r>
            <w:r w:rsidRPr="00F85E4B">
              <w:rPr>
                <w:rFonts w:ascii="Arial MT" w:eastAsia="Arial MT" w:hAnsi="Arial MT" w:cs="Arial MT"/>
                <w:spacing w:val="-1"/>
                <w:sz w:val="24"/>
                <w:lang w:val="es-ES"/>
              </w:rPr>
              <w:t>fungible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y tecnológico</w:t>
            </w:r>
          </w:p>
        </w:tc>
        <w:tc>
          <w:tcPr>
            <w:tcW w:w="0" w:type="auto"/>
            <w:gridSpan w:val="2"/>
          </w:tcPr>
          <w:p w:rsidR="00F85E4B" w:rsidRPr="00F85E4B" w:rsidRDefault="00F85E4B" w:rsidP="00F85E4B">
            <w:pPr>
              <w:tabs>
                <w:tab w:val="left" w:pos="1859"/>
              </w:tabs>
              <w:spacing w:line="242" w:lineRule="auto"/>
              <w:ind w:left="108" w:right="93"/>
              <w:rPr>
                <w:rFonts w:ascii="Arial MT" w:eastAsia="Arial MT" w:hAnsi="Arial MT" w:cs="Arial MT"/>
                <w:sz w:val="24"/>
                <w:lang w:val="es-ES"/>
              </w:rPr>
            </w:pPr>
            <w:r w:rsidRPr="00F85E4B">
              <w:rPr>
                <w:rFonts w:ascii="Arial MT" w:eastAsia="Arial MT" w:hAnsi="Arial MT" w:cs="Arial MT"/>
                <w:sz w:val="24"/>
                <w:lang w:val="es-ES"/>
              </w:rPr>
              <w:t>Acta de Reunión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Firma</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p>
          <w:p w:rsidR="00F85E4B" w:rsidRPr="00F85E4B" w:rsidRDefault="00F85E4B" w:rsidP="00F85E4B">
            <w:pPr>
              <w:spacing w:line="271" w:lineRule="exact"/>
              <w:ind w:left="108"/>
              <w:rPr>
                <w:rFonts w:ascii="Arial MT" w:eastAsia="Arial MT" w:hAnsi="Arial MT" w:cs="Arial MT"/>
                <w:sz w:val="24"/>
                <w:lang w:val="es-ES"/>
              </w:rPr>
            </w:pPr>
            <w:r w:rsidRPr="00F85E4B">
              <w:rPr>
                <w:rFonts w:ascii="Arial MT" w:eastAsia="Arial MT" w:hAnsi="Arial MT" w:cs="Arial MT"/>
                <w:sz w:val="24"/>
                <w:lang w:val="es-ES"/>
              </w:rPr>
              <w:t>asistencia</w:t>
            </w:r>
          </w:p>
        </w:tc>
        <w:tc>
          <w:tcPr>
            <w:tcW w:w="0" w:type="auto"/>
          </w:tcPr>
          <w:p w:rsidR="00F85E4B" w:rsidRPr="00F85E4B" w:rsidRDefault="00F85E4B" w:rsidP="00F85E4B">
            <w:pPr>
              <w:ind w:left="107"/>
              <w:rPr>
                <w:rFonts w:ascii="Arial MT" w:eastAsia="Arial MT" w:hAnsi="Arial MT" w:cs="Arial MT"/>
                <w:sz w:val="24"/>
                <w:lang w:val="es-ES"/>
              </w:rPr>
            </w:pPr>
            <w:r w:rsidRPr="00F85E4B">
              <w:rPr>
                <w:rFonts w:ascii="Arial MT" w:eastAsia="Arial MT" w:hAnsi="Arial MT" w:cs="Arial MT"/>
                <w:sz w:val="24"/>
                <w:lang w:val="es-ES"/>
              </w:rPr>
              <w:t>Abril</w:t>
            </w:r>
          </w:p>
        </w:tc>
      </w:tr>
      <w:tr w:rsidR="00F85E4B" w:rsidRPr="00F85E4B" w:rsidTr="00CE7C5B">
        <w:trPr>
          <w:trHeight w:val="1655"/>
        </w:trPr>
        <w:tc>
          <w:tcPr>
            <w:tcW w:w="1352" w:type="dxa"/>
            <w:vMerge/>
            <w:tcBorders>
              <w:top w:val="nil"/>
            </w:tcBorders>
          </w:tcPr>
          <w:p w:rsidR="00F85E4B" w:rsidRPr="00F85E4B" w:rsidRDefault="00F85E4B" w:rsidP="00F85E4B">
            <w:pPr>
              <w:spacing w:after="200" w:line="276" w:lineRule="auto"/>
              <w:rPr>
                <w:rFonts w:eastAsiaTheme="minorEastAsia"/>
                <w:sz w:val="2"/>
                <w:szCs w:val="2"/>
              </w:rPr>
            </w:pPr>
          </w:p>
        </w:tc>
        <w:tc>
          <w:tcPr>
            <w:tcW w:w="0" w:type="auto"/>
          </w:tcPr>
          <w:p w:rsidR="00F85E4B" w:rsidRPr="00F85E4B" w:rsidRDefault="00F85E4B" w:rsidP="00F85E4B">
            <w:pPr>
              <w:tabs>
                <w:tab w:val="left" w:pos="1741"/>
              </w:tabs>
              <w:ind w:left="110" w:right="91"/>
              <w:rPr>
                <w:rFonts w:ascii="Arial MT" w:eastAsia="Arial MT" w:hAnsi="Arial MT" w:cs="Arial MT"/>
                <w:sz w:val="24"/>
                <w:lang w:val="es-ES"/>
              </w:rPr>
            </w:pPr>
            <w:r w:rsidRPr="00F85E4B">
              <w:rPr>
                <w:rFonts w:ascii="Arial MT" w:eastAsia="Arial MT" w:hAnsi="Arial MT" w:cs="Arial MT"/>
                <w:sz w:val="24"/>
                <w:lang w:val="es-ES"/>
              </w:rPr>
              <w:t>Presentación</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informes</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escolar</w:t>
            </w:r>
            <w:r w:rsidRPr="00F85E4B">
              <w:rPr>
                <w:rFonts w:ascii="Arial MT" w:eastAsia="Arial MT" w:hAnsi="Arial MT" w:cs="Arial MT"/>
                <w:sz w:val="24"/>
                <w:lang w:val="es-ES"/>
              </w:rPr>
              <w:tab/>
            </w:r>
            <w:r w:rsidRPr="00F85E4B">
              <w:rPr>
                <w:rFonts w:ascii="Arial MT" w:eastAsia="Arial MT" w:hAnsi="Arial MT" w:cs="Arial MT"/>
                <w:spacing w:val="-2"/>
                <w:sz w:val="24"/>
                <w:lang w:val="es-ES"/>
              </w:rPr>
              <w:t>en</w:t>
            </w:r>
          </w:p>
          <w:p w:rsidR="00F85E4B" w:rsidRPr="00F85E4B" w:rsidRDefault="00F85E4B" w:rsidP="00F85E4B">
            <w:pPr>
              <w:spacing w:line="278" w:lineRule="exact"/>
              <w:ind w:left="110" w:right="878"/>
              <w:rPr>
                <w:rFonts w:ascii="Arial MT" w:eastAsia="Arial MT" w:hAnsi="Arial MT" w:cs="Arial MT"/>
                <w:sz w:val="24"/>
                <w:lang w:val="es-ES"/>
              </w:rPr>
            </w:pPr>
            <w:r w:rsidRPr="00F85E4B">
              <w:rPr>
                <w:rFonts w:ascii="Arial MT" w:eastAsia="Arial MT" w:hAnsi="Arial MT" w:cs="Arial MT"/>
                <w:sz w:val="24"/>
                <w:lang w:val="es-ES"/>
              </w:rPr>
              <w:t>consejos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escolares.</w:t>
            </w:r>
          </w:p>
        </w:tc>
        <w:tc>
          <w:tcPr>
            <w:tcW w:w="0" w:type="auto"/>
            <w:tcBorders>
              <w:right w:val="nil"/>
            </w:tcBorders>
          </w:tcPr>
          <w:p w:rsidR="00F85E4B" w:rsidRPr="00F85E4B" w:rsidRDefault="00F85E4B" w:rsidP="00F85E4B">
            <w:pPr>
              <w:ind w:left="110" w:right="103"/>
              <w:rPr>
                <w:rFonts w:ascii="Arial MT" w:eastAsia="Arial MT" w:hAnsi="Arial MT" w:cs="Arial MT"/>
                <w:sz w:val="24"/>
                <w:lang w:val="es-ES"/>
              </w:rPr>
            </w:pPr>
            <w:r w:rsidRPr="00F85E4B">
              <w:rPr>
                <w:rFonts w:ascii="Arial MT" w:eastAsia="Arial MT" w:hAnsi="Arial MT" w:cs="Arial MT"/>
                <w:sz w:val="24"/>
                <w:lang w:val="es-ES"/>
              </w:rPr>
              <w:t>Encargado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escolar</w:t>
            </w:r>
          </w:p>
        </w:tc>
        <w:tc>
          <w:tcPr>
            <w:tcW w:w="0" w:type="auto"/>
            <w:tcBorders>
              <w:left w:val="nil"/>
            </w:tcBorders>
          </w:tcPr>
          <w:p w:rsidR="00F85E4B" w:rsidRPr="00F85E4B" w:rsidRDefault="00F85E4B" w:rsidP="00F85E4B">
            <w:pPr>
              <w:ind w:left="132"/>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rPr>
                <w:rFonts w:ascii="Arial MT" w:eastAsia="Arial MT" w:hAnsi="Arial MT" w:cs="Arial MT"/>
                <w:sz w:val="26"/>
                <w:lang w:val="es-ES"/>
              </w:rPr>
            </w:pPr>
          </w:p>
          <w:p w:rsidR="00F85E4B" w:rsidRPr="00F85E4B" w:rsidRDefault="00F85E4B" w:rsidP="00F85E4B">
            <w:pPr>
              <w:rPr>
                <w:rFonts w:ascii="Arial MT" w:eastAsia="Arial MT" w:hAnsi="Arial MT" w:cs="Arial MT"/>
                <w:lang w:val="es-ES"/>
              </w:rPr>
            </w:pPr>
          </w:p>
          <w:p w:rsidR="00F85E4B" w:rsidRPr="00F85E4B" w:rsidRDefault="00F85E4B" w:rsidP="00F85E4B">
            <w:pPr>
              <w:ind w:left="109"/>
              <w:rPr>
                <w:rFonts w:ascii="Arial MT" w:eastAsia="Arial MT" w:hAnsi="Arial MT" w:cs="Arial MT"/>
                <w:sz w:val="24"/>
                <w:lang w:val="es-ES"/>
              </w:rPr>
            </w:pPr>
            <w:proofErr w:type="spellStart"/>
            <w:r w:rsidRPr="00F85E4B">
              <w:rPr>
                <w:rFonts w:ascii="Arial MT" w:eastAsia="Arial MT" w:hAnsi="Arial MT" w:cs="Arial MT"/>
                <w:sz w:val="24"/>
                <w:lang w:val="es-ES"/>
              </w:rPr>
              <w:t>Ppt</w:t>
            </w:r>
            <w:proofErr w:type="spellEnd"/>
            <w:r w:rsidRPr="00F85E4B">
              <w:rPr>
                <w:rFonts w:ascii="Arial MT" w:eastAsia="Arial MT" w:hAnsi="Arial MT" w:cs="Arial MT"/>
                <w:sz w:val="24"/>
                <w:lang w:val="es-ES"/>
              </w:rPr>
              <w:t>.</w:t>
            </w:r>
          </w:p>
        </w:tc>
        <w:tc>
          <w:tcPr>
            <w:tcW w:w="0" w:type="auto"/>
            <w:tcBorders>
              <w:right w:val="nil"/>
            </w:tcBorders>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ind w:left="108" w:right="12"/>
              <w:rPr>
                <w:rFonts w:ascii="Arial MT" w:eastAsia="Arial MT" w:hAnsi="Arial MT" w:cs="Arial MT"/>
                <w:sz w:val="24"/>
                <w:lang w:val="es-ES"/>
              </w:rPr>
            </w:pPr>
            <w:r w:rsidRPr="00F85E4B">
              <w:rPr>
                <w:rFonts w:ascii="Arial MT" w:eastAsia="Arial MT" w:hAnsi="Arial MT" w:cs="Arial MT"/>
                <w:sz w:val="24"/>
                <w:lang w:val="es-ES"/>
              </w:rPr>
              <w:t>Acta de reunión</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Firma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asistencia.</w:t>
            </w:r>
          </w:p>
        </w:tc>
        <w:tc>
          <w:tcPr>
            <w:tcW w:w="0" w:type="auto"/>
            <w:tcBorders>
              <w:left w:val="nil"/>
            </w:tcBorders>
          </w:tcPr>
          <w:p w:rsidR="00F85E4B" w:rsidRPr="00F85E4B" w:rsidRDefault="00F85E4B" w:rsidP="00F85E4B">
            <w:pPr>
              <w:rPr>
                <w:rFonts w:ascii="Arial MT" w:eastAsia="Arial MT" w:hAnsi="Arial MT" w:cs="Arial MT"/>
                <w:sz w:val="26"/>
                <w:lang w:val="es-ES"/>
              </w:rPr>
            </w:pPr>
          </w:p>
          <w:p w:rsidR="00F85E4B" w:rsidRPr="00F85E4B" w:rsidRDefault="00F85E4B" w:rsidP="00F85E4B">
            <w:pPr>
              <w:rPr>
                <w:rFonts w:ascii="Arial MT" w:eastAsia="Arial MT" w:hAnsi="Arial MT" w:cs="Arial MT"/>
                <w:lang w:val="es-ES"/>
              </w:rPr>
            </w:pPr>
          </w:p>
          <w:p w:rsidR="00F85E4B" w:rsidRPr="00F85E4B" w:rsidRDefault="00F85E4B" w:rsidP="00F85E4B">
            <w:pPr>
              <w:ind w:left="38"/>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ind w:left="107"/>
              <w:rPr>
                <w:rFonts w:ascii="Arial MT" w:eastAsia="Arial MT" w:hAnsi="Arial MT" w:cs="Arial MT"/>
                <w:sz w:val="24"/>
                <w:lang w:val="es-ES"/>
              </w:rPr>
            </w:pPr>
            <w:r w:rsidRPr="00F85E4B">
              <w:rPr>
                <w:rFonts w:ascii="Arial MT" w:eastAsia="Arial MT" w:hAnsi="Arial MT" w:cs="Arial MT"/>
                <w:sz w:val="24"/>
                <w:lang w:val="es-ES"/>
              </w:rPr>
              <w:t>Abril</w:t>
            </w:r>
          </w:p>
        </w:tc>
      </w:tr>
      <w:tr w:rsidR="00F85E4B" w:rsidRPr="00F85E4B" w:rsidTr="00CE7C5B">
        <w:trPr>
          <w:trHeight w:val="1128"/>
        </w:trPr>
        <w:tc>
          <w:tcPr>
            <w:tcW w:w="1352" w:type="dxa"/>
            <w:vMerge/>
            <w:tcBorders>
              <w:top w:val="nil"/>
            </w:tcBorders>
          </w:tcPr>
          <w:p w:rsidR="00F85E4B" w:rsidRPr="00F85E4B" w:rsidRDefault="00F85E4B" w:rsidP="00F85E4B">
            <w:pPr>
              <w:spacing w:after="200" w:line="276" w:lineRule="auto"/>
              <w:rPr>
                <w:rFonts w:eastAsiaTheme="minorEastAsia"/>
                <w:sz w:val="2"/>
                <w:szCs w:val="2"/>
              </w:rPr>
            </w:pPr>
          </w:p>
        </w:tc>
        <w:tc>
          <w:tcPr>
            <w:tcW w:w="0" w:type="auto"/>
          </w:tcPr>
          <w:p w:rsidR="00F85E4B" w:rsidRPr="00F85E4B" w:rsidRDefault="00F85E4B" w:rsidP="00F85E4B">
            <w:pPr>
              <w:tabs>
                <w:tab w:val="left" w:pos="1687"/>
              </w:tabs>
              <w:spacing w:line="272" w:lineRule="exact"/>
              <w:ind w:left="110"/>
              <w:rPr>
                <w:rFonts w:ascii="Arial MT" w:eastAsia="Arial MT" w:hAnsi="Arial MT" w:cs="Arial MT"/>
                <w:sz w:val="24"/>
                <w:lang w:val="es-ES"/>
              </w:rPr>
            </w:pPr>
            <w:r w:rsidRPr="00F85E4B">
              <w:rPr>
                <w:rFonts w:ascii="Arial MT" w:eastAsia="Arial MT" w:hAnsi="Arial MT" w:cs="Arial MT"/>
                <w:sz w:val="24"/>
                <w:lang w:val="es-ES"/>
              </w:rPr>
              <w:t>Elección</w:t>
            </w:r>
            <w:r w:rsidRPr="00F85E4B">
              <w:rPr>
                <w:rFonts w:ascii="Arial MT" w:eastAsia="Arial MT" w:hAnsi="Arial MT" w:cs="Arial MT"/>
                <w:sz w:val="24"/>
                <w:lang w:val="es-ES"/>
              </w:rPr>
              <w:tab/>
              <w:t>del</w:t>
            </w:r>
          </w:p>
          <w:p w:rsidR="00F85E4B" w:rsidRPr="00F85E4B" w:rsidRDefault="00F85E4B" w:rsidP="00F85E4B">
            <w:pPr>
              <w:tabs>
                <w:tab w:val="left" w:pos="1741"/>
              </w:tabs>
              <w:spacing w:before="2" w:line="275" w:lineRule="exact"/>
              <w:ind w:left="110"/>
              <w:rPr>
                <w:rFonts w:ascii="Arial MT" w:eastAsia="Arial MT" w:hAnsi="Arial MT" w:cs="Arial MT"/>
                <w:sz w:val="24"/>
                <w:lang w:val="es-ES"/>
              </w:rPr>
            </w:pPr>
            <w:r w:rsidRPr="00F85E4B">
              <w:rPr>
                <w:rFonts w:ascii="Arial MT" w:eastAsia="Arial MT" w:hAnsi="Arial MT" w:cs="Arial MT"/>
                <w:sz w:val="24"/>
                <w:lang w:val="es-ES"/>
              </w:rPr>
              <w:t>centro</w:t>
            </w:r>
            <w:r w:rsidRPr="00F85E4B">
              <w:rPr>
                <w:rFonts w:ascii="Arial MT" w:eastAsia="Arial MT" w:hAnsi="Arial MT" w:cs="Arial MT"/>
                <w:sz w:val="24"/>
                <w:lang w:val="es-ES"/>
              </w:rPr>
              <w:tab/>
              <w:t>de</w:t>
            </w:r>
          </w:p>
          <w:p w:rsidR="00F85E4B" w:rsidRPr="00F85E4B" w:rsidRDefault="00F85E4B" w:rsidP="00F85E4B">
            <w:pPr>
              <w:spacing w:line="275" w:lineRule="exact"/>
              <w:ind w:left="110"/>
              <w:rPr>
                <w:rFonts w:ascii="Arial MT" w:eastAsia="Arial MT" w:hAnsi="Arial MT" w:cs="Arial MT"/>
                <w:sz w:val="24"/>
                <w:lang w:val="es-ES"/>
              </w:rPr>
            </w:pPr>
            <w:r w:rsidRPr="00F85E4B">
              <w:rPr>
                <w:rFonts w:ascii="Arial MT" w:eastAsia="Arial MT" w:hAnsi="Arial MT" w:cs="Arial MT"/>
                <w:sz w:val="24"/>
                <w:lang w:val="es-ES"/>
              </w:rPr>
              <w:t>alumnos.</w:t>
            </w:r>
          </w:p>
        </w:tc>
        <w:tc>
          <w:tcPr>
            <w:tcW w:w="0" w:type="auto"/>
            <w:gridSpan w:val="2"/>
          </w:tcPr>
          <w:p w:rsidR="00F85E4B" w:rsidRPr="00F85E4B" w:rsidRDefault="00F85E4B" w:rsidP="00F85E4B">
            <w:pPr>
              <w:ind w:left="110" w:right="332"/>
              <w:rPr>
                <w:rFonts w:ascii="Arial MT" w:eastAsia="Arial MT" w:hAnsi="Arial MT" w:cs="Arial MT"/>
                <w:spacing w:val="1"/>
                <w:sz w:val="24"/>
                <w:lang w:val="es-ES"/>
              </w:rPr>
            </w:pPr>
            <w:r w:rsidRPr="00F85E4B">
              <w:rPr>
                <w:rFonts w:ascii="Arial MT" w:eastAsia="Arial MT" w:hAnsi="Arial MT" w:cs="Arial MT"/>
                <w:sz w:val="24"/>
                <w:lang w:val="es-ES"/>
              </w:rPr>
              <w:t>Inspectoría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general</w:t>
            </w:r>
          </w:p>
          <w:p w:rsidR="00F85E4B" w:rsidRPr="00F85E4B" w:rsidRDefault="00F85E4B" w:rsidP="00F85E4B">
            <w:pPr>
              <w:ind w:left="110" w:right="332"/>
              <w:rPr>
                <w:rFonts w:ascii="Arial MT" w:eastAsia="Arial MT" w:hAnsi="Arial MT" w:cs="Arial MT"/>
                <w:spacing w:val="1"/>
                <w:sz w:val="24"/>
                <w:lang w:val="es-ES"/>
              </w:rPr>
            </w:pPr>
          </w:p>
          <w:p w:rsidR="00F85E4B" w:rsidRPr="00F85E4B" w:rsidRDefault="00F85E4B" w:rsidP="00F85E4B">
            <w:pPr>
              <w:ind w:left="110" w:right="332"/>
              <w:rPr>
                <w:rFonts w:ascii="Arial MT" w:eastAsia="Arial MT" w:hAnsi="Arial MT" w:cs="Arial MT"/>
                <w:sz w:val="24"/>
                <w:lang w:val="es-ES"/>
              </w:rPr>
            </w:pPr>
            <w:proofErr w:type="spellStart"/>
            <w:r w:rsidRPr="00F85E4B">
              <w:rPr>
                <w:rFonts w:ascii="Arial MT" w:eastAsia="Arial MT" w:hAnsi="Arial MT" w:cs="Arial MT"/>
                <w:spacing w:val="1"/>
                <w:sz w:val="24"/>
                <w:lang w:val="es-ES"/>
              </w:rPr>
              <w:t>Enc</w:t>
            </w:r>
            <w:proofErr w:type="spellEnd"/>
            <w:r w:rsidRPr="00F85E4B">
              <w:rPr>
                <w:rFonts w:ascii="Arial MT" w:eastAsia="Arial MT" w:hAnsi="Arial MT" w:cs="Arial MT"/>
                <w:spacing w:val="1"/>
                <w:sz w:val="24"/>
                <w:lang w:val="es-ES"/>
              </w:rPr>
              <w:t xml:space="preserve">. </w:t>
            </w:r>
            <w:proofErr w:type="spellStart"/>
            <w:r w:rsidRPr="00F85E4B">
              <w:rPr>
                <w:rFonts w:ascii="Arial MT" w:eastAsia="Arial MT" w:hAnsi="Arial MT" w:cs="Arial MT"/>
                <w:spacing w:val="1"/>
                <w:sz w:val="24"/>
                <w:lang w:val="es-ES"/>
              </w:rPr>
              <w:t>Conv</w:t>
            </w:r>
            <w:proofErr w:type="spellEnd"/>
            <w:r w:rsidRPr="00F85E4B">
              <w:rPr>
                <w:rFonts w:ascii="Arial MT" w:eastAsia="Arial MT" w:hAnsi="Arial MT" w:cs="Arial MT"/>
                <w:spacing w:val="1"/>
                <w:sz w:val="24"/>
                <w:lang w:val="es-ES"/>
              </w:rPr>
              <w:t xml:space="preserve"> Escolar</w:t>
            </w:r>
          </w:p>
        </w:tc>
        <w:tc>
          <w:tcPr>
            <w:tcW w:w="0" w:type="auto"/>
          </w:tcPr>
          <w:p w:rsidR="00F85E4B" w:rsidRPr="00F85E4B" w:rsidRDefault="00F85E4B" w:rsidP="00F85E4B">
            <w:pPr>
              <w:tabs>
                <w:tab w:val="left" w:pos="1740"/>
              </w:tabs>
              <w:spacing w:line="272" w:lineRule="exact"/>
              <w:ind w:left="109"/>
              <w:rPr>
                <w:rFonts w:ascii="Arial MT" w:eastAsia="Arial MT" w:hAnsi="Arial MT" w:cs="Arial MT"/>
                <w:sz w:val="24"/>
                <w:lang w:val="es-ES"/>
              </w:rPr>
            </w:pPr>
            <w:r w:rsidRPr="00F85E4B">
              <w:rPr>
                <w:rFonts w:ascii="Arial MT" w:eastAsia="Arial MT" w:hAnsi="Arial MT" w:cs="Arial MT"/>
                <w:sz w:val="24"/>
                <w:lang w:val="es-ES"/>
              </w:rPr>
              <w:t>Urnas</w:t>
            </w:r>
            <w:r w:rsidRPr="00F85E4B">
              <w:rPr>
                <w:rFonts w:ascii="Arial MT" w:eastAsia="Arial MT" w:hAnsi="Arial MT" w:cs="Arial MT"/>
                <w:sz w:val="24"/>
                <w:lang w:val="es-ES"/>
              </w:rPr>
              <w:tab/>
              <w:t>de</w:t>
            </w:r>
          </w:p>
          <w:p w:rsidR="00F85E4B" w:rsidRPr="00F85E4B" w:rsidRDefault="00F85E4B" w:rsidP="00F85E4B">
            <w:pPr>
              <w:spacing w:before="4" w:line="237" w:lineRule="auto"/>
              <w:ind w:left="109" w:right="1084"/>
              <w:rPr>
                <w:rFonts w:ascii="Arial MT" w:eastAsia="Arial MT" w:hAnsi="Arial MT" w:cs="Arial MT"/>
                <w:sz w:val="24"/>
                <w:lang w:val="es-ES"/>
              </w:rPr>
            </w:pPr>
            <w:r w:rsidRPr="00F85E4B">
              <w:rPr>
                <w:rFonts w:ascii="Arial MT" w:eastAsia="Arial MT" w:hAnsi="Arial MT" w:cs="Arial MT"/>
                <w:sz w:val="24"/>
                <w:lang w:val="es-ES"/>
              </w:rPr>
              <w:t>votación</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Afiches</w:t>
            </w:r>
          </w:p>
          <w:p w:rsidR="00F85E4B" w:rsidRPr="00F85E4B" w:rsidRDefault="00F85E4B" w:rsidP="00F85E4B">
            <w:pPr>
              <w:spacing w:before="4" w:line="263" w:lineRule="exact"/>
              <w:ind w:left="109"/>
              <w:rPr>
                <w:rFonts w:ascii="Arial MT" w:eastAsia="Arial MT" w:hAnsi="Arial MT" w:cs="Arial MT"/>
                <w:sz w:val="24"/>
                <w:lang w:val="es-ES"/>
              </w:rPr>
            </w:pPr>
            <w:r w:rsidRPr="00F85E4B">
              <w:rPr>
                <w:rFonts w:ascii="Arial MT" w:eastAsia="Arial MT" w:hAnsi="Arial MT" w:cs="Arial MT"/>
                <w:sz w:val="24"/>
                <w:lang w:val="es-ES"/>
              </w:rPr>
              <w:t>Material Fungible</w:t>
            </w:r>
          </w:p>
        </w:tc>
        <w:tc>
          <w:tcPr>
            <w:tcW w:w="0" w:type="auto"/>
            <w:tcBorders>
              <w:right w:val="nil"/>
            </w:tcBorders>
          </w:tcPr>
          <w:p w:rsidR="00F85E4B" w:rsidRPr="00F85E4B" w:rsidRDefault="00F85E4B" w:rsidP="00F85E4B">
            <w:pPr>
              <w:ind w:left="108" w:right="533"/>
              <w:rPr>
                <w:rFonts w:ascii="Arial MT" w:eastAsia="Arial MT" w:hAnsi="Arial MT" w:cs="Arial MT"/>
                <w:sz w:val="24"/>
                <w:lang w:val="es-ES"/>
              </w:rPr>
            </w:pPr>
            <w:r w:rsidRPr="00F85E4B">
              <w:rPr>
                <w:rFonts w:ascii="Arial MT" w:eastAsia="Arial MT" w:hAnsi="Arial MT" w:cs="Arial MT"/>
                <w:sz w:val="24"/>
                <w:lang w:val="es-ES"/>
              </w:rPr>
              <w:t>Lista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candidatos</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Registro</w:t>
            </w:r>
          </w:p>
          <w:p w:rsidR="00F85E4B" w:rsidRPr="00F85E4B" w:rsidRDefault="00F85E4B" w:rsidP="00F85E4B">
            <w:pPr>
              <w:spacing w:line="263" w:lineRule="exact"/>
              <w:ind w:left="108"/>
              <w:rPr>
                <w:rFonts w:ascii="Arial MT" w:eastAsia="Arial MT" w:hAnsi="Arial MT" w:cs="Arial MT"/>
                <w:sz w:val="24"/>
                <w:lang w:val="es-ES"/>
              </w:rPr>
            </w:pPr>
            <w:r w:rsidRPr="00F85E4B">
              <w:rPr>
                <w:rFonts w:ascii="Arial MT" w:eastAsia="Arial MT" w:hAnsi="Arial MT" w:cs="Arial MT"/>
                <w:sz w:val="24"/>
                <w:lang w:val="es-ES"/>
              </w:rPr>
              <w:t>votaciones</w:t>
            </w:r>
          </w:p>
        </w:tc>
        <w:tc>
          <w:tcPr>
            <w:tcW w:w="0" w:type="auto"/>
            <w:tcBorders>
              <w:left w:val="nil"/>
            </w:tcBorders>
          </w:tcPr>
          <w:p w:rsidR="00F85E4B" w:rsidRPr="00F85E4B" w:rsidRDefault="00F85E4B" w:rsidP="00F85E4B">
            <w:pPr>
              <w:spacing w:line="272" w:lineRule="exact"/>
              <w:ind w:left="38"/>
              <w:rPr>
                <w:rFonts w:ascii="Arial MT" w:eastAsia="Arial MT" w:hAnsi="Arial MT" w:cs="Arial MT"/>
                <w:sz w:val="24"/>
                <w:lang w:val="es-ES"/>
              </w:rPr>
            </w:pPr>
            <w:r w:rsidRPr="00F85E4B">
              <w:rPr>
                <w:rFonts w:ascii="Arial MT" w:eastAsia="Arial MT" w:hAnsi="Arial MT" w:cs="Arial MT"/>
                <w:sz w:val="24"/>
                <w:lang w:val="es-ES"/>
              </w:rPr>
              <w:t>de</w:t>
            </w:r>
          </w:p>
          <w:p w:rsidR="00F85E4B" w:rsidRPr="00F85E4B" w:rsidRDefault="00F85E4B" w:rsidP="00F85E4B">
            <w:pPr>
              <w:rPr>
                <w:rFonts w:ascii="Arial MT" w:eastAsia="Arial MT" w:hAnsi="Arial MT" w:cs="Arial MT"/>
                <w:sz w:val="24"/>
                <w:lang w:val="es-ES"/>
              </w:rPr>
            </w:pPr>
          </w:p>
          <w:p w:rsidR="00F85E4B" w:rsidRPr="00F85E4B" w:rsidRDefault="00F85E4B" w:rsidP="00F85E4B">
            <w:pPr>
              <w:ind w:left="38"/>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spacing w:before="1"/>
              <w:ind w:left="107"/>
              <w:rPr>
                <w:rFonts w:ascii="Arial MT" w:eastAsia="Arial MT" w:hAnsi="Arial MT" w:cs="Arial MT"/>
                <w:sz w:val="24"/>
                <w:lang w:val="es-ES"/>
              </w:rPr>
            </w:pPr>
            <w:r w:rsidRPr="00F85E4B">
              <w:rPr>
                <w:rFonts w:ascii="Arial MT" w:eastAsia="Arial MT" w:hAnsi="Arial MT" w:cs="Arial MT"/>
                <w:sz w:val="24"/>
                <w:lang w:val="es-ES"/>
              </w:rPr>
              <w:t>Abril</w:t>
            </w:r>
          </w:p>
        </w:tc>
      </w:tr>
      <w:tr w:rsidR="00F85E4B" w:rsidRPr="00F85E4B" w:rsidTr="00CE7C5B">
        <w:trPr>
          <w:trHeight w:val="1228"/>
        </w:trPr>
        <w:tc>
          <w:tcPr>
            <w:tcW w:w="1352" w:type="dxa"/>
            <w:vMerge/>
            <w:tcBorders>
              <w:top w:val="nil"/>
            </w:tcBorders>
          </w:tcPr>
          <w:p w:rsidR="00F85E4B" w:rsidRPr="00F85E4B" w:rsidRDefault="00F85E4B" w:rsidP="00F85E4B">
            <w:pPr>
              <w:spacing w:after="200" w:line="276" w:lineRule="auto"/>
              <w:rPr>
                <w:rFonts w:eastAsiaTheme="minorEastAsia"/>
                <w:sz w:val="2"/>
                <w:szCs w:val="2"/>
              </w:rPr>
            </w:pPr>
          </w:p>
        </w:tc>
        <w:tc>
          <w:tcPr>
            <w:tcW w:w="0" w:type="auto"/>
          </w:tcPr>
          <w:p w:rsidR="00F85E4B" w:rsidRPr="00F85E4B" w:rsidRDefault="00F85E4B" w:rsidP="00F85E4B">
            <w:pPr>
              <w:ind w:left="110" w:right="91"/>
              <w:rPr>
                <w:rFonts w:ascii="Arial MT" w:eastAsia="Arial MT" w:hAnsi="Arial MT" w:cs="Arial MT"/>
                <w:sz w:val="24"/>
                <w:lang w:val="es-ES"/>
              </w:rPr>
            </w:pPr>
            <w:r w:rsidRPr="00F85E4B">
              <w:rPr>
                <w:rFonts w:ascii="Arial MT" w:eastAsia="Arial MT" w:hAnsi="Arial MT" w:cs="Arial MT"/>
                <w:sz w:val="24"/>
                <w:lang w:val="es-ES"/>
              </w:rPr>
              <w:t>Fortalecer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y</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apoyar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la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labor</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del</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Centro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Alumnos.</w:t>
            </w:r>
          </w:p>
        </w:tc>
        <w:tc>
          <w:tcPr>
            <w:tcW w:w="0" w:type="auto"/>
            <w:gridSpan w:val="2"/>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spacing w:line="242" w:lineRule="auto"/>
              <w:ind w:left="110" w:right="91"/>
              <w:rPr>
                <w:rFonts w:ascii="Arial MT" w:eastAsia="Arial MT" w:hAnsi="Arial MT" w:cs="Arial MT"/>
                <w:sz w:val="24"/>
                <w:lang w:val="es-ES"/>
              </w:rPr>
            </w:pPr>
            <w:r w:rsidRPr="00F85E4B">
              <w:rPr>
                <w:rFonts w:ascii="Arial MT" w:eastAsia="Arial MT" w:hAnsi="Arial MT" w:cs="Arial MT"/>
                <w:sz w:val="24"/>
                <w:lang w:val="es-ES"/>
              </w:rPr>
              <w:t>Equipo Directivo</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tabs>
                <w:tab w:val="left" w:pos="1044"/>
                <w:tab w:val="left" w:pos="1740"/>
              </w:tabs>
              <w:spacing w:line="242" w:lineRule="auto"/>
              <w:ind w:left="109" w:right="97"/>
              <w:rPr>
                <w:rFonts w:ascii="Arial MT" w:eastAsia="Arial MT" w:hAnsi="Arial MT" w:cs="Arial MT"/>
                <w:sz w:val="24"/>
                <w:lang w:val="es-ES"/>
              </w:rPr>
            </w:pPr>
            <w:r w:rsidRPr="00F85E4B">
              <w:rPr>
                <w:rFonts w:ascii="Arial MT" w:eastAsia="Arial MT" w:hAnsi="Arial MT" w:cs="Arial MT"/>
                <w:sz w:val="24"/>
                <w:lang w:val="es-ES"/>
              </w:rPr>
              <w:t xml:space="preserve">Material fungible </w:t>
            </w:r>
          </w:p>
          <w:p w:rsidR="00F85E4B" w:rsidRPr="00F85E4B" w:rsidRDefault="00F85E4B" w:rsidP="00F85E4B">
            <w:pPr>
              <w:tabs>
                <w:tab w:val="left" w:pos="1044"/>
                <w:tab w:val="left" w:pos="1740"/>
              </w:tabs>
              <w:spacing w:line="242" w:lineRule="auto"/>
              <w:ind w:left="109" w:right="97"/>
              <w:rPr>
                <w:rFonts w:ascii="Arial MT" w:eastAsia="Arial MT" w:hAnsi="Arial MT" w:cs="Arial MT"/>
                <w:sz w:val="24"/>
                <w:lang w:val="es-ES"/>
              </w:rPr>
            </w:pPr>
            <w:r w:rsidRPr="00F85E4B">
              <w:rPr>
                <w:rFonts w:ascii="Arial MT" w:eastAsia="Arial MT" w:hAnsi="Arial MT" w:cs="Arial MT"/>
                <w:sz w:val="24"/>
                <w:lang w:val="es-ES"/>
              </w:rPr>
              <w:t>Recursos</w:t>
            </w:r>
          </w:p>
        </w:tc>
        <w:tc>
          <w:tcPr>
            <w:tcW w:w="0" w:type="auto"/>
            <w:gridSpan w:val="2"/>
          </w:tcPr>
          <w:p w:rsidR="00F85E4B" w:rsidRPr="00F85E4B" w:rsidRDefault="00F85E4B" w:rsidP="00F85E4B">
            <w:pPr>
              <w:tabs>
                <w:tab w:val="left" w:pos="1859"/>
              </w:tabs>
              <w:spacing w:before="2" w:line="237" w:lineRule="auto"/>
              <w:ind w:left="108" w:right="94"/>
              <w:rPr>
                <w:rFonts w:ascii="Arial MT" w:eastAsia="Arial MT" w:hAnsi="Arial MT" w:cs="Arial MT"/>
                <w:sz w:val="24"/>
                <w:lang w:val="es-ES"/>
              </w:rPr>
            </w:pPr>
            <w:r w:rsidRPr="00F85E4B">
              <w:rPr>
                <w:rFonts w:ascii="Arial MT" w:eastAsia="Arial MT" w:hAnsi="Arial MT" w:cs="Arial MT"/>
                <w:sz w:val="24"/>
                <w:lang w:val="es-ES"/>
              </w:rPr>
              <w:t>Plan de acción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Actas</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p>
          <w:p w:rsidR="00F85E4B" w:rsidRPr="00F85E4B" w:rsidRDefault="00F85E4B" w:rsidP="00F85E4B">
            <w:pPr>
              <w:spacing w:before="6" w:line="237" w:lineRule="auto"/>
              <w:ind w:left="108" w:right="92"/>
              <w:rPr>
                <w:rFonts w:ascii="Arial MT" w:eastAsia="Arial MT" w:hAnsi="Arial MT" w:cs="Arial MT"/>
                <w:sz w:val="24"/>
                <w:lang w:val="es-ES"/>
              </w:rPr>
            </w:pPr>
            <w:r w:rsidRPr="00F85E4B">
              <w:rPr>
                <w:rFonts w:ascii="Arial MT" w:eastAsia="Arial MT" w:hAnsi="Arial MT" w:cs="Arial MT"/>
                <w:sz w:val="24"/>
                <w:lang w:val="es-ES"/>
              </w:rPr>
              <w:t>reuniones</w:t>
            </w:r>
            <w:r w:rsidRPr="00F85E4B">
              <w:rPr>
                <w:rFonts w:ascii="Arial MT" w:eastAsia="Arial MT" w:hAnsi="Arial MT" w:cs="Arial MT"/>
                <w:spacing w:val="21"/>
                <w:sz w:val="24"/>
                <w:lang w:val="es-ES"/>
              </w:rPr>
              <w:t xml:space="preserve"> </w:t>
            </w:r>
            <w:r w:rsidRPr="00F85E4B">
              <w:rPr>
                <w:rFonts w:ascii="Arial MT" w:eastAsia="Arial MT" w:hAnsi="Arial MT" w:cs="Arial MT"/>
                <w:sz w:val="24"/>
                <w:lang w:val="es-ES"/>
              </w:rPr>
              <w:t>y</w:t>
            </w:r>
            <w:r w:rsidRPr="00F85E4B">
              <w:rPr>
                <w:rFonts w:ascii="Arial MT" w:eastAsia="Arial MT" w:hAnsi="Arial MT" w:cs="Arial MT"/>
                <w:spacing w:val="21"/>
                <w:sz w:val="24"/>
                <w:lang w:val="es-ES"/>
              </w:rPr>
              <w:t xml:space="preserve"> </w:t>
            </w:r>
            <w:r w:rsidRPr="00F85E4B">
              <w:rPr>
                <w:rFonts w:ascii="Arial MT" w:eastAsia="Arial MT" w:hAnsi="Arial MT" w:cs="Arial MT"/>
                <w:sz w:val="24"/>
                <w:lang w:val="es-ES"/>
              </w:rPr>
              <w:t>firmas</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asistencia</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spacing w:line="242" w:lineRule="auto"/>
              <w:ind w:left="107" w:right="96"/>
              <w:rPr>
                <w:rFonts w:ascii="Arial MT" w:eastAsia="Arial MT" w:hAnsi="Arial MT" w:cs="Arial MT"/>
                <w:sz w:val="24"/>
                <w:lang w:val="es-ES"/>
              </w:rPr>
            </w:pPr>
            <w:r w:rsidRPr="00F85E4B">
              <w:rPr>
                <w:rFonts w:ascii="Arial MT" w:eastAsia="Arial MT" w:hAnsi="Arial MT" w:cs="Arial MT"/>
                <w:sz w:val="24"/>
                <w:lang w:val="es-ES"/>
              </w:rPr>
              <w:t>Durante</w:t>
            </w:r>
            <w:r w:rsidRPr="00F85E4B">
              <w:rPr>
                <w:rFonts w:ascii="Arial MT" w:eastAsia="Arial MT" w:hAnsi="Arial MT" w:cs="Arial MT"/>
                <w:spacing w:val="13"/>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13"/>
                <w:sz w:val="24"/>
                <w:lang w:val="es-ES"/>
              </w:rPr>
              <w:t xml:space="preserve"> </w:t>
            </w:r>
            <w:r w:rsidRPr="00F85E4B">
              <w:rPr>
                <w:rFonts w:ascii="Arial MT" w:eastAsia="Arial MT" w:hAnsi="Arial MT" w:cs="Arial MT"/>
                <w:sz w:val="24"/>
                <w:lang w:val="es-ES"/>
              </w:rPr>
              <w:t>año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lectivo</w:t>
            </w:r>
          </w:p>
        </w:tc>
      </w:tr>
      <w:tr w:rsidR="00F85E4B" w:rsidRPr="00F85E4B" w:rsidTr="00CE7C5B">
        <w:trPr>
          <w:trHeight w:val="575"/>
        </w:trPr>
        <w:tc>
          <w:tcPr>
            <w:tcW w:w="1352" w:type="dxa"/>
            <w:vMerge/>
            <w:tcBorders>
              <w:top w:val="nil"/>
            </w:tcBorders>
          </w:tcPr>
          <w:p w:rsidR="00F85E4B" w:rsidRPr="00F85E4B" w:rsidRDefault="00F85E4B" w:rsidP="00F85E4B">
            <w:pPr>
              <w:spacing w:after="200" w:line="276" w:lineRule="auto"/>
              <w:rPr>
                <w:rFonts w:eastAsiaTheme="minorEastAsia"/>
                <w:sz w:val="2"/>
                <w:szCs w:val="2"/>
              </w:rPr>
            </w:pPr>
          </w:p>
        </w:tc>
        <w:tc>
          <w:tcPr>
            <w:tcW w:w="0" w:type="auto"/>
          </w:tcPr>
          <w:p w:rsidR="00F85E4B" w:rsidRPr="00F85E4B" w:rsidRDefault="00F85E4B" w:rsidP="00F85E4B">
            <w:pPr>
              <w:spacing w:line="278" w:lineRule="exact"/>
              <w:ind w:left="110" w:right="88"/>
              <w:rPr>
                <w:rFonts w:ascii="Arial MT" w:eastAsia="Arial MT" w:hAnsi="Arial MT" w:cs="Arial MT"/>
                <w:sz w:val="24"/>
                <w:lang w:val="es-ES"/>
              </w:rPr>
            </w:pPr>
            <w:r w:rsidRPr="00F85E4B">
              <w:rPr>
                <w:rFonts w:ascii="Arial MT" w:eastAsia="Arial MT" w:hAnsi="Arial MT" w:cs="Arial MT"/>
                <w:sz w:val="24"/>
                <w:lang w:val="es-ES"/>
              </w:rPr>
              <w:t>Elección</w:t>
            </w:r>
            <w:r w:rsidRPr="00F85E4B">
              <w:rPr>
                <w:rFonts w:ascii="Arial MT" w:eastAsia="Arial MT" w:hAnsi="Arial MT" w:cs="Arial MT"/>
                <w:spacing w:val="16"/>
                <w:sz w:val="24"/>
                <w:lang w:val="es-ES"/>
              </w:rPr>
              <w:t xml:space="preserve"> </w:t>
            </w:r>
            <w:r w:rsidRPr="00F85E4B">
              <w:rPr>
                <w:rFonts w:ascii="Arial MT" w:eastAsia="Arial MT" w:hAnsi="Arial MT" w:cs="Arial MT"/>
                <w:sz w:val="24"/>
                <w:lang w:val="es-ES"/>
              </w:rPr>
              <w:t>directiva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general de CPA</w:t>
            </w:r>
          </w:p>
        </w:tc>
        <w:tc>
          <w:tcPr>
            <w:tcW w:w="0" w:type="auto"/>
            <w:gridSpan w:val="2"/>
          </w:tcPr>
          <w:p w:rsidR="00F85E4B" w:rsidRPr="00F85E4B" w:rsidRDefault="00F85E4B" w:rsidP="00F85E4B">
            <w:pPr>
              <w:spacing w:line="278" w:lineRule="exact"/>
              <w:ind w:left="110" w:right="665"/>
              <w:rPr>
                <w:rFonts w:ascii="Arial MT" w:eastAsia="Arial MT" w:hAnsi="Arial MT" w:cs="Arial MT"/>
                <w:sz w:val="24"/>
                <w:lang w:val="es-ES"/>
              </w:rPr>
            </w:pPr>
            <w:r w:rsidRPr="00F85E4B">
              <w:rPr>
                <w:rFonts w:ascii="Arial MT" w:eastAsia="Arial MT" w:hAnsi="Arial MT" w:cs="Arial MT"/>
                <w:sz w:val="24"/>
                <w:lang w:val="es-ES"/>
              </w:rPr>
              <w:t>Inspectoría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general</w:t>
            </w:r>
          </w:p>
        </w:tc>
        <w:tc>
          <w:tcPr>
            <w:tcW w:w="0" w:type="auto"/>
          </w:tcPr>
          <w:p w:rsidR="00F85E4B" w:rsidRPr="00F85E4B" w:rsidRDefault="00F85E4B" w:rsidP="00F85E4B">
            <w:pPr>
              <w:tabs>
                <w:tab w:val="left" w:pos="1044"/>
                <w:tab w:val="left" w:pos="1740"/>
              </w:tabs>
              <w:spacing w:line="242" w:lineRule="auto"/>
              <w:ind w:left="109" w:right="97"/>
              <w:rPr>
                <w:rFonts w:ascii="Arial MT" w:eastAsia="Arial MT" w:hAnsi="Arial MT" w:cs="Arial MT"/>
                <w:sz w:val="24"/>
                <w:lang w:val="es-ES"/>
              </w:rPr>
            </w:pPr>
            <w:r w:rsidRPr="00F85E4B">
              <w:rPr>
                <w:rFonts w:ascii="Arial MT" w:eastAsia="Arial MT" w:hAnsi="Arial MT" w:cs="Arial MT"/>
                <w:sz w:val="24"/>
                <w:lang w:val="es-ES"/>
              </w:rPr>
              <w:t xml:space="preserve">Material fungible </w:t>
            </w:r>
          </w:p>
          <w:p w:rsidR="00F85E4B" w:rsidRPr="00F85E4B" w:rsidRDefault="00F85E4B" w:rsidP="00F85E4B">
            <w:pPr>
              <w:rPr>
                <w:rFonts w:ascii="Times New Roman" w:eastAsia="Arial MT" w:hAnsi="Arial MT" w:cs="Arial MT"/>
                <w:lang w:val="es-ES"/>
              </w:rPr>
            </w:pPr>
          </w:p>
        </w:tc>
        <w:tc>
          <w:tcPr>
            <w:tcW w:w="0" w:type="auto"/>
            <w:gridSpan w:val="2"/>
          </w:tcPr>
          <w:p w:rsidR="00F85E4B" w:rsidRPr="00F85E4B" w:rsidRDefault="00F85E4B" w:rsidP="00F85E4B">
            <w:pPr>
              <w:spacing w:line="278" w:lineRule="exact"/>
              <w:ind w:left="108"/>
              <w:rPr>
                <w:rFonts w:ascii="Arial MT" w:eastAsia="Arial MT" w:hAnsi="Arial MT" w:cs="Arial MT"/>
                <w:sz w:val="24"/>
                <w:lang w:val="es-ES"/>
              </w:rPr>
            </w:pPr>
            <w:r w:rsidRPr="00F85E4B">
              <w:rPr>
                <w:rFonts w:ascii="Arial MT" w:eastAsia="Arial MT" w:hAnsi="Arial MT" w:cs="Arial MT"/>
                <w:sz w:val="24"/>
                <w:lang w:val="es-ES"/>
              </w:rPr>
              <w:t>Acta</w:t>
            </w:r>
            <w:r w:rsidRPr="00F85E4B">
              <w:rPr>
                <w:rFonts w:ascii="Arial MT" w:eastAsia="Arial MT" w:hAnsi="Arial MT" w:cs="Arial MT"/>
                <w:spacing w:val="44"/>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45"/>
                <w:sz w:val="24"/>
                <w:lang w:val="es-ES"/>
              </w:rPr>
              <w:t xml:space="preserve"> </w:t>
            </w:r>
            <w:r w:rsidRPr="00F85E4B">
              <w:rPr>
                <w:rFonts w:ascii="Arial MT" w:eastAsia="Arial MT" w:hAnsi="Arial MT" w:cs="Arial MT"/>
                <w:sz w:val="24"/>
                <w:lang w:val="es-ES"/>
              </w:rPr>
              <w:t>reunión</w:t>
            </w:r>
            <w:r w:rsidRPr="00F85E4B">
              <w:rPr>
                <w:rFonts w:ascii="Arial MT" w:eastAsia="Arial MT" w:hAnsi="Arial MT" w:cs="Arial MT"/>
                <w:spacing w:val="45"/>
                <w:sz w:val="24"/>
                <w:lang w:val="es-ES"/>
              </w:rPr>
              <w:t xml:space="preserve"> </w:t>
            </w:r>
            <w:r w:rsidRPr="00F85E4B">
              <w:rPr>
                <w:rFonts w:ascii="Arial MT" w:eastAsia="Arial MT" w:hAnsi="Arial MT" w:cs="Arial MT"/>
                <w:sz w:val="24"/>
                <w:lang w:val="es-ES"/>
              </w:rPr>
              <w:t>y</w:t>
            </w:r>
            <w:r w:rsidRPr="00F85E4B">
              <w:rPr>
                <w:rFonts w:ascii="Arial MT" w:eastAsia="Arial MT" w:hAnsi="Arial MT" w:cs="Arial MT"/>
                <w:spacing w:val="-63"/>
                <w:sz w:val="24"/>
                <w:lang w:val="es-ES"/>
              </w:rPr>
              <w:t xml:space="preserve"> </w:t>
            </w:r>
            <w:r w:rsidRPr="00F85E4B">
              <w:rPr>
                <w:rFonts w:ascii="Arial MT" w:eastAsia="Arial MT" w:hAnsi="Arial MT" w:cs="Arial MT"/>
                <w:sz w:val="24"/>
                <w:lang w:val="es-ES"/>
              </w:rPr>
              <w:t>elección</w:t>
            </w:r>
          </w:p>
        </w:tc>
        <w:tc>
          <w:tcPr>
            <w:tcW w:w="0" w:type="auto"/>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ind w:left="107"/>
              <w:rPr>
                <w:rFonts w:ascii="Arial MT" w:eastAsia="Arial MT" w:hAnsi="Arial MT" w:cs="Arial MT"/>
                <w:sz w:val="24"/>
                <w:lang w:val="es-ES"/>
              </w:rPr>
            </w:pPr>
            <w:r w:rsidRPr="00F85E4B">
              <w:rPr>
                <w:rFonts w:ascii="Arial MT" w:eastAsia="Arial MT" w:hAnsi="Arial MT" w:cs="Arial MT"/>
                <w:sz w:val="24"/>
                <w:lang w:val="es-ES"/>
              </w:rPr>
              <w:t>Abril</w:t>
            </w:r>
          </w:p>
        </w:tc>
      </w:tr>
    </w:tbl>
    <w:p w:rsidR="00F85E4B" w:rsidRPr="00F85E4B" w:rsidRDefault="00F85E4B" w:rsidP="00F85E4B">
      <w:pPr>
        <w:spacing w:after="0" w:line="240" w:lineRule="auto"/>
        <w:rPr>
          <w:rFonts w:asciiTheme="minorHAnsi" w:eastAsiaTheme="minorEastAsia" w:hAnsiTheme="minorHAnsi" w:cstheme="minorBidi"/>
          <w:lang w:val="es-MX"/>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26"/>
        <w:gridCol w:w="1186"/>
        <w:gridCol w:w="445"/>
        <w:gridCol w:w="1283"/>
        <w:gridCol w:w="287"/>
        <w:gridCol w:w="1709"/>
        <w:gridCol w:w="1301"/>
        <w:gridCol w:w="203"/>
        <w:gridCol w:w="207"/>
        <w:gridCol w:w="1203"/>
      </w:tblGrid>
      <w:tr w:rsidR="00F85E4B" w:rsidRPr="00F85E4B" w:rsidTr="00F85E4B">
        <w:trPr>
          <w:trHeight w:val="551"/>
          <w:jc w:val="center"/>
        </w:trPr>
        <w:tc>
          <w:tcPr>
            <w:tcW w:w="0" w:type="auto"/>
            <w:vMerge w:val="restart"/>
          </w:tcPr>
          <w:p w:rsidR="00F85E4B" w:rsidRPr="00F85E4B" w:rsidRDefault="00F85E4B" w:rsidP="00F85E4B">
            <w:pPr>
              <w:rPr>
                <w:rFonts w:ascii="Times New Roman" w:eastAsia="Arial MT" w:hAnsi="Arial MT" w:cs="Arial MT"/>
                <w:lang w:val="es-ES"/>
              </w:rPr>
            </w:pPr>
          </w:p>
        </w:tc>
        <w:tc>
          <w:tcPr>
            <w:tcW w:w="0" w:type="auto"/>
            <w:gridSpan w:val="2"/>
          </w:tcPr>
          <w:p w:rsidR="00F85E4B" w:rsidRPr="00F85E4B" w:rsidRDefault="00F85E4B" w:rsidP="00F85E4B">
            <w:pPr>
              <w:ind w:left="110"/>
              <w:rPr>
                <w:rFonts w:ascii="Arial MT" w:eastAsia="Arial MT" w:hAnsi="Arial MT" w:cs="Arial MT"/>
                <w:sz w:val="24"/>
                <w:lang w:val="es-ES"/>
              </w:rPr>
            </w:pPr>
            <w:r w:rsidRPr="00F85E4B">
              <w:rPr>
                <w:rFonts w:ascii="Arial MT" w:eastAsia="Arial MT" w:hAnsi="Arial MT" w:cs="Arial MT"/>
                <w:sz w:val="24"/>
                <w:lang w:val="es-ES"/>
              </w:rPr>
              <w:t>Actos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cívicos</w:t>
            </w:r>
          </w:p>
        </w:tc>
        <w:tc>
          <w:tcPr>
            <w:tcW w:w="0" w:type="auto"/>
            <w:gridSpan w:val="2"/>
          </w:tcPr>
          <w:p w:rsidR="00F85E4B" w:rsidRPr="00F85E4B" w:rsidRDefault="00F85E4B" w:rsidP="00F85E4B">
            <w:pPr>
              <w:spacing w:line="274" w:lineRule="exact"/>
              <w:ind w:left="110" w:right="664"/>
              <w:rPr>
                <w:rFonts w:ascii="Arial MT" w:eastAsia="Arial MT" w:hAnsi="Arial MT" w:cs="Arial MT"/>
                <w:sz w:val="24"/>
                <w:lang w:val="es-ES"/>
              </w:rPr>
            </w:pPr>
            <w:r w:rsidRPr="00F85E4B">
              <w:rPr>
                <w:rFonts w:ascii="Arial MT" w:eastAsia="Arial MT" w:hAnsi="Arial MT" w:cs="Arial MT"/>
                <w:sz w:val="24"/>
                <w:lang w:val="es-ES"/>
              </w:rPr>
              <w:t>Inspectoría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lastRenderedPageBreak/>
              <w:t>general</w:t>
            </w:r>
          </w:p>
        </w:tc>
        <w:tc>
          <w:tcPr>
            <w:tcW w:w="0" w:type="auto"/>
          </w:tcPr>
          <w:p w:rsidR="00F85E4B" w:rsidRPr="00F85E4B" w:rsidRDefault="00F85E4B" w:rsidP="00F85E4B">
            <w:pPr>
              <w:rPr>
                <w:rFonts w:ascii="Arial" w:eastAsia="Arial MT" w:hAnsi="Arial" w:cs="Arial"/>
                <w:sz w:val="24"/>
                <w:szCs w:val="24"/>
                <w:lang w:val="es-ES"/>
              </w:rPr>
            </w:pPr>
            <w:r w:rsidRPr="00F85E4B">
              <w:rPr>
                <w:rFonts w:ascii="Arial" w:eastAsia="Arial MT" w:hAnsi="Arial" w:cs="Arial"/>
                <w:sz w:val="24"/>
                <w:szCs w:val="24"/>
                <w:lang w:val="es-ES"/>
              </w:rPr>
              <w:lastRenderedPageBreak/>
              <w:t xml:space="preserve">Equipos audiovisuales </w:t>
            </w:r>
          </w:p>
        </w:tc>
        <w:tc>
          <w:tcPr>
            <w:tcW w:w="0" w:type="auto"/>
            <w:gridSpan w:val="3"/>
          </w:tcPr>
          <w:p w:rsidR="00F85E4B" w:rsidRPr="00F85E4B" w:rsidRDefault="00F85E4B" w:rsidP="00F85E4B">
            <w:pPr>
              <w:ind w:left="110"/>
              <w:rPr>
                <w:rFonts w:ascii="Arial MT" w:eastAsia="Arial MT" w:hAnsi="Arial MT" w:cs="Arial MT"/>
                <w:sz w:val="24"/>
                <w:lang w:val="es-ES"/>
              </w:rPr>
            </w:pPr>
            <w:r w:rsidRPr="00F85E4B">
              <w:rPr>
                <w:rFonts w:ascii="Arial MT" w:eastAsia="Arial MT" w:hAnsi="Arial MT" w:cs="Arial MT"/>
                <w:sz w:val="24"/>
                <w:lang w:val="es-ES"/>
              </w:rPr>
              <w:t>Programas</w:t>
            </w:r>
          </w:p>
        </w:tc>
        <w:tc>
          <w:tcPr>
            <w:tcW w:w="0" w:type="auto"/>
          </w:tcPr>
          <w:p w:rsidR="00F85E4B" w:rsidRPr="00F85E4B" w:rsidRDefault="00F85E4B" w:rsidP="00F85E4B">
            <w:pPr>
              <w:spacing w:line="274" w:lineRule="exact"/>
              <w:ind w:left="576" w:right="101" w:hanging="448"/>
              <w:rPr>
                <w:rFonts w:ascii="Arial MT" w:eastAsia="Arial MT" w:hAnsi="Arial MT" w:cs="Arial MT"/>
                <w:sz w:val="24"/>
                <w:lang w:val="es-ES"/>
              </w:rPr>
            </w:pPr>
            <w:r w:rsidRPr="00F85E4B">
              <w:rPr>
                <w:rFonts w:ascii="Arial MT" w:eastAsia="Arial MT" w:hAnsi="Arial MT" w:cs="Arial MT"/>
                <w:sz w:val="24"/>
                <w:lang w:val="es-ES"/>
              </w:rPr>
              <w:t xml:space="preserve">Durante el </w:t>
            </w:r>
            <w:r w:rsidRPr="00F85E4B">
              <w:rPr>
                <w:rFonts w:ascii="Arial MT" w:eastAsia="Arial MT" w:hAnsi="Arial MT" w:cs="Arial MT"/>
                <w:sz w:val="24"/>
                <w:lang w:val="es-ES"/>
              </w:rPr>
              <w:lastRenderedPageBreak/>
              <w:t>año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lectivo</w:t>
            </w:r>
          </w:p>
        </w:tc>
      </w:tr>
      <w:tr w:rsidR="00F85E4B" w:rsidRPr="00F85E4B" w:rsidTr="00F85E4B">
        <w:trPr>
          <w:trHeight w:val="920"/>
          <w:jc w:val="center"/>
        </w:trPr>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tcBorders>
              <w:right w:val="nil"/>
            </w:tcBorders>
          </w:tcPr>
          <w:p w:rsidR="00F85E4B" w:rsidRPr="00F85E4B" w:rsidRDefault="00F85E4B" w:rsidP="00F85E4B">
            <w:pPr>
              <w:ind w:left="110" w:right="124"/>
              <w:rPr>
                <w:rFonts w:ascii="Arial MT" w:eastAsia="Arial MT" w:hAnsi="Arial MT" w:cs="Arial MT"/>
                <w:sz w:val="24"/>
                <w:lang w:val="es-ES"/>
              </w:rPr>
            </w:pPr>
            <w:r w:rsidRPr="00F85E4B">
              <w:rPr>
                <w:rFonts w:ascii="Arial MT" w:eastAsia="Arial MT" w:hAnsi="Arial MT" w:cs="Arial MT"/>
                <w:sz w:val="24"/>
                <w:lang w:val="es-ES"/>
              </w:rPr>
              <w:t>Celebración</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aniversario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colegio.</w:t>
            </w:r>
          </w:p>
        </w:tc>
        <w:tc>
          <w:tcPr>
            <w:tcW w:w="0" w:type="auto"/>
            <w:tcBorders>
              <w:left w:val="nil"/>
            </w:tcBorders>
          </w:tcPr>
          <w:p w:rsidR="00F85E4B" w:rsidRPr="00F85E4B" w:rsidRDefault="00F85E4B" w:rsidP="00F85E4B">
            <w:pPr>
              <w:spacing w:line="242" w:lineRule="auto"/>
              <w:ind w:left="153" w:right="73"/>
              <w:rPr>
                <w:rFonts w:ascii="Arial MT" w:eastAsia="Arial MT" w:hAnsi="Arial MT" w:cs="Arial MT"/>
                <w:sz w:val="24"/>
                <w:lang w:val="es-ES"/>
              </w:rPr>
            </w:pPr>
            <w:r w:rsidRPr="00F85E4B">
              <w:rPr>
                <w:rFonts w:ascii="Arial MT" w:eastAsia="Arial MT" w:hAnsi="Arial MT" w:cs="Arial MT"/>
                <w:sz w:val="24"/>
                <w:lang w:val="es-ES"/>
              </w:rPr>
              <w:t>del</w:t>
            </w:r>
            <w:r w:rsidRPr="00F85E4B">
              <w:rPr>
                <w:rFonts w:ascii="Arial MT" w:eastAsia="Arial MT" w:hAnsi="Arial MT" w:cs="Arial MT"/>
                <w:spacing w:val="-65"/>
                <w:sz w:val="24"/>
                <w:lang w:val="es-ES"/>
              </w:rPr>
              <w:t xml:space="preserve"> </w:t>
            </w:r>
            <w:proofErr w:type="spellStart"/>
            <w:r w:rsidRPr="00F85E4B">
              <w:rPr>
                <w:rFonts w:ascii="Arial MT" w:eastAsia="Arial MT" w:hAnsi="Arial MT" w:cs="Arial MT"/>
                <w:sz w:val="24"/>
                <w:lang w:val="es-ES"/>
              </w:rPr>
              <w:t>del</w:t>
            </w:r>
            <w:proofErr w:type="spellEnd"/>
          </w:p>
        </w:tc>
        <w:tc>
          <w:tcPr>
            <w:tcW w:w="0" w:type="auto"/>
            <w:gridSpan w:val="2"/>
          </w:tcPr>
          <w:p w:rsidR="00F85E4B" w:rsidRPr="00F85E4B" w:rsidRDefault="00F85E4B" w:rsidP="00F85E4B">
            <w:pPr>
              <w:ind w:left="110"/>
              <w:rPr>
                <w:rFonts w:ascii="Arial MT" w:eastAsia="Arial MT" w:hAnsi="Arial MT" w:cs="Arial MT"/>
                <w:sz w:val="24"/>
                <w:lang w:val="es-ES"/>
              </w:rPr>
            </w:pPr>
            <w:r w:rsidRPr="00F85E4B">
              <w:rPr>
                <w:rFonts w:ascii="Arial MT" w:eastAsia="Arial MT" w:hAnsi="Arial MT" w:cs="Arial MT"/>
                <w:sz w:val="24"/>
                <w:lang w:val="es-ES"/>
              </w:rPr>
              <w:t>Inspectoría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general</w:t>
            </w:r>
            <w:r w:rsidRPr="00F85E4B">
              <w:rPr>
                <w:rFonts w:ascii="Arial MT" w:eastAsia="Arial MT" w:hAnsi="Arial MT" w:cs="Arial MT"/>
                <w:spacing w:val="1"/>
                <w:sz w:val="24"/>
                <w:lang w:val="es-ES"/>
              </w:rPr>
              <w:t xml:space="preserve"> </w:t>
            </w:r>
          </w:p>
          <w:p w:rsidR="00F85E4B" w:rsidRPr="00F85E4B" w:rsidRDefault="00F85E4B" w:rsidP="00F85E4B">
            <w:pPr>
              <w:tabs>
                <w:tab w:val="left" w:pos="792"/>
              </w:tabs>
              <w:spacing w:line="274" w:lineRule="exact"/>
              <w:ind w:left="110" w:right="92"/>
              <w:rPr>
                <w:rFonts w:ascii="Arial MT" w:eastAsia="Arial MT" w:hAnsi="Arial MT" w:cs="Arial MT"/>
                <w:sz w:val="24"/>
                <w:lang w:val="es-ES"/>
              </w:rPr>
            </w:pPr>
          </w:p>
        </w:tc>
        <w:tc>
          <w:tcPr>
            <w:tcW w:w="0" w:type="auto"/>
          </w:tcPr>
          <w:p w:rsidR="00F85E4B" w:rsidRPr="00F85E4B" w:rsidRDefault="00F85E4B" w:rsidP="00F85E4B">
            <w:pPr>
              <w:spacing w:line="242" w:lineRule="auto"/>
              <w:ind w:left="110" w:right="896"/>
              <w:rPr>
                <w:rFonts w:ascii="Arial MT" w:eastAsia="Arial MT" w:hAnsi="Arial MT" w:cs="Arial MT"/>
                <w:sz w:val="24"/>
                <w:lang w:val="es-ES"/>
              </w:rPr>
            </w:pPr>
            <w:r w:rsidRPr="00F85E4B">
              <w:rPr>
                <w:rFonts w:ascii="Arial MT" w:eastAsia="Arial MT" w:hAnsi="Arial MT" w:cs="Arial MT"/>
                <w:sz w:val="24"/>
                <w:lang w:val="es-ES"/>
              </w:rPr>
              <w:t>Incentivos</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Afiches</w:t>
            </w:r>
          </w:p>
        </w:tc>
        <w:tc>
          <w:tcPr>
            <w:tcW w:w="0" w:type="auto"/>
            <w:tcBorders>
              <w:right w:val="nil"/>
            </w:tcBorders>
          </w:tcPr>
          <w:p w:rsidR="00F85E4B" w:rsidRPr="00F85E4B" w:rsidRDefault="00F85E4B" w:rsidP="00F85E4B">
            <w:pPr>
              <w:spacing w:line="242" w:lineRule="auto"/>
              <w:ind w:left="110" w:right="217"/>
              <w:rPr>
                <w:rFonts w:ascii="Arial MT" w:eastAsia="Arial MT" w:hAnsi="Arial MT" w:cs="Arial MT"/>
                <w:sz w:val="24"/>
                <w:lang w:val="es-ES"/>
              </w:rPr>
            </w:pPr>
            <w:r w:rsidRPr="00F85E4B">
              <w:rPr>
                <w:rFonts w:ascii="Arial MT" w:eastAsia="Arial MT" w:hAnsi="Arial MT" w:cs="Arial MT"/>
                <w:sz w:val="24"/>
                <w:lang w:val="es-ES"/>
              </w:rPr>
              <w:t>Programa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actividades.</w:t>
            </w:r>
          </w:p>
        </w:tc>
        <w:tc>
          <w:tcPr>
            <w:tcW w:w="0" w:type="auto"/>
            <w:gridSpan w:val="2"/>
            <w:tcBorders>
              <w:left w:val="nil"/>
            </w:tcBorders>
          </w:tcPr>
          <w:p w:rsidR="00F85E4B" w:rsidRPr="00F85E4B" w:rsidRDefault="00F85E4B" w:rsidP="00F85E4B">
            <w:pPr>
              <w:ind w:left="246"/>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ind w:left="108"/>
              <w:rPr>
                <w:rFonts w:ascii="Arial MT" w:eastAsia="Arial MT" w:hAnsi="Arial MT" w:cs="Arial MT"/>
                <w:sz w:val="24"/>
                <w:lang w:val="es-ES"/>
              </w:rPr>
            </w:pPr>
            <w:r w:rsidRPr="00F85E4B">
              <w:rPr>
                <w:rFonts w:ascii="Arial MT" w:eastAsia="Arial MT" w:hAnsi="Arial MT" w:cs="Arial MT"/>
                <w:sz w:val="24"/>
                <w:lang w:val="es-ES"/>
              </w:rPr>
              <w:t>Noviembre</w:t>
            </w:r>
          </w:p>
        </w:tc>
      </w:tr>
      <w:tr w:rsidR="00F85E4B" w:rsidRPr="00F85E4B" w:rsidTr="00F85E4B">
        <w:trPr>
          <w:trHeight w:val="1655"/>
          <w:jc w:val="center"/>
        </w:trPr>
        <w:tc>
          <w:tcPr>
            <w:tcW w:w="0" w:type="auto"/>
            <w:vMerge w:val="restart"/>
          </w:tcPr>
          <w:p w:rsidR="00F85E4B" w:rsidRPr="00F85E4B" w:rsidRDefault="00F85E4B" w:rsidP="00F85E4B">
            <w:pPr>
              <w:ind w:left="110" w:right="97"/>
              <w:jc w:val="both"/>
              <w:rPr>
                <w:rFonts w:ascii="Arial MT" w:eastAsia="Arial MT" w:hAnsi="Arial MT" w:cs="Arial MT"/>
                <w:sz w:val="24"/>
                <w:lang w:val="es-ES"/>
              </w:rPr>
            </w:pPr>
            <w:r w:rsidRPr="00F85E4B">
              <w:rPr>
                <w:rFonts w:ascii="Arial MT" w:eastAsia="Arial MT" w:hAnsi="Arial MT" w:cs="Arial MT"/>
                <w:sz w:val="24"/>
                <w:lang w:val="es-ES"/>
              </w:rPr>
              <w:t>5.-</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Implementar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actividades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que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permitan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instalar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una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cultura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preventiva,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autocuidado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inclusiva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que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favorezca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buen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trato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en</w:t>
            </w:r>
          </w:p>
          <w:p w:rsidR="00F85E4B" w:rsidRPr="00F85E4B" w:rsidRDefault="00F85E4B" w:rsidP="00F85E4B">
            <w:pPr>
              <w:ind w:left="110" w:right="97"/>
              <w:jc w:val="both"/>
              <w:rPr>
                <w:rFonts w:ascii="Arial MT" w:eastAsia="Arial MT" w:hAnsi="Arial MT" w:cs="Arial MT"/>
                <w:sz w:val="24"/>
                <w:lang w:val="es-ES"/>
              </w:rPr>
            </w:pP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toda la comunidad educativa</w:t>
            </w:r>
          </w:p>
        </w:tc>
        <w:tc>
          <w:tcPr>
            <w:tcW w:w="0" w:type="auto"/>
            <w:gridSpan w:val="2"/>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spacing w:line="242" w:lineRule="auto"/>
              <w:ind w:left="110" w:right="211"/>
              <w:rPr>
                <w:rFonts w:ascii="Arial MT" w:eastAsia="Arial MT" w:hAnsi="Arial MT" w:cs="Arial MT"/>
                <w:sz w:val="24"/>
                <w:lang w:val="es-ES"/>
              </w:rPr>
            </w:pPr>
            <w:r w:rsidRPr="00F85E4B">
              <w:rPr>
                <w:rFonts w:ascii="Arial MT" w:eastAsia="Arial MT" w:hAnsi="Arial MT" w:cs="Arial MT"/>
                <w:sz w:val="24"/>
                <w:lang w:val="es-ES"/>
              </w:rPr>
              <w:t>Celebraciones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escolares</w:t>
            </w:r>
            <w:r w:rsidRPr="00F85E4B">
              <w:rPr>
                <w:rFonts w:ascii="Arial MT" w:eastAsia="Arial MT" w:hAnsi="Arial MT" w:cs="Arial MT"/>
                <w:spacing w:val="-13"/>
                <w:sz w:val="24"/>
                <w:lang w:val="es-ES"/>
              </w:rPr>
              <w:t xml:space="preserve"> </w:t>
            </w:r>
            <w:r w:rsidRPr="00F85E4B">
              <w:rPr>
                <w:rFonts w:ascii="Arial MT" w:eastAsia="Arial MT" w:hAnsi="Arial MT" w:cs="Arial MT"/>
                <w:sz w:val="24"/>
                <w:lang w:val="es-ES"/>
              </w:rPr>
              <w:t>(PME)</w:t>
            </w:r>
          </w:p>
        </w:tc>
        <w:tc>
          <w:tcPr>
            <w:tcW w:w="0" w:type="auto"/>
            <w:tcBorders>
              <w:right w:val="nil"/>
            </w:tcBorders>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10" w:right="75"/>
              <w:rPr>
                <w:rFonts w:ascii="Arial MT" w:eastAsia="Arial MT" w:hAnsi="Arial MT" w:cs="Arial MT"/>
                <w:sz w:val="24"/>
                <w:lang w:val="es-ES"/>
              </w:rPr>
            </w:pPr>
            <w:r w:rsidRPr="00F85E4B">
              <w:rPr>
                <w:rFonts w:ascii="Arial MT" w:eastAsia="Arial MT" w:hAnsi="Arial MT" w:cs="Arial MT"/>
                <w:sz w:val="24"/>
                <w:lang w:val="es-ES"/>
              </w:rPr>
              <w:t>Inspectoría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General</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Equipo</w:t>
            </w:r>
          </w:p>
          <w:p w:rsidR="00F85E4B" w:rsidRPr="00F85E4B" w:rsidRDefault="00F85E4B" w:rsidP="00F85E4B">
            <w:pPr>
              <w:spacing w:line="274" w:lineRule="exact"/>
              <w:ind w:left="110" w:right="76"/>
              <w:rPr>
                <w:rFonts w:ascii="Arial MT" w:eastAsia="Arial MT" w:hAnsi="Arial MT" w:cs="Arial MT"/>
                <w:sz w:val="24"/>
                <w:lang w:val="es-ES"/>
              </w:rPr>
            </w:pPr>
            <w:r w:rsidRPr="00F85E4B">
              <w:rPr>
                <w:rFonts w:ascii="Arial MT" w:eastAsia="Arial MT" w:hAnsi="Arial MT" w:cs="Arial MT"/>
                <w:sz w:val="24"/>
                <w:lang w:val="es-ES"/>
              </w:rPr>
              <w:t>Convivencia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Escolar</w:t>
            </w:r>
          </w:p>
        </w:tc>
        <w:tc>
          <w:tcPr>
            <w:tcW w:w="0" w:type="auto"/>
            <w:tcBorders>
              <w:left w:val="nil"/>
            </w:tcBorders>
          </w:tcPr>
          <w:p w:rsidR="00F85E4B" w:rsidRPr="00F85E4B" w:rsidRDefault="00F85E4B" w:rsidP="00F85E4B">
            <w:pPr>
              <w:rPr>
                <w:rFonts w:ascii="Arial MT" w:eastAsia="Arial MT" w:hAnsi="Arial MT" w:cs="Arial MT"/>
                <w:sz w:val="26"/>
                <w:lang w:val="es-ES"/>
              </w:rPr>
            </w:pPr>
          </w:p>
          <w:p w:rsidR="00F85E4B" w:rsidRPr="00F85E4B" w:rsidRDefault="00F85E4B" w:rsidP="00F85E4B">
            <w:pPr>
              <w:rPr>
                <w:rFonts w:ascii="Arial MT" w:eastAsia="Arial MT" w:hAnsi="Arial MT" w:cs="Arial MT"/>
                <w:sz w:val="26"/>
                <w:lang w:val="es-ES"/>
              </w:rPr>
            </w:pPr>
          </w:p>
          <w:p w:rsidR="00F85E4B" w:rsidRPr="00F85E4B" w:rsidRDefault="00F85E4B" w:rsidP="00F85E4B">
            <w:pPr>
              <w:spacing w:before="228"/>
              <w:ind w:left="106"/>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gridSpan w:val="5"/>
          </w:tcPr>
          <w:p w:rsidR="00F85E4B" w:rsidRPr="00F85E4B" w:rsidRDefault="00F85E4B" w:rsidP="00F85E4B">
            <w:pPr>
              <w:rPr>
                <w:rFonts w:ascii="Arial MT" w:eastAsia="Arial MT" w:hAnsi="Arial MT" w:cs="Arial MT"/>
                <w:sz w:val="26"/>
                <w:lang w:val="es-ES"/>
              </w:rPr>
            </w:pPr>
          </w:p>
          <w:p w:rsidR="00F85E4B" w:rsidRPr="00F85E4B" w:rsidRDefault="00F85E4B" w:rsidP="00F85E4B">
            <w:pPr>
              <w:rPr>
                <w:rFonts w:ascii="Arial MT" w:eastAsia="Arial MT" w:hAnsi="Arial MT" w:cs="Arial MT"/>
                <w:lang w:val="es-ES"/>
              </w:rPr>
            </w:pPr>
          </w:p>
          <w:p w:rsidR="00F85E4B" w:rsidRPr="00F85E4B" w:rsidRDefault="00F85E4B" w:rsidP="00F85E4B">
            <w:pPr>
              <w:ind w:left="2350" w:right="2341"/>
              <w:jc w:val="center"/>
              <w:rPr>
                <w:rFonts w:ascii="Arial MT" w:eastAsia="Arial MT" w:hAnsi="Arial MT" w:cs="Arial MT"/>
                <w:sz w:val="24"/>
                <w:lang w:val="es-ES"/>
              </w:rPr>
            </w:pPr>
          </w:p>
        </w:tc>
      </w:tr>
      <w:tr w:rsidR="00F85E4B" w:rsidRPr="00F85E4B" w:rsidTr="00F85E4B">
        <w:trPr>
          <w:trHeight w:val="2764"/>
          <w:jc w:val="center"/>
        </w:trPr>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tcPr>
          <w:p w:rsidR="00F85E4B" w:rsidRPr="00F85E4B" w:rsidRDefault="00F85E4B" w:rsidP="00F85E4B">
            <w:pPr>
              <w:tabs>
                <w:tab w:val="left" w:pos="1741"/>
              </w:tabs>
              <w:spacing w:line="275" w:lineRule="exact"/>
              <w:ind w:left="110"/>
              <w:rPr>
                <w:rFonts w:ascii="Arial MT" w:eastAsia="Arial MT" w:hAnsi="Arial MT" w:cs="Arial MT"/>
                <w:sz w:val="24"/>
                <w:lang w:val="es-ES"/>
              </w:rPr>
            </w:pPr>
            <w:r w:rsidRPr="00F85E4B">
              <w:rPr>
                <w:rFonts w:ascii="Arial MT" w:eastAsia="Arial MT" w:hAnsi="Arial MT" w:cs="Arial MT"/>
                <w:sz w:val="24"/>
                <w:lang w:val="es-ES"/>
              </w:rPr>
              <w:t>Jornada</w:t>
            </w:r>
            <w:r w:rsidRPr="00F85E4B">
              <w:rPr>
                <w:rFonts w:ascii="Arial MT" w:eastAsia="Arial MT" w:hAnsi="Arial MT" w:cs="Arial MT"/>
                <w:sz w:val="24"/>
                <w:lang w:val="es-ES"/>
              </w:rPr>
              <w:tab/>
              <w:t>de</w:t>
            </w:r>
          </w:p>
          <w:p w:rsidR="00F85E4B" w:rsidRPr="00F85E4B" w:rsidRDefault="00F85E4B" w:rsidP="00F85E4B">
            <w:pPr>
              <w:tabs>
                <w:tab w:val="left" w:pos="1527"/>
              </w:tabs>
              <w:spacing w:line="275" w:lineRule="exact"/>
              <w:ind w:left="110"/>
              <w:rPr>
                <w:rFonts w:ascii="Arial MT" w:eastAsia="Arial MT" w:hAnsi="Arial MT" w:cs="Arial MT"/>
                <w:sz w:val="24"/>
                <w:lang w:val="es-ES"/>
              </w:rPr>
            </w:pPr>
            <w:r w:rsidRPr="00F85E4B">
              <w:rPr>
                <w:rFonts w:ascii="Arial MT" w:eastAsia="Arial MT" w:hAnsi="Arial MT" w:cs="Arial MT"/>
                <w:sz w:val="24"/>
                <w:lang w:val="es-ES"/>
              </w:rPr>
              <w:t>reflexión</w:t>
            </w:r>
            <w:r w:rsidRPr="00F85E4B">
              <w:rPr>
                <w:rFonts w:ascii="Arial MT" w:eastAsia="Arial MT" w:hAnsi="Arial MT" w:cs="Arial MT"/>
                <w:sz w:val="24"/>
                <w:lang w:val="es-ES"/>
              </w:rPr>
              <w:tab/>
              <w:t>para</w:t>
            </w:r>
          </w:p>
          <w:p w:rsidR="00F85E4B" w:rsidRPr="00F85E4B" w:rsidRDefault="00F85E4B" w:rsidP="00F85E4B">
            <w:pPr>
              <w:tabs>
                <w:tab w:val="left" w:pos="1741"/>
              </w:tabs>
              <w:spacing w:before="2" w:line="275" w:lineRule="exact"/>
              <w:ind w:left="110"/>
              <w:rPr>
                <w:rFonts w:ascii="Arial MT" w:eastAsia="Arial MT" w:hAnsi="Arial MT" w:cs="Arial MT"/>
                <w:sz w:val="24"/>
                <w:lang w:val="es-ES"/>
              </w:rPr>
            </w:pPr>
            <w:r w:rsidRPr="00F85E4B">
              <w:rPr>
                <w:rFonts w:ascii="Arial MT" w:eastAsia="Arial MT" w:hAnsi="Arial MT" w:cs="Arial MT"/>
                <w:sz w:val="24"/>
                <w:lang w:val="es-ES"/>
              </w:rPr>
              <w:t>directivas</w:t>
            </w:r>
            <w:r w:rsidRPr="00F85E4B">
              <w:rPr>
                <w:rFonts w:ascii="Arial MT" w:eastAsia="Arial MT" w:hAnsi="Arial MT" w:cs="Arial MT"/>
                <w:sz w:val="24"/>
                <w:lang w:val="es-ES"/>
              </w:rPr>
              <w:tab/>
              <w:t>de</w:t>
            </w:r>
          </w:p>
          <w:p w:rsidR="00F85E4B" w:rsidRPr="00F85E4B" w:rsidRDefault="00F85E4B" w:rsidP="00F85E4B">
            <w:pPr>
              <w:tabs>
                <w:tab w:val="left" w:pos="1888"/>
              </w:tabs>
              <w:spacing w:line="275" w:lineRule="exact"/>
              <w:ind w:left="110"/>
              <w:rPr>
                <w:rFonts w:ascii="Arial MT" w:eastAsia="Arial MT" w:hAnsi="Arial MT" w:cs="Arial MT"/>
                <w:sz w:val="24"/>
                <w:lang w:val="es-ES"/>
              </w:rPr>
            </w:pPr>
            <w:r w:rsidRPr="00F85E4B">
              <w:rPr>
                <w:rFonts w:ascii="Arial MT" w:eastAsia="Arial MT" w:hAnsi="Arial MT" w:cs="Arial MT"/>
                <w:sz w:val="24"/>
                <w:lang w:val="es-ES"/>
              </w:rPr>
              <w:t>padres</w:t>
            </w:r>
            <w:r w:rsidRPr="00F85E4B">
              <w:rPr>
                <w:rFonts w:ascii="Arial MT" w:eastAsia="Arial MT" w:hAnsi="Arial MT" w:cs="Arial MT"/>
                <w:sz w:val="24"/>
                <w:lang w:val="es-ES"/>
              </w:rPr>
              <w:tab/>
              <w:t>y</w:t>
            </w:r>
          </w:p>
          <w:p w:rsidR="00F85E4B" w:rsidRPr="00F85E4B" w:rsidRDefault="00F85E4B" w:rsidP="00F85E4B">
            <w:pPr>
              <w:tabs>
                <w:tab w:val="left" w:pos="1741"/>
              </w:tabs>
              <w:spacing w:before="3"/>
              <w:ind w:left="110" w:right="91"/>
              <w:rPr>
                <w:rFonts w:ascii="Arial MT" w:eastAsia="Arial MT" w:hAnsi="Arial MT" w:cs="Arial MT"/>
                <w:sz w:val="24"/>
                <w:lang w:val="es-ES"/>
              </w:rPr>
            </w:pPr>
            <w:r w:rsidRPr="00F85E4B">
              <w:rPr>
                <w:rFonts w:ascii="Arial MT" w:eastAsia="Arial MT" w:hAnsi="Arial MT" w:cs="Arial MT"/>
                <w:sz w:val="24"/>
                <w:lang w:val="es-ES"/>
              </w:rPr>
              <w:t>apoderados</w:t>
            </w:r>
            <w:r w:rsidRPr="00F85E4B">
              <w:rPr>
                <w:rFonts w:ascii="Arial MT" w:eastAsia="Arial MT" w:hAnsi="Arial MT" w:cs="Arial MT"/>
                <w:spacing w:val="2"/>
                <w:sz w:val="24"/>
                <w:lang w:val="es-ES"/>
              </w:rPr>
              <w:t xml:space="preserve"> </w:t>
            </w:r>
            <w:r w:rsidRPr="00F85E4B">
              <w:rPr>
                <w:rFonts w:ascii="Arial MT" w:eastAsia="Arial MT" w:hAnsi="Arial MT" w:cs="Arial MT"/>
                <w:sz w:val="24"/>
                <w:lang w:val="es-ES"/>
              </w:rPr>
              <w:t>para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generar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compromiso</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buenas</w:t>
            </w:r>
            <w:r w:rsidRPr="00F85E4B">
              <w:rPr>
                <w:rFonts w:ascii="Arial MT" w:eastAsia="Arial MT" w:hAnsi="Arial MT" w:cs="Arial MT"/>
                <w:spacing w:val="2"/>
                <w:sz w:val="24"/>
                <w:lang w:val="es-ES"/>
              </w:rPr>
              <w:t xml:space="preserve"> </w:t>
            </w:r>
            <w:r w:rsidRPr="00F85E4B">
              <w:rPr>
                <w:rFonts w:ascii="Arial MT" w:eastAsia="Arial MT" w:hAnsi="Arial MT" w:cs="Arial MT"/>
                <w:sz w:val="24"/>
                <w:lang w:val="es-ES"/>
              </w:rPr>
              <w:t>prácticas</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53"/>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53"/>
                <w:sz w:val="24"/>
                <w:lang w:val="es-ES"/>
              </w:rPr>
              <w:t xml:space="preserve"> </w:t>
            </w:r>
            <w:r w:rsidRPr="00F85E4B">
              <w:rPr>
                <w:rFonts w:ascii="Arial MT" w:eastAsia="Arial MT" w:hAnsi="Arial MT" w:cs="Arial MT"/>
                <w:sz w:val="24"/>
                <w:lang w:val="es-ES"/>
              </w:rPr>
              <w:t>y</w:t>
            </w:r>
          </w:p>
          <w:p w:rsidR="00F85E4B" w:rsidRPr="00F85E4B" w:rsidRDefault="00F85E4B" w:rsidP="00F85E4B">
            <w:pPr>
              <w:spacing w:line="260" w:lineRule="exact"/>
              <w:ind w:left="110"/>
              <w:rPr>
                <w:rFonts w:ascii="Arial MT" w:eastAsia="Arial MT" w:hAnsi="Arial MT" w:cs="Arial MT"/>
                <w:sz w:val="24"/>
                <w:lang w:val="es-ES"/>
              </w:rPr>
            </w:pPr>
            <w:r w:rsidRPr="00F85E4B">
              <w:rPr>
                <w:rFonts w:ascii="Arial MT" w:eastAsia="Arial MT" w:hAnsi="Arial MT" w:cs="Arial MT"/>
                <w:sz w:val="24"/>
                <w:lang w:val="es-ES"/>
              </w:rPr>
              <w:t>buen trato</w:t>
            </w:r>
          </w:p>
        </w:tc>
        <w:tc>
          <w:tcPr>
            <w:tcW w:w="0" w:type="auto"/>
            <w:tcBorders>
              <w:right w:val="nil"/>
            </w:tcBorders>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10" w:right="129"/>
              <w:rPr>
                <w:rFonts w:ascii="Arial MT" w:eastAsia="Arial MT" w:hAnsi="Arial MT" w:cs="Arial MT"/>
                <w:sz w:val="24"/>
                <w:lang w:val="es-ES"/>
              </w:rPr>
            </w:pPr>
            <w:r w:rsidRPr="00F85E4B">
              <w:rPr>
                <w:rFonts w:ascii="Arial MT" w:eastAsia="Arial MT" w:hAnsi="Arial MT" w:cs="Arial MT"/>
                <w:sz w:val="24"/>
                <w:lang w:val="es-ES"/>
              </w:rPr>
              <w:t>Encargado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escolar.</w:t>
            </w:r>
          </w:p>
          <w:p w:rsidR="00F85E4B" w:rsidRPr="00F85E4B" w:rsidRDefault="00F85E4B" w:rsidP="00F85E4B">
            <w:pPr>
              <w:ind w:left="110" w:right="129"/>
              <w:rPr>
                <w:rFonts w:ascii="Arial MT" w:eastAsia="Arial MT" w:hAnsi="Arial MT" w:cs="Arial MT"/>
                <w:sz w:val="24"/>
                <w:lang w:val="es-ES"/>
              </w:rPr>
            </w:pPr>
          </w:p>
          <w:p w:rsidR="00F85E4B" w:rsidRPr="00F85E4B" w:rsidRDefault="00F85E4B" w:rsidP="00F85E4B">
            <w:pPr>
              <w:ind w:left="110" w:right="129"/>
              <w:rPr>
                <w:rFonts w:ascii="Arial MT" w:eastAsia="Arial MT" w:hAnsi="Arial MT" w:cs="Arial MT"/>
                <w:sz w:val="24"/>
                <w:lang w:val="es-ES"/>
              </w:rPr>
            </w:pPr>
            <w:r w:rsidRPr="00F85E4B">
              <w:rPr>
                <w:rFonts w:ascii="Arial MT" w:eastAsia="Arial MT" w:hAnsi="Arial MT" w:cs="Arial MT"/>
                <w:sz w:val="24"/>
                <w:lang w:val="es-ES"/>
              </w:rPr>
              <w:t>Capellán</w:t>
            </w:r>
          </w:p>
          <w:p w:rsidR="00F85E4B" w:rsidRPr="00F85E4B" w:rsidRDefault="00F85E4B" w:rsidP="00F85E4B">
            <w:pPr>
              <w:ind w:left="110" w:right="129"/>
              <w:rPr>
                <w:rFonts w:ascii="Arial MT" w:eastAsia="Arial MT" w:hAnsi="Arial MT" w:cs="Arial MT"/>
                <w:sz w:val="24"/>
                <w:lang w:val="es-ES"/>
              </w:rPr>
            </w:pPr>
          </w:p>
          <w:p w:rsidR="00F85E4B" w:rsidRPr="00F85E4B" w:rsidRDefault="00F85E4B" w:rsidP="00F85E4B">
            <w:pPr>
              <w:ind w:left="110" w:right="129"/>
              <w:rPr>
                <w:rFonts w:ascii="Arial MT" w:eastAsia="Arial MT" w:hAnsi="Arial MT" w:cs="Arial MT"/>
                <w:sz w:val="24"/>
                <w:lang w:val="es-ES"/>
              </w:rPr>
            </w:pPr>
            <w:r w:rsidRPr="00F85E4B">
              <w:rPr>
                <w:rFonts w:ascii="Arial MT" w:eastAsia="Arial MT" w:hAnsi="Arial MT" w:cs="Arial MT"/>
                <w:sz w:val="24"/>
                <w:lang w:val="es-ES"/>
              </w:rPr>
              <w:t>Orientación</w:t>
            </w:r>
          </w:p>
        </w:tc>
        <w:tc>
          <w:tcPr>
            <w:tcW w:w="0" w:type="auto"/>
            <w:tcBorders>
              <w:left w:val="nil"/>
            </w:tcBorders>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06"/>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rPr>
                <w:rFonts w:ascii="Times New Roman" w:eastAsia="Arial MT" w:hAnsi="Arial MT" w:cs="Arial MT"/>
                <w:lang w:val="es-ES"/>
              </w:rPr>
            </w:pPr>
          </w:p>
        </w:tc>
        <w:tc>
          <w:tcPr>
            <w:tcW w:w="0" w:type="auto"/>
            <w:gridSpan w:val="2"/>
          </w:tcPr>
          <w:p w:rsidR="00F85E4B" w:rsidRPr="00F85E4B" w:rsidRDefault="00F85E4B" w:rsidP="00F85E4B">
            <w:pPr>
              <w:ind w:left="110" w:right="716"/>
              <w:rPr>
                <w:rFonts w:ascii="Arial MT" w:eastAsia="Arial MT" w:hAnsi="Arial MT" w:cs="Arial MT"/>
                <w:sz w:val="24"/>
                <w:lang w:val="es-ES"/>
              </w:rPr>
            </w:pPr>
            <w:r w:rsidRPr="00F85E4B">
              <w:rPr>
                <w:rFonts w:ascii="Arial MT" w:eastAsia="Arial MT" w:hAnsi="Arial MT" w:cs="Arial MT"/>
                <w:sz w:val="24"/>
                <w:lang w:val="es-ES"/>
              </w:rPr>
              <w:t>Registro de</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asistencia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Programa</w:t>
            </w:r>
          </w:p>
        </w:tc>
        <w:tc>
          <w:tcPr>
            <w:tcW w:w="0" w:type="auto"/>
            <w:gridSpan w:val="2"/>
          </w:tcPr>
          <w:p w:rsidR="00F85E4B" w:rsidRPr="00F85E4B" w:rsidRDefault="00F85E4B" w:rsidP="00F85E4B">
            <w:pPr>
              <w:rPr>
                <w:rFonts w:ascii="Arial MT" w:eastAsia="Arial MT" w:hAnsi="Arial MT" w:cs="Arial MT"/>
                <w:sz w:val="26"/>
                <w:lang w:val="es-ES"/>
              </w:rPr>
            </w:pPr>
          </w:p>
          <w:p w:rsidR="00F85E4B" w:rsidRPr="00F85E4B" w:rsidRDefault="00F85E4B" w:rsidP="00F85E4B">
            <w:pPr>
              <w:spacing w:before="2"/>
              <w:rPr>
                <w:rFonts w:ascii="Arial MT" w:eastAsia="Arial MT" w:hAnsi="Arial MT" w:cs="Arial MT"/>
                <w:lang w:val="es-ES"/>
              </w:rPr>
            </w:pPr>
          </w:p>
          <w:p w:rsidR="00F85E4B" w:rsidRPr="00F85E4B" w:rsidRDefault="00F85E4B" w:rsidP="00F85E4B">
            <w:pPr>
              <w:spacing w:line="237" w:lineRule="auto"/>
              <w:ind w:left="109"/>
              <w:rPr>
                <w:rFonts w:ascii="Arial MT" w:eastAsia="Arial MT" w:hAnsi="Arial MT" w:cs="Arial MT"/>
                <w:sz w:val="24"/>
                <w:lang w:val="es-ES"/>
              </w:rPr>
            </w:pPr>
            <w:r w:rsidRPr="00F85E4B">
              <w:rPr>
                <w:rFonts w:ascii="Arial MT" w:eastAsia="Arial MT" w:hAnsi="Arial MT" w:cs="Arial MT"/>
                <w:sz w:val="24"/>
                <w:lang w:val="es-ES"/>
              </w:rPr>
              <w:t>Durante</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año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lectivo</w:t>
            </w:r>
          </w:p>
        </w:tc>
      </w:tr>
      <w:tr w:rsidR="00F85E4B" w:rsidRPr="00F85E4B" w:rsidTr="00F85E4B">
        <w:trPr>
          <w:trHeight w:val="1054"/>
          <w:jc w:val="center"/>
        </w:trPr>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tcPr>
          <w:p w:rsidR="00F85E4B" w:rsidRPr="00F85E4B" w:rsidRDefault="00F85E4B" w:rsidP="00F85E4B">
            <w:pPr>
              <w:spacing w:before="4" w:line="253" w:lineRule="exact"/>
              <w:ind w:left="110"/>
              <w:rPr>
                <w:rFonts w:ascii="Arial MT" w:eastAsia="Arial MT" w:hAnsi="Arial MT" w:cs="Arial MT"/>
                <w:sz w:val="24"/>
                <w:lang w:val="es-ES"/>
              </w:rPr>
            </w:pPr>
            <w:r w:rsidRPr="00F85E4B">
              <w:rPr>
                <w:rFonts w:ascii="Arial MT" w:eastAsia="Arial MT" w:hAnsi="Arial MT" w:cs="Arial MT"/>
                <w:sz w:val="24"/>
                <w:lang w:val="es-ES"/>
              </w:rPr>
              <w:t>Reconocimientos</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al</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desempeño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académico</w:t>
            </w:r>
          </w:p>
        </w:tc>
        <w:tc>
          <w:tcPr>
            <w:tcW w:w="0" w:type="auto"/>
            <w:tcBorders>
              <w:right w:val="nil"/>
            </w:tcBorders>
          </w:tcPr>
          <w:p w:rsidR="00F85E4B" w:rsidRPr="00F85E4B" w:rsidRDefault="00F85E4B" w:rsidP="00F85E4B">
            <w:pPr>
              <w:spacing w:before="4" w:line="253" w:lineRule="exact"/>
              <w:ind w:left="110"/>
              <w:rPr>
                <w:rFonts w:ascii="Arial MT" w:eastAsia="Arial MT" w:hAnsi="Arial MT" w:cs="Arial MT"/>
                <w:sz w:val="24"/>
                <w:lang w:val="es-ES"/>
              </w:rPr>
            </w:pPr>
            <w:r w:rsidRPr="00F85E4B">
              <w:rPr>
                <w:rFonts w:ascii="Arial MT" w:eastAsia="Arial MT" w:hAnsi="Arial MT" w:cs="Arial MT"/>
                <w:sz w:val="24"/>
                <w:lang w:val="es-ES"/>
              </w:rPr>
              <w:t>Equipo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directivo</w:t>
            </w:r>
          </w:p>
        </w:tc>
        <w:tc>
          <w:tcPr>
            <w:tcW w:w="0" w:type="auto"/>
            <w:tcBorders>
              <w:left w:val="nil"/>
            </w:tcBorders>
          </w:tcPr>
          <w:p w:rsidR="00F85E4B" w:rsidRPr="00F85E4B" w:rsidRDefault="00F85E4B" w:rsidP="00F85E4B">
            <w:pPr>
              <w:ind w:left="106"/>
              <w:rPr>
                <w:rFonts w:ascii="Arial MT" w:eastAsia="Arial MT" w:hAnsi="Arial MT" w:cs="Arial MT"/>
                <w:sz w:val="24"/>
                <w:lang w:val="es-ES"/>
              </w:rPr>
            </w:pPr>
          </w:p>
        </w:tc>
        <w:tc>
          <w:tcPr>
            <w:tcW w:w="0" w:type="auto"/>
          </w:tcPr>
          <w:p w:rsidR="00F85E4B" w:rsidRPr="00F85E4B" w:rsidRDefault="00F85E4B" w:rsidP="00F85E4B">
            <w:pPr>
              <w:ind w:left="110"/>
              <w:rPr>
                <w:rFonts w:ascii="Arial MT" w:eastAsia="Arial MT" w:hAnsi="Arial MT" w:cs="Arial MT"/>
                <w:sz w:val="24"/>
                <w:lang w:val="es-ES"/>
              </w:rPr>
            </w:pPr>
            <w:r w:rsidRPr="00F85E4B">
              <w:rPr>
                <w:rFonts w:ascii="Arial MT" w:eastAsia="Arial MT" w:hAnsi="Arial MT" w:cs="Arial MT"/>
                <w:sz w:val="24"/>
                <w:lang w:val="es-ES"/>
              </w:rPr>
              <w:t>Incentivos</w:t>
            </w:r>
          </w:p>
        </w:tc>
        <w:tc>
          <w:tcPr>
            <w:tcW w:w="0" w:type="auto"/>
            <w:gridSpan w:val="2"/>
          </w:tcPr>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1"/>
              <w:gridCol w:w="513"/>
            </w:tblGrid>
            <w:tr w:rsidR="00F85E4B" w:rsidRPr="00F85E4B" w:rsidTr="00F85E4B">
              <w:trPr>
                <w:trHeight w:val="1382"/>
                <w:jc w:val="center"/>
              </w:trPr>
              <w:tc>
                <w:tcPr>
                  <w:tcW w:w="1518" w:type="dxa"/>
                  <w:tcBorders>
                    <w:right w:val="nil"/>
                  </w:tcBorders>
                </w:tcPr>
                <w:p w:rsidR="00F85E4B" w:rsidRPr="00F85E4B" w:rsidRDefault="00F85E4B" w:rsidP="00F85E4B">
                  <w:pPr>
                    <w:ind w:left="109" w:right="63"/>
                    <w:rPr>
                      <w:rFonts w:ascii="Arial MT" w:eastAsia="Arial MT" w:hAnsi="Arial MT" w:cs="Arial MT"/>
                      <w:sz w:val="24"/>
                      <w:lang w:val="es-ES"/>
                    </w:rPr>
                  </w:pPr>
                  <w:r w:rsidRPr="00F85E4B">
                    <w:rPr>
                      <w:rFonts w:ascii="Arial MT" w:eastAsia="Arial MT" w:hAnsi="Arial MT" w:cs="Arial MT"/>
                      <w:sz w:val="24"/>
                      <w:lang w:val="es-ES"/>
                    </w:rPr>
                    <w:t>Listado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alumnos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firma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profesor</w:t>
                  </w:r>
                  <w:r w:rsidRPr="00F85E4B">
                    <w:rPr>
                      <w:rFonts w:ascii="Arial MT" w:eastAsia="Arial MT" w:hAnsi="Arial MT" w:cs="Arial MT"/>
                      <w:spacing w:val="-14"/>
                      <w:sz w:val="24"/>
                      <w:lang w:val="es-ES"/>
                    </w:rPr>
                    <w:t xml:space="preserve"> </w:t>
                  </w:r>
                  <w:r w:rsidRPr="00F85E4B">
                    <w:rPr>
                      <w:rFonts w:ascii="Arial MT" w:eastAsia="Arial MT" w:hAnsi="Arial MT" w:cs="Arial MT"/>
                      <w:sz w:val="24"/>
                      <w:lang w:val="es-ES"/>
                    </w:rPr>
                    <w:t>jefe</w:t>
                  </w:r>
                </w:p>
              </w:tc>
              <w:tc>
                <w:tcPr>
                  <w:tcW w:w="566" w:type="dxa"/>
                  <w:tcBorders>
                    <w:left w:val="nil"/>
                  </w:tcBorders>
                </w:tcPr>
                <w:p w:rsidR="00F85E4B" w:rsidRPr="00F85E4B" w:rsidRDefault="00F85E4B" w:rsidP="00F85E4B">
                  <w:pPr>
                    <w:ind w:left="76" w:right="95" w:firstLine="119"/>
                    <w:jc w:val="both"/>
                    <w:rPr>
                      <w:rFonts w:ascii="Arial MT" w:eastAsia="Arial MT" w:hAnsi="Arial MT" w:cs="Arial MT"/>
                      <w:sz w:val="24"/>
                      <w:lang w:val="es-ES"/>
                    </w:rPr>
                  </w:pPr>
                  <w:r w:rsidRPr="00F85E4B">
                    <w:rPr>
                      <w:rFonts w:ascii="Arial MT" w:eastAsia="Arial MT" w:hAnsi="Arial MT" w:cs="Arial MT"/>
                      <w:sz w:val="24"/>
                      <w:lang w:val="es-ES"/>
                    </w:rPr>
                    <w:t>de</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con</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del</w:t>
                  </w:r>
                </w:p>
              </w:tc>
            </w:tr>
          </w:tbl>
          <w:p w:rsidR="00F85E4B" w:rsidRPr="00F85E4B" w:rsidRDefault="00F85E4B" w:rsidP="00F85E4B">
            <w:pPr>
              <w:spacing w:before="4" w:line="253" w:lineRule="exact"/>
              <w:ind w:left="110"/>
              <w:rPr>
                <w:rFonts w:ascii="Arial MT" w:eastAsia="Arial MT" w:hAnsi="Arial MT" w:cs="Arial MT"/>
                <w:sz w:val="24"/>
                <w:lang w:val="es-ES"/>
              </w:rPr>
            </w:pPr>
          </w:p>
        </w:tc>
        <w:tc>
          <w:tcPr>
            <w:tcW w:w="0" w:type="auto"/>
            <w:gridSpan w:val="2"/>
          </w:tcPr>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3"/>
              <w:gridCol w:w="457"/>
            </w:tblGrid>
            <w:tr w:rsidR="00F85E4B" w:rsidRPr="00F85E4B" w:rsidTr="00F85E4B">
              <w:trPr>
                <w:trHeight w:val="1382"/>
                <w:jc w:val="center"/>
              </w:trPr>
              <w:tc>
                <w:tcPr>
                  <w:tcW w:w="1379" w:type="dxa"/>
                  <w:tcBorders>
                    <w:right w:val="nil"/>
                  </w:tcBorders>
                </w:tcPr>
                <w:p w:rsidR="00F85E4B" w:rsidRPr="00F85E4B" w:rsidRDefault="00F85E4B" w:rsidP="00F85E4B">
                  <w:pPr>
                    <w:tabs>
                      <w:tab w:val="left" w:pos="851"/>
                    </w:tabs>
                    <w:spacing w:line="242" w:lineRule="auto"/>
                    <w:ind w:left="108" w:right="147"/>
                    <w:rPr>
                      <w:rFonts w:ascii="Arial MT" w:eastAsia="Arial MT" w:hAnsi="Arial MT" w:cs="Arial MT"/>
                      <w:sz w:val="24"/>
                      <w:lang w:val="es-ES"/>
                    </w:rPr>
                  </w:pPr>
                  <w:r w:rsidRPr="00F85E4B">
                    <w:rPr>
                      <w:rFonts w:ascii="Arial MT" w:eastAsia="Arial MT" w:hAnsi="Arial MT" w:cs="Arial MT"/>
                      <w:sz w:val="24"/>
                      <w:lang w:val="es-ES"/>
                    </w:rPr>
                    <w:t>Una</w:t>
                  </w:r>
                  <w:r w:rsidRPr="00F85E4B">
                    <w:rPr>
                      <w:rFonts w:ascii="Arial MT" w:eastAsia="Arial MT" w:hAnsi="Arial MT" w:cs="Arial MT"/>
                      <w:sz w:val="24"/>
                      <w:lang w:val="es-ES"/>
                    </w:rPr>
                    <w:tab/>
                  </w:r>
                  <w:r w:rsidRPr="00F85E4B">
                    <w:rPr>
                      <w:rFonts w:ascii="Arial MT" w:eastAsia="Arial MT" w:hAnsi="Arial MT" w:cs="Arial MT"/>
                      <w:spacing w:val="-2"/>
                      <w:sz w:val="24"/>
                      <w:lang w:val="es-ES"/>
                    </w:rPr>
                    <w:t>vez</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semestre</w:t>
                  </w:r>
                </w:p>
              </w:tc>
              <w:tc>
                <w:tcPr>
                  <w:tcW w:w="605" w:type="dxa"/>
                  <w:tcBorders>
                    <w:left w:val="nil"/>
                  </w:tcBorders>
                </w:tcPr>
                <w:p w:rsidR="00F85E4B" w:rsidRPr="00F85E4B" w:rsidRDefault="00F85E4B" w:rsidP="00F85E4B">
                  <w:pPr>
                    <w:ind w:left="133" w:right="80"/>
                    <w:jc w:val="center"/>
                    <w:rPr>
                      <w:rFonts w:ascii="Arial MT" w:eastAsia="Arial MT" w:hAnsi="Arial MT" w:cs="Arial MT"/>
                      <w:sz w:val="24"/>
                      <w:lang w:val="es-ES"/>
                    </w:rPr>
                  </w:pPr>
                  <w:r w:rsidRPr="00F85E4B">
                    <w:rPr>
                      <w:rFonts w:ascii="Arial MT" w:eastAsia="Arial MT" w:hAnsi="Arial MT" w:cs="Arial MT"/>
                      <w:sz w:val="24"/>
                      <w:lang w:val="es-ES"/>
                    </w:rPr>
                    <w:t>por</w:t>
                  </w:r>
                </w:p>
              </w:tc>
            </w:tr>
          </w:tbl>
          <w:p w:rsidR="00F85E4B" w:rsidRPr="00F85E4B" w:rsidRDefault="00F85E4B" w:rsidP="00F85E4B">
            <w:pPr>
              <w:ind w:left="109"/>
              <w:rPr>
                <w:rFonts w:ascii="Arial MT" w:eastAsia="Arial MT" w:hAnsi="Arial MT" w:cs="Arial MT"/>
                <w:sz w:val="24"/>
                <w:lang w:val="es-ES"/>
              </w:rPr>
            </w:pPr>
          </w:p>
        </w:tc>
      </w:tr>
    </w:tbl>
    <w:p w:rsidR="00F85E4B" w:rsidRPr="00F85E4B" w:rsidRDefault="00F85E4B" w:rsidP="00F85E4B">
      <w:pPr>
        <w:spacing w:after="0" w:line="240" w:lineRule="auto"/>
        <w:rPr>
          <w:rFonts w:asciiTheme="minorHAnsi" w:eastAsiaTheme="minorEastAsia" w:hAnsiTheme="minorHAnsi" w:cstheme="minorBidi"/>
          <w:lang w:val="es-MX"/>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
        <w:gridCol w:w="2719"/>
        <w:gridCol w:w="2096"/>
        <w:gridCol w:w="338"/>
        <w:gridCol w:w="16"/>
        <w:gridCol w:w="2329"/>
        <w:gridCol w:w="1536"/>
      </w:tblGrid>
      <w:tr w:rsidR="00F85E4B" w:rsidRPr="00F85E4B" w:rsidTr="00F85E4B">
        <w:trPr>
          <w:trHeight w:val="1828"/>
          <w:jc w:val="center"/>
        </w:trPr>
        <w:tc>
          <w:tcPr>
            <w:tcW w:w="0" w:type="auto"/>
          </w:tcPr>
          <w:p w:rsidR="00F85E4B" w:rsidRPr="00F85E4B" w:rsidRDefault="00F85E4B" w:rsidP="00F85E4B">
            <w:pPr>
              <w:spacing w:after="200" w:line="276" w:lineRule="auto"/>
              <w:rPr>
                <w:rFonts w:eastAsiaTheme="minorEastAsia"/>
                <w:lang w:val="es-ES"/>
              </w:rPr>
            </w:pPr>
          </w:p>
        </w:tc>
        <w:tc>
          <w:tcPr>
            <w:tcW w:w="0" w:type="auto"/>
          </w:tcPr>
          <w:p w:rsidR="00F85E4B" w:rsidRPr="00F85E4B" w:rsidRDefault="00F85E4B" w:rsidP="00F85E4B">
            <w:pPr>
              <w:ind w:left="110" w:right="91"/>
              <w:jc w:val="both"/>
              <w:rPr>
                <w:rFonts w:ascii="Arial MT" w:eastAsia="Arial MT" w:hAnsi="Arial MT" w:cs="Arial MT"/>
                <w:sz w:val="24"/>
                <w:lang w:val="es-ES"/>
              </w:rPr>
            </w:pPr>
            <w:r w:rsidRPr="00F85E4B">
              <w:rPr>
                <w:rFonts w:ascii="Arial MT" w:eastAsia="Arial MT" w:hAnsi="Arial MT" w:cs="Arial MT"/>
                <w:sz w:val="24"/>
                <w:lang w:val="es-ES"/>
              </w:rPr>
              <w:t>Charlas del buen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trato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toda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la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comunidad</w:t>
            </w:r>
          </w:p>
          <w:p w:rsidR="00F85E4B" w:rsidRPr="00F85E4B" w:rsidRDefault="00F85E4B" w:rsidP="00F85E4B">
            <w:pPr>
              <w:tabs>
                <w:tab w:val="left" w:pos="1821"/>
              </w:tabs>
              <w:ind w:left="110" w:right="91"/>
              <w:jc w:val="both"/>
              <w:rPr>
                <w:rFonts w:ascii="Arial MT" w:eastAsia="Arial MT" w:hAnsi="Arial MT" w:cs="Arial MT"/>
                <w:sz w:val="24"/>
                <w:lang w:val="es-ES"/>
              </w:rPr>
            </w:pPr>
            <w:r w:rsidRPr="00F85E4B">
              <w:rPr>
                <w:rFonts w:ascii="Arial MT" w:eastAsia="Arial MT" w:hAnsi="Arial MT" w:cs="Arial MT"/>
                <w:sz w:val="24"/>
                <w:lang w:val="es-ES"/>
              </w:rPr>
              <w:t>educativa.</w:t>
            </w:r>
          </w:p>
        </w:tc>
        <w:tc>
          <w:tcPr>
            <w:tcW w:w="0" w:type="auto"/>
            <w:tcBorders>
              <w:right w:val="nil"/>
            </w:tcBorders>
          </w:tcPr>
          <w:p w:rsidR="00F85E4B" w:rsidRPr="00F85E4B" w:rsidRDefault="00F85E4B" w:rsidP="00F85E4B">
            <w:pPr>
              <w:ind w:left="110" w:right="129"/>
              <w:rPr>
                <w:rFonts w:ascii="Arial MT" w:eastAsia="Arial MT" w:hAnsi="Arial MT" w:cs="Arial MT"/>
                <w:sz w:val="24"/>
                <w:lang w:val="es-ES"/>
              </w:rPr>
            </w:pPr>
            <w:r w:rsidRPr="00F85E4B">
              <w:rPr>
                <w:rFonts w:ascii="Arial MT" w:eastAsia="Arial MT" w:hAnsi="Arial MT" w:cs="Arial MT"/>
                <w:sz w:val="24"/>
                <w:lang w:val="es-ES"/>
              </w:rPr>
              <w:t>Equipo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convivencia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escolar</w:t>
            </w:r>
          </w:p>
        </w:tc>
        <w:tc>
          <w:tcPr>
            <w:tcW w:w="0" w:type="auto"/>
            <w:tcBorders>
              <w:left w:val="nil"/>
            </w:tcBorders>
          </w:tcPr>
          <w:p w:rsidR="00F85E4B" w:rsidRPr="00F85E4B" w:rsidRDefault="00F85E4B" w:rsidP="00F85E4B">
            <w:pPr>
              <w:ind w:left="106"/>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rPr>
                <w:rFonts w:ascii="Times New Roman" w:eastAsia="Arial MT" w:hAnsi="Arial MT" w:cs="Arial MT"/>
                <w:lang w:val="es-ES"/>
              </w:rPr>
            </w:pPr>
          </w:p>
        </w:tc>
        <w:tc>
          <w:tcPr>
            <w:tcW w:w="0" w:type="auto"/>
          </w:tcPr>
          <w:p w:rsidR="00F85E4B" w:rsidRPr="00F85E4B" w:rsidRDefault="00F85E4B" w:rsidP="00F85E4B">
            <w:pPr>
              <w:ind w:right="717"/>
              <w:rPr>
                <w:rFonts w:ascii="Arial MT" w:eastAsia="Arial MT" w:hAnsi="Arial MT" w:cs="Arial MT"/>
                <w:sz w:val="24"/>
                <w:lang w:val="es-ES"/>
              </w:rPr>
            </w:pPr>
          </w:p>
          <w:p w:rsidR="00F85E4B" w:rsidRPr="00F85E4B" w:rsidRDefault="00F85E4B" w:rsidP="00F85E4B">
            <w:pPr>
              <w:ind w:left="109" w:right="717"/>
              <w:rPr>
                <w:rFonts w:ascii="Arial MT" w:eastAsia="Arial MT" w:hAnsi="Arial MT" w:cs="Arial MT"/>
                <w:sz w:val="24"/>
                <w:lang w:val="es-ES"/>
              </w:rPr>
            </w:pPr>
            <w:r w:rsidRPr="00F85E4B">
              <w:rPr>
                <w:rFonts w:ascii="Arial MT" w:eastAsia="Arial MT" w:hAnsi="Arial MT" w:cs="Arial MT"/>
                <w:sz w:val="24"/>
                <w:lang w:val="es-ES"/>
              </w:rPr>
              <w:t>Registro asistencia de</w:t>
            </w:r>
          </w:p>
          <w:p w:rsidR="00F85E4B" w:rsidRPr="00F85E4B" w:rsidRDefault="00F85E4B" w:rsidP="00F85E4B">
            <w:pPr>
              <w:ind w:left="109" w:right="717"/>
              <w:rPr>
                <w:rFonts w:ascii="Arial MT" w:eastAsia="Arial MT" w:hAnsi="Arial MT" w:cs="Arial MT"/>
                <w:sz w:val="24"/>
                <w:lang w:val="es-ES"/>
              </w:rPr>
            </w:pPr>
            <w:r w:rsidRPr="00F85E4B">
              <w:rPr>
                <w:rFonts w:ascii="Arial MT" w:eastAsia="Arial MT" w:hAnsi="Arial MT" w:cs="Arial MT"/>
                <w:sz w:val="24"/>
                <w:lang w:val="es-ES"/>
              </w:rPr>
              <w:t>Programa</w:t>
            </w:r>
            <w:r w:rsidRPr="00F85E4B">
              <w:rPr>
                <w:rFonts w:ascii="Arial MT" w:eastAsia="Arial MT" w:hAnsi="Arial MT" w:cs="Arial MT"/>
                <w:sz w:val="24"/>
                <w:lang w:val="es-ES"/>
              </w:rPr>
              <w:tab/>
            </w:r>
          </w:p>
          <w:p w:rsidR="00F85E4B" w:rsidRPr="00F85E4B" w:rsidRDefault="00F85E4B" w:rsidP="00F85E4B">
            <w:pPr>
              <w:ind w:left="109" w:right="717"/>
              <w:rPr>
                <w:rFonts w:ascii="Arial MT" w:eastAsia="Arial MT" w:hAnsi="Arial MT" w:cs="Arial MT"/>
                <w:sz w:val="24"/>
                <w:lang w:val="es-ES"/>
              </w:rPr>
            </w:pPr>
          </w:p>
        </w:tc>
        <w:tc>
          <w:tcPr>
            <w:tcW w:w="0" w:type="auto"/>
          </w:tcPr>
          <w:p w:rsidR="00F85E4B" w:rsidRPr="00F85E4B" w:rsidRDefault="00F85E4B" w:rsidP="00F85E4B">
            <w:pPr>
              <w:spacing w:line="242" w:lineRule="auto"/>
              <w:ind w:left="108"/>
              <w:rPr>
                <w:rFonts w:ascii="Arial MT" w:eastAsia="Arial MT" w:hAnsi="Arial MT" w:cs="Arial MT"/>
                <w:sz w:val="24"/>
                <w:lang w:val="es-ES"/>
              </w:rPr>
            </w:pPr>
            <w:r w:rsidRPr="00F85E4B">
              <w:rPr>
                <w:rFonts w:ascii="Arial MT" w:eastAsia="Arial MT" w:hAnsi="Arial MT" w:cs="Arial MT"/>
                <w:sz w:val="24"/>
                <w:lang w:val="es-ES"/>
              </w:rPr>
              <w:t>Durante</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año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lectivo</w:t>
            </w:r>
          </w:p>
        </w:tc>
      </w:tr>
    </w:tbl>
    <w:p w:rsidR="00F85E4B" w:rsidRPr="00F85E4B" w:rsidRDefault="00F85E4B" w:rsidP="00F85E4B">
      <w:pPr>
        <w:spacing w:after="0" w:line="240" w:lineRule="auto"/>
        <w:rPr>
          <w:rFonts w:asciiTheme="minorHAnsi" w:eastAsiaTheme="minorEastAsia" w:hAnsiTheme="minorHAnsi" w:cstheme="minorBidi"/>
          <w:lang w:val="es-MX"/>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63"/>
        <w:gridCol w:w="1299"/>
        <w:gridCol w:w="390"/>
        <w:gridCol w:w="1310"/>
        <w:gridCol w:w="286"/>
        <w:gridCol w:w="1419"/>
        <w:gridCol w:w="312"/>
        <w:gridCol w:w="1158"/>
        <w:gridCol w:w="444"/>
        <w:gridCol w:w="969"/>
      </w:tblGrid>
      <w:tr w:rsidR="00F85E4B" w:rsidRPr="00F85E4B" w:rsidTr="00F85E4B">
        <w:trPr>
          <w:trHeight w:val="1377"/>
          <w:jc w:val="center"/>
        </w:trPr>
        <w:tc>
          <w:tcPr>
            <w:tcW w:w="0" w:type="auto"/>
            <w:vMerge w:val="restart"/>
          </w:tcPr>
          <w:p w:rsidR="00F85E4B" w:rsidRPr="00F85E4B" w:rsidRDefault="00F85E4B" w:rsidP="00F85E4B">
            <w:pPr>
              <w:rPr>
                <w:rFonts w:ascii="Times New Roman" w:eastAsia="Arial MT" w:hAnsi="Arial MT" w:cs="Arial MT"/>
                <w:lang w:val="es-ES"/>
              </w:rPr>
            </w:pPr>
          </w:p>
        </w:tc>
        <w:tc>
          <w:tcPr>
            <w:tcW w:w="0" w:type="auto"/>
            <w:gridSpan w:val="2"/>
          </w:tcPr>
          <w:p w:rsidR="00F85E4B" w:rsidRPr="00F85E4B" w:rsidRDefault="00F85E4B" w:rsidP="00F85E4B">
            <w:pPr>
              <w:tabs>
                <w:tab w:val="left" w:pos="1741"/>
              </w:tabs>
              <w:ind w:left="110" w:right="92"/>
              <w:rPr>
                <w:rFonts w:ascii="Arial MT" w:eastAsia="Arial MT" w:hAnsi="Arial MT" w:cs="Arial MT"/>
                <w:sz w:val="24"/>
                <w:lang w:val="es-ES"/>
              </w:rPr>
            </w:pPr>
            <w:r w:rsidRPr="00F85E4B">
              <w:rPr>
                <w:rFonts w:ascii="Arial MT" w:eastAsia="Arial MT" w:hAnsi="Arial MT" w:cs="Arial MT"/>
                <w:sz w:val="24"/>
                <w:lang w:val="es-ES"/>
              </w:rPr>
              <w:t>Charlas</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autoestima</w:t>
            </w:r>
            <w:r w:rsidRPr="00F85E4B">
              <w:rPr>
                <w:rFonts w:ascii="Arial MT" w:eastAsia="Arial MT" w:hAnsi="Arial MT" w:cs="Arial MT"/>
                <w:spacing w:val="28"/>
                <w:sz w:val="24"/>
                <w:lang w:val="es-ES"/>
              </w:rPr>
              <w:t xml:space="preserve"> </w:t>
            </w:r>
            <w:r w:rsidRPr="00F85E4B">
              <w:rPr>
                <w:rFonts w:ascii="Arial MT" w:eastAsia="Arial MT" w:hAnsi="Arial MT" w:cs="Arial MT"/>
                <w:sz w:val="24"/>
                <w:lang w:val="es-ES"/>
              </w:rPr>
              <w:t>y</w:t>
            </w:r>
            <w:r w:rsidRPr="00F85E4B">
              <w:rPr>
                <w:rFonts w:ascii="Arial MT" w:eastAsia="Arial MT" w:hAnsi="Arial MT" w:cs="Arial MT"/>
                <w:spacing w:val="28"/>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orientación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vocacional</w:t>
            </w:r>
          </w:p>
        </w:tc>
        <w:tc>
          <w:tcPr>
            <w:tcW w:w="0" w:type="auto"/>
            <w:gridSpan w:val="2"/>
          </w:tcPr>
          <w:p w:rsidR="00F85E4B" w:rsidRPr="00F85E4B" w:rsidRDefault="00F85E4B" w:rsidP="00F85E4B">
            <w:pPr>
              <w:ind w:left="109"/>
              <w:rPr>
                <w:rFonts w:ascii="Arial MT" w:eastAsia="Arial MT" w:hAnsi="Arial MT" w:cs="Arial MT"/>
                <w:sz w:val="24"/>
                <w:lang w:val="es-ES"/>
              </w:rPr>
            </w:pPr>
            <w:r w:rsidRPr="00F85E4B">
              <w:rPr>
                <w:rFonts w:ascii="Arial MT" w:eastAsia="Arial MT" w:hAnsi="Arial MT" w:cs="Arial MT"/>
                <w:sz w:val="24"/>
                <w:lang w:val="es-ES"/>
              </w:rPr>
              <w:t>Orientación</w:t>
            </w:r>
          </w:p>
        </w:tc>
        <w:tc>
          <w:tcPr>
            <w:tcW w:w="0" w:type="auto"/>
            <w:gridSpan w:val="2"/>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tabs>
                <w:tab w:val="left" w:pos="1684"/>
              </w:tabs>
              <w:ind w:left="107" w:right="101"/>
              <w:rPr>
                <w:rFonts w:ascii="Arial MT" w:eastAsia="Arial MT" w:hAnsi="Arial MT" w:cs="Arial MT"/>
                <w:sz w:val="24"/>
                <w:lang w:val="es-ES"/>
              </w:rPr>
            </w:pPr>
            <w:r w:rsidRPr="00F85E4B">
              <w:rPr>
                <w:rFonts w:ascii="Arial MT" w:eastAsia="Arial MT" w:hAnsi="Arial MT" w:cs="Arial MT"/>
                <w:sz w:val="24"/>
                <w:lang w:val="es-ES"/>
              </w:rPr>
              <w:t>Material fungible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Especialista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externo</w:t>
            </w:r>
            <w:r w:rsidRPr="00F85E4B">
              <w:rPr>
                <w:rFonts w:ascii="Arial MT" w:eastAsia="Arial MT" w:hAnsi="Arial MT" w:cs="Arial MT"/>
                <w:sz w:val="24"/>
                <w:lang w:val="es-ES"/>
              </w:rPr>
              <w:tab/>
            </w:r>
            <w:r w:rsidRPr="00F85E4B">
              <w:rPr>
                <w:rFonts w:ascii="Arial MT" w:eastAsia="Arial MT" w:hAnsi="Arial MT" w:cs="Arial MT"/>
                <w:spacing w:val="-1"/>
                <w:sz w:val="24"/>
                <w:lang w:val="es-ES"/>
              </w:rPr>
              <w:t>y/o</w:t>
            </w:r>
          </w:p>
          <w:p w:rsidR="00F85E4B" w:rsidRPr="00F85E4B" w:rsidRDefault="00F85E4B" w:rsidP="00F85E4B">
            <w:pPr>
              <w:spacing w:before="3" w:line="253" w:lineRule="exact"/>
              <w:ind w:left="107"/>
              <w:rPr>
                <w:rFonts w:ascii="Arial MT" w:eastAsia="Arial MT" w:hAnsi="Arial MT" w:cs="Arial MT"/>
                <w:sz w:val="24"/>
                <w:lang w:val="es-ES"/>
              </w:rPr>
            </w:pPr>
            <w:r w:rsidRPr="00F85E4B">
              <w:rPr>
                <w:rFonts w:ascii="Arial MT" w:eastAsia="Arial MT" w:hAnsi="Arial MT" w:cs="Arial MT"/>
                <w:sz w:val="24"/>
                <w:lang w:val="es-ES"/>
              </w:rPr>
              <w:t>interno</w:t>
            </w:r>
          </w:p>
        </w:tc>
        <w:tc>
          <w:tcPr>
            <w:tcW w:w="0" w:type="auto"/>
            <w:tcBorders>
              <w:right w:val="nil"/>
            </w:tcBorders>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05" w:right="320"/>
              <w:rPr>
                <w:rFonts w:ascii="Arial MT" w:eastAsia="Arial MT" w:hAnsi="Arial MT" w:cs="Arial MT"/>
                <w:sz w:val="24"/>
                <w:lang w:val="es-ES"/>
              </w:rPr>
            </w:pPr>
            <w:r w:rsidRPr="00F85E4B">
              <w:rPr>
                <w:rFonts w:ascii="Arial MT" w:eastAsia="Arial MT" w:hAnsi="Arial MT" w:cs="Arial MT"/>
                <w:sz w:val="24"/>
                <w:lang w:val="es-ES"/>
              </w:rPr>
              <w:t>Registro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asistencia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Programa</w:t>
            </w:r>
          </w:p>
        </w:tc>
        <w:tc>
          <w:tcPr>
            <w:tcW w:w="0" w:type="auto"/>
            <w:tcBorders>
              <w:left w:val="nil"/>
            </w:tcBorders>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right="99"/>
              <w:jc w:val="right"/>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spacing w:line="242" w:lineRule="auto"/>
              <w:ind w:left="104"/>
              <w:rPr>
                <w:rFonts w:ascii="Arial MT" w:eastAsia="Arial MT" w:hAnsi="Arial MT" w:cs="Arial MT"/>
                <w:sz w:val="24"/>
                <w:lang w:val="es-ES"/>
              </w:rPr>
            </w:pPr>
            <w:r w:rsidRPr="00F85E4B">
              <w:rPr>
                <w:rFonts w:ascii="Arial MT" w:eastAsia="Arial MT" w:hAnsi="Arial MT" w:cs="Arial MT"/>
                <w:sz w:val="24"/>
                <w:lang w:val="es-ES"/>
              </w:rPr>
              <w:t>Durante</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año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lectivo</w:t>
            </w:r>
          </w:p>
        </w:tc>
      </w:tr>
      <w:tr w:rsidR="00F85E4B" w:rsidRPr="00F85E4B" w:rsidTr="00F85E4B">
        <w:trPr>
          <w:trHeight w:val="1934"/>
          <w:jc w:val="center"/>
        </w:trPr>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tcPr>
          <w:p w:rsidR="00F85E4B" w:rsidRPr="00F85E4B" w:rsidRDefault="00F85E4B" w:rsidP="00F85E4B">
            <w:pPr>
              <w:spacing w:before="5"/>
              <w:ind w:left="110" w:right="318"/>
              <w:rPr>
                <w:rFonts w:ascii="Arial MT" w:eastAsia="Arial MT" w:hAnsi="Arial MT" w:cs="Arial MT"/>
                <w:sz w:val="24"/>
                <w:lang w:val="es-ES"/>
              </w:rPr>
            </w:pPr>
            <w:r w:rsidRPr="00F85E4B">
              <w:rPr>
                <w:rFonts w:ascii="Arial MT" w:eastAsia="Arial MT" w:hAnsi="Arial MT" w:cs="Arial MT"/>
                <w:sz w:val="24"/>
                <w:lang w:val="es-ES"/>
              </w:rPr>
              <w:t>Taller para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desarrollar y</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fortalecer la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inteligencia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socioemocional</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en los</w:t>
            </w:r>
          </w:p>
          <w:p w:rsidR="00F85E4B" w:rsidRPr="00F85E4B" w:rsidRDefault="00F85E4B" w:rsidP="00F85E4B">
            <w:pPr>
              <w:spacing w:line="253" w:lineRule="exact"/>
              <w:ind w:left="110"/>
              <w:rPr>
                <w:rFonts w:ascii="Arial MT" w:eastAsia="Arial MT" w:hAnsi="Arial MT" w:cs="Arial MT"/>
                <w:sz w:val="24"/>
                <w:lang w:val="es-ES"/>
              </w:rPr>
            </w:pPr>
            <w:r w:rsidRPr="00F85E4B">
              <w:rPr>
                <w:rFonts w:ascii="Arial MT" w:eastAsia="Arial MT" w:hAnsi="Arial MT" w:cs="Arial MT"/>
                <w:sz w:val="24"/>
                <w:lang w:val="es-ES"/>
              </w:rPr>
              <w:t>estudiantes</w:t>
            </w:r>
          </w:p>
        </w:tc>
        <w:tc>
          <w:tcPr>
            <w:tcW w:w="0" w:type="auto"/>
            <w:gridSpan w:val="2"/>
          </w:tcPr>
          <w:p w:rsidR="00F85E4B" w:rsidRPr="00F85E4B" w:rsidRDefault="00F85E4B" w:rsidP="00F85E4B">
            <w:pPr>
              <w:spacing w:before="5"/>
              <w:ind w:left="109"/>
              <w:rPr>
                <w:rFonts w:ascii="Arial MT" w:eastAsia="Arial MT" w:hAnsi="Arial MT" w:cs="Arial MT"/>
                <w:sz w:val="24"/>
                <w:lang w:val="es-ES"/>
              </w:rPr>
            </w:pPr>
            <w:r w:rsidRPr="00F85E4B">
              <w:rPr>
                <w:rFonts w:ascii="Arial MT" w:eastAsia="Arial MT" w:hAnsi="Arial MT" w:cs="Arial MT"/>
                <w:sz w:val="24"/>
                <w:lang w:val="es-ES"/>
              </w:rPr>
              <w:t>Orientación</w:t>
            </w:r>
          </w:p>
        </w:tc>
        <w:tc>
          <w:tcPr>
            <w:tcW w:w="0" w:type="auto"/>
            <w:gridSpan w:val="2"/>
          </w:tcPr>
          <w:p w:rsidR="00F85E4B" w:rsidRPr="00F85E4B" w:rsidRDefault="00F85E4B" w:rsidP="00F85E4B">
            <w:pPr>
              <w:spacing w:before="5"/>
              <w:ind w:left="107" w:right="154"/>
              <w:rPr>
                <w:rFonts w:ascii="Arial MT" w:eastAsia="Arial MT" w:hAnsi="Arial MT" w:cs="Arial MT"/>
                <w:sz w:val="24"/>
                <w:lang w:val="es-ES"/>
              </w:rPr>
            </w:pPr>
            <w:r w:rsidRPr="00F85E4B">
              <w:rPr>
                <w:rFonts w:ascii="Arial MT" w:eastAsia="Arial MT" w:hAnsi="Arial MT" w:cs="Arial MT"/>
                <w:sz w:val="24"/>
                <w:lang w:val="es-ES"/>
              </w:rPr>
              <w:t>Equipo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multidisciplinario.</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Psicóloga</w:t>
            </w:r>
          </w:p>
        </w:tc>
        <w:tc>
          <w:tcPr>
            <w:tcW w:w="0" w:type="auto"/>
            <w:tcBorders>
              <w:right w:val="nil"/>
            </w:tcBorders>
          </w:tcPr>
          <w:p w:rsidR="00F85E4B" w:rsidRPr="00F85E4B" w:rsidRDefault="00F85E4B" w:rsidP="00F85E4B">
            <w:pPr>
              <w:spacing w:before="7" w:line="237" w:lineRule="auto"/>
              <w:ind w:left="105" w:right="254"/>
              <w:rPr>
                <w:rFonts w:ascii="Arial MT" w:eastAsia="Arial MT" w:hAnsi="Arial MT" w:cs="Arial MT"/>
                <w:sz w:val="24"/>
                <w:lang w:val="es-ES"/>
              </w:rPr>
            </w:pPr>
            <w:r w:rsidRPr="00F85E4B">
              <w:rPr>
                <w:rFonts w:ascii="Arial MT" w:eastAsia="Arial MT" w:hAnsi="Arial MT" w:cs="Arial MT"/>
                <w:sz w:val="24"/>
                <w:lang w:val="es-ES"/>
              </w:rPr>
              <w:t>Registro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asistencia.</w:t>
            </w:r>
          </w:p>
        </w:tc>
        <w:tc>
          <w:tcPr>
            <w:tcW w:w="0" w:type="auto"/>
            <w:tcBorders>
              <w:left w:val="nil"/>
            </w:tcBorders>
          </w:tcPr>
          <w:p w:rsidR="00F85E4B" w:rsidRPr="00F85E4B" w:rsidRDefault="00F85E4B" w:rsidP="00F85E4B">
            <w:pPr>
              <w:spacing w:before="5"/>
              <w:ind w:right="99"/>
              <w:jc w:val="right"/>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spacing w:before="7" w:line="237" w:lineRule="auto"/>
              <w:ind w:left="104"/>
              <w:rPr>
                <w:rFonts w:ascii="Arial MT" w:eastAsia="Arial MT" w:hAnsi="Arial MT" w:cs="Arial MT"/>
                <w:sz w:val="24"/>
                <w:lang w:val="es-ES"/>
              </w:rPr>
            </w:pPr>
            <w:r w:rsidRPr="00F85E4B">
              <w:rPr>
                <w:rFonts w:ascii="Arial MT" w:eastAsia="Arial MT" w:hAnsi="Arial MT" w:cs="Arial MT"/>
                <w:sz w:val="24"/>
                <w:lang w:val="es-ES"/>
              </w:rPr>
              <w:t>Durante</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año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lectivo</w:t>
            </w:r>
          </w:p>
        </w:tc>
      </w:tr>
      <w:tr w:rsidR="00F85E4B" w:rsidRPr="00F85E4B" w:rsidTr="00F85E4B">
        <w:trPr>
          <w:trHeight w:val="1381"/>
          <w:jc w:val="center"/>
        </w:trPr>
        <w:tc>
          <w:tcPr>
            <w:tcW w:w="0" w:type="auto"/>
            <w:tcBorders>
              <w:bottom w:val="single" w:sz="4" w:space="0" w:color="auto"/>
            </w:tcBorders>
          </w:tcPr>
          <w:p w:rsidR="00F85E4B" w:rsidRPr="00F85E4B" w:rsidRDefault="00F85E4B" w:rsidP="00F85E4B">
            <w:pPr>
              <w:ind w:left="110" w:right="97"/>
              <w:jc w:val="both"/>
              <w:rPr>
                <w:rFonts w:ascii="Arial MT" w:eastAsia="Arial MT" w:hAnsi="Arial MT" w:cs="Arial MT"/>
                <w:sz w:val="24"/>
                <w:lang w:val="es-ES"/>
              </w:rPr>
            </w:pPr>
            <w:r w:rsidRPr="00F85E4B">
              <w:rPr>
                <w:rFonts w:ascii="Arial MT" w:eastAsia="Arial MT" w:hAnsi="Arial MT" w:cs="Arial MT"/>
                <w:sz w:val="24"/>
                <w:lang w:val="es-ES"/>
              </w:rPr>
              <w:t>6.-</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Favorecer</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la</w:t>
            </w:r>
            <w:r w:rsidRPr="00F85E4B">
              <w:rPr>
                <w:rFonts w:ascii="Arial MT" w:eastAsia="Arial MT" w:hAnsi="Arial MT" w:cs="Arial MT"/>
                <w:spacing w:val="66"/>
                <w:sz w:val="24"/>
                <w:lang w:val="es-ES"/>
              </w:rPr>
              <w:t xml:space="preserve"> </w:t>
            </w:r>
            <w:r w:rsidRPr="00F85E4B">
              <w:rPr>
                <w:rFonts w:ascii="Arial MT" w:eastAsia="Arial MT" w:hAnsi="Arial MT" w:cs="Arial MT"/>
                <w:sz w:val="24"/>
                <w:lang w:val="es-ES"/>
              </w:rPr>
              <w:t>integración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 valores insertos en el PEI,</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especialmente el compromiso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personal,</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colaboración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y</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responsabilidad solidaria.</w:t>
            </w:r>
          </w:p>
          <w:p w:rsidR="00F85E4B" w:rsidRPr="00F85E4B" w:rsidRDefault="00F85E4B" w:rsidP="00F85E4B">
            <w:pPr>
              <w:ind w:left="110" w:right="97"/>
              <w:jc w:val="both"/>
              <w:rPr>
                <w:rFonts w:ascii="Arial MT" w:eastAsia="Arial MT" w:hAnsi="Arial MT" w:cs="Arial MT"/>
                <w:sz w:val="24"/>
                <w:lang w:val="es-ES"/>
              </w:rPr>
            </w:pPr>
          </w:p>
          <w:p w:rsidR="00F85E4B" w:rsidRPr="00F85E4B" w:rsidRDefault="00F85E4B" w:rsidP="00F85E4B">
            <w:pPr>
              <w:ind w:left="110" w:right="97"/>
              <w:jc w:val="both"/>
              <w:rPr>
                <w:rFonts w:ascii="Arial MT" w:eastAsia="Arial MT" w:hAnsi="Arial MT" w:cs="Arial MT"/>
                <w:sz w:val="24"/>
                <w:lang w:val="es-ES"/>
              </w:rPr>
            </w:pPr>
          </w:p>
          <w:p w:rsidR="00F85E4B" w:rsidRPr="00F85E4B" w:rsidRDefault="00F85E4B" w:rsidP="00F85E4B">
            <w:pPr>
              <w:ind w:right="97"/>
              <w:jc w:val="both"/>
              <w:rPr>
                <w:rFonts w:ascii="Arial MT" w:eastAsia="Arial MT" w:hAnsi="Arial MT" w:cs="Arial MT"/>
                <w:sz w:val="24"/>
                <w:lang w:val="es-ES"/>
              </w:rPr>
            </w:pPr>
          </w:p>
          <w:p w:rsidR="00F85E4B" w:rsidRPr="00F85E4B" w:rsidRDefault="00F85E4B" w:rsidP="00F85E4B">
            <w:pPr>
              <w:ind w:left="110" w:right="97"/>
              <w:jc w:val="both"/>
              <w:rPr>
                <w:rFonts w:ascii="Arial MT" w:eastAsia="Arial MT" w:hAnsi="Arial MT" w:cs="Arial MT"/>
                <w:sz w:val="24"/>
                <w:lang w:val="es-ES"/>
              </w:rPr>
            </w:pPr>
          </w:p>
        </w:tc>
        <w:tc>
          <w:tcPr>
            <w:tcW w:w="0" w:type="auto"/>
            <w:gridSpan w:val="2"/>
          </w:tcPr>
          <w:p w:rsidR="00F85E4B" w:rsidRPr="00F85E4B" w:rsidRDefault="00F85E4B" w:rsidP="00F85E4B">
            <w:pPr>
              <w:tabs>
                <w:tab w:val="left" w:pos="585"/>
                <w:tab w:val="left" w:pos="1101"/>
                <w:tab w:val="left" w:pos="1487"/>
              </w:tabs>
              <w:ind w:left="110" w:right="92"/>
              <w:rPr>
                <w:rFonts w:ascii="Arial MT" w:eastAsia="Arial MT" w:hAnsi="Arial MT" w:cs="Arial MT"/>
                <w:sz w:val="24"/>
                <w:lang w:val="es-ES"/>
              </w:rPr>
            </w:pPr>
            <w:r w:rsidRPr="00F85E4B">
              <w:rPr>
                <w:rFonts w:ascii="Arial MT" w:eastAsia="Arial MT" w:hAnsi="Arial MT" w:cs="Arial MT"/>
                <w:sz w:val="24"/>
                <w:lang w:val="es-ES"/>
              </w:rPr>
              <w:t>Reconocimiento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z w:val="24"/>
                <w:lang w:val="es-ES"/>
              </w:rPr>
              <w:tab/>
              <w:t>los</w:t>
            </w:r>
            <w:r w:rsidRPr="00F85E4B">
              <w:rPr>
                <w:rFonts w:ascii="Arial MT" w:eastAsia="Arial MT" w:hAnsi="Arial MT" w:cs="Arial MT"/>
                <w:sz w:val="24"/>
                <w:lang w:val="es-ES"/>
              </w:rPr>
              <w:tab/>
            </w:r>
            <w:r w:rsidRPr="00F85E4B">
              <w:rPr>
                <w:rFonts w:ascii="Arial MT" w:eastAsia="Arial MT" w:hAnsi="Arial MT" w:cs="Arial MT"/>
                <w:spacing w:val="-1"/>
                <w:sz w:val="24"/>
                <w:lang w:val="es-ES"/>
              </w:rPr>
              <w:t>alumnos</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según</w:t>
            </w:r>
            <w:r w:rsidRPr="00F85E4B">
              <w:rPr>
                <w:rFonts w:ascii="Arial MT" w:eastAsia="Arial MT" w:hAnsi="Arial MT" w:cs="Arial MT"/>
                <w:sz w:val="24"/>
                <w:lang w:val="es-ES"/>
              </w:rPr>
              <w:tab/>
            </w:r>
            <w:r w:rsidRPr="00F85E4B">
              <w:rPr>
                <w:rFonts w:ascii="Arial MT" w:eastAsia="Arial MT" w:hAnsi="Arial MT" w:cs="Arial MT"/>
                <w:sz w:val="24"/>
                <w:lang w:val="es-ES"/>
              </w:rPr>
              <w:tab/>
            </w:r>
            <w:r w:rsidRPr="00F85E4B">
              <w:rPr>
                <w:rFonts w:ascii="Arial MT" w:eastAsia="Arial MT" w:hAnsi="Arial MT" w:cs="Arial MT"/>
                <w:spacing w:val="-1"/>
                <w:sz w:val="24"/>
                <w:lang w:val="es-ES"/>
              </w:rPr>
              <w:t>valor</w:t>
            </w:r>
          </w:p>
          <w:p w:rsidR="00F85E4B" w:rsidRPr="00F85E4B" w:rsidRDefault="00F85E4B" w:rsidP="00F85E4B">
            <w:pPr>
              <w:tabs>
                <w:tab w:val="left" w:pos="1487"/>
              </w:tabs>
              <w:spacing w:line="274" w:lineRule="exact"/>
              <w:ind w:left="110" w:right="92"/>
              <w:rPr>
                <w:rFonts w:ascii="Arial MT" w:eastAsia="Arial MT" w:hAnsi="Arial MT" w:cs="Arial MT"/>
                <w:sz w:val="24"/>
                <w:lang w:val="es-ES"/>
              </w:rPr>
            </w:pPr>
            <w:r w:rsidRPr="00F85E4B">
              <w:rPr>
                <w:rFonts w:ascii="Arial MT" w:eastAsia="Arial MT" w:hAnsi="Arial MT" w:cs="Arial MT"/>
                <w:sz w:val="24"/>
                <w:lang w:val="es-ES"/>
              </w:rPr>
              <w:t>trabajado</w:t>
            </w:r>
            <w:r w:rsidRPr="00F85E4B">
              <w:rPr>
                <w:rFonts w:ascii="Arial MT" w:eastAsia="Arial MT" w:hAnsi="Arial MT" w:cs="Arial MT"/>
                <w:sz w:val="24"/>
                <w:lang w:val="es-ES"/>
              </w:rPr>
              <w:tab/>
            </w:r>
            <w:r w:rsidRPr="00F85E4B">
              <w:rPr>
                <w:rFonts w:ascii="Arial MT" w:eastAsia="Arial MT" w:hAnsi="Arial MT" w:cs="Arial MT"/>
                <w:spacing w:val="-1"/>
                <w:sz w:val="24"/>
                <w:lang w:val="es-ES"/>
              </w:rPr>
              <w:t>cada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mes.</w:t>
            </w:r>
          </w:p>
        </w:tc>
        <w:tc>
          <w:tcPr>
            <w:tcW w:w="0" w:type="auto"/>
            <w:gridSpan w:val="2"/>
          </w:tcPr>
          <w:p w:rsidR="00F85E4B" w:rsidRPr="00F85E4B" w:rsidRDefault="00F85E4B" w:rsidP="00F85E4B">
            <w:pPr>
              <w:spacing w:line="242" w:lineRule="auto"/>
              <w:ind w:left="109" w:right="627"/>
              <w:rPr>
                <w:rFonts w:ascii="Arial MT" w:eastAsia="Arial MT" w:hAnsi="Arial MT" w:cs="Arial MT"/>
                <w:sz w:val="24"/>
                <w:lang w:val="es-ES"/>
              </w:rPr>
            </w:pPr>
            <w:r w:rsidRPr="00F85E4B">
              <w:rPr>
                <w:rFonts w:ascii="Arial MT" w:eastAsia="Arial MT" w:hAnsi="Arial MT" w:cs="Arial MT"/>
                <w:sz w:val="24"/>
                <w:lang w:val="es-ES"/>
              </w:rPr>
              <w:t>Orientación</w:t>
            </w:r>
            <w:r w:rsidRPr="00F85E4B">
              <w:rPr>
                <w:rFonts w:ascii="Arial MT" w:eastAsia="Arial MT" w:hAnsi="Arial MT" w:cs="Arial MT"/>
                <w:spacing w:val="-65"/>
                <w:sz w:val="24"/>
                <w:lang w:val="es-ES"/>
              </w:rPr>
              <w:t xml:space="preserve"> </w:t>
            </w:r>
          </w:p>
          <w:p w:rsidR="00F85E4B" w:rsidRPr="00F85E4B" w:rsidRDefault="00F85E4B" w:rsidP="00F85E4B">
            <w:pPr>
              <w:spacing w:line="242" w:lineRule="auto"/>
              <w:ind w:left="109" w:right="627"/>
              <w:rPr>
                <w:rFonts w:ascii="Arial MT" w:eastAsia="Arial MT" w:hAnsi="Arial MT" w:cs="Arial MT"/>
                <w:sz w:val="24"/>
                <w:lang w:val="es-ES"/>
              </w:rPr>
            </w:pPr>
          </w:p>
          <w:p w:rsidR="00F85E4B" w:rsidRPr="00F85E4B" w:rsidRDefault="00F85E4B" w:rsidP="00F85E4B">
            <w:pPr>
              <w:spacing w:line="242" w:lineRule="auto"/>
              <w:ind w:left="109" w:right="627"/>
              <w:rPr>
                <w:rFonts w:ascii="Arial MT" w:eastAsia="Arial MT" w:hAnsi="Arial MT" w:cs="Arial MT"/>
                <w:sz w:val="24"/>
                <w:lang w:val="es-ES"/>
              </w:rPr>
            </w:pPr>
            <w:r w:rsidRPr="00F85E4B">
              <w:rPr>
                <w:rFonts w:ascii="Arial MT" w:eastAsia="Arial MT" w:hAnsi="Arial MT" w:cs="Arial MT"/>
                <w:sz w:val="24"/>
                <w:lang w:val="es-ES"/>
              </w:rPr>
              <w:t>Capellanía</w:t>
            </w:r>
          </w:p>
        </w:tc>
        <w:tc>
          <w:tcPr>
            <w:tcW w:w="0" w:type="auto"/>
            <w:gridSpan w:val="2"/>
          </w:tcPr>
          <w:p w:rsidR="00F85E4B" w:rsidRPr="00F85E4B" w:rsidRDefault="00F85E4B" w:rsidP="00F85E4B">
            <w:pPr>
              <w:ind w:left="107"/>
              <w:rPr>
                <w:rFonts w:ascii="Arial MT" w:eastAsia="Arial MT" w:hAnsi="Arial MT" w:cs="Arial MT"/>
                <w:sz w:val="24"/>
                <w:lang w:val="es-ES"/>
              </w:rPr>
            </w:pPr>
            <w:r w:rsidRPr="00F85E4B">
              <w:rPr>
                <w:rFonts w:ascii="Arial MT" w:eastAsia="Arial MT" w:hAnsi="Arial MT" w:cs="Arial MT"/>
                <w:sz w:val="24"/>
                <w:lang w:val="es-ES"/>
              </w:rPr>
              <w:t>Incentivos</w:t>
            </w:r>
          </w:p>
        </w:tc>
        <w:tc>
          <w:tcPr>
            <w:tcW w:w="0" w:type="auto"/>
            <w:tcBorders>
              <w:right w:val="nil"/>
            </w:tcBorders>
          </w:tcPr>
          <w:p w:rsidR="00F85E4B" w:rsidRPr="00F85E4B" w:rsidRDefault="00F85E4B" w:rsidP="00F85E4B">
            <w:pPr>
              <w:ind w:left="105" w:right="67"/>
              <w:rPr>
                <w:rFonts w:ascii="Arial MT" w:eastAsia="Arial MT" w:hAnsi="Arial MT" w:cs="Arial MT"/>
                <w:sz w:val="24"/>
                <w:lang w:val="es-ES"/>
              </w:rPr>
            </w:pPr>
            <w:r w:rsidRPr="00F85E4B">
              <w:rPr>
                <w:rFonts w:ascii="Arial MT" w:eastAsia="Arial MT" w:hAnsi="Arial MT" w:cs="Arial MT"/>
                <w:sz w:val="24"/>
                <w:lang w:val="es-ES"/>
              </w:rPr>
              <w:t>Listado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alumnos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firma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profesor</w:t>
            </w:r>
            <w:r w:rsidRPr="00F85E4B">
              <w:rPr>
                <w:rFonts w:ascii="Arial MT" w:eastAsia="Arial MT" w:hAnsi="Arial MT" w:cs="Arial MT"/>
                <w:spacing w:val="-14"/>
                <w:sz w:val="24"/>
                <w:lang w:val="es-ES"/>
              </w:rPr>
              <w:t xml:space="preserve"> </w:t>
            </w:r>
            <w:r w:rsidRPr="00F85E4B">
              <w:rPr>
                <w:rFonts w:ascii="Arial MT" w:eastAsia="Arial MT" w:hAnsi="Arial MT" w:cs="Arial MT"/>
                <w:sz w:val="24"/>
                <w:lang w:val="es-ES"/>
              </w:rPr>
              <w:t>jefe</w:t>
            </w:r>
          </w:p>
        </w:tc>
        <w:tc>
          <w:tcPr>
            <w:tcW w:w="0" w:type="auto"/>
            <w:tcBorders>
              <w:left w:val="nil"/>
            </w:tcBorders>
          </w:tcPr>
          <w:p w:rsidR="00F85E4B" w:rsidRPr="00F85E4B" w:rsidRDefault="00F85E4B" w:rsidP="00F85E4B">
            <w:pPr>
              <w:ind w:left="72" w:right="99" w:firstLine="119"/>
              <w:jc w:val="both"/>
              <w:rPr>
                <w:rFonts w:ascii="Arial MT" w:eastAsia="Arial MT" w:hAnsi="Arial MT" w:cs="Arial MT"/>
                <w:sz w:val="24"/>
                <w:lang w:val="es-ES"/>
              </w:rPr>
            </w:pPr>
            <w:r w:rsidRPr="00F85E4B">
              <w:rPr>
                <w:rFonts w:ascii="Arial MT" w:eastAsia="Arial MT" w:hAnsi="Arial MT" w:cs="Arial MT"/>
                <w:sz w:val="24"/>
                <w:lang w:val="es-ES"/>
              </w:rPr>
              <w:t>de</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con</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del</w:t>
            </w:r>
          </w:p>
        </w:tc>
        <w:tc>
          <w:tcPr>
            <w:tcW w:w="0" w:type="auto"/>
          </w:tcPr>
          <w:p w:rsidR="00F85E4B" w:rsidRPr="00F85E4B" w:rsidRDefault="00F85E4B" w:rsidP="00F85E4B">
            <w:pPr>
              <w:ind w:left="104"/>
              <w:rPr>
                <w:rFonts w:ascii="Arial MT" w:eastAsia="Arial MT" w:hAnsi="Arial MT" w:cs="Arial MT"/>
                <w:sz w:val="24"/>
                <w:lang w:val="es-ES"/>
              </w:rPr>
            </w:pPr>
            <w:r w:rsidRPr="00F85E4B">
              <w:rPr>
                <w:rFonts w:ascii="Arial MT" w:eastAsia="Arial MT" w:hAnsi="Arial MT" w:cs="Arial MT"/>
                <w:sz w:val="24"/>
                <w:lang w:val="es-ES"/>
              </w:rPr>
              <w:t>Bimensual</w:t>
            </w:r>
          </w:p>
        </w:tc>
      </w:tr>
      <w:tr w:rsidR="00F85E4B" w:rsidRPr="00F85E4B" w:rsidTr="00F85E4B">
        <w:trPr>
          <w:trHeight w:val="1382"/>
          <w:jc w:val="center"/>
        </w:trPr>
        <w:tc>
          <w:tcPr>
            <w:tcW w:w="0" w:type="auto"/>
            <w:tcBorders>
              <w:top w:val="single" w:sz="4" w:space="0" w:color="auto"/>
              <w:bottom w:val="single" w:sz="4" w:space="0" w:color="auto"/>
            </w:tcBorders>
          </w:tcPr>
          <w:p w:rsidR="00F85E4B" w:rsidRPr="00F85E4B" w:rsidRDefault="00F85E4B" w:rsidP="00F85E4B">
            <w:pPr>
              <w:ind w:left="110" w:right="97"/>
              <w:jc w:val="both"/>
              <w:rPr>
                <w:rFonts w:ascii="Arial MT" w:eastAsia="Arial MT" w:hAnsi="Arial MT" w:cs="Arial MT"/>
                <w:sz w:val="2"/>
                <w:szCs w:val="2"/>
                <w:lang w:val="es-ES"/>
              </w:rPr>
            </w:pPr>
          </w:p>
        </w:tc>
        <w:tc>
          <w:tcPr>
            <w:tcW w:w="0" w:type="auto"/>
            <w:tcBorders>
              <w:top w:val="single" w:sz="4" w:space="0" w:color="auto"/>
              <w:right w:val="nil"/>
            </w:tcBorders>
          </w:tcPr>
          <w:p w:rsidR="00F85E4B" w:rsidRPr="00F85E4B" w:rsidRDefault="00F85E4B" w:rsidP="00F85E4B">
            <w:pPr>
              <w:spacing w:before="2" w:line="237" w:lineRule="auto"/>
              <w:ind w:left="110" w:right="261"/>
              <w:rPr>
                <w:rFonts w:ascii="Arial MT" w:eastAsia="Arial MT" w:hAnsi="Arial MT" w:cs="Arial MT"/>
                <w:sz w:val="24"/>
                <w:lang w:val="es-ES"/>
              </w:rPr>
            </w:pPr>
            <w:r w:rsidRPr="00F85E4B">
              <w:rPr>
                <w:rFonts w:ascii="Arial MT" w:eastAsia="Arial MT" w:hAnsi="Arial MT" w:cs="Arial MT"/>
                <w:sz w:val="24"/>
                <w:lang w:val="es-ES"/>
              </w:rPr>
              <w:t>Semana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Bienvenida.</w:t>
            </w:r>
          </w:p>
        </w:tc>
        <w:tc>
          <w:tcPr>
            <w:tcW w:w="0" w:type="auto"/>
            <w:tcBorders>
              <w:top w:val="single" w:sz="4" w:space="0" w:color="auto"/>
              <w:left w:val="nil"/>
            </w:tcBorders>
          </w:tcPr>
          <w:p w:rsidR="00F85E4B" w:rsidRPr="00F85E4B" w:rsidRDefault="00F85E4B" w:rsidP="00F85E4B">
            <w:pPr>
              <w:ind w:left="95"/>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gridSpan w:val="2"/>
            <w:tcBorders>
              <w:top w:val="single" w:sz="4" w:space="0" w:color="auto"/>
            </w:tcBorders>
          </w:tcPr>
          <w:p w:rsidR="00F85E4B" w:rsidRPr="00F85E4B" w:rsidRDefault="00F85E4B" w:rsidP="00F85E4B">
            <w:pPr>
              <w:ind w:left="109"/>
              <w:rPr>
                <w:rFonts w:ascii="Arial MT" w:eastAsia="Arial MT" w:hAnsi="Arial MT" w:cs="Arial MT"/>
                <w:sz w:val="24"/>
                <w:lang w:val="es-ES"/>
              </w:rPr>
            </w:pPr>
            <w:r w:rsidRPr="00F85E4B">
              <w:rPr>
                <w:rFonts w:ascii="Arial MT" w:eastAsia="Arial MT" w:hAnsi="Arial MT" w:cs="Arial MT"/>
                <w:sz w:val="24"/>
                <w:lang w:val="es-ES"/>
              </w:rPr>
              <w:t>Capellanía</w:t>
            </w:r>
          </w:p>
        </w:tc>
        <w:tc>
          <w:tcPr>
            <w:tcW w:w="0" w:type="auto"/>
            <w:tcBorders>
              <w:top w:val="single" w:sz="4" w:space="0" w:color="auto"/>
              <w:right w:val="nil"/>
            </w:tcBorders>
          </w:tcPr>
          <w:p w:rsidR="00F85E4B" w:rsidRPr="00F85E4B" w:rsidRDefault="00F85E4B" w:rsidP="00F85E4B">
            <w:pPr>
              <w:spacing w:before="2" w:line="237" w:lineRule="auto"/>
              <w:ind w:left="107" w:right="101"/>
              <w:rPr>
                <w:rFonts w:ascii="Arial MT" w:eastAsia="Arial MT" w:hAnsi="Arial MT" w:cs="Arial MT"/>
                <w:sz w:val="24"/>
                <w:lang w:val="es-ES"/>
              </w:rPr>
            </w:pPr>
            <w:r w:rsidRPr="00F85E4B">
              <w:rPr>
                <w:rFonts w:ascii="Arial MT" w:eastAsia="Arial MT" w:hAnsi="Arial MT" w:cs="Arial MT"/>
                <w:sz w:val="24"/>
                <w:lang w:val="es-ES"/>
              </w:rPr>
              <w:t>Equipos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amplificación</w:t>
            </w:r>
          </w:p>
        </w:tc>
        <w:tc>
          <w:tcPr>
            <w:tcW w:w="0" w:type="auto"/>
            <w:tcBorders>
              <w:top w:val="single" w:sz="4" w:space="0" w:color="auto"/>
              <w:left w:val="nil"/>
            </w:tcBorders>
          </w:tcPr>
          <w:p w:rsidR="00F85E4B" w:rsidRPr="00F85E4B" w:rsidRDefault="00F85E4B" w:rsidP="00F85E4B">
            <w:pPr>
              <w:ind w:left="122"/>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gridSpan w:val="2"/>
            <w:tcBorders>
              <w:top w:val="single" w:sz="4" w:space="0" w:color="auto"/>
            </w:tcBorders>
          </w:tcPr>
          <w:p w:rsidR="00F85E4B" w:rsidRPr="00F85E4B" w:rsidRDefault="00F85E4B" w:rsidP="00F85E4B">
            <w:pPr>
              <w:ind w:left="105" w:right="98"/>
              <w:rPr>
                <w:rFonts w:ascii="Arial MT" w:eastAsia="Arial MT" w:hAnsi="Arial MT" w:cs="Arial MT"/>
                <w:sz w:val="24"/>
                <w:lang w:val="es-ES"/>
              </w:rPr>
            </w:pPr>
            <w:r w:rsidRPr="00F85E4B">
              <w:rPr>
                <w:rFonts w:ascii="Arial MT" w:eastAsia="Arial MT" w:hAnsi="Arial MT" w:cs="Arial MT"/>
                <w:sz w:val="24"/>
                <w:lang w:val="es-ES"/>
              </w:rPr>
              <w:t>Programa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Registro</w:t>
            </w:r>
            <w:r w:rsidRPr="00F85E4B">
              <w:rPr>
                <w:rFonts w:ascii="Arial MT" w:eastAsia="Arial MT" w:hAnsi="Arial MT" w:cs="Arial MT"/>
                <w:spacing w:val="51"/>
                <w:sz w:val="24"/>
                <w:lang w:val="es-ES"/>
              </w:rPr>
              <w:t xml:space="preserve"> </w:t>
            </w:r>
            <w:r w:rsidRPr="00F85E4B">
              <w:rPr>
                <w:rFonts w:ascii="Arial MT" w:eastAsia="Arial MT" w:hAnsi="Arial MT" w:cs="Arial MT"/>
                <w:sz w:val="24"/>
                <w:lang w:val="es-ES"/>
              </w:rPr>
              <w:t>en</w:t>
            </w:r>
            <w:r w:rsidRPr="00F85E4B">
              <w:rPr>
                <w:rFonts w:ascii="Arial MT" w:eastAsia="Arial MT" w:hAnsi="Arial MT" w:cs="Arial MT"/>
                <w:spacing w:val="52"/>
                <w:sz w:val="24"/>
                <w:lang w:val="es-ES"/>
              </w:rPr>
              <w:t xml:space="preserve"> </w:t>
            </w:r>
            <w:r w:rsidRPr="00F85E4B">
              <w:rPr>
                <w:rFonts w:ascii="Arial MT" w:eastAsia="Arial MT" w:hAnsi="Arial MT" w:cs="Arial MT"/>
                <w:sz w:val="24"/>
                <w:lang w:val="es-ES"/>
              </w:rPr>
              <w:t>libro</w:t>
            </w:r>
            <w:r w:rsidRPr="00F85E4B">
              <w:rPr>
                <w:rFonts w:ascii="Arial MT" w:eastAsia="Arial MT" w:hAnsi="Arial MT" w:cs="Arial MT"/>
                <w:spacing w:val="-63"/>
                <w:sz w:val="24"/>
                <w:lang w:val="es-ES"/>
              </w:rPr>
              <w:t xml:space="preserve"> </w:t>
            </w:r>
            <w:r w:rsidRPr="00F85E4B">
              <w:rPr>
                <w:rFonts w:ascii="Arial MT" w:eastAsia="Arial MT" w:hAnsi="Arial MT" w:cs="Arial MT"/>
                <w:sz w:val="24"/>
                <w:lang w:val="es-ES"/>
              </w:rPr>
              <w:t>de clases</w:t>
            </w:r>
          </w:p>
        </w:tc>
        <w:tc>
          <w:tcPr>
            <w:tcW w:w="0" w:type="auto"/>
            <w:tcBorders>
              <w:top w:val="single" w:sz="4" w:space="0" w:color="auto"/>
            </w:tcBorders>
          </w:tcPr>
          <w:p w:rsidR="00F85E4B" w:rsidRPr="00F85E4B" w:rsidRDefault="00F85E4B" w:rsidP="00F85E4B">
            <w:pPr>
              <w:ind w:left="104"/>
              <w:rPr>
                <w:rFonts w:ascii="Arial MT" w:eastAsia="Arial MT" w:hAnsi="Arial MT" w:cs="Arial MT"/>
                <w:sz w:val="24"/>
                <w:lang w:val="es-ES"/>
              </w:rPr>
            </w:pPr>
            <w:r w:rsidRPr="00F85E4B">
              <w:rPr>
                <w:rFonts w:ascii="Arial MT" w:eastAsia="Arial MT" w:hAnsi="Arial MT" w:cs="Arial MT"/>
                <w:sz w:val="24"/>
                <w:lang w:val="es-ES"/>
              </w:rPr>
              <w:t>Marzo</w:t>
            </w:r>
          </w:p>
        </w:tc>
      </w:tr>
      <w:tr w:rsidR="00F85E4B" w:rsidRPr="00F85E4B" w:rsidTr="00F85E4B">
        <w:trPr>
          <w:trHeight w:val="1655"/>
          <w:jc w:val="center"/>
        </w:trPr>
        <w:tc>
          <w:tcPr>
            <w:tcW w:w="0" w:type="auto"/>
            <w:vMerge w:val="restart"/>
            <w:tcBorders>
              <w:top w:val="single" w:sz="4" w:space="0" w:color="auto"/>
            </w:tcBorders>
          </w:tcPr>
          <w:p w:rsidR="00F85E4B" w:rsidRPr="00F85E4B" w:rsidRDefault="00F85E4B" w:rsidP="00F85E4B">
            <w:pPr>
              <w:ind w:left="110" w:right="97"/>
              <w:jc w:val="both"/>
              <w:rPr>
                <w:rFonts w:ascii="Arial MT" w:eastAsia="Arial MT" w:hAnsi="Arial MT" w:cs="Arial MT"/>
                <w:sz w:val="24"/>
                <w:lang w:val="es-ES"/>
              </w:rPr>
            </w:pPr>
          </w:p>
          <w:p w:rsidR="00F85E4B" w:rsidRPr="00F85E4B" w:rsidRDefault="00F85E4B" w:rsidP="00F85E4B">
            <w:pPr>
              <w:ind w:left="110" w:right="97"/>
              <w:jc w:val="both"/>
              <w:rPr>
                <w:rFonts w:ascii="Arial MT" w:eastAsia="Arial MT" w:hAnsi="Arial MT" w:cs="Arial MT"/>
                <w:sz w:val="24"/>
                <w:lang w:val="es-ES"/>
              </w:rPr>
            </w:pPr>
          </w:p>
          <w:p w:rsidR="00F85E4B" w:rsidRPr="00F85E4B" w:rsidRDefault="00F85E4B" w:rsidP="00F85E4B">
            <w:pPr>
              <w:ind w:left="110" w:right="97"/>
              <w:jc w:val="both"/>
              <w:rPr>
                <w:rFonts w:ascii="Arial MT" w:eastAsia="Arial MT" w:hAnsi="Arial MT" w:cs="Arial MT"/>
                <w:sz w:val="24"/>
                <w:lang w:val="es-ES"/>
              </w:rPr>
            </w:pPr>
          </w:p>
          <w:p w:rsidR="00F85E4B" w:rsidRPr="00F85E4B" w:rsidRDefault="00F85E4B" w:rsidP="00F85E4B">
            <w:pPr>
              <w:ind w:left="110" w:right="97"/>
              <w:jc w:val="both"/>
              <w:rPr>
                <w:rFonts w:ascii="Arial MT" w:eastAsia="Arial MT" w:hAnsi="Arial MT" w:cs="Arial MT"/>
                <w:sz w:val="2"/>
                <w:szCs w:val="2"/>
                <w:lang w:val="es-ES"/>
              </w:rPr>
            </w:pPr>
          </w:p>
        </w:tc>
        <w:tc>
          <w:tcPr>
            <w:tcW w:w="0" w:type="auto"/>
            <w:tcBorders>
              <w:right w:val="nil"/>
            </w:tcBorders>
          </w:tcPr>
          <w:p w:rsidR="00F85E4B" w:rsidRPr="00F85E4B" w:rsidRDefault="00F85E4B" w:rsidP="00F85E4B">
            <w:pPr>
              <w:tabs>
                <w:tab w:val="left" w:pos="1292"/>
              </w:tabs>
              <w:ind w:left="110" w:right="84"/>
              <w:rPr>
                <w:rFonts w:ascii="Arial MT" w:eastAsia="Arial MT" w:hAnsi="Arial MT" w:cs="Arial MT"/>
                <w:sz w:val="24"/>
                <w:lang w:val="es-ES"/>
              </w:rPr>
            </w:pPr>
            <w:r w:rsidRPr="00F85E4B">
              <w:rPr>
                <w:rFonts w:ascii="Arial MT" w:eastAsia="Arial MT" w:hAnsi="Arial MT" w:cs="Arial MT"/>
                <w:sz w:val="24"/>
                <w:lang w:val="es-ES"/>
              </w:rPr>
              <w:t>Charlas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habilidades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blandas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autocuidado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personal</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p>
          <w:p w:rsidR="00F85E4B" w:rsidRPr="00F85E4B" w:rsidRDefault="00F85E4B" w:rsidP="00F85E4B">
            <w:pPr>
              <w:spacing w:before="3" w:line="253" w:lineRule="exact"/>
              <w:ind w:left="110"/>
              <w:rPr>
                <w:rFonts w:ascii="Arial MT" w:eastAsia="Arial MT" w:hAnsi="Arial MT" w:cs="Arial MT"/>
                <w:sz w:val="24"/>
                <w:lang w:val="es-ES"/>
              </w:rPr>
            </w:pPr>
            <w:r w:rsidRPr="00F85E4B">
              <w:rPr>
                <w:rFonts w:ascii="Arial MT" w:eastAsia="Arial MT" w:hAnsi="Arial MT" w:cs="Arial MT"/>
                <w:sz w:val="24"/>
                <w:lang w:val="es-ES"/>
              </w:rPr>
              <w:t>institución</w:t>
            </w:r>
          </w:p>
        </w:tc>
        <w:tc>
          <w:tcPr>
            <w:tcW w:w="0" w:type="auto"/>
            <w:tcBorders>
              <w:left w:val="nil"/>
            </w:tcBorders>
          </w:tcPr>
          <w:p w:rsidR="00F85E4B" w:rsidRPr="00F85E4B" w:rsidRDefault="00F85E4B" w:rsidP="00F85E4B">
            <w:pPr>
              <w:ind w:left="95"/>
              <w:rPr>
                <w:rFonts w:ascii="Arial MT" w:eastAsia="Arial MT" w:hAnsi="Arial MT" w:cs="Arial MT"/>
                <w:sz w:val="24"/>
                <w:lang w:val="es-ES"/>
              </w:rPr>
            </w:pPr>
            <w:r w:rsidRPr="00F85E4B">
              <w:rPr>
                <w:rFonts w:ascii="Arial MT" w:eastAsia="Arial MT" w:hAnsi="Arial MT" w:cs="Arial MT"/>
                <w:sz w:val="24"/>
                <w:lang w:val="es-ES"/>
              </w:rPr>
              <w:t>de</w:t>
            </w:r>
          </w:p>
          <w:p w:rsidR="00F85E4B" w:rsidRPr="00F85E4B" w:rsidRDefault="00F85E4B" w:rsidP="00F85E4B">
            <w:pPr>
              <w:rPr>
                <w:rFonts w:ascii="Arial MT" w:eastAsia="Arial MT" w:hAnsi="Arial MT" w:cs="Arial MT"/>
                <w:sz w:val="24"/>
                <w:lang w:val="es-ES"/>
              </w:rPr>
            </w:pPr>
          </w:p>
          <w:p w:rsidR="00F85E4B" w:rsidRPr="00F85E4B" w:rsidRDefault="00F85E4B" w:rsidP="00F85E4B">
            <w:pPr>
              <w:ind w:left="175" w:right="92" w:firstLine="66"/>
              <w:jc w:val="both"/>
              <w:rPr>
                <w:rFonts w:ascii="Arial MT" w:eastAsia="Arial MT" w:hAnsi="Arial MT" w:cs="Arial MT"/>
                <w:sz w:val="24"/>
                <w:lang w:val="es-ES"/>
              </w:rPr>
            </w:pPr>
            <w:r w:rsidRPr="00F85E4B">
              <w:rPr>
                <w:rFonts w:ascii="Arial MT" w:eastAsia="Arial MT" w:hAnsi="Arial MT" w:cs="Arial MT"/>
                <w:sz w:val="24"/>
                <w:lang w:val="es-ES"/>
              </w:rPr>
              <w:t>y</w:t>
            </w:r>
            <w:r w:rsidRPr="00F85E4B">
              <w:rPr>
                <w:rFonts w:ascii="Arial MT" w:eastAsia="Arial MT" w:hAnsi="Arial MT" w:cs="Arial MT"/>
                <w:spacing w:val="-65"/>
                <w:sz w:val="24"/>
                <w:lang w:val="es-ES"/>
              </w:rPr>
              <w:t xml:space="preserve"> </w:t>
            </w:r>
            <w:proofErr w:type="spellStart"/>
            <w:r w:rsidRPr="00F85E4B">
              <w:rPr>
                <w:rFonts w:ascii="Arial MT" w:eastAsia="Arial MT" w:hAnsi="Arial MT" w:cs="Arial MT"/>
                <w:sz w:val="24"/>
                <w:lang w:val="es-ES"/>
              </w:rPr>
              <w:t>al</w:t>
            </w:r>
            <w:proofErr w:type="spellEnd"/>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la</w:t>
            </w:r>
          </w:p>
        </w:tc>
        <w:tc>
          <w:tcPr>
            <w:tcW w:w="0" w:type="auto"/>
            <w:gridSpan w:val="2"/>
          </w:tcPr>
          <w:p w:rsidR="00F85E4B" w:rsidRPr="00F85E4B" w:rsidRDefault="00F85E4B" w:rsidP="00F85E4B">
            <w:pPr>
              <w:ind w:left="109"/>
              <w:rPr>
                <w:rFonts w:ascii="Arial MT" w:eastAsia="Arial MT" w:hAnsi="Arial MT" w:cs="Arial MT"/>
                <w:sz w:val="24"/>
                <w:lang w:val="es-ES"/>
              </w:rPr>
            </w:pPr>
            <w:r w:rsidRPr="00F85E4B">
              <w:rPr>
                <w:rFonts w:ascii="Arial MT" w:eastAsia="Arial MT" w:hAnsi="Arial MT" w:cs="Arial MT"/>
                <w:sz w:val="24"/>
                <w:lang w:val="es-ES"/>
              </w:rPr>
              <w:t>Orientación</w:t>
            </w:r>
          </w:p>
          <w:p w:rsidR="00F85E4B" w:rsidRPr="00F85E4B" w:rsidRDefault="00F85E4B" w:rsidP="00F85E4B">
            <w:pPr>
              <w:ind w:left="109"/>
              <w:rPr>
                <w:rFonts w:ascii="Arial MT" w:eastAsia="Arial MT" w:hAnsi="Arial MT" w:cs="Arial MT"/>
                <w:sz w:val="24"/>
                <w:lang w:val="es-ES"/>
              </w:rPr>
            </w:pPr>
          </w:p>
          <w:p w:rsidR="00F85E4B" w:rsidRPr="00F85E4B" w:rsidRDefault="00F85E4B" w:rsidP="00F85E4B">
            <w:pPr>
              <w:ind w:left="109"/>
              <w:rPr>
                <w:rFonts w:ascii="Arial MT" w:eastAsia="Arial MT" w:hAnsi="Arial MT" w:cs="Arial MT"/>
                <w:sz w:val="24"/>
                <w:lang w:val="es-ES"/>
              </w:rPr>
            </w:pPr>
            <w:r w:rsidRPr="00F85E4B">
              <w:rPr>
                <w:rFonts w:ascii="Arial MT" w:eastAsia="Arial MT" w:hAnsi="Arial MT" w:cs="Arial MT"/>
                <w:sz w:val="24"/>
                <w:lang w:val="es-ES"/>
              </w:rPr>
              <w:t>Psicóloga</w:t>
            </w:r>
          </w:p>
          <w:p w:rsidR="00F85E4B" w:rsidRPr="00F85E4B" w:rsidRDefault="00F85E4B" w:rsidP="00F85E4B">
            <w:pPr>
              <w:ind w:left="109"/>
              <w:rPr>
                <w:rFonts w:ascii="Arial MT" w:eastAsia="Arial MT" w:hAnsi="Arial MT" w:cs="Arial MT"/>
                <w:sz w:val="24"/>
                <w:lang w:val="es-ES"/>
              </w:rPr>
            </w:pPr>
          </w:p>
          <w:p w:rsidR="00F85E4B" w:rsidRPr="00F85E4B" w:rsidRDefault="00F85E4B" w:rsidP="00F85E4B">
            <w:pPr>
              <w:ind w:left="109"/>
              <w:rPr>
                <w:rFonts w:ascii="Arial MT" w:eastAsia="Arial MT" w:hAnsi="Arial MT" w:cs="Arial MT"/>
                <w:sz w:val="24"/>
                <w:lang w:val="es-ES"/>
              </w:rPr>
            </w:pPr>
            <w:r w:rsidRPr="00F85E4B">
              <w:rPr>
                <w:rFonts w:ascii="Arial MT" w:eastAsia="Arial MT" w:hAnsi="Arial MT" w:cs="Arial MT"/>
                <w:sz w:val="24"/>
                <w:lang w:val="es-ES"/>
              </w:rPr>
              <w:t>Capellanía</w:t>
            </w:r>
          </w:p>
        </w:tc>
        <w:tc>
          <w:tcPr>
            <w:tcW w:w="0" w:type="auto"/>
            <w:gridSpan w:val="2"/>
          </w:tcPr>
          <w:p w:rsidR="00F85E4B" w:rsidRPr="00F85E4B" w:rsidRDefault="00F85E4B" w:rsidP="00F85E4B">
            <w:pPr>
              <w:tabs>
                <w:tab w:val="left" w:pos="1684"/>
              </w:tabs>
              <w:ind w:left="107" w:right="101"/>
              <w:rPr>
                <w:rFonts w:ascii="Arial MT" w:eastAsia="Arial MT" w:hAnsi="Arial MT" w:cs="Arial MT"/>
                <w:sz w:val="24"/>
                <w:lang w:val="es-ES"/>
              </w:rPr>
            </w:pPr>
            <w:r w:rsidRPr="00F85E4B">
              <w:rPr>
                <w:rFonts w:ascii="Arial MT" w:eastAsia="Arial MT" w:hAnsi="Arial MT" w:cs="Arial MT"/>
                <w:sz w:val="24"/>
                <w:lang w:val="es-ES"/>
              </w:rPr>
              <w:t>Especialistas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externos</w:t>
            </w:r>
            <w:r w:rsidRPr="00F85E4B">
              <w:rPr>
                <w:rFonts w:ascii="Arial MT" w:eastAsia="Arial MT" w:hAnsi="Arial MT" w:cs="Arial MT"/>
                <w:sz w:val="24"/>
                <w:lang w:val="es-ES"/>
              </w:rPr>
              <w:tab/>
            </w:r>
            <w:r w:rsidRPr="00F85E4B">
              <w:rPr>
                <w:rFonts w:ascii="Arial MT" w:eastAsia="Arial MT" w:hAnsi="Arial MT" w:cs="Arial MT"/>
                <w:spacing w:val="-1"/>
                <w:sz w:val="24"/>
                <w:lang w:val="es-ES"/>
              </w:rPr>
              <w:t>y/o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internos</w:t>
            </w:r>
          </w:p>
          <w:p w:rsidR="00F85E4B" w:rsidRPr="00F85E4B" w:rsidRDefault="00F85E4B" w:rsidP="00F85E4B">
            <w:pPr>
              <w:tabs>
                <w:tab w:val="left" w:pos="1524"/>
              </w:tabs>
              <w:spacing w:before="5" w:line="237" w:lineRule="auto"/>
              <w:ind w:left="107" w:right="101"/>
              <w:rPr>
                <w:rFonts w:ascii="Arial MT" w:eastAsia="Arial MT" w:hAnsi="Arial MT" w:cs="Arial MT"/>
                <w:sz w:val="24"/>
                <w:lang w:val="es-ES"/>
              </w:rPr>
            </w:pPr>
            <w:r w:rsidRPr="00F85E4B">
              <w:rPr>
                <w:rFonts w:ascii="Arial MT" w:eastAsia="Arial MT" w:hAnsi="Arial MT" w:cs="Arial MT"/>
                <w:sz w:val="24"/>
                <w:lang w:val="es-ES"/>
              </w:rPr>
              <w:t>Insumos</w:t>
            </w:r>
            <w:r w:rsidRPr="00F85E4B">
              <w:rPr>
                <w:rFonts w:ascii="Arial MT" w:eastAsia="Arial MT" w:hAnsi="Arial MT" w:cs="Arial MT"/>
                <w:sz w:val="24"/>
                <w:lang w:val="es-ES"/>
              </w:rPr>
              <w:tab/>
            </w:r>
            <w:r w:rsidRPr="00F85E4B">
              <w:rPr>
                <w:rFonts w:ascii="Arial MT" w:eastAsia="Arial MT" w:hAnsi="Arial MT" w:cs="Arial MT"/>
                <w:spacing w:val="-1"/>
                <w:sz w:val="24"/>
                <w:lang w:val="es-ES"/>
              </w:rPr>
              <w:t>para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talleres</w:t>
            </w:r>
          </w:p>
        </w:tc>
        <w:tc>
          <w:tcPr>
            <w:tcW w:w="0" w:type="auto"/>
            <w:tcBorders>
              <w:right w:val="nil"/>
            </w:tcBorders>
          </w:tcPr>
          <w:p w:rsidR="00F85E4B" w:rsidRPr="00F85E4B" w:rsidRDefault="00F85E4B" w:rsidP="00F85E4B">
            <w:pPr>
              <w:spacing w:line="242" w:lineRule="auto"/>
              <w:ind w:left="105" w:right="320"/>
              <w:rPr>
                <w:rFonts w:ascii="Arial MT" w:eastAsia="Arial MT" w:hAnsi="Arial MT" w:cs="Arial MT"/>
                <w:sz w:val="24"/>
                <w:lang w:val="es-ES"/>
              </w:rPr>
            </w:pPr>
            <w:r w:rsidRPr="00F85E4B">
              <w:rPr>
                <w:rFonts w:ascii="Arial MT" w:eastAsia="Arial MT" w:hAnsi="Arial MT" w:cs="Arial MT"/>
                <w:sz w:val="24"/>
                <w:lang w:val="es-ES"/>
              </w:rPr>
              <w:t>Registro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asistencia</w:t>
            </w:r>
          </w:p>
        </w:tc>
        <w:tc>
          <w:tcPr>
            <w:tcW w:w="0" w:type="auto"/>
            <w:tcBorders>
              <w:left w:val="nil"/>
            </w:tcBorders>
          </w:tcPr>
          <w:p w:rsidR="00F85E4B" w:rsidRPr="00F85E4B" w:rsidRDefault="00F85E4B" w:rsidP="00F85E4B">
            <w:pPr>
              <w:ind w:right="99"/>
              <w:jc w:val="right"/>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tcPr>
          <w:p w:rsidR="00F85E4B" w:rsidRPr="00F85E4B" w:rsidRDefault="00F85E4B" w:rsidP="00F85E4B">
            <w:pPr>
              <w:spacing w:before="4"/>
              <w:rPr>
                <w:rFonts w:ascii="Arial MT" w:eastAsia="Arial MT" w:hAnsi="Arial MT" w:cs="Arial MT"/>
                <w:sz w:val="24"/>
                <w:lang w:val="es-ES"/>
              </w:rPr>
            </w:pPr>
          </w:p>
          <w:p w:rsidR="00F85E4B" w:rsidRPr="00F85E4B" w:rsidRDefault="00F85E4B" w:rsidP="00F85E4B">
            <w:pPr>
              <w:spacing w:before="1" w:line="237" w:lineRule="auto"/>
              <w:ind w:left="104"/>
              <w:rPr>
                <w:rFonts w:ascii="Arial MT" w:eastAsia="Arial MT" w:hAnsi="Arial MT" w:cs="Arial MT"/>
                <w:sz w:val="24"/>
                <w:lang w:val="es-ES"/>
              </w:rPr>
            </w:pPr>
            <w:r w:rsidRPr="00F85E4B">
              <w:rPr>
                <w:rFonts w:ascii="Arial MT" w:eastAsia="Arial MT" w:hAnsi="Arial MT" w:cs="Arial MT"/>
                <w:sz w:val="24"/>
                <w:lang w:val="es-ES"/>
              </w:rPr>
              <w:t>Durante</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año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lectivo</w:t>
            </w:r>
          </w:p>
        </w:tc>
      </w:tr>
      <w:tr w:rsidR="00F85E4B" w:rsidRPr="00F85E4B" w:rsidTr="00F85E4B">
        <w:trPr>
          <w:trHeight w:val="829"/>
          <w:jc w:val="center"/>
        </w:trPr>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gridSpan w:val="2"/>
          </w:tcPr>
          <w:p w:rsidR="00F85E4B" w:rsidRPr="00F85E4B" w:rsidRDefault="00F85E4B" w:rsidP="00F85E4B">
            <w:pPr>
              <w:spacing w:line="242" w:lineRule="auto"/>
              <w:ind w:left="110" w:right="812"/>
              <w:rPr>
                <w:rFonts w:ascii="Arial MT" w:eastAsia="Arial MT" w:hAnsi="Arial MT" w:cs="Arial MT"/>
                <w:sz w:val="24"/>
                <w:lang w:val="es-ES"/>
              </w:rPr>
            </w:pPr>
            <w:r w:rsidRPr="00F85E4B">
              <w:rPr>
                <w:rFonts w:ascii="Arial MT" w:eastAsia="Arial MT" w:hAnsi="Arial MT" w:cs="Arial MT"/>
                <w:sz w:val="24"/>
                <w:lang w:val="es-ES"/>
              </w:rPr>
              <w:t>Campañas</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solidarias</w:t>
            </w:r>
          </w:p>
        </w:tc>
        <w:tc>
          <w:tcPr>
            <w:tcW w:w="0" w:type="auto"/>
            <w:tcBorders>
              <w:right w:val="nil"/>
            </w:tcBorders>
          </w:tcPr>
          <w:p w:rsidR="00F85E4B" w:rsidRPr="00F85E4B" w:rsidRDefault="00F85E4B" w:rsidP="00F85E4B">
            <w:pPr>
              <w:ind w:left="109"/>
              <w:rPr>
                <w:rFonts w:ascii="Arial MT" w:eastAsia="Arial MT" w:hAnsi="Arial MT" w:cs="Arial MT"/>
                <w:sz w:val="24"/>
                <w:lang w:val="es-ES"/>
              </w:rPr>
            </w:pPr>
            <w:r w:rsidRPr="00F85E4B">
              <w:rPr>
                <w:rFonts w:ascii="Arial MT" w:eastAsia="Arial MT" w:hAnsi="Arial MT" w:cs="Arial MT"/>
                <w:sz w:val="24"/>
                <w:lang w:val="es-ES"/>
              </w:rPr>
              <w:t>Equipo</w:t>
            </w:r>
          </w:p>
          <w:p w:rsidR="00F85E4B" w:rsidRPr="00F85E4B" w:rsidRDefault="00F85E4B" w:rsidP="00F85E4B">
            <w:pPr>
              <w:spacing w:line="274" w:lineRule="exact"/>
              <w:ind w:left="109" w:right="78"/>
              <w:rPr>
                <w:rFonts w:ascii="Arial MT" w:eastAsia="Arial MT" w:hAnsi="Arial MT" w:cs="Arial MT"/>
                <w:sz w:val="24"/>
                <w:lang w:val="es-ES"/>
              </w:rPr>
            </w:pPr>
            <w:r w:rsidRPr="00F85E4B">
              <w:rPr>
                <w:rFonts w:ascii="Arial MT" w:eastAsia="Arial MT" w:hAnsi="Arial MT" w:cs="Arial MT"/>
                <w:sz w:val="24"/>
                <w:lang w:val="es-ES"/>
              </w:rPr>
              <w:t>Convivencia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Escolar</w:t>
            </w:r>
          </w:p>
        </w:tc>
        <w:tc>
          <w:tcPr>
            <w:tcW w:w="0" w:type="auto"/>
            <w:tcBorders>
              <w:left w:val="nil"/>
            </w:tcBorders>
          </w:tcPr>
          <w:p w:rsidR="00F85E4B" w:rsidRPr="00F85E4B" w:rsidRDefault="00F85E4B" w:rsidP="00F85E4B">
            <w:pPr>
              <w:ind w:left="104"/>
              <w:rPr>
                <w:rFonts w:ascii="Arial MT" w:eastAsia="Arial MT" w:hAnsi="Arial MT" w:cs="Arial MT"/>
                <w:sz w:val="24"/>
                <w:lang w:val="es-ES"/>
              </w:rPr>
            </w:pPr>
            <w:r w:rsidRPr="00F85E4B">
              <w:rPr>
                <w:rFonts w:ascii="Arial MT" w:eastAsia="Arial MT" w:hAnsi="Arial MT" w:cs="Arial MT"/>
                <w:sz w:val="24"/>
                <w:lang w:val="es-ES"/>
              </w:rPr>
              <w:t>de</w:t>
            </w:r>
          </w:p>
        </w:tc>
        <w:tc>
          <w:tcPr>
            <w:tcW w:w="0" w:type="auto"/>
            <w:gridSpan w:val="2"/>
          </w:tcPr>
          <w:p w:rsidR="00F85E4B" w:rsidRPr="00F85E4B" w:rsidRDefault="00F85E4B" w:rsidP="00F85E4B">
            <w:pPr>
              <w:rPr>
                <w:rFonts w:ascii="Times New Roman" w:eastAsia="Arial MT" w:hAnsi="Arial MT" w:cs="Arial MT"/>
                <w:lang w:val="es-ES"/>
              </w:rPr>
            </w:pPr>
          </w:p>
        </w:tc>
        <w:tc>
          <w:tcPr>
            <w:tcW w:w="0" w:type="auto"/>
            <w:tcBorders>
              <w:right w:val="nil"/>
            </w:tcBorders>
          </w:tcPr>
          <w:p w:rsidR="00F85E4B" w:rsidRPr="00F85E4B" w:rsidRDefault="00F85E4B" w:rsidP="00F85E4B">
            <w:pPr>
              <w:ind w:left="105"/>
              <w:rPr>
                <w:rFonts w:ascii="Arial MT" w:eastAsia="Arial MT" w:hAnsi="Arial MT" w:cs="Arial MT"/>
                <w:sz w:val="24"/>
                <w:lang w:val="es-ES"/>
              </w:rPr>
            </w:pPr>
            <w:r w:rsidRPr="00F85E4B">
              <w:rPr>
                <w:rFonts w:ascii="Arial MT" w:eastAsia="Arial MT" w:hAnsi="Arial MT" w:cs="Arial MT"/>
                <w:sz w:val="24"/>
                <w:lang w:val="es-ES"/>
              </w:rPr>
              <w:t>Lista</w:t>
            </w:r>
          </w:p>
          <w:p w:rsidR="00F85E4B" w:rsidRPr="00F85E4B" w:rsidRDefault="00F85E4B" w:rsidP="00F85E4B">
            <w:pPr>
              <w:spacing w:line="274" w:lineRule="exact"/>
              <w:ind w:left="105" w:right="93"/>
              <w:rPr>
                <w:rFonts w:ascii="Arial MT" w:eastAsia="Arial MT" w:hAnsi="Arial MT" w:cs="Arial MT"/>
                <w:sz w:val="24"/>
                <w:lang w:val="es-ES"/>
              </w:rPr>
            </w:pPr>
            <w:r w:rsidRPr="00F85E4B">
              <w:rPr>
                <w:rFonts w:ascii="Arial MT" w:eastAsia="Arial MT" w:hAnsi="Arial MT" w:cs="Arial MT"/>
                <w:sz w:val="24"/>
                <w:lang w:val="es-ES"/>
              </w:rPr>
              <w:t>recepción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donaciones.</w:t>
            </w:r>
          </w:p>
        </w:tc>
        <w:tc>
          <w:tcPr>
            <w:tcW w:w="0" w:type="auto"/>
            <w:tcBorders>
              <w:left w:val="nil"/>
            </w:tcBorders>
          </w:tcPr>
          <w:p w:rsidR="00F85E4B" w:rsidRPr="00F85E4B" w:rsidRDefault="00F85E4B" w:rsidP="00F85E4B">
            <w:pPr>
              <w:spacing w:line="242" w:lineRule="auto"/>
              <w:ind w:left="192" w:right="82" w:hanging="1"/>
              <w:rPr>
                <w:rFonts w:ascii="Arial MT" w:eastAsia="Arial MT" w:hAnsi="Arial MT" w:cs="Arial MT"/>
                <w:sz w:val="24"/>
                <w:lang w:val="es-ES"/>
              </w:rPr>
            </w:pPr>
            <w:r w:rsidRPr="00F85E4B">
              <w:rPr>
                <w:rFonts w:ascii="Arial MT" w:eastAsia="Arial MT" w:hAnsi="Arial MT" w:cs="Arial MT"/>
                <w:sz w:val="24"/>
                <w:lang w:val="es-ES"/>
              </w:rPr>
              <w:t>de</w:t>
            </w:r>
            <w:r w:rsidRPr="00F85E4B">
              <w:rPr>
                <w:rFonts w:ascii="Arial MT" w:eastAsia="Arial MT" w:hAnsi="Arial MT" w:cs="Arial MT"/>
                <w:spacing w:val="-64"/>
                <w:sz w:val="24"/>
                <w:lang w:val="es-ES"/>
              </w:rPr>
              <w:t xml:space="preserve"> </w:t>
            </w:r>
            <w:proofErr w:type="spellStart"/>
            <w:r w:rsidRPr="00F85E4B">
              <w:rPr>
                <w:rFonts w:ascii="Arial MT" w:eastAsia="Arial MT" w:hAnsi="Arial MT" w:cs="Arial MT"/>
                <w:sz w:val="24"/>
                <w:lang w:val="es-ES"/>
              </w:rPr>
              <w:t>de</w:t>
            </w:r>
            <w:proofErr w:type="spellEnd"/>
          </w:p>
        </w:tc>
        <w:tc>
          <w:tcPr>
            <w:tcW w:w="0" w:type="auto"/>
          </w:tcPr>
          <w:p w:rsidR="00F85E4B" w:rsidRPr="00F85E4B" w:rsidRDefault="00F85E4B" w:rsidP="00F85E4B">
            <w:pPr>
              <w:spacing w:line="242" w:lineRule="auto"/>
              <w:ind w:left="104"/>
              <w:rPr>
                <w:rFonts w:ascii="Arial MT" w:eastAsia="Arial MT" w:hAnsi="Arial MT" w:cs="Arial MT"/>
                <w:sz w:val="24"/>
                <w:lang w:val="es-ES"/>
              </w:rPr>
            </w:pPr>
            <w:r w:rsidRPr="00F85E4B">
              <w:rPr>
                <w:rFonts w:ascii="Arial MT" w:eastAsia="Arial MT" w:hAnsi="Arial MT" w:cs="Arial MT"/>
                <w:sz w:val="24"/>
                <w:lang w:val="es-ES"/>
              </w:rPr>
              <w:t>Durante</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año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lectivo</w:t>
            </w:r>
          </w:p>
        </w:tc>
      </w:tr>
    </w:tbl>
    <w:p w:rsidR="00F85E4B" w:rsidRPr="00F85E4B" w:rsidRDefault="00F85E4B" w:rsidP="00F85E4B">
      <w:pPr>
        <w:spacing w:after="0" w:line="240" w:lineRule="auto"/>
        <w:rPr>
          <w:rFonts w:asciiTheme="minorHAnsi" w:eastAsiaTheme="minorEastAsia" w:hAnsiTheme="minorHAnsi" w:cstheme="minorBidi"/>
          <w:lang w:val="es-MX"/>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9"/>
        <w:gridCol w:w="1437"/>
        <w:gridCol w:w="1235"/>
        <w:gridCol w:w="1974"/>
        <w:gridCol w:w="1254"/>
        <w:gridCol w:w="1511"/>
      </w:tblGrid>
      <w:tr w:rsidR="00F85E4B" w:rsidRPr="00F85E4B" w:rsidTr="00F85E4B">
        <w:trPr>
          <w:trHeight w:val="849"/>
          <w:jc w:val="center"/>
        </w:trPr>
        <w:tc>
          <w:tcPr>
            <w:tcW w:w="0" w:type="auto"/>
            <w:vMerge w:val="restart"/>
          </w:tcPr>
          <w:p w:rsidR="00F85E4B" w:rsidRPr="00F85E4B" w:rsidRDefault="00F85E4B" w:rsidP="00F85E4B">
            <w:pPr>
              <w:rPr>
                <w:rFonts w:ascii="Times New Roman" w:eastAsia="Arial MT" w:hAnsi="Arial MT" w:cs="Arial MT"/>
                <w:lang w:val="es-ES"/>
              </w:rPr>
            </w:pPr>
          </w:p>
        </w:tc>
        <w:tc>
          <w:tcPr>
            <w:tcW w:w="0" w:type="auto"/>
          </w:tcPr>
          <w:p w:rsidR="00F85E4B" w:rsidRPr="00F85E4B" w:rsidRDefault="00F85E4B" w:rsidP="00F85E4B">
            <w:pPr>
              <w:tabs>
                <w:tab w:val="left" w:pos="1888"/>
              </w:tabs>
              <w:ind w:left="110" w:right="91"/>
              <w:jc w:val="both"/>
              <w:rPr>
                <w:rFonts w:ascii="Arial MT" w:eastAsia="Arial MT" w:hAnsi="Arial MT" w:cs="Arial MT"/>
                <w:sz w:val="24"/>
                <w:lang w:val="es-ES"/>
              </w:rPr>
            </w:pPr>
            <w:r w:rsidRPr="00F85E4B">
              <w:rPr>
                <w:rFonts w:ascii="Arial MT" w:eastAsia="Arial MT" w:hAnsi="Arial MT" w:cs="Arial MT"/>
                <w:sz w:val="24"/>
                <w:lang w:val="es-ES"/>
              </w:rPr>
              <w:t>Taller Sociedades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Menores.</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10"/>
              <w:rPr>
                <w:rFonts w:ascii="Arial MT" w:eastAsia="Arial MT" w:hAnsi="Arial MT" w:cs="Arial MT"/>
                <w:sz w:val="24"/>
                <w:lang w:val="es-ES"/>
              </w:rPr>
            </w:pPr>
            <w:r w:rsidRPr="00F85E4B">
              <w:rPr>
                <w:rFonts w:ascii="Arial MT" w:eastAsia="Arial MT" w:hAnsi="Arial MT" w:cs="Arial MT"/>
                <w:sz w:val="24"/>
                <w:lang w:val="es-ES"/>
              </w:rPr>
              <w:t>Capellanía</w:t>
            </w:r>
          </w:p>
        </w:tc>
        <w:tc>
          <w:tcPr>
            <w:tcW w:w="0" w:type="auto"/>
          </w:tcPr>
          <w:p w:rsidR="00F85E4B" w:rsidRPr="00F85E4B" w:rsidRDefault="00F85E4B" w:rsidP="00F85E4B">
            <w:pPr>
              <w:ind w:left="110"/>
              <w:rPr>
                <w:rFonts w:ascii="Arial MT" w:eastAsia="Arial MT" w:hAnsi="Arial MT" w:cs="Arial MT"/>
                <w:sz w:val="24"/>
                <w:lang w:val="es-ES"/>
              </w:rPr>
            </w:pPr>
            <w:r w:rsidRPr="00F85E4B">
              <w:rPr>
                <w:rFonts w:ascii="Arial MT" w:eastAsia="Arial MT" w:hAnsi="Arial MT" w:cs="Arial MT"/>
                <w:sz w:val="24"/>
                <w:lang w:val="es-ES"/>
              </w:rPr>
              <w:t>Insumos</w:t>
            </w:r>
          </w:p>
        </w:tc>
        <w:tc>
          <w:tcPr>
            <w:tcW w:w="0" w:type="auto"/>
          </w:tcPr>
          <w:p w:rsidR="00F85E4B" w:rsidRPr="00F85E4B" w:rsidRDefault="00F85E4B" w:rsidP="00F85E4B">
            <w:pPr>
              <w:spacing w:before="2" w:line="237" w:lineRule="auto"/>
              <w:ind w:left="109" w:right="92"/>
              <w:rPr>
                <w:rFonts w:ascii="Arial MT" w:eastAsia="Arial MT" w:hAnsi="Arial MT" w:cs="Arial MT"/>
                <w:sz w:val="24"/>
                <w:lang w:val="es-ES"/>
              </w:rPr>
            </w:pPr>
            <w:r w:rsidRPr="00F85E4B">
              <w:rPr>
                <w:rFonts w:ascii="Arial MT" w:eastAsia="Arial MT" w:hAnsi="Arial MT" w:cs="Arial MT"/>
                <w:sz w:val="24"/>
                <w:lang w:val="es-ES"/>
              </w:rPr>
              <w:t>Registro</w:t>
            </w:r>
            <w:r w:rsidRPr="00F85E4B">
              <w:rPr>
                <w:rFonts w:ascii="Arial MT" w:eastAsia="Arial MT" w:hAnsi="Arial MT" w:cs="Arial MT"/>
                <w:spacing w:val="52"/>
                <w:sz w:val="24"/>
                <w:lang w:val="es-ES"/>
              </w:rPr>
              <w:t xml:space="preserve"> </w:t>
            </w:r>
            <w:r w:rsidRPr="00F85E4B">
              <w:rPr>
                <w:rFonts w:ascii="Arial MT" w:eastAsia="Arial MT" w:hAnsi="Arial MT" w:cs="Arial MT"/>
                <w:sz w:val="24"/>
                <w:lang w:val="es-ES"/>
              </w:rPr>
              <w:t>en</w:t>
            </w:r>
            <w:r w:rsidRPr="00F85E4B">
              <w:rPr>
                <w:rFonts w:ascii="Arial MT" w:eastAsia="Arial MT" w:hAnsi="Arial MT" w:cs="Arial MT"/>
                <w:spacing w:val="52"/>
                <w:sz w:val="24"/>
                <w:lang w:val="es-ES"/>
              </w:rPr>
              <w:t xml:space="preserve"> </w:t>
            </w:r>
            <w:r w:rsidRPr="00F85E4B">
              <w:rPr>
                <w:rFonts w:ascii="Arial MT" w:eastAsia="Arial MT" w:hAnsi="Arial MT" w:cs="Arial MT"/>
                <w:sz w:val="24"/>
                <w:lang w:val="es-ES"/>
              </w:rPr>
              <w:t>libro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de clases</w:t>
            </w:r>
          </w:p>
        </w:tc>
        <w:tc>
          <w:tcPr>
            <w:tcW w:w="0" w:type="auto"/>
          </w:tcPr>
          <w:p w:rsidR="00F85E4B" w:rsidRPr="00F85E4B" w:rsidRDefault="00F85E4B" w:rsidP="00F85E4B">
            <w:pPr>
              <w:ind w:left="110"/>
              <w:rPr>
                <w:rFonts w:ascii="Arial MT" w:eastAsia="Arial MT" w:hAnsi="Arial MT" w:cs="Arial MT"/>
                <w:sz w:val="24"/>
                <w:lang w:val="es-ES"/>
              </w:rPr>
            </w:pPr>
            <w:r w:rsidRPr="00F85E4B">
              <w:rPr>
                <w:rFonts w:ascii="Arial MT" w:eastAsia="Arial MT" w:hAnsi="Arial MT" w:cs="Arial MT"/>
                <w:sz w:val="24"/>
                <w:lang w:val="es-ES"/>
              </w:rPr>
              <w:t>Semanalmente</w:t>
            </w:r>
          </w:p>
        </w:tc>
      </w:tr>
      <w:tr w:rsidR="00F85E4B" w:rsidRPr="00F85E4B" w:rsidTr="00F85E4B">
        <w:trPr>
          <w:trHeight w:val="1382"/>
          <w:jc w:val="center"/>
        </w:trPr>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tcPr>
          <w:p w:rsidR="00F85E4B" w:rsidRPr="00F85E4B" w:rsidRDefault="00F85E4B" w:rsidP="00F85E4B">
            <w:pPr>
              <w:tabs>
                <w:tab w:val="left" w:pos="1621"/>
              </w:tabs>
              <w:ind w:left="110"/>
              <w:rPr>
                <w:rFonts w:ascii="Arial MT" w:eastAsia="Arial MT" w:hAnsi="Arial MT" w:cs="Arial MT"/>
                <w:sz w:val="24"/>
                <w:lang w:val="es-ES"/>
              </w:rPr>
            </w:pPr>
            <w:r w:rsidRPr="00F85E4B">
              <w:rPr>
                <w:rFonts w:ascii="Arial MT" w:eastAsia="Arial MT" w:hAnsi="Arial MT" w:cs="Arial MT"/>
                <w:sz w:val="24"/>
                <w:lang w:val="es-ES"/>
              </w:rPr>
              <w:t>Trabajo</w:t>
            </w:r>
            <w:r w:rsidRPr="00F85E4B">
              <w:rPr>
                <w:rFonts w:ascii="Arial MT" w:eastAsia="Arial MT" w:hAnsi="Arial MT" w:cs="Arial MT"/>
                <w:sz w:val="24"/>
                <w:lang w:val="es-ES"/>
              </w:rPr>
              <w:tab/>
              <w:t>con</w:t>
            </w:r>
          </w:p>
          <w:p w:rsidR="00F85E4B" w:rsidRPr="00F85E4B" w:rsidRDefault="00F85E4B" w:rsidP="00F85E4B">
            <w:pPr>
              <w:tabs>
                <w:tab w:val="left" w:pos="1741"/>
              </w:tabs>
              <w:spacing w:before="2"/>
              <w:ind w:left="110" w:right="91"/>
              <w:rPr>
                <w:rFonts w:ascii="Arial MT" w:eastAsia="Arial MT" w:hAnsi="Arial MT" w:cs="Arial MT"/>
                <w:sz w:val="24"/>
                <w:lang w:val="es-ES"/>
              </w:rPr>
            </w:pPr>
            <w:r w:rsidRPr="00F85E4B">
              <w:rPr>
                <w:rFonts w:ascii="Arial MT" w:eastAsia="Arial MT" w:hAnsi="Arial MT" w:cs="Arial MT"/>
                <w:sz w:val="24"/>
                <w:lang w:val="es-ES"/>
              </w:rPr>
              <w:t>Agrupación</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Alumnos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Adventistas</w:t>
            </w:r>
          </w:p>
          <w:p w:rsidR="00F85E4B" w:rsidRPr="00F85E4B" w:rsidRDefault="00F85E4B" w:rsidP="00F85E4B">
            <w:pPr>
              <w:spacing w:line="255" w:lineRule="exact"/>
              <w:ind w:left="110"/>
              <w:rPr>
                <w:rFonts w:ascii="Arial MT" w:eastAsia="Arial MT" w:hAnsi="Arial MT" w:cs="Arial MT"/>
                <w:sz w:val="24"/>
                <w:lang w:val="es-ES"/>
              </w:rPr>
            </w:pPr>
            <w:r w:rsidRPr="00F85E4B">
              <w:rPr>
                <w:rFonts w:ascii="Arial MT" w:eastAsia="Arial MT" w:hAnsi="Arial MT" w:cs="Arial MT"/>
                <w:sz w:val="24"/>
                <w:lang w:val="es-ES"/>
              </w:rPr>
              <w:t>(AAA)</w:t>
            </w:r>
          </w:p>
        </w:tc>
        <w:tc>
          <w:tcPr>
            <w:tcW w:w="0" w:type="auto"/>
          </w:tcPr>
          <w:p w:rsidR="00F85E4B" w:rsidRPr="00F85E4B" w:rsidRDefault="00F85E4B" w:rsidP="00F85E4B">
            <w:pPr>
              <w:spacing w:before="2"/>
              <w:rPr>
                <w:rFonts w:ascii="Arial MT" w:eastAsia="Arial MT" w:hAnsi="Arial MT" w:cs="Arial MT"/>
                <w:sz w:val="24"/>
                <w:lang w:val="es-ES"/>
              </w:rPr>
            </w:pPr>
          </w:p>
          <w:p w:rsidR="00F85E4B" w:rsidRPr="00F85E4B" w:rsidRDefault="00F85E4B" w:rsidP="00F85E4B">
            <w:pPr>
              <w:ind w:left="110"/>
              <w:rPr>
                <w:rFonts w:ascii="Arial MT" w:eastAsia="Arial MT" w:hAnsi="Arial MT" w:cs="Arial MT"/>
                <w:sz w:val="24"/>
                <w:lang w:val="es-ES"/>
              </w:rPr>
            </w:pPr>
            <w:r w:rsidRPr="00F85E4B">
              <w:rPr>
                <w:rFonts w:ascii="Arial MT" w:eastAsia="Arial MT" w:hAnsi="Arial MT" w:cs="Arial MT"/>
                <w:sz w:val="24"/>
                <w:lang w:val="es-ES"/>
              </w:rPr>
              <w:t>Capellanía</w:t>
            </w:r>
          </w:p>
        </w:tc>
        <w:tc>
          <w:tcPr>
            <w:tcW w:w="0" w:type="auto"/>
          </w:tcPr>
          <w:p w:rsidR="00F85E4B" w:rsidRPr="00F85E4B" w:rsidRDefault="00F85E4B" w:rsidP="00F85E4B">
            <w:pPr>
              <w:spacing w:before="4"/>
              <w:rPr>
                <w:rFonts w:ascii="Arial MT" w:eastAsia="Arial MT" w:hAnsi="Arial MT" w:cs="Arial MT"/>
                <w:sz w:val="24"/>
                <w:lang w:val="es-ES"/>
              </w:rPr>
            </w:pPr>
          </w:p>
          <w:p w:rsidR="00F85E4B" w:rsidRPr="00F85E4B" w:rsidRDefault="00F85E4B" w:rsidP="00F85E4B">
            <w:pPr>
              <w:tabs>
                <w:tab w:val="left" w:pos="1527"/>
              </w:tabs>
              <w:spacing w:before="1" w:line="237" w:lineRule="auto"/>
              <w:ind w:left="110" w:right="96"/>
              <w:rPr>
                <w:rFonts w:ascii="Arial MT" w:eastAsia="Arial MT" w:hAnsi="Arial MT" w:cs="Arial MT"/>
                <w:sz w:val="24"/>
                <w:lang w:val="es-ES"/>
              </w:rPr>
            </w:pPr>
            <w:r w:rsidRPr="00F85E4B">
              <w:rPr>
                <w:rFonts w:ascii="Arial MT" w:eastAsia="Arial MT" w:hAnsi="Arial MT" w:cs="Arial MT"/>
                <w:sz w:val="24"/>
                <w:lang w:val="es-ES"/>
              </w:rPr>
              <w:t>Insumos</w:t>
            </w:r>
            <w:r w:rsidRPr="00F85E4B">
              <w:rPr>
                <w:rFonts w:ascii="Arial MT" w:eastAsia="Arial MT" w:hAnsi="Arial MT" w:cs="Arial MT"/>
                <w:sz w:val="24"/>
                <w:lang w:val="es-ES"/>
              </w:rPr>
              <w:tab/>
            </w:r>
            <w:r w:rsidRPr="00F85E4B">
              <w:rPr>
                <w:rFonts w:ascii="Arial MT" w:eastAsia="Arial MT" w:hAnsi="Arial MT" w:cs="Arial MT"/>
                <w:spacing w:val="-1"/>
                <w:sz w:val="24"/>
                <w:lang w:val="es-ES"/>
              </w:rPr>
              <w:t>para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talleres</w:t>
            </w:r>
          </w:p>
        </w:tc>
        <w:tc>
          <w:tcPr>
            <w:tcW w:w="0" w:type="auto"/>
          </w:tcPr>
          <w:p w:rsidR="00F85E4B" w:rsidRPr="00F85E4B" w:rsidRDefault="00F85E4B" w:rsidP="00F85E4B">
            <w:pPr>
              <w:tabs>
                <w:tab w:val="left" w:pos="1709"/>
              </w:tabs>
              <w:spacing w:line="242" w:lineRule="auto"/>
              <w:ind w:left="109" w:right="93"/>
              <w:rPr>
                <w:rFonts w:ascii="Arial MT" w:eastAsia="Arial MT" w:hAnsi="Arial MT" w:cs="Arial MT"/>
                <w:sz w:val="24"/>
                <w:lang w:val="es-ES"/>
              </w:rPr>
            </w:pPr>
            <w:r w:rsidRPr="00F85E4B">
              <w:rPr>
                <w:rFonts w:ascii="Arial MT" w:eastAsia="Arial MT" w:hAnsi="Arial MT" w:cs="Arial MT"/>
                <w:sz w:val="24"/>
                <w:lang w:val="es-ES"/>
              </w:rPr>
              <w:t>Registro</w:t>
            </w:r>
            <w:r w:rsidRPr="00F85E4B">
              <w:rPr>
                <w:rFonts w:ascii="Arial MT" w:eastAsia="Arial MT" w:hAnsi="Arial MT" w:cs="Arial MT"/>
                <w:sz w:val="24"/>
                <w:lang w:val="es-ES"/>
              </w:rPr>
              <w:tab/>
            </w:r>
            <w:r w:rsidRPr="00F85E4B">
              <w:rPr>
                <w:rFonts w:ascii="Arial MT" w:eastAsia="Arial MT" w:hAnsi="Arial MT" w:cs="Arial MT"/>
                <w:spacing w:val="-2"/>
                <w:sz w:val="24"/>
                <w:lang w:val="es-ES"/>
              </w:rPr>
              <w:t>de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Asistencia.</w:t>
            </w:r>
          </w:p>
        </w:tc>
        <w:tc>
          <w:tcPr>
            <w:tcW w:w="0" w:type="auto"/>
          </w:tcPr>
          <w:p w:rsidR="00F85E4B" w:rsidRPr="00F85E4B" w:rsidRDefault="00F85E4B" w:rsidP="00F85E4B">
            <w:pPr>
              <w:spacing w:line="242" w:lineRule="auto"/>
              <w:ind w:left="110"/>
              <w:rPr>
                <w:rFonts w:ascii="Arial MT" w:eastAsia="Arial MT" w:hAnsi="Arial MT" w:cs="Arial MT"/>
                <w:sz w:val="24"/>
                <w:lang w:val="es-ES"/>
              </w:rPr>
            </w:pPr>
            <w:r w:rsidRPr="00F85E4B">
              <w:rPr>
                <w:rFonts w:ascii="Arial MT" w:eastAsia="Arial MT" w:hAnsi="Arial MT" w:cs="Arial MT"/>
                <w:sz w:val="24"/>
                <w:lang w:val="es-ES"/>
              </w:rPr>
              <w:t>Durante</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año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lectivo.</w:t>
            </w:r>
          </w:p>
        </w:tc>
      </w:tr>
      <w:tr w:rsidR="00F85E4B" w:rsidRPr="00F85E4B" w:rsidTr="00F85E4B">
        <w:trPr>
          <w:trHeight w:val="1127"/>
          <w:jc w:val="center"/>
        </w:trPr>
        <w:tc>
          <w:tcPr>
            <w:tcW w:w="0" w:type="auto"/>
            <w:vMerge w:val="restart"/>
          </w:tcPr>
          <w:p w:rsidR="00F85E4B" w:rsidRPr="00F85E4B" w:rsidRDefault="00F85E4B" w:rsidP="00F85E4B">
            <w:pPr>
              <w:tabs>
                <w:tab w:val="left" w:pos="2068"/>
              </w:tabs>
              <w:ind w:left="110" w:right="97"/>
              <w:jc w:val="both"/>
              <w:rPr>
                <w:rFonts w:ascii="Arial MT" w:eastAsia="Arial MT" w:hAnsi="Arial MT" w:cs="Arial MT"/>
                <w:sz w:val="24"/>
                <w:lang w:val="es-ES"/>
              </w:rPr>
            </w:pPr>
            <w:r w:rsidRPr="00F85E4B">
              <w:rPr>
                <w:rFonts w:ascii="Arial MT" w:eastAsia="Arial MT" w:hAnsi="Arial MT" w:cs="Arial MT"/>
                <w:sz w:val="24"/>
                <w:lang w:val="es-ES"/>
              </w:rPr>
              <w:t>7.- Coordinar trabajo con las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diversas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redes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de</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apoyo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internas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(Orientación,</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UTP,</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Capellanía,</w:t>
            </w:r>
            <w:r w:rsidRPr="00F85E4B">
              <w:rPr>
                <w:rFonts w:ascii="Arial MT" w:eastAsia="Arial MT" w:hAnsi="Arial MT" w:cs="Arial MT"/>
                <w:sz w:val="24"/>
                <w:lang w:val="es-ES"/>
              </w:rPr>
              <w:tab/>
            </w:r>
            <w:r w:rsidRPr="00F85E4B">
              <w:rPr>
                <w:rFonts w:ascii="Arial MT" w:eastAsia="Arial MT" w:hAnsi="Arial MT" w:cs="Arial MT"/>
                <w:spacing w:val="-1"/>
                <w:sz w:val="24"/>
                <w:lang w:val="es-ES"/>
              </w:rPr>
              <w:t>Inspectoría,</w:t>
            </w:r>
            <w:r w:rsidRPr="00F85E4B">
              <w:rPr>
                <w:rFonts w:ascii="Arial MT" w:eastAsia="Arial MT" w:hAnsi="Arial MT" w:cs="Arial MT"/>
                <w:spacing w:val="-65"/>
                <w:sz w:val="24"/>
                <w:lang w:val="es-ES"/>
              </w:rPr>
              <w:t xml:space="preserve"> </w:t>
            </w:r>
            <w:r w:rsidRPr="00F85E4B">
              <w:rPr>
                <w:rFonts w:ascii="Arial MT" w:eastAsia="Arial MT" w:hAnsi="Arial MT" w:cs="Arial MT"/>
                <w:sz w:val="24"/>
                <w:lang w:val="es-ES"/>
              </w:rPr>
              <w:t>Psicóloga,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otros)</w:t>
            </w:r>
            <w:r w:rsidRPr="00F85E4B">
              <w:rPr>
                <w:rFonts w:ascii="Arial MT" w:eastAsia="Arial MT" w:hAnsi="Arial MT" w:cs="Arial MT"/>
                <w:spacing w:val="1"/>
                <w:sz w:val="24"/>
                <w:lang w:val="es-ES"/>
              </w:rPr>
              <w:t xml:space="preserve"> </w:t>
            </w:r>
          </w:p>
        </w:tc>
        <w:tc>
          <w:tcPr>
            <w:tcW w:w="0" w:type="auto"/>
          </w:tcPr>
          <w:p w:rsidR="00F85E4B" w:rsidRPr="00F85E4B" w:rsidRDefault="00F85E4B" w:rsidP="00F85E4B">
            <w:pPr>
              <w:tabs>
                <w:tab w:val="left" w:pos="1741"/>
              </w:tabs>
              <w:spacing w:line="275" w:lineRule="exact"/>
              <w:ind w:left="110"/>
              <w:rPr>
                <w:rFonts w:ascii="Arial MT" w:eastAsia="Arial MT" w:hAnsi="Arial MT" w:cs="Arial MT"/>
                <w:sz w:val="24"/>
                <w:lang w:val="es-ES"/>
              </w:rPr>
            </w:pPr>
            <w:r w:rsidRPr="00F85E4B">
              <w:rPr>
                <w:rFonts w:ascii="Arial MT" w:eastAsia="Arial MT" w:hAnsi="Arial MT" w:cs="Arial MT"/>
                <w:sz w:val="24"/>
                <w:lang w:val="es-ES"/>
              </w:rPr>
              <w:t>Programa</w:t>
            </w:r>
            <w:r w:rsidRPr="00F85E4B">
              <w:rPr>
                <w:rFonts w:ascii="Arial MT" w:eastAsia="Arial MT" w:hAnsi="Arial MT" w:cs="Arial MT"/>
                <w:sz w:val="24"/>
                <w:lang w:val="es-ES"/>
              </w:rPr>
              <w:tab/>
              <w:t>de</w:t>
            </w:r>
          </w:p>
          <w:p w:rsidR="00F85E4B" w:rsidRPr="00F85E4B" w:rsidRDefault="00F85E4B" w:rsidP="00F85E4B">
            <w:pPr>
              <w:tabs>
                <w:tab w:val="left" w:pos="1888"/>
              </w:tabs>
              <w:ind w:left="110" w:right="91"/>
              <w:rPr>
                <w:rFonts w:ascii="Arial MT" w:eastAsia="Arial MT" w:hAnsi="Arial MT" w:cs="Arial MT"/>
                <w:sz w:val="24"/>
                <w:lang w:val="es-ES"/>
              </w:rPr>
            </w:pPr>
            <w:r w:rsidRPr="00F85E4B">
              <w:rPr>
                <w:rFonts w:ascii="Arial MT" w:eastAsia="Arial MT" w:hAnsi="Arial MT" w:cs="Arial MT"/>
                <w:sz w:val="24"/>
                <w:lang w:val="es-ES"/>
              </w:rPr>
              <w:t>afectividad</w:t>
            </w:r>
            <w:r w:rsidRPr="00F85E4B">
              <w:rPr>
                <w:rFonts w:ascii="Arial MT" w:eastAsia="Arial MT" w:hAnsi="Arial MT" w:cs="Arial MT"/>
                <w:sz w:val="24"/>
                <w:lang w:val="es-ES"/>
              </w:rPr>
              <w:tab/>
            </w:r>
            <w:r w:rsidRPr="00F85E4B">
              <w:rPr>
                <w:rFonts w:ascii="Arial MT" w:eastAsia="Arial MT" w:hAnsi="Arial MT" w:cs="Arial MT"/>
                <w:spacing w:val="-4"/>
                <w:sz w:val="24"/>
                <w:lang w:val="es-ES"/>
              </w:rPr>
              <w:t>y</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sexualidad</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institucional.</w:t>
            </w:r>
          </w:p>
        </w:tc>
        <w:tc>
          <w:tcPr>
            <w:tcW w:w="0" w:type="auto"/>
          </w:tcPr>
          <w:p w:rsidR="00F85E4B" w:rsidRPr="00F85E4B" w:rsidRDefault="00F85E4B" w:rsidP="00F85E4B">
            <w:pPr>
              <w:spacing w:before="9"/>
              <w:rPr>
                <w:rFonts w:ascii="Arial MT" w:eastAsia="Arial MT" w:hAnsi="Arial MT" w:cs="Arial MT"/>
                <w:sz w:val="23"/>
                <w:lang w:val="es-ES"/>
              </w:rPr>
            </w:pPr>
          </w:p>
          <w:p w:rsidR="00F85E4B" w:rsidRPr="00F85E4B" w:rsidRDefault="00F85E4B" w:rsidP="00F85E4B">
            <w:pPr>
              <w:ind w:left="110"/>
              <w:rPr>
                <w:rFonts w:ascii="Arial MT" w:eastAsia="Arial MT" w:hAnsi="Arial MT" w:cs="Arial MT"/>
                <w:sz w:val="24"/>
                <w:lang w:val="es-ES"/>
              </w:rPr>
            </w:pPr>
            <w:r w:rsidRPr="00F85E4B">
              <w:rPr>
                <w:rFonts w:ascii="Arial MT" w:eastAsia="Arial MT" w:hAnsi="Arial MT" w:cs="Arial MT"/>
                <w:sz w:val="24"/>
                <w:lang w:val="es-ES"/>
              </w:rPr>
              <w:t>Orientación</w:t>
            </w:r>
          </w:p>
        </w:tc>
        <w:tc>
          <w:tcPr>
            <w:tcW w:w="0" w:type="auto"/>
          </w:tcPr>
          <w:p w:rsidR="00F85E4B" w:rsidRPr="00F85E4B" w:rsidRDefault="00F85E4B" w:rsidP="00F85E4B">
            <w:pPr>
              <w:tabs>
                <w:tab w:val="left" w:pos="1447"/>
              </w:tabs>
              <w:spacing w:line="242" w:lineRule="auto"/>
              <w:ind w:right="96"/>
              <w:rPr>
                <w:rFonts w:ascii="Arial MT" w:eastAsia="Arial MT" w:hAnsi="Arial MT" w:cs="Arial MT"/>
                <w:sz w:val="24"/>
                <w:lang w:val="es-ES"/>
              </w:rPr>
            </w:pPr>
            <w:r w:rsidRPr="00F85E4B">
              <w:rPr>
                <w:rFonts w:ascii="Arial MT" w:eastAsia="Arial MT" w:hAnsi="Arial MT" w:cs="Arial MT"/>
                <w:sz w:val="24"/>
                <w:lang w:val="es-ES"/>
              </w:rPr>
              <w:t>Libro</w:t>
            </w:r>
            <w:r w:rsidRPr="00F85E4B">
              <w:rPr>
                <w:rFonts w:ascii="Arial MT" w:eastAsia="Arial MT" w:hAnsi="Arial MT" w:cs="Arial MT"/>
                <w:sz w:val="24"/>
                <w:lang w:val="es-ES"/>
              </w:rPr>
              <w:tab/>
            </w:r>
            <w:r w:rsidRPr="00F85E4B">
              <w:rPr>
                <w:rFonts w:ascii="Arial MT" w:eastAsia="Arial MT" w:hAnsi="Arial MT" w:cs="Arial MT"/>
                <w:spacing w:val="-1"/>
                <w:sz w:val="24"/>
                <w:lang w:val="es-ES"/>
              </w:rPr>
              <w:t>Serie</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sexualidad</w:t>
            </w:r>
          </w:p>
        </w:tc>
        <w:tc>
          <w:tcPr>
            <w:tcW w:w="0" w:type="auto"/>
          </w:tcPr>
          <w:p w:rsidR="00F85E4B" w:rsidRPr="00F85E4B" w:rsidRDefault="00F85E4B" w:rsidP="00F85E4B">
            <w:pPr>
              <w:spacing w:before="2" w:line="237" w:lineRule="auto"/>
              <w:ind w:left="109" w:right="92"/>
              <w:rPr>
                <w:rFonts w:ascii="Arial MT" w:eastAsia="Arial MT" w:hAnsi="Arial MT" w:cs="Arial MT"/>
                <w:sz w:val="24"/>
                <w:lang w:val="es-ES"/>
              </w:rPr>
            </w:pPr>
            <w:r w:rsidRPr="00F85E4B">
              <w:rPr>
                <w:rFonts w:ascii="Arial MT" w:eastAsia="Arial MT" w:hAnsi="Arial MT" w:cs="Arial MT"/>
                <w:sz w:val="24"/>
                <w:lang w:val="es-ES"/>
              </w:rPr>
              <w:t>Registro</w:t>
            </w:r>
            <w:r w:rsidRPr="00F85E4B">
              <w:rPr>
                <w:rFonts w:ascii="Arial MT" w:eastAsia="Arial MT" w:hAnsi="Arial MT" w:cs="Arial MT"/>
                <w:spacing w:val="52"/>
                <w:sz w:val="24"/>
                <w:lang w:val="es-ES"/>
              </w:rPr>
              <w:t xml:space="preserve"> </w:t>
            </w:r>
            <w:r w:rsidRPr="00F85E4B">
              <w:rPr>
                <w:rFonts w:ascii="Arial MT" w:eastAsia="Arial MT" w:hAnsi="Arial MT" w:cs="Arial MT"/>
                <w:sz w:val="24"/>
                <w:lang w:val="es-ES"/>
              </w:rPr>
              <w:t>en</w:t>
            </w:r>
            <w:r w:rsidRPr="00F85E4B">
              <w:rPr>
                <w:rFonts w:ascii="Arial MT" w:eastAsia="Arial MT" w:hAnsi="Arial MT" w:cs="Arial MT"/>
                <w:spacing w:val="52"/>
                <w:sz w:val="24"/>
                <w:lang w:val="es-ES"/>
              </w:rPr>
              <w:t xml:space="preserve"> </w:t>
            </w:r>
            <w:r w:rsidRPr="00F85E4B">
              <w:rPr>
                <w:rFonts w:ascii="Arial MT" w:eastAsia="Arial MT" w:hAnsi="Arial MT" w:cs="Arial MT"/>
                <w:sz w:val="24"/>
                <w:lang w:val="es-ES"/>
              </w:rPr>
              <w:t>libro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de clases</w:t>
            </w:r>
          </w:p>
        </w:tc>
        <w:tc>
          <w:tcPr>
            <w:tcW w:w="0" w:type="auto"/>
          </w:tcPr>
          <w:p w:rsidR="00F85E4B" w:rsidRPr="00F85E4B" w:rsidRDefault="00F85E4B" w:rsidP="00F85E4B">
            <w:pPr>
              <w:spacing w:before="2" w:line="237" w:lineRule="auto"/>
              <w:ind w:left="110"/>
              <w:rPr>
                <w:rFonts w:ascii="Arial MT" w:eastAsia="Arial MT" w:hAnsi="Arial MT" w:cs="Arial MT"/>
                <w:sz w:val="24"/>
                <w:lang w:val="es-ES"/>
              </w:rPr>
            </w:pPr>
            <w:r w:rsidRPr="00F85E4B">
              <w:rPr>
                <w:rFonts w:ascii="Arial MT" w:eastAsia="Arial MT" w:hAnsi="Arial MT" w:cs="Arial MT"/>
                <w:sz w:val="24"/>
                <w:lang w:val="es-ES"/>
              </w:rPr>
              <w:t>Durante</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el</w:t>
            </w:r>
            <w:r w:rsidRPr="00F85E4B">
              <w:rPr>
                <w:rFonts w:ascii="Arial MT" w:eastAsia="Arial MT" w:hAnsi="Arial MT" w:cs="Arial MT"/>
                <w:spacing w:val="22"/>
                <w:sz w:val="24"/>
                <w:lang w:val="es-ES"/>
              </w:rPr>
              <w:t xml:space="preserve"> </w:t>
            </w:r>
            <w:r w:rsidRPr="00F85E4B">
              <w:rPr>
                <w:rFonts w:ascii="Arial MT" w:eastAsia="Arial MT" w:hAnsi="Arial MT" w:cs="Arial MT"/>
                <w:sz w:val="24"/>
                <w:lang w:val="es-ES"/>
              </w:rPr>
              <w:t>año</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lectivo.</w:t>
            </w:r>
          </w:p>
        </w:tc>
      </w:tr>
      <w:tr w:rsidR="00F85E4B" w:rsidRPr="00F85E4B" w:rsidTr="00F85E4B">
        <w:trPr>
          <w:trHeight w:val="825"/>
          <w:jc w:val="center"/>
        </w:trPr>
        <w:tc>
          <w:tcPr>
            <w:tcW w:w="0" w:type="auto"/>
            <w:vMerge/>
            <w:tcBorders>
              <w:top w:val="nil"/>
            </w:tcBorders>
          </w:tcPr>
          <w:p w:rsidR="00F85E4B" w:rsidRPr="00F85E4B" w:rsidRDefault="00F85E4B" w:rsidP="00F85E4B">
            <w:pPr>
              <w:spacing w:after="200" w:line="276" w:lineRule="auto"/>
              <w:rPr>
                <w:rFonts w:eastAsiaTheme="minorEastAsia"/>
                <w:sz w:val="2"/>
                <w:szCs w:val="2"/>
              </w:rPr>
            </w:pPr>
          </w:p>
        </w:tc>
        <w:tc>
          <w:tcPr>
            <w:tcW w:w="0" w:type="auto"/>
          </w:tcPr>
          <w:p w:rsidR="00F85E4B" w:rsidRPr="00F85E4B" w:rsidRDefault="00F85E4B" w:rsidP="00F85E4B">
            <w:pPr>
              <w:tabs>
                <w:tab w:val="left" w:pos="1279"/>
                <w:tab w:val="left" w:pos="1821"/>
              </w:tabs>
              <w:spacing w:before="2" w:line="237" w:lineRule="auto"/>
              <w:ind w:left="110" w:right="91"/>
              <w:rPr>
                <w:rFonts w:ascii="Arial MT" w:eastAsia="Arial MT" w:hAnsi="Arial MT" w:cs="Arial MT"/>
                <w:sz w:val="24"/>
                <w:lang w:val="es-ES"/>
              </w:rPr>
            </w:pPr>
            <w:r w:rsidRPr="00F85E4B">
              <w:rPr>
                <w:rFonts w:ascii="Arial MT" w:eastAsia="Arial MT" w:hAnsi="Arial MT" w:cs="Arial MT"/>
                <w:sz w:val="24"/>
                <w:lang w:val="es-ES"/>
              </w:rPr>
              <w:t>Semana</w:t>
            </w:r>
            <w:r w:rsidRPr="00F85E4B">
              <w:rPr>
                <w:rFonts w:ascii="Arial MT" w:eastAsia="Arial MT" w:hAnsi="Arial MT" w:cs="Arial MT"/>
                <w:sz w:val="24"/>
                <w:lang w:val="es-ES"/>
              </w:rPr>
              <w:tab/>
              <w:t>de</w:t>
            </w:r>
            <w:r w:rsidRPr="00F85E4B">
              <w:rPr>
                <w:rFonts w:ascii="Arial MT" w:eastAsia="Arial MT" w:hAnsi="Arial MT" w:cs="Arial MT"/>
                <w:sz w:val="24"/>
                <w:lang w:val="es-ES"/>
              </w:rPr>
              <w:tab/>
            </w:r>
            <w:r w:rsidRPr="00F85E4B">
              <w:rPr>
                <w:rFonts w:ascii="Arial MT" w:eastAsia="Arial MT" w:hAnsi="Arial MT" w:cs="Arial MT"/>
                <w:spacing w:val="-2"/>
                <w:sz w:val="24"/>
                <w:lang w:val="es-ES"/>
              </w:rPr>
              <w:t>la</w:t>
            </w:r>
            <w:r w:rsidRPr="00F85E4B">
              <w:rPr>
                <w:rFonts w:ascii="Arial MT" w:eastAsia="Arial MT" w:hAnsi="Arial MT" w:cs="Arial MT"/>
                <w:spacing w:val="-64"/>
                <w:sz w:val="24"/>
                <w:lang w:val="es-ES"/>
              </w:rPr>
              <w:t xml:space="preserve"> </w:t>
            </w:r>
            <w:r w:rsidRPr="00F85E4B">
              <w:rPr>
                <w:rFonts w:ascii="Arial MT" w:eastAsia="Arial MT" w:hAnsi="Arial MT" w:cs="Arial MT"/>
                <w:sz w:val="24"/>
                <w:lang w:val="es-ES"/>
              </w:rPr>
              <w:t>seguridad</w:t>
            </w:r>
          </w:p>
        </w:tc>
        <w:tc>
          <w:tcPr>
            <w:tcW w:w="0" w:type="auto"/>
          </w:tcPr>
          <w:p w:rsidR="00F85E4B" w:rsidRPr="00F85E4B" w:rsidRDefault="00F85E4B" w:rsidP="00F85E4B">
            <w:pPr>
              <w:spacing w:before="2" w:line="237" w:lineRule="auto"/>
              <w:ind w:left="110"/>
              <w:rPr>
                <w:rFonts w:ascii="Arial MT" w:eastAsia="Arial MT" w:hAnsi="Arial MT" w:cs="Arial MT"/>
                <w:sz w:val="24"/>
                <w:lang w:val="es-ES"/>
              </w:rPr>
            </w:pPr>
            <w:r w:rsidRPr="00F85E4B">
              <w:rPr>
                <w:rFonts w:ascii="Arial MT" w:eastAsia="Arial MT" w:hAnsi="Arial MT" w:cs="Arial MT"/>
                <w:sz w:val="24"/>
                <w:lang w:val="es-ES"/>
              </w:rPr>
              <w:t>Inspectoría</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General</w:t>
            </w:r>
          </w:p>
          <w:p w:rsidR="00F85E4B" w:rsidRPr="00F85E4B" w:rsidRDefault="00F85E4B" w:rsidP="00F85E4B">
            <w:pPr>
              <w:spacing w:line="274" w:lineRule="exact"/>
              <w:ind w:right="277"/>
              <w:rPr>
                <w:rFonts w:ascii="Arial MT" w:eastAsia="Arial MT" w:hAnsi="Arial MT" w:cs="Arial MT"/>
                <w:sz w:val="24"/>
                <w:lang w:val="es-ES"/>
              </w:rPr>
            </w:pPr>
          </w:p>
        </w:tc>
        <w:tc>
          <w:tcPr>
            <w:tcW w:w="0" w:type="auto"/>
          </w:tcPr>
          <w:p w:rsidR="00F85E4B" w:rsidRPr="00F85E4B" w:rsidRDefault="00F85E4B" w:rsidP="00F85E4B">
            <w:pPr>
              <w:spacing w:before="2" w:line="237" w:lineRule="auto"/>
              <w:ind w:left="110" w:right="856"/>
              <w:rPr>
                <w:rFonts w:ascii="Arial MT" w:eastAsia="Arial MT" w:hAnsi="Arial MT" w:cs="Arial MT"/>
                <w:sz w:val="24"/>
                <w:lang w:val="es-ES"/>
              </w:rPr>
            </w:pPr>
            <w:r w:rsidRPr="00F85E4B">
              <w:rPr>
                <w:rFonts w:ascii="Arial MT" w:eastAsia="Arial MT" w:hAnsi="Arial MT" w:cs="Arial MT"/>
                <w:sz w:val="24"/>
                <w:lang w:val="es-ES"/>
              </w:rPr>
              <w:t>Insumos</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solicitados</w:t>
            </w:r>
          </w:p>
        </w:tc>
        <w:tc>
          <w:tcPr>
            <w:tcW w:w="0" w:type="auto"/>
          </w:tcPr>
          <w:p w:rsidR="00F85E4B" w:rsidRPr="00F85E4B" w:rsidRDefault="00F85E4B" w:rsidP="00F85E4B">
            <w:pPr>
              <w:ind w:left="109"/>
              <w:rPr>
                <w:rFonts w:ascii="Arial MT" w:eastAsia="Arial MT" w:hAnsi="Arial MT" w:cs="Arial MT"/>
                <w:sz w:val="24"/>
                <w:lang w:val="es-ES"/>
              </w:rPr>
            </w:pPr>
            <w:r w:rsidRPr="00F85E4B">
              <w:rPr>
                <w:rFonts w:ascii="Arial MT" w:eastAsia="Arial MT" w:hAnsi="Arial MT" w:cs="Arial MT"/>
                <w:sz w:val="24"/>
                <w:lang w:val="es-ES"/>
              </w:rPr>
              <w:t>Programa</w:t>
            </w:r>
          </w:p>
        </w:tc>
        <w:tc>
          <w:tcPr>
            <w:tcW w:w="0" w:type="auto"/>
          </w:tcPr>
          <w:p w:rsidR="00F85E4B" w:rsidRPr="00F85E4B" w:rsidRDefault="00F85E4B" w:rsidP="00F85E4B">
            <w:pPr>
              <w:ind w:left="110"/>
              <w:rPr>
                <w:rFonts w:ascii="Arial MT" w:eastAsia="Arial MT" w:hAnsi="Arial MT" w:cs="Arial MT"/>
                <w:sz w:val="24"/>
                <w:lang w:val="es-ES"/>
              </w:rPr>
            </w:pPr>
            <w:r w:rsidRPr="00F85E4B">
              <w:rPr>
                <w:rFonts w:ascii="Arial MT" w:eastAsia="Arial MT" w:hAnsi="Arial MT" w:cs="Arial MT"/>
                <w:sz w:val="24"/>
                <w:lang w:val="es-ES"/>
              </w:rPr>
              <w:t>Mayo</w:t>
            </w:r>
            <w:r w:rsidRPr="00F85E4B">
              <w:rPr>
                <w:rFonts w:ascii="Arial MT" w:eastAsia="Arial MT" w:hAnsi="Arial MT" w:cs="Arial MT"/>
                <w:spacing w:val="-1"/>
                <w:sz w:val="24"/>
                <w:lang w:val="es-ES"/>
              </w:rPr>
              <w:t xml:space="preserve"> </w:t>
            </w:r>
            <w:r w:rsidRPr="00F85E4B">
              <w:rPr>
                <w:rFonts w:ascii="Arial MT" w:eastAsia="Arial MT" w:hAnsi="Arial MT" w:cs="Arial MT"/>
                <w:sz w:val="24"/>
                <w:lang w:val="es-ES"/>
              </w:rPr>
              <w:t>- Junio</w:t>
            </w:r>
          </w:p>
        </w:tc>
      </w:tr>
    </w:tbl>
    <w:p w:rsidR="00F85E4B" w:rsidRDefault="00F85E4B" w:rsidP="00390A15">
      <w:pPr>
        <w:pBdr>
          <w:top w:val="nil"/>
          <w:left w:val="nil"/>
          <w:bottom w:val="nil"/>
          <w:right w:val="nil"/>
          <w:between w:val="nil"/>
        </w:pBdr>
        <w:spacing w:after="0" w:line="276" w:lineRule="auto"/>
        <w:jc w:val="both"/>
        <w:rPr>
          <w:rFonts w:ascii="Arial" w:eastAsia="Arial" w:hAnsi="Arial" w:cs="Arial"/>
          <w:b/>
          <w:color w:val="000000"/>
        </w:rPr>
      </w:pPr>
    </w:p>
    <w:p w:rsidR="00F85E4B" w:rsidRDefault="00F85E4B" w:rsidP="00390A15">
      <w:pPr>
        <w:pBdr>
          <w:top w:val="nil"/>
          <w:left w:val="nil"/>
          <w:bottom w:val="nil"/>
          <w:right w:val="nil"/>
          <w:between w:val="nil"/>
        </w:pBdr>
        <w:spacing w:after="0" w:line="276" w:lineRule="auto"/>
        <w:jc w:val="both"/>
        <w:rPr>
          <w:rFonts w:ascii="Arial" w:eastAsia="Arial" w:hAnsi="Arial" w:cs="Arial"/>
          <w:b/>
          <w:color w:val="000000"/>
        </w:rPr>
      </w:pPr>
    </w:p>
    <w:p w:rsidR="006D713F" w:rsidRDefault="006D713F">
      <w:pPr>
        <w:pBdr>
          <w:top w:val="nil"/>
          <w:left w:val="nil"/>
          <w:bottom w:val="nil"/>
          <w:right w:val="nil"/>
          <w:between w:val="nil"/>
        </w:pBdr>
        <w:spacing w:after="0" w:line="276" w:lineRule="auto"/>
        <w:ind w:left="1440"/>
        <w:jc w:val="both"/>
        <w:rPr>
          <w:rFonts w:ascii="Arial" w:eastAsia="Arial" w:hAnsi="Arial" w:cs="Arial"/>
          <w:b/>
          <w:color w:val="000000"/>
        </w:rPr>
      </w:pPr>
    </w:p>
    <w:p w:rsidR="006D713F" w:rsidRDefault="004017D8" w:rsidP="00C26A76">
      <w:pPr>
        <w:numPr>
          <w:ilvl w:val="1"/>
          <w:numId w:val="43"/>
        </w:num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Procedimientos de gestión colaborativa de conflictos.</w:t>
      </w:r>
    </w:p>
    <w:p w:rsidR="00D6219B" w:rsidRDefault="00D6219B" w:rsidP="00D6219B">
      <w:pPr>
        <w:pBdr>
          <w:top w:val="nil"/>
          <w:left w:val="nil"/>
          <w:bottom w:val="nil"/>
          <w:right w:val="nil"/>
          <w:between w:val="nil"/>
        </w:pBdr>
        <w:spacing w:after="0" w:line="276" w:lineRule="auto"/>
        <w:ind w:left="720"/>
        <w:jc w:val="both"/>
        <w:rPr>
          <w:rFonts w:ascii="Arial" w:eastAsia="Arial" w:hAnsi="Arial" w:cs="Arial"/>
          <w:b/>
          <w:color w:val="000000"/>
        </w:rPr>
      </w:pPr>
    </w:p>
    <w:p w:rsidR="00F256EA" w:rsidRDefault="004017D8">
      <w:pPr>
        <w:jc w:val="both"/>
        <w:rPr>
          <w:rFonts w:ascii="Arial" w:eastAsia="Arial" w:hAnsi="Arial" w:cs="Arial"/>
        </w:rPr>
      </w:pPr>
      <w:r>
        <w:rPr>
          <w:rFonts w:ascii="Arial" w:eastAsia="Arial" w:hAnsi="Arial" w:cs="Arial"/>
        </w:rPr>
        <w:t>En el marco de los principios y objetivos que rigen nuestro Proyecto Educativo, se han establecido procedimientos de resolución pacífica y colaborativa para abordar las situaciones de conflicto que se produzcan entre los miembros de la comunidad educativa.</w:t>
      </w:r>
    </w:p>
    <w:p w:rsidR="006C6A49" w:rsidRDefault="006C6A49">
      <w:pPr>
        <w:jc w:val="both"/>
        <w:rPr>
          <w:rFonts w:ascii="Arial" w:eastAsia="Arial" w:hAnsi="Arial" w:cs="Arial"/>
        </w:rPr>
      </w:pPr>
    </w:p>
    <w:p w:rsidR="00D6219B" w:rsidRDefault="00D6219B">
      <w:pPr>
        <w:jc w:val="both"/>
        <w:rPr>
          <w:rFonts w:ascii="Arial" w:eastAsia="Arial" w:hAnsi="Arial" w:cs="Arial"/>
        </w:rPr>
      </w:pPr>
    </w:p>
    <w:p w:rsidR="00D6219B" w:rsidRDefault="00D6219B">
      <w:pPr>
        <w:jc w:val="both"/>
        <w:rPr>
          <w:rFonts w:ascii="Arial" w:eastAsia="Arial" w:hAnsi="Arial" w:cs="Arial"/>
        </w:rPr>
      </w:pPr>
    </w:p>
    <w:p w:rsidR="00D6219B" w:rsidRDefault="00D6219B">
      <w:pPr>
        <w:jc w:val="both"/>
        <w:rPr>
          <w:rFonts w:ascii="Arial" w:eastAsia="Arial" w:hAnsi="Arial" w:cs="Arial"/>
        </w:rPr>
      </w:pPr>
    </w:p>
    <w:p w:rsidR="00D6219B" w:rsidRDefault="00D6219B">
      <w:pPr>
        <w:jc w:val="both"/>
        <w:rPr>
          <w:rFonts w:ascii="Arial" w:eastAsia="Arial" w:hAnsi="Arial" w:cs="Arial"/>
        </w:rPr>
      </w:pPr>
    </w:p>
    <w:p w:rsidR="00D6219B" w:rsidRDefault="00D6219B">
      <w:pPr>
        <w:jc w:val="both"/>
        <w:rPr>
          <w:rFonts w:ascii="Arial" w:eastAsia="Arial" w:hAnsi="Arial" w:cs="Arial"/>
        </w:rPr>
      </w:pPr>
    </w:p>
    <w:p w:rsidR="006D713F" w:rsidRDefault="004017D8" w:rsidP="0080452D">
      <w:pPr>
        <w:numPr>
          <w:ilvl w:val="0"/>
          <w:numId w:val="68"/>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 xml:space="preserve">Para abordar conflictos entre pares </w:t>
      </w:r>
    </w:p>
    <w:p w:rsidR="006D713F" w:rsidRDefault="004017D8">
      <w:pPr>
        <w:jc w:val="both"/>
        <w:rPr>
          <w:rFonts w:ascii="Arial" w:eastAsia="Arial" w:hAnsi="Arial" w:cs="Arial"/>
        </w:rPr>
      </w:pPr>
      <w:r>
        <w:rPr>
          <w:rFonts w:ascii="Arial" w:eastAsia="Arial" w:hAnsi="Arial" w:cs="Arial"/>
          <w:u w:val="single"/>
        </w:rPr>
        <w:t>Nivel 1:</w:t>
      </w:r>
      <w:r w:rsidR="006C6A49">
        <w:rPr>
          <w:rFonts w:ascii="Arial" w:eastAsia="Arial" w:hAnsi="Arial" w:cs="Arial"/>
          <w:u w:val="single"/>
        </w:rPr>
        <w:t xml:space="preserve"> </w:t>
      </w:r>
      <w:r w:rsidRPr="006C6A49">
        <w:rPr>
          <w:rFonts w:ascii="Arial" w:eastAsia="Arial" w:hAnsi="Arial" w:cs="Arial"/>
        </w:rPr>
        <w:t>Estudiantes</w:t>
      </w:r>
      <w:r>
        <w:rPr>
          <w:rFonts w:ascii="Arial" w:eastAsia="Arial" w:hAnsi="Arial" w:cs="Arial"/>
        </w:rPr>
        <w:t xml:space="preserve"> capacitados para comprender el conflicto, y seguir los pasos básicos de la negociación para llegar a una solución pacífica o bien buscar el apoyo de un adulto que actúe como mediador. </w:t>
      </w:r>
    </w:p>
    <w:p w:rsidR="006D713F" w:rsidRDefault="004017D8">
      <w:pPr>
        <w:jc w:val="both"/>
        <w:rPr>
          <w:rFonts w:ascii="Arial" w:eastAsia="Arial" w:hAnsi="Arial" w:cs="Arial"/>
        </w:rPr>
      </w:pPr>
      <w:r>
        <w:rPr>
          <w:rFonts w:ascii="Arial" w:eastAsia="Arial" w:hAnsi="Arial" w:cs="Arial"/>
          <w:u w:val="single"/>
        </w:rPr>
        <w:t>Nivel 2:</w:t>
      </w:r>
      <w:r w:rsidR="006C6A49">
        <w:rPr>
          <w:rFonts w:ascii="Arial" w:eastAsia="Arial" w:hAnsi="Arial" w:cs="Arial"/>
          <w:u w:val="single"/>
        </w:rPr>
        <w:t xml:space="preserve"> </w:t>
      </w:r>
      <w:r w:rsidRPr="006C6A49">
        <w:rPr>
          <w:rFonts w:ascii="Arial" w:eastAsia="Arial" w:hAnsi="Arial" w:cs="Arial"/>
        </w:rPr>
        <w:t>Profesor de asignatura y/o educador responsable de la actividad actúa</w:t>
      </w:r>
      <w:r>
        <w:rPr>
          <w:rFonts w:ascii="Arial" w:eastAsia="Arial" w:hAnsi="Arial" w:cs="Arial"/>
        </w:rPr>
        <w:t xml:space="preserve"> como mediador de la situación, si es posible en el mismo momento o una vez que termine la actividad. </w:t>
      </w:r>
    </w:p>
    <w:p w:rsidR="006D713F" w:rsidRDefault="004017D8">
      <w:pPr>
        <w:jc w:val="both"/>
        <w:rPr>
          <w:rFonts w:ascii="Arial" w:eastAsia="Arial" w:hAnsi="Arial" w:cs="Arial"/>
        </w:rPr>
      </w:pPr>
      <w:r>
        <w:rPr>
          <w:rFonts w:ascii="Arial" w:eastAsia="Arial" w:hAnsi="Arial" w:cs="Arial"/>
          <w:u w:val="single"/>
        </w:rPr>
        <w:t>Nivel 3:</w:t>
      </w:r>
      <w:r>
        <w:rPr>
          <w:rFonts w:ascii="Arial" w:eastAsia="Arial" w:hAnsi="Arial" w:cs="Arial"/>
        </w:rPr>
        <w:t xml:space="preserve"> Profesor de asignatura y/o educador responsable de la actividad evalúa la persistencia del conflicto después de su intervención, informa al Profesor Jefe quien solicita intervención del </w:t>
      </w:r>
      <w:r>
        <w:rPr>
          <w:rFonts w:ascii="Arial" w:eastAsia="Arial" w:hAnsi="Arial" w:cs="Arial"/>
          <w:u w:val="single"/>
        </w:rPr>
        <w:t>Encargado de Convivencia</w:t>
      </w:r>
      <w:r>
        <w:rPr>
          <w:rFonts w:ascii="Arial" w:eastAsia="Arial" w:hAnsi="Arial" w:cs="Arial"/>
        </w:rPr>
        <w:t xml:space="preserve"> o profesional que de acuerdo a la </w:t>
      </w:r>
      <w:proofErr w:type="spellStart"/>
      <w:r>
        <w:rPr>
          <w:rFonts w:ascii="Arial" w:eastAsia="Arial" w:hAnsi="Arial" w:cs="Arial"/>
        </w:rPr>
        <w:t>expertise</w:t>
      </w:r>
      <w:proofErr w:type="spellEnd"/>
      <w:r>
        <w:rPr>
          <w:rFonts w:ascii="Arial" w:eastAsia="Arial" w:hAnsi="Arial" w:cs="Arial"/>
        </w:rPr>
        <w:t xml:space="preserve"> se determine que realice los procesos de mediación, conciliación o arbitraje.</w:t>
      </w:r>
    </w:p>
    <w:p w:rsidR="006D713F" w:rsidRDefault="004017D8">
      <w:pPr>
        <w:jc w:val="both"/>
        <w:rPr>
          <w:rFonts w:ascii="Arial" w:eastAsia="Arial" w:hAnsi="Arial" w:cs="Arial"/>
        </w:rPr>
      </w:pPr>
      <w:r>
        <w:rPr>
          <w:rFonts w:ascii="Arial" w:eastAsia="Arial" w:hAnsi="Arial" w:cs="Arial"/>
        </w:rPr>
        <w:t xml:space="preserve">Encargado de Convivencia Escolar cita a los estudiantes para realizar la mediación, conciliación o arbitraje dejando constancia de acuerdos asumidos por las partes y se informa a los apoderados. </w:t>
      </w:r>
    </w:p>
    <w:p w:rsidR="006D713F" w:rsidRDefault="004017D8" w:rsidP="0080452D">
      <w:pPr>
        <w:numPr>
          <w:ilvl w:val="0"/>
          <w:numId w:val="68"/>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Para abordar situaciones de conflicto entre apoderado y docente u otro miembro de la comunidad educativa</w:t>
      </w:r>
    </w:p>
    <w:p w:rsidR="006D713F" w:rsidRDefault="004017D8">
      <w:pPr>
        <w:jc w:val="both"/>
        <w:rPr>
          <w:rFonts w:ascii="Arial" w:eastAsia="Arial" w:hAnsi="Arial" w:cs="Arial"/>
        </w:rPr>
      </w:pPr>
      <w:r>
        <w:rPr>
          <w:rFonts w:ascii="Arial" w:eastAsia="Arial" w:hAnsi="Arial" w:cs="Arial"/>
        </w:rPr>
        <w:t xml:space="preserve">Cuando docente y apoderado no han podido llegar a una solución por sus propios medios, deberán solicitar apoyo para la resolución del conflicto al Encargado/a de Convivencia. </w:t>
      </w:r>
    </w:p>
    <w:p w:rsidR="006D713F" w:rsidRDefault="004017D8">
      <w:pPr>
        <w:jc w:val="both"/>
        <w:rPr>
          <w:rFonts w:ascii="Arial" w:eastAsia="Arial" w:hAnsi="Arial" w:cs="Arial"/>
        </w:rPr>
      </w:pPr>
      <w:r>
        <w:rPr>
          <w:rFonts w:ascii="Arial" w:eastAsia="Arial" w:hAnsi="Arial" w:cs="Arial"/>
        </w:rPr>
        <w:t xml:space="preserve">El Encargado de Convivencia citará a las partes en hora y lugar que sea factible para ambas partes, realizará las sesiones de mediación, conciliación o arbitraje, dejando constancia de los acuerdos y resultados. </w:t>
      </w:r>
    </w:p>
    <w:p w:rsidR="006D713F" w:rsidRDefault="004017D8">
      <w:pPr>
        <w:jc w:val="both"/>
        <w:rPr>
          <w:rFonts w:ascii="Arial" w:eastAsia="Arial" w:hAnsi="Arial" w:cs="Arial"/>
        </w:rPr>
      </w:pPr>
      <w:r>
        <w:rPr>
          <w:rFonts w:ascii="Arial" w:eastAsia="Arial" w:hAnsi="Arial" w:cs="Arial"/>
        </w:rPr>
        <w:t xml:space="preserve">La determinación de la posibilidad de realizar un proceso de mediación, conciliación o arbitraje la hará el Encargado/a de Convivencia o profesional debidamente capacitado, dado que no siempre es posible realizar procesos de mediación y se debe acudir a una conciliación o arbitraje. </w:t>
      </w:r>
    </w:p>
    <w:p w:rsidR="006D713F" w:rsidRDefault="004017D8">
      <w:pPr>
        <w:jc w:val="both"/>
        <w:rPr>
          <w:rFonts w:ascii="Arial" w:eastAsia="Arial" w:hAnsi="Arial" w:cs="Arial"/>
        </w:rPr>
      </w:pPr>
      <w:r>
        <w:rPr>
          <w:rFonts w:ascii="Arial" w:eastAsia="Arial" w:hAnsi="Arial" w:cs="Arial"/>
        </w:rPr>
        <w:t xml:space="preserve">Si el conflicto supera las posibilidades de solución al interior del establecimiento educacional, se deberá solicitar ayuda externa a organismos públicos o privados. </w:t>
      </w:r>
    </w:p>
    <w:p w:rsidR="006D713F" w:rsidRDefault="006D713F">
      <w:pPr>
        <w:spacing w:after="0"/>
        <w:ind w:left="568"/>
        <w:jc w:val="both"/>
        <w:rPr>
          <w:rFonts w:ascii="Arial" w:eastAsia="Arial" w:hAnsi="Arial" w:cs="Arial"/>
        </w:rPr>
      </w:pPr>
    </w:p>
    <w:p w:rsidR="006D713F" w:rsidRDefault="004017D8" w:rsidP="00C26A76">
      <w:pPr>
        <w:numPr>
          <w:ilvl w:val="0"/>
          <w:numId w:val="36"/>
        </w:numPr>
        <w:spacing w:after="0" w:line="276" w:lineRule="auto"/>
        <w:ind w:left="567" w:hanging="283"/>
        <w:jc w:val="both"/>
        <w:rPr>
          <w:rFonts w:ascii="Arial" w:eastAsia="Arial" w:hAnsi="Arial" w:cs="Arial"/>
        </w:rPr>
      </w:pPr>
      <w:r>
        <w:rPr>
          <w:rFonts w:ascii="Arial" w:eastAsia="Arial" w:hAnsi="Arial" w:cs="Arial"/>
          <w:b/>
        </w:rPr>
        <w:t>La negociación</w:t>
      </w:r>
      <w:r>
        <w:rPr>
          <w:rFonts w:ascii="Arial" w:eastAsia="Arial" w:hAnsi="Arial" w:cs="Arial"/>
        </w:rPr>
        <w:t>: es la técnica que primero se debe intentar ya que se sustenta en la participación activa de las partes, ya sea en el procedimiento mismo como en su resolución. Favorece sustantivamente el restablecimiento de las relaciones rotas. Las personas implicadas en el problema dialogan cara a cara y tratan de entender lo ocurrido, cada uno expone su punto de vista, sus motivos y sentimientos, del mismo modo se escucha el planteamiento del otro y llegan juntos a acuerdos preparatorios.</w:t>
      </w:r>
    </w:p>
    <w:p w:rsidR="006D713F" w:rsidRDefault="006D713F">
      <w:pPr>
        <w:spacing w:after="0"/>
        <w:ind w:left="567" w:hanging="283"/>
        <w:jc w:val="both"/>
        <w:rPr>
          <w:rFonts w:ascii="Arial" w:eastAsia="Arial" w:hAnsi="Arial" w:cs="Arial"/>
        </w:rPr>
      </w:pPr>
    </w:p>
    <w:p w:rsidR="006D713F" w:rsidRDefault="004017D8" w:rsidP="00C26A76">
      <w:pPr>
        <w:numPr>
          <w:ilvl w:val="0"/>
          <w:numId w:val="36"/>
        </w:numPr>
        <w:spacing w:after="0" w:line="276" w:lineRule="auto"/>
        <w:ind w:left="567" w:hanging="283"/>
        <w:jc w:val="both"/>
        <w:rPr>
          <w:rFonts w:ascii="Arial" w:eastAsia="Arial" w:hAnsi="Arial" w:cs="Arial"/>
        </w:rPr>
      </w:pPr>
      <w:r>
        <w:rPr>
          <w:rFonts w:ascii="Arial" w:eastAsia="Arial" w:hAnsi="Arial" w:cs="Arial"/>
          <w:b/>
        </w:rPr>
        <w:t>La mediación</w:t>
      </w:r>
      <w:r>
        <w:rPr>
          <w:rFonts w:ascii="Arial" w:eastAsia="Arial" w:hAnsi="Arial" w:cs="Arial"/>
        </w:rPr>
        <w:t>: un tercero mediador, previamente establecido y aceptado por las partes involucradas en el conflicto, tiene la misión de ayudar en el diálogo y a las partes en conflicto, los persuade a que voluntariamente reflexionen y asuman sus responsabilidades diferenciales. Las personas involucradas buscan ellas mismas alternativas de acuerdos reparadores.</w:t>
      </w:r>
    </w:p>
    <w:p w:rsidR="006D713F" w:rsidRDefault="006D713F">
      <w:pPr>
        <w:spacing w:after="0"/>
        <w:ind w:left="567" w:hanging="283"/>
        <w:jc w:val="both"/>
        <w:rPr>
          <w:rFonts w:ascii="Arial" w:eastAsia="Arial" w:hAnsi="Arial" w:cs="Arial"/>
        </w:rPr>
      </w:pPr>
    </w:p>
    <w:p w:rsidR="006D713F" w:rsidRDefault="004017D8" w:rsidP="00C26A76">
      <w:pPr>
        <w:numPr>
          <w:ilvl w:val="0"/>
          <w:numId w:val="36"/>
        </w:numPr>
        <w:spacing w:after="0" w:line="276" w:lineRule="auto"/>
        <w:ind w:left="567" w:hanging="283"/>
        <w:jc w:val="both"/>
        <w:rPr>
          <w:rFonts w:ascii="Arial" w:eastAsia="Arial" w:hAnsi="Arial" w:cs="Arial"/>
        </w:rPr>
      </w:pPr>
      <w:r>
        <w:rPr>
          <w:rFonts w:ascii="Arial" w:eastAsia="Arial" w:hAnsi="Arial" w:cs="Arial"/>
          <w:b/>
        </w:rPr>
        <w:lastRenderedPageBreak/>
        <w:t>La conciliación y arbitraje</w:t>
      </w:r>
      <w:r>
        <w:rPr>
          <w:rFonts w:ascii="Arial" w:eastAsia="Arial" w:hAnsi="Arial" w:cs="Arial"/>
        </w:rPr>
        <w:t>: no todos los conflictos son posibles de resolver por las partes, entonces ellos han de requerir la ayuda de un tercero. Este árbitro o juez con poder y atribuciones reconocidas por las partes define una salida y/o solución al conflicto. Las personas en conflicto acatan su decisión tomada en conformidad con los antecedentes, las opiniones y sentimientos y las proposiciones de los involucrados.</w:t>
      </w:r>
    </w:p>
    <w:p w:rsidR="006D713F" w:rsidRDefault="006D713F">
      <w:pPr>
        <w:pBdr>
          <w:top w:val="nil"/>
          <w:left w:val="nil"/>
          <w:bottom w:val="nil"/>
          <w:right w:val="nil"/>
          <w:between w:val="nil"/>
        </w:pBdr>
        <w:spacing w:after="200" w:line="276" w:lineRule="auto"/>
        <w:ind w:left="1440"/>
        <w:jc w:val="both"/>
        <w:rPr>
          <w:rFonts w:ascii="Arial" w:eastAsia="Arial" w:hAnsi="Arial" w:cs="Arial"/>
          <w:b/>
          <w:color w:val="000000"/>
        </w:rPr>
      </w:pPr>
    </w:p>
    <w:p w:rsidR="006D713F" w:rsidRDefault="004017D8">
      <w:pPr>
        <w:spacing w:after="200" w:line="276" w:lineRule="auto"/>
        <w:jc w:val="both"/>
        <w:rPr>
          <w:rFonts w:ascii="Arial" w:eastAsia="Arial" w:hAnsi="Arial" w:cs="Arial"/>
        </w:rPr>
      </w:pPr>
      <w:r>
        <w:rPr>
          <w:rFonts w:ascii="Arial" w:eastAsia="Arial" w:hAnsi="Arial" w:cs="Arial"/>
        </w:rPr>
        <w:t xml:space="preserve">Todos los miembros de la comunidad educativa deberán estar informados del procedimiento para utilizarlo. </w:t>
      </w:r>
    </w:p>
    <w:p w:rsidR="00F256EA" w:rsidRDefault="00F256EA">
      <w:pPr>
        <w:spacing w:after="200" w:line="276" w:lineRule="auto"/>
        <w:jc w:val="both"/>
        <w:rPr>
          <w:rFonts w:ascii="Arial" w:eastAsia="Arial" w:hAnsi="Arial" w:cs="Arial"/>
        </w:rPr>
      </w:pPr>
    </w:p>
    <w:p w:rsidR="006D713F" w:rsidRDefault="004017D8">
      <w:pPr>
        <w:spacing w:after="200" w:line="276" w:lineRule="auto"/>
        <w:jc w:val="both"/>
        <w:rPr>
          <w:rFonts w:ascii="Arial" w:eastAsia="Arial" w:hAnsi="Arial" w:cs="Arial"/>
          <w:b/>
        </w:rPr>
      </w:pPr>
      <w:r>
        <w:rPr>
          <w:rFonts w:ascii="Arial" w:eastAsia="Arial" w:hAnsi="Arial" w:cs="Arial"/>
          <w:b/>
        </w:rPr>
        <w:t xml:space="preserve">13.4.1 MEDIDAS FRENTE A VULNERACIÓN GRAVE DE DEBERES POR PARTE DE APODERADOS.  </w:t>
      </w:r>
    </w:p>
    <w:p w:rsidR="006D713F" w:rsidRDefault="004017D8">
      <w:pPr>
        <w:spacing w:after="200" w:line="276" w:lineRule="auto"/>
        <w:jc w:val="both"/>
        <w:rPr>
          <w:rFonts w:ascii="Arial" w:eastAsia="Arial" w:hAnsi="Arial" w:cs="Arial"/>
        </w:rPr>
      </w:pPr>
      <w:r>
        <w:rPr>
          <w:rFonts w:ascii="Arial" w:eastAsia="Arial" w:hAnsi="Arial" w:cs="Arial"/>
        </w:rPr>
        <w:t xml:space="preserve">Increpar o agredir física o verbalmente, de manera presencial, por </w:t>
      </w:r>
      <w:r w:rsidR="00804252">
        <w:rPr>
          <w:rFonts w:ascii="Arial" w:eastAsia="Arial" w:hAnsi="Arial" w:cs="Arial"/>
        </w:rPr>
        <w:t>escrito, o</w:t>
      </w:r>
      <w:r>
        <w:rPr>
          <w:rFonts w:ascii="Arial" w:eastAsia="Arial" w:hAnsi="Arial" w:cs="Arial"/>
        </w:rPr>
        <w:t xml:space="preserve"> a través de redes sociales a cualquier miembro de la comunidad educativa, se considera una falta grave.</w:t>
      </w:r>
    </w:p>
    <w:p w:rsidR="006D713F" w:rsidRDefault="004017D8">
      <w:pPr>
        <w:spacing w:after="200" w:line="276" w:lineRule="auto"/>
        <w:jc w:val="both"/>
        <w:rPr>
          <w:rFonts w:ascii="Arial" w:eastAsia="Arial" w:hAnsi="Arial" w:cs="Arial"/>
        </w:rPr>
      </w:pPr>
      <w:r>
        <w:rPr>
          <w:rFonts w:ascii="Arial" w:eastAsia="Arial" w:hAnsi="Arial" w:cs="Arial"/>
        </w:rPr>
        <w:t>Frente a ello, el colegio podrá aplicar la medida de prohibición de ingreso al establecimiento, mientras dure la investigación y desarrollo del debido proceso, el que no podrá prolongarse más allá de 10 días hábiles.</w:t>
      </w:r>
    </w:p>
    <w:p w:rsidR="006D713F" w:rsidRDefault="004017D8">
      <w:pPr>
        <w:spacing w:after="200" w:line="276" w:lineRule="auto"/>
        <w:jc w:val="both"/>
        <w:rPr>
          <w:rFonts w:ascii="Arial" w:eastAsia="Arial" w:hAnsi="Arial" w:cs="Arial"/>
        </w:rPr>
      </w:pPr>
      <w:r>
        <w:rPr>
          <w:rFonts w:ascii="Arial" w:eastAsia="Arial" w:hAnsi="Arial" w:cs="Arial"/>
        </w:rPr>
        <w:t>Luego de realizada la investigación, la dirección del colegio podrá aplicar la medida de cambio de apoderado. Frente a dicha decisión, el padre o madre, podrá solicitar la reconsideración de la medida, en el plazo de 5 días hábiles, contados desde la notificación de la medida.</w:t>
      </w:r>
    </w:p>
    <w:p w:rsidR="006D713F" w:rsidRDefault="004017D8">
      <w:pPr>
        <w:jc w:val="both"/>
        <w:rPr>
          <w:rFonts w:ascii="Arial" w:eastAsia="Arial" w:hAnsi="Arial" w:cs="Arial"/>
          <w:vertAlign w:val="superscript"/>
        </w:rPr>
      </w:pPr>
      <w:r>
        <w:rPr>
          <w:rFonts w:ascii="Arial" w:eastAsia="Arial" w:hAnsi="Arial" w:cs="Arial"/>
        </w:rPr>
        <w:t>En caso de situaciones que pudieran ser constitutivos de delitos, la dirección se contactará con el abogado de la Fundación para evaluar la necesidad de dar cumplimiento a lo que dispone el artículo 175 del Código Procesal Penal</w:t>
      </w:r>
      <w:r>
        <w:rPr>
          <w:rFonts w:ascii="Arial" w:eastAsia="Arial" w:hAnsi="Arial" w:cs="Arial"/>
          <w:vertAlign w:val="superscript"/>
        </w:rPr>
        <w:footnoteReference w:id="28"/>
      </w:r>
      <w:r>
        <w:rPr>
          <w:rFonts w:ascii="Arial" w:eastAsia="Arial" w:hAnsi="Arial" w:cs="Arial"/>
          <w:vertAlign w:val="superscript"/>
        </w:rPr>
        <w:footnoteReference w:id="29"/>
      </w:r>
    </w:p>
    <w:p w:rsidR="006D713F" w:rsidRDefault="004017D8">
      <w:pPr>
        <w:jc w:val="both"/>
        <w:rPr>
          <w:rFonts w:ascii="Arial" w:eastAsia="Arial" w:hAnsi="Arial" w:cs="Arial"/>
          <w:b/>
        </w:rPr>
      </w:pPr>
      <w:r>
        <w:rPr>
          <w:rFonts w:ascii="Arial" w:eastAsia="Arial" w:hAnsi="Arial" w:cs="Arial"/>
          <w:b/>
        </w:rPr>
        <w:t xml:space="preserve">En ningún caso, las faltas a sus deberes por parte del apoderado podrán implicar una medida de sanción para su pupilo. </w:t>
      </w:r>
    </w:p>
    <w:p w:rsidR="006D713F" w:rsidRDefault="004017D8">
      <w:pPr>
        <w:jc w:val="both"/>
        <w:rPr>
          <w:rFonts w:ascii="Arial" w:eastAsia="Arial" w:hAnsi="Arial" w:cs="Arial"/>
        </w:rPr>
      </w:pPr>
      <w:r>
        <w:rPr>
          <w:rFonts w:ascii="Arial" w:eastAsia="Arial" w:hAnsi="Arial" w:cs="Arial"/>
        </w:rPr>
        <w:t>El inspector/a general será quien lidere este procedimiento.</w:t>
      </w:r>
    </w:p>
    <w:p w:rsidR="006D713F" w:rsidRDefault="006D713F">
      <w:pPr>
        <w:pBdr>
          <w:top w:val="nil"/>
          <w:left w:val="nil"/>
          <w:bottom w:val="nil"/>
          <w:right w:val="nil"/>
          <w:between w:val="nil"/>
        </w:pBdr>
        <w:spacing w:after="0" w:line="276" w:lineRule="auto"/>
        <w:ind w:left="1440"/>
        <w:jc w:val="both"/>
        <w:rPr>
          <w:rFonts w:ascii="Arial" w:eastAsia="Arial" w:hAnsi="Arial" w:cs="Arial"/>
          <w:b/>
          <w:color w:val="000000"/>
        </w:rPr>
      </w:pPr>
    </w:p>
    <w:p w:rsidR="006D713F" w:rsidRDefault="004017D8" w:rsidP="00C26A76">
      <w:pPr>
        <w:numPr>
          <w:ilvl w:val="1"/>
          <w:numId w:val="43"/>
        </w:num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000000"/>
        </w:rPr>
        <w:t>ESTRATEGIAS DE PREVENCIÓN DE VIOLENCIA Y ACOSO ESCOLAR</w:t>
      </w:r>
    </w:p>
    <w:p w:rsidR="006D713F" w:rsidRDefault="004017D8">
      <w:pPr>
        <w:spacing w:after="200" w:line="276" w:lineRule="auto"/>
        <w:jc w:val="both"/>
        <w:rPr>
          <w:rFonts w:ascii="Arial" w:eastAsia="Arial" w:hAnsi="Arial" w:cs="Arial"/>
          <w:b/>
        </w:rPr>
      </w:pPr>
      <w:r w:rsidRPr="00804252">
        <w:rPr>
          <w:rFonts w:ascii="Arial" w:eastAsia="Arial" w:hAnsi="Arial" w:cs="Arial"/>
          <w:b/>
        </w:rPr>
        <w:t>Atendiendo a esta propuesta general definir cuáles serán las estrategias específicas del establecimiento no olvidando que se debe evidenciar su ejecución.</w:t>
      </w:r>
    </w:p>
    <w:p w:rsidR="006D713F" w:rsidRDefault="006D713F">
      <w:pPr>
        <w:pBdr>
          <w:top w:val="nil"/>
          <w:left w:val="nil"/>
          <w:bottom w:val="nil"/>
          <w:right w:val="nil"/>
          <w:between w:val="nil"/>
        </w:pBdr>
        <w:spacing w:after="200" w:line="276" w:lineRule="auto"/>
        <w:ind w:left="1080"/>
        <w:jc w:val="both"/>
        <w:rPr>
          <w:rFonts w:ascii="Arial" w:eastAsia="Arial" w:hAnsi="Arial" w:cs="Arial"/>
          <w:b/>
          <w:color w:val="C00000"/>
        </w:rPr>
      </w:pPr>
    </w:p>
    <w:p w:rsidR="006D713F" w:rsidRDefault="004017D8">
      <w:pPr>
        <w:spacing w:after="200" w:line="276" w:lineRule="auto"/>
        <w:jc w:val="both"/>
        <w:rPr>
          <w:rFonts w:ascii="Arial" w:eastAsia="Arial" w:hAnsi="Arial" w:cs="Arial"/>
        </w:rPr>
      </w:pPr>
      <w:r>
        <w:rPr>
          <w:rFonts w:ascii="Arial" w:eastAsia="Arial" w:hAnsi="Arial" w:cs="Arial"/>
        </w:rPr>
        <w:t xml:space="preserve">Con el fin de fomentar una cultura de diálogo, buen trato y resolución pacífica de conflictos se abordan los siguientes ejes estratégicos: </w:t>
      </w:r>
    </w:p>
    <w:p w:rsidR="006D713F" w:rsidRDefault="004017D8" w:rsidP="0080452D">
      <w:pPr>
        <w:numPr>
          <w:ilvl w:val="1"/>
          <w:numId w:val="60"/>
        </w:numPr>
        <w:pBdr>
          <w:top w:val="nil"/>
          <w:left w:val="nil"/>
          <w:bottom w:val="nil"/>
          <w:right w:val="nil"/>
          <w:between w:val="nil"/>
        </w:pBdr>
        <w:spacing w:after="0" w:line="276" w:lineRule="auto"/>
        <w:ind w:left="360"/>
        <w:jc w:val="both"/>
        <w:rPr>
          <w:rFonts w:ascii="Arial" w:eastAsia="Arial" w:hAnsi="Arial" w:cs="Arial"/>
          <w:color w:val="000000"/>
        </w:rPr>
      </w:pPr>
      <w:r>
        <w:rPr>
          <w:rFonts w:ascii="Arial" w:eastAsia="Arial" w:hAnsi="Arial" w:cs="Arial"/>
          <w:b/>
          <w:color w:val="000000"/>
        </w:rPr>
        <w:lastRenderedPageBreak/>
        <w:t>Información sensibilizadora</w:t>
      </w:r>
      <w:r>
        <w:rPr>
          <w:rFonts w:ascii="Arial" w:eastAsia="Arial" w:hAnsi="Arial" w:cs="Arial"/>
          <w:color w:val="000000"/>
        </w:rPr>
        <w:t xml:space="preserve"> para toda la comunidad educativa acerca de la importancia, las ventajas y responsabilidad de cada uno para conseguir un ambiente libre de violencia (Ejemplo: Campaña con afiches y mensajes creados por estudiantes, docentes y familias) </w:t>
      </w:r>
    </w:p>
    <w:p w:rsidR="006D713F" w:rsidRDefault="004017D8" w:rsidP="0080452D">
      <w:pPr>
        <w:numPr>
          <w:ilvl w:val="1"/>
          <w:numId w:val="60"/>
        </w:numPr>
        <w:pBdr>
          <w:top w:val="nil"/>
          <w:left w:val="nil"/>
          <w:bottom w:val="nil"/>
          <w:right w:val="nil"/>
          <w:between w:val="nil"/>
        </w:pBdr>
        <w:spacing w:after="0" w:line="276" w:lineRule="auto"/>
        <w:ind w:left="360"/>
        <w:jc w:val="both"/>
        <w:rPr>
          <w:rFonts w:ascii="Arial" w:eastAsia="Arial" w:hAnsi="Arial" w:cs="Arial"/>
          <w:b/>
          <w:color w:val="000000"/>
        </w:rPr>
      </w:pPr>
      <w:r>
        <w:rPr>
          <w:rFonts w:ascii="Arial" w:eastAsia="Arial" w:hAnsi="Arial" w:cs="Arial"/>
          <w:b/>
          <w:color w:val="000000"/>
        </w:rPr>
        <w:t xml:space="preserve">Capacitación estratégica en los distintos estamentos: </w:t>
      </w:r>
      <w:r>
        <w:rPr>
          <w:rFonts w:ascii="Arial" w:eastAsia="Arial" w:hAnsi="Arial" w:cs="Arial"/>
          <w:color w:val="000000"/>
        </w:rPr>
        <w:t xml:space="preserve">técnicas de mediación para Encargados de Convivencia y otros profesionales. Detección y abordaje de conflictos grupales con profesores jefes y asistentes de la educación. Capacitaciones estudiantes en mediación entre pares. </w:t>
      </w:r>
    </w:p>
    <w:p w:rsidR="006D713F" w:rsidRDefault="004017D8" w:rsidP="0080452D">
      <w:pPr>
        <w:numPr>
          <w:ilvl w:val="1"/>
          <w:numId w:val="60"/>
        </w:numPr>
        <w:pBdr>
          <w:top w:val="nil"/>
          <w:left w:val="nil"/>
          <w:bottom w:val="nil"/>
          <w:right w:val="nil"/>
          <w:between w:val="nil"/>
        </w:pBdr>
        <w:spacing w:after="0" w:line="276" w:lineRule="auto"/>
        <w:ind w:left="360"/>
        <w:jc w:val="both"/>
        <w:rPr>
          <w:rFonts w:ascii="Arial" w:eastAsia="Arial" w:hAnsi="Arial" w:cs="Arial"/>
          <w:color w:val="000000"/>
        </w:rPr>
      </w:pPr>
      <w:r>
        <w:rPr>
          <w:rFonts w:ascii="Arial" w:eastAsia="Arial" w:hAnsi="Arial" w:cs="Arial"/>
          <w:b/>
          <w:color w:val="000000"/>
        </w:rPr>
        <w:t xml:space="preserve">Iniciativas para la detección oportuna de conflictos: </w:t>
      </w:r>
      <w:r>
        <w:rPr>
          <w:rFonts w:ascii="Arial" w:eastAsia="Arial" w:hAnsi="Arial" w:cs="Arial"/>
          <w:color w:val="000000"/>
        </w:rPr>
        <w:t>Buzón de ayuda, revisión de las relaciones entre compañeros una vez a la semana en consejo de curso.</w:t>
      </w:r>
    </w:p>
    <w:p w:rsidR="006D713F" w:rsidRDefault="004017D8" w:rsidP="0080452D">
      <w:pPr>
        <w:numPr>
          <w:ilvl w:val="1"/>
          <w:numId w:val="60"/>
        </w:numPr>
        <w:pBdr>
          <w:top w:val="nil"/>
          <w:left w:val="nil"/>
          <w:bottom w:val="nil"/>
          <w:right w:val="nil"/>
          <w:between w:val="nil"/>
        </w:pBdr>
        <w:spacing w:after="0" w:line="276" w:lineRule="auto"/>
        <w:ind w:left="360"/>
        <w:jc w:val="both"/>
        <w:rPr>
          <w:rFonts w:ascii="Arial" w:eastAsia="Arial" w:hAnsi="Arial" w:cs="Arial"/>
          <w:color w:val="000000"/>
        </w:rPr>
      </w:pPr>
      <w:r>
        <w:rPr>
          <w:rFonts w:ascii="Arial" w:eastAsia="Arial" w:hAnsi="Arial" w:cs="Arial"/>
          <w:b/>
          <w:color w:val="000000"/>
        </w:rPr>
        <w:t>Apoyo focalizado en segundo ciclo:</w:t>
      </w:r>
      <w:r>
        <w:rPr>
          <w:rFonts w:ascii="Arial" w:eastAsia="Arial" w:hAnsi="Arial" w:cs="Arial"/>
          <w:color w:val="000000"/>
        </w:rPr>
        <w:t xml:space="preserve"> inclusión, grupos de pertenencia, expresión de emociones.</w:t>
      </w:r>
    </w:p>
    <w:p w:rsidR="006D713F" w:rsidRDefault="004017D8" w:rsidP="0080452D">
      <w:pPr>
        <w:numPr>
          <w:ilvl w:val="1"/>
          <w:numId w:val="60"/>
        </w:numPr>
        <w:pBdr>
          <w:top w:val="nil"/>
          <w:left w:val="nil"/>
          <w:bottom w:val="nil"/>
          <w:right w:val="nil"/>
          <w:between w:val="nil"/>
        </w:pBdr>
        <w:spacing w:after="0" w:line="276" w:lineRule="auto"/>
        <w:ind w:left="360"/>
        <w:jc w:val="both"/>
        <w:rPr>
          <w:rFonts w:ascii="Arial" w:eastAsia="Arial" w:hAnsi="Arial" w:cs="Arial"/>
          <w:color w:val="000000"/>
        </w:rPr>
      </w:pPr>
      <w:r>
        <w:rPr>
          <w:rFonts w:ascii="Arial" w:eastAsia="Arial" w:hAnsi="Arial" w:cs="Arial"/>
          <w:b/>
          <w:color w:val="000000"/>
        </w:rPr>
        <w:t>Talleres con Apoderados</w:t>
      </w:r>
      <w:r>
        <w:rPr>
          <w:rFonts w:ascii="Arial" w:eastAsia="Arial" w:hAnsi="Arial" w:cs="Arial"/>
          <w:color w:val="000000"/>
        </w:rPr>
        <w:t xml:space="preserve"> en resolución pacífica de conflictos tanto en su rol de apoderado como en su rol mediador con niños y niñas. </w:t>
      </w:r>
    </w:p>
    <w:p w:rsidR="006D713F" w:rsidRDefault="006D713F">
      <w:pPr>
        <w:pBdr>
          <w:top w:val="nil"/>
          <w:left w:val="nil"/>
          <w:bottom w:val="nil"/>
          <w:right w:val="nil"/>
          <w:between w:val="nil"/>
        </w:pBdr>
        <w:spacing w:after="0" w:line="276" w:lineRule="auto"/>
        <w:ind w:left="1440"/>
        <w:jc w:val="both"/>
        <w:rPr>
          <w:rFonts w:ascii="Arial" w:eastAsia="Arial" w:hAnsi="Arial" w:cs="Arial"/>
          <w:b/>
          <w:color w:val="000000"/>
        </w:rPr>
      </w:pPr>
    </w:p>
    <w:p w:rsidR="006D713F" w:rsidRDefault="004017D8" w:rsidP="00C26A76">
      <w:pPr>
        <w:numPr>
          <w:ilvl w:val="1"/>
          <w:numId w:val="43"/>
        </w:num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000000"/>
        </w:rPr>
        <w:t xml:space="preserve">REGULACIONES REFERIDAS A LAS INSTANCIAS DE PARTICIPACIÓN DE LOS MIEMBROS DE LA COMUNIDAD </w:t>
      </w:r>
    </w:p>
    <w:p w:rsidR="006D713F" w:rsidRDefault="004017D8">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La comunidad educativa debe transformarse en una agrupación de personas que comparten y hacen realidad un propósito común, el que está plasmado en el Proyecto Educativo Institucional. Asimismo, debe constituirse en un garante de la formación y desarrollo integral de las y los estudiantes asumiendo los roles y funciones que establecen las normas resguardando los derechos y deberes de cada uno de sus integrantes.</w:t>
      </w:r>
    </w:p>
    <w:p w:rsidR="006D713F" w:rsidRDefault="006D713F">
      <w:pPr>
        <w:pBdr>
          <w:top w:val="nil"/>
          <w:left w:val="nil"/>
          <w:bottom w:val="nil"/>
          <w:right w:val="nil"/>
          <w:between w:val="nil"/>
        </w:pBdr>
        <w:spacing w:after="0" w:line="276" w:lineRule="auto"/>
        <w:jc w:val="both"/>
        <w:rPr>
          <w:rFonts w:ascii="Arial" w:eastAsia="Arial" w:hAnsi="Arial" w:cs="Arial"/>
          <w:color w:val="000000"/>
        </w:rPr>
      </w:pPr>
    </w:p>
    <w:p w:rsidR="006D713F" w:rsidRDefault="004017D8">
      <w:pPr>
        <w:jc w:val="both"/>
        <w:rPr>
          <w:rFonts w:ascii="Arial" w:eastAsia="Arial" w:hAnsi="Arial" w:cs="Arial"/>
        </w:rPr>
      </w:pPr>
      <w:r>
        <w:rPr>
          <w:rFonts w:ascii="Arial" w:eastAsia="Arial" w:hAnsi="Arial" w:cs="Arial"/>
        </w:rPr>
        <w:t>Su participación está garantizada por ley, especialmente a través de los Centros de Padres y Apoderados, Centros de Alumnos, Consejo de Profesores y Consejos Escolares</w:t>
      </w:r>
    </w:p>
    <w:p w:rsidR="006C6A49" w:rsidRDefault="006C6A49">
      <w:pPr>
        <w:pBdr>
          <w:top w:val="nil"/>
          <w:left w:val="nil"/>
          <w:bottom w:val="nil"/>
          <w:right w:val="nil"/>
          <w:between w:val="nil"/>
        </w:pBdr>
        <w:spacing w:after="0" w:line="276" w:lineRule="auto"/>
        <w:ind w:left="1440"/>
        <w:jc w:val="both"/>
        <w:rPr>
          <w:rFonts w:ascii="Arial" w:eastAsia="Arial" w:hAnsi="Arial" w:cs="Arial"/>
          <w:color w:val="000000"/>
        </w:rPr>
      </w:pPr>
    </w:p>
    <w:p w:rsidR="006D713F" w:rsidRDefault="004017D8">
      <w:pPr>
        <w:pBdr>
          <w:top w:val="nil"/>
          <w:left w:val="nil"/>
          <w:bottom w:val="nil"/>
          <w:right w:val="nil"/>
          <w:between w:val="nil"/>
        </w:pBdr>
        <w:spacing w:after="0" w:line="276" w:lineRule="auto"/>
        <w:ind w:left="1440"/>
        <w:jc w:val="both"/>
        <w:rPr>
          <w:rFonts w:ascii="Arial" w:eastAsia="Arial" w:hAnsi="Arial" w:cs="Arial"/>
          <w:color w:val="000000"/>
        </w:rPr>
      </w:pPr>
      <w:r w:rsidRPr="00EA5B0E">
        <w:rPr>
          <w:rFonts w:ascii="Arial" w:eastAsia="Arial" w:hAnsi="Arial" w:cs="Arial"/>
          <w:color w:val="000000"/>
        </w:rPr>
        <w:t>En este m</w:t>
      </w:r>
      <w:r w:rsidR="00EA5B0E">
        <w:rPr>
          <w:rFonts w:ascii="Arial" w:eastAsia="Arial" w:hAnsi="Arial" w:cs="Arial"/>
          <w:color w:val="000000"/>
        </w:rPr>
        <w:t xml:space="preserve">arco, la Escuela Adventista de </w:t>
      </w:r>
      <w:proofErr w:type="spellStart"/>
      <w:r w:rsidR="00EA5B0E">
        <w:rPr>
          <w:rFonts w:ascii="Arial" w:eastAsia="Arial" w:hAnsi="Arial" w:cs="Arial"/>
          <w:color w:val="000000"/>
        </w:rPr>
        <w:t>Quirao</w:t>
      </w:r>
      <w:proofErr w:type="spellEnd"/>
      <w:r w:rsidR="00EA5B0E">
        <w:rPr>
          <w:rFonts w:ascii="Arial" w:eastAsia="Arial" w:hAnsi="Arial" w:cs="Arial"/>
          <w:color w:val="000000"/>
        </w:rPr>
        <w:t>:</w:t>
      </w:r>
    </w:p>
    <w:p w:rsidR="006C6A49" w:rsidRDefault="006C6A49">
      <w:pPr>
        <w:pBdr>
          <w:top w:val="nil"/>
          <w:left w:val="nil"/>
          <w:bottom w:val="nil"/>
          <w:right w:val="nil"/>
          <w:between w:val="nil"/>
        </w:pBdr>
        <w:spacing w:after="0" w:line="276" w:lineRule="auto"/>
        <w:ind w:left="1440"/>
        <w:jc w:val="both"/>
        <w:rPr>
          <w:rFonts w:ascii="Arial" w:eastAsia="Arial" w:hAnsi="Arial" w:cs="Arial"/>
          <w:b/>
        </w:rPr>
      </w:pPr>
    </w:p>
    <w:p w:rsidR="006D713F" w:rsidRDefault="004017D8" w:rsidP="0080452D">
      <w:pPr>
        <w:numPr>
          <w:ilvl w:val="0"/>
          <w:numId w:val="6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Favorecerá el encuentro de los distintos representantes en los Consejos Escolares entregando con anticipación una minuta con los temas a abordar de manera que cada representante recoja inquietudes y propuestas del estamento al cual representa.</w:t>
      </w:r>
    </w:p>
    <w:p w:rsidR="006D713F" w:rsidRDefault="004017D8" w:rsidP="0080452D">
      <w:pPr>
        <w:numPr>
          <w:ilvl w:val="0"/>
          <w:numId w:val="6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Favorecerá la participación y colaboración de los apoderados en actividades que contribuyan a realzar el sello del Proyecto Educativo </w:t>
      </w:r>
    </w:p>
    <w:p w:rsidR="006D713F" w:rsidRDefault="004017D8" w:rsidP="0080452D">
      <w:pPr>
        <w:numPr>
          <w:ilvl w:val="0"/>
          <w:numId w:val="6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Para los Centros de Alumnos se estimulará a que mensualmente realicen una actividad en la línea del Proyecto Educativo que convoque la participación de los estudiantes de los distintos cursos.</w:t>
      </w:r>
    </w:p>
    <w:p w:rsidR="006D713F" w:rsidRDefault="004017D8" w:rsidP="0080452D">
      <w:pPr>
        <w:numPr>
          <w:ilvl w:val="0"/>
          <w:numId w:val="6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Anualmente se realizará una feria donde cada instancia presentará de manera creativa sus actividades y logros (fotos, paneles, videos) que favorezcan el sentido de pertenencia de cada integrante con su institución. </w:t>
      </w:r>
    </w:p>
    <w:p w:rsidR="00CB2A3D" w:rsidRDefault="00CB2A3D" w:rsidP="00CB2A3D">
      <w:pPr>
        <w:pBdr>
          <w:top w:val="nil"/>
          <w:left w:val="nil"/>
          <w:bottom w:val="nil"/>
          <w:right w:val="nil"/>
          <w:between w:val="nil"/>
        </w:pBdr>
        <w:jc w:val="both"/>
        <w:rPr>
          <w:rFonts w:ascii="Arial" w:eastAsia="Arial" w:hAnsi="Arial" w:cs="Arial"/>
          <w:color w:val="000000"/>
        </w:rPr>
      </w:pPr>
    </w:p>
    <w:p w:rsidR="00CB2A3D" w:rsidRDefault="00CB2A3D" w:rsidP="00CB2A3D">
      <w:pPr>
        <w:pBdr>
          <w:top w:val="nil"/>
          <w:left w:val="nil"/>
          <w:bottom w:val="nil"/>
          <w:right w:val="nil"/>
          <w:between w:val="nil"/>
        </w:pBdr>
        <w:jc w:val="both"/>
        <w:rPr>
          <w:rFonts w:ascii="Arial" w:eastAsia="Arial" w:hAnsi="Arial" w:cs="Arial"/>
          <w:color w:val="000000"/>
        </w:rPr>
      </w:pPr>
    </w:p>
    <w:p w:rsidR="006D713F" w:rsidRDefault="006D713F">
      <w:pPr>
        <w:jc w:val="both"/>
        <w:rPr>
          <w:rFonts w:ascii="Arial" w:eastAsia="Arial" w:hAnsi="Arial" w:cs="Arial"/>
        </w:rPr>
      </w:pPr>
    </w:p>
    <w:p w:rsidR="006D713F" w:rsidRPr="000F62C9" w:rsidRDefault="004017D8" w:rsidP="000F62C9">
      <w:pPr>
        <w:pStyle w:val="Ttulo1"/>
      </w:pPr>
      <w:bookmarkStart w:id="16" w:name="_Toc129783562"/>
      <w:r w:rsidRPr="000F62C9">
        <w:lastRenderedPageBreak/>
        <w:t xml:space="preserve">APROBACIÓN, MODIFICACIONES, ACTUALIZACIÓN Y DIFUSIÓN </w:t>
      </w:r>
      <w:r w:rsidR="00EA5B0E" w:rsidRPr="000F62C9">
        <w:t>DEL REGLAMENTO</w:t>
      </w:r>
      <w:r w:rsidRPr="000F62C9">
        <w:t xml:space="preserve"> INTERNO.</w:t>
      </w:r>
      <w:bookmarkEnd w:id="16"/>
    </w:p>
    <w:p w:rsidR="006D713F" w:rsidRDefault="004017D8">
      <w:pPr>
        <w:jc w:val="both"/>
        <w:rPr>
          <w:rFonts w:ascii="Arial" w:eastAsia="Arial" w:hAnsi="Arial" w:cs="Arial"/>
          <w:color w:val="000000"/>
        </w:rPr>
      </w:pPr>
      <w:r>
        <w:rPr>
          <w:rFonts w:ascii="Arial" w:eastAsia="Arial" w:hAnsi="Arial" w:cs="Arial"/>
        </w:rPr>
        <w:t xml:space="preserve">En nuestro establecimiento educacional, el Reglamento Interno, así como sus modificaciones y actualizaciones deberán ser aprobadas por </w:t>
      </w:r>
      <w:r>
        <w:rPr>
          <w:rFonts w:ascii="Arial" w:eastAsia="Arial" w:hAnsi="Arial" w:cs="Arial"/>
          <w:color w:val="000000"/>
        </w:rPr>
        <w:t xml:space="preserve">la Comisión Interna de Educación de la </w:t>
      </w:r>
      <w:r>
        <w:rPr>
          <w:rFonts w:ascii="Arial" w:eastAsia="Arial" w:hAnsi="Arial" w:cs="Arial"/>
        </w:rPr>
        <w:t>F</w:t>
      </w:r>
      <w:r>
        <w:rPr>
          <w:rFonts w:ascii="Arial" w:eastAsia="Arial" w:hAnsi="Arial" w:cs="Arial"/>
          <w:color w:val="000000"/>
        </w:rPr>
        <w:t>undación.</w:t>
      </w:r>
    </w:p>
    <w:p w:rsidR="006D713F" w:rsidRDefault="004017D8">
      <w:pPr>
        <w:jc w:val="both"/>
        <w:rPr>
          <w:rFonts w:ascii="Arial" w:eastAsia="Arial" w:hAnsi="Arial" w:cs="Arial"/>
        </w:rPr>
      </w:pPr>
      <w:r>
        <w:rPr>
          <w:rFonts w:ascii="Arial" w:eastAsia="Arial" w:hAnsi="Arial" w:cs="Arial"/>
        </w:rPr>
        <w:t>Durante el último trimestre de cada año, se revisarán las disposiciones del Reglamento Interno y sus respectivos protocolos, con el objeto de mejorar sus disposiciones y asegurarse que estén respondiendo efectivamente a las necesidades de los establecimientos educacionales.</w:t>
      </w:r>
    </w:p>
    <w:p w:rsidR="006D713F" w:rsidRDefault="004017D8">
      <w:pPr>
        <w:jc w:val="both"/>
        <w:rPr>
          <w:rFonts w:ascii="Arial" w:eastAsia="Arial" w:hAnsi="Arial" w:cs="Arial"/>
        </w:rPr>
      </w:pPr>
      <w:r>
        <w:rPr>
          <w:rFonts w:ascii="Arial" w:eastAsia="Arial" w:hAnsi="Arial" w:cs="Arial"/>
        </w:rPr>
        <w:t xml:space="preserve">Las modificaciones que se incorporen al Reglamento, comenzarán a regir a partir del año escolar </w:t>
      </w:r>
      <w:r w:rsidR="00804252">
        <w:rPr>
          <w:rFonts w:ascii="Arial" w:eastAsia="Arial" w:hAnsi="Arial" w:cs="Arial"/>
        </w:rPr>
        <w:t>siguiente, salvo</w:t>
      </w:r>
      <w:r>
        <w:rPr>
          <w:rFonts w:ascii="Arial" w:eastAsia="Arial" w:hAnsi="Arial" w:cs="Arial"/>
        </w:rPr>
        <w:t xml:space="preserve"> que respondan a una modificación establecida por ley.</w:t>
      </w:r>
    </w:p>
    <w:p w:rsidR="006D713F" w:rsidRDefault="004017D8">
      <w:pPr>
        <w:jc w:val="both"/>
        <w:rPr>
          <w:rFonts w:ascii="Arial" w:eastAsia="Arial" w:hAnsi="Arial" w:cs="Arial"/>
        </w:rPr>
      </w:pPr>
      <w:r>
        <w:rPr>
          <w:rFonts w:ascii="Arial" w:eastAsia="Arial" w:hAnsi="Arial" w:cs="Arial"/>
        </w:rPr>
        <w:t>El Director del Establecimiento Educacional, someterá a consulta del Consejo Escolar, las modificaciones o actualizaciones que experimente el Reglamento. El pronunciamiento u opiniones que emita el Consejo, deberán ser respondidas por el Director, en un plazo no superior a 30 días.</w:t>
      </w:r>
      <w:r>
        <w:rPr>
          <w:rFonts w:ascii="Arial" w:eastAsia="Arial" w:hAnsi="Arial" w:cs="Arial"/>
          <w:vertAlign w:val="superscript"/>
        </w:rPr>
        <w:footnoteReference w:id="30"/>
      </w:r>
    </w:p>
    <w:p w:rsidR="00475763" w:rsidRPr="00475763" w:rsidRDefault="00804252">
      <w:pPr>
        <w:rPr>
          <w:rFonts w:ascii="Arial" w:eastAsia="Arial" w:hAnsi="Arial" w:cs="Arial"/>
          <w:b/>
        </w:rPr>
      </w:pPr>
      <w:r w:rsidRPr="00475763">
        <w:rPr>
          <w:rFonts w:ascii="Arial" w:eastAsia="Arial" w:hAnsi="Arial" w:cs="Arial"/>
          <w:b/>
        </w:rPr>
        <w:t xml:space="preserve">Mecanismos para difusión </w:t>
      </w:r>
      <w:r w:rsidR="00475763" w:rsidRPr="00475763">
        <w:rPr>
          <w:rFonts w:ascii="Arial" w:eastAsia="Arial" w:hAnsi="Arial" w:cs="Arial"/>
          <w:b/>
        </w:rPr>
        <w:t>del reglamento interno:</w:t>
      </w:r>
    </w:p>
    <w:p w:rsidR="00475763" w:rsidRPr="00475763" w:rsidRDefault="00475763">
      <w:pPr>
        <w:rPr>
          <w:rFonts w:ascii="Arial" w:eastAsia="Arial" w:hAnsi="Arial" w:cs="Arial"/>
          <w:b/>
        </w:rPr>
      </w:pPr>
      <w:r w:rsidRPr="00475763">
        <w:rPr>
          <w:rFonts w:ascii="Arial" w:eastAsia="Arial" w:hAnsi="Arial" w:cs="Arial"/>
          <w:b/>
        </w:rPr>
        <w:t>Entrega Impresa en proceso de matrícula</w:t>
      </w:r>
    </w:p>
    <w:p w:rsidR="00390A15" w:rsidRDefault="00475763">
      <w:pPr>
        <w:rPr>
          <w:rFonts w:ascii="Arial" w:eastAsia="Arial" w:hAnsi="Arial" w:cs="Arial"/>
          <w:b/>
        </w:rPr>
      </w:pPr>
      <w:r w:rsidRPr="00475763">
        <w:rPr>
          <w:rFonts w:ascii="Arial" w:eastAsia="Arial" w:hAnsi="Arial" w:cs="Arial"/>
          <w:b/>
        </w:rPr>
        <w:t xml:space="preserve">Página </w:t>
      </w:r>
      <w:r w:rsidR="00D6219B">
        <w:rPr>
          <w:rFonts w:ascii="Arial" w:eastAsia="Arial" w:hAnsi="Arial" w:cs="Arial"/>
          <w:b/>
        </w:rPr>
        <w:t>web: eaq.educacionadventista.cl</w:t>
      </w:r>
    </w:p>
    <w:p w:rsidR="00B37D36" w:rsidRDefault="00B37D36" w:rsidP="00B37D36">
      <w:pPr>
        <w:rPr>
          <w:rFonts w:ascii="Arial" w:eastAsia="Arial" w:hAnsi="Arial" w:cs="Arial"/>
          <w:b/>
        </w:rPr>
      </w:pPr>
    </w:p>
    <w:p w:rsidR="00CB2A3D" w:rsidRDefault="00CB2A3D" w:rsidP="00B37D36">
      <w:pPr>
        <w:rPr>
          <w:rFonts w:ascii="Arial" w:eastAsia="Arial" w:hAnsi="Arial" w:cs="Arial"/>
          <w:b/>
        </w:rPr>
      </w:pPr>
    </w:p>
    <w:p w:rsidR="00CB2A3D" w:rsidRDefault="00CB2A3D" w:rsidP="00B37D36">
      <w:pPr>
        <w:rPr>
          <w:rFonts w:ascii="Arial" w:eastAsia="Arial" w:hAnsi="Arial" w:cs="Arial"/>
          <w:b/>
        </w:rPr>
      </w:pPr>
    </w:p>
    <w:p w:rsidR="00CB2A3D" w:rsidRDefault="00CB2A3D" w:rsidP="00B37D36">
      <w:pPr>
        <w:rPr>
          <w:rFonts w:ascii="Arial" w:eastAsia="Arial" w:hAnsi="Arial" w:cs="Arial"/>
          <w:b/>
        </w:rPr>
      </w:pPr>
    </w:p>
    <w:p w:rsidR="00CB2A3D" w:rsidRDefault="00CB2A3D" w:rsidP="00B37D36">
      <w:pPr>
        <w:rPr>
          <w:rFonts w:ascii="Arial" w:eastAsia="Arial" w:hAnsi="Arial" w:cs="Arial"/>
          <w:b/>
        </w:rPr>
      </w:pPr>
    </w:p>
    <w:p w:rsidR="00CB2A3D" w:rsidRDefault="00CB2A3D" w:rsidP="00B37D36">
      <w:pPr>
        <w:rPr>
          <w:rFonts w:ascii="Arial" w:eastAsia="Arial" w:hAnsi="Arial" w:cs="Arial"/>
          <w:b/>
        </w:rPr>
      </w:pPr>
    </w:p>
    <w:p w:rsidR="00CB2A3D" w:rsidRDefault="00CB2A3D" w:rsidP="00B37D36">
      <w:pPr>
        <w:rPr>
          <w:rFonts w:ascii="Arial" w:eastAsia="Arial" w:hAnsi="Arial" w:cs="Arial"/>
          <w:b/>
        </w:rPr>
      </w:pPr>
    </w:p>
    <w:p w:rsidR="00CB2A3D" w:rsidRDefault="00CB2A3D" w:rsidP="00B37D36">
      <w:pPr>
        <w:rPr>
          <w:rFonts w:ascii="Arial" w:eastAsia="Arial" w:hAnsi="Arial" w:cs="Arial"/>
          <w:b/>
        </w:rPr>
      </w:pPr>
    </w:p>
    <w:p w:rsidR="00CB2A3D" w:rsidRDefault="00CB2A3D" w:rsidP="00B37D36">
      <w:pPr>
        <w:rPr>
          <w:rFonts w:ascii="Arial" w:eastAsia="Arial" w:hAnsi="Arial" w:cs="Arial"/>
          <w:b/>
        </w:rPr>
      </w:pPr>
    </w:p>
    <w:p w:rsidR="00DC2DDB" w:rsidRDefault="00DC2DDB" w:rsidP="00B37D36">
      <w:pPr>
        <w:rPr>
          <w:rFonts w:ascii="Arial" w:eastAsia="Arial" w:hAnsi="Arial" w:cs="Arial"/>
          <w:b/>
        </w:rPr>
      </w:pPr>
    </w:p>
    <w:p w:rsidR="00DC2DDB" w:rsidRDefault="00DC2DDB" w:rsidP="00B37D36">
      <w:pPr>
        <w:rPr>
          <w:rFonts w:ascii="Arial" w:eastAsia="Arial" w:hAnsi="Arial" w:cs="Arial"/>
          <w:b/>
        </w:rPr>
      </w:pPr>
    </w:p>
    <w:p w:rsidR="00DC2DDB" w:rsidRDefault="00DC2DDB" w:rsidP="00B37D36">
      <w:pPr>
        <w:rPr>
          <w:rFonts w:ascii="Arial" w:eastAsia="Arial" w:hAnsi="Arial" w:cs="Arial"/>
          <w:b/>
        </w:rPr>
      </w:pPr>
    </w:p>
    <w:p w:rsidR="00DC2DDB" w:rsidRDefault="00DC2DDB" w:rsidP="00B37D36">
      <w:pPr>
        <w:rPr>
          <w:rFonts w:ascii="Arial" w:eastAsia="Arial" w:hAnsi="Arial" w:cs="Arial"/>
          <w:b/>
        </w:rPr>
      </w:pPr>
    </w:p>
    <w:p w:rsidR="00FF4F5B" w:rsidRDefault="00B37D36" w:rsidP="00DC2DDB">
      <w:pPr>
        <w:pStyle w:val="Ttulo2"/>
      </w:pPr>
      <w:r w:rsidRPr="00F256EA">
        <w:lastRenderedPageBreak/>
        <w:t xml:space="preserve"> </w:t>
      </w:r>
      <w:bookmarkStart w:id="17" w:name="_Toc129783563"/>
      <w:r w:rsidR="00DC2DDB">
        <w:t xml:space="preserve">XV.- </w:t>
      </w:r>
      <w:r w:rsidRPr="00F256EA">
        <w:t>PROTOCOLOS</w:t>
      </w:r>
      <w:bookmarkEnd w:id="17"/>
    </w:p>
    <w:p w:rsidR="00C64D45" w:rsidRPr="00C64D45" w:rsidRDefault="00C64D45" w:rsidP="00C64D45">
      <w:pPr>
        <w:keepNext/>
        <w:keepLines/>
        <w:spacing w:before="360" w:after="80"/>
        <w:outlineLvl w:val="1"/>
        <w:rPr>
          <w:b/>
          <w:sz w:val="28"/>
          <w:szCs w:val="28"/>
        </w:rPr>
      </w:pPr>
      <w:bookmarkStart w:id="18" w:name="_Toc129783564"/>
      <w:r w:rsidRPr="00C64D45">
        <w:rPr>
          <w:b/>
          <w:sz w:val="28"/>
          <w:szCs w:val="28"/>
        </w:rPr>
        <w:t>A.- PROTOCOLO FRENTE A SITUACIONES DE MALTRATO, ACOSO ESCOLAR O VIOLENCIA ENTRE MIEMBROS DE LA COMUNIDAD EDUCATIVA</w:t>
      </w:r>
      <w:bookmarkEnd w:id="18"/>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rFonts w:cs="Arial"/>
          <w:b/>
          <w:sz w:val="24"/>
          <w:szCs w:val="24"/>
        </w:rPr>
      </w:pPr>
      <w:r w:rsidRPr="00C64D45">
        <w:rPr>
          <w:rFonts w:cs="Arial"/>
          <w:b/>
          <w:sz w:val="24"/>
          <w:szCs w:val="24"/>
        </w:rPr>
        <w:t xml:space="preserve">Objetivo(s) del protocolo: </w:t>
      </w:r>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rFonts w:cs="Arial"/>
          <w:sz w:val="24"/>
          <w:szCs w:val="24"/>
        </w:rPr>
      </w:pPr>
      <w:r w:rsidRPr="00C64D45">
        <w:rPr>
          <w:rFonts w:cs="Arial"/>
          <w:sz w:val="24"/>
          <w:szCs w:val="24"/>
        </w:rPr>
        <w:t xml:space="preserve">Detener las situaciones de violencia </w:t>
      </w:r>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rFonts w:cs="Arial"/>
          <w:sz w:val="24"/>
          <w:szCs w:val="24"/>
        </w:rPr>
      </w:pPr>
      <w:r w:rsidRPr="00C64D45">
        <w:rPr>
          <w:rFonts w:cs="Arial"/>
          <w:sz w:val="24"/>
          <w:szCs w:val="24"/>
        </w:rPr>
        <w:t xml:space="preserve">Brindar protección inmediata y reparación a la persona afectada </w:t>
      </w:r>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rFonts w:cs="Arial"/>
          <w:sz w:val="24"/>
          <w:szCs w:val="24"/>
        </w:rPr>
      </w:pPr>
      <w:r w:rsidRPr="00C64D45">
        <w:rPr>
          <w:rFonts w:cs="Arial"/>
          <w:sz w:val="24"/>
          <w:szCs w:val="24"/>
        </w:rPr>
        <w:t>Resolver el conflicto de base para evitar que reaparezca la violencia. En el caso que los agresores sean estudiantes, se deben prioriza igualmente las medidas de protección y formativas.</w:t>
      </w:r>
    </w:p>
    <w:p w:rsidR="00C64D45" w:rsidRPr="00C64D45" w:rsidRDefault="00C64D45" w:rsidP="00C64D45">
      <w:pPr>
        <w:rPr>
          <w:rFonts w:cs="Arial"/>
          <w:b/>
          <w:sz w:val="20"/>
          <w:szCs w:val="20"/>
        </w:rPr>
      </w:pPr>
    </w:p>
    <w:p w:rsidR="00C64D45" w:rsidRPr="00C64D45" w:rsidRDefault="00C64D45" w:rsidP="00C64D45">
      <w:pPr>
        <w:pBdr>
          <w:top w:val="single" w:sz="4" w:space="1" w:color="auto"/>
          <w:left w:val="single" w:sz="4" w:space="4" w:color="auto"/>
          <w:bottom w:val="single" w:sz="4" w:space="1" w:color="auto"/>
          <w:right w:val="single" w:sz="4" w:space="4" w:color="auto"/>
        </w:pBdr>
        <w:rPr>
          <w:rFonts w:cs="Arial"/>
          <w:b/>
          <w:sz w:val="20"/>
          <w:szCs w:val="20"/>
        </w:rPr>
      </w:pPr>
      <w:r w:rsidRPr="00C64D45">
        <w:rPr>
          <w:rFonts w:cs="Arial"/>
          <w:b/>
          <w:sz w:val="20"/>
          <w:szCs w:val="20"/>
        </w:rPr>
        <w:t xml:space="preserve">Situaciones frente a las cuales debe ser activado </w:t>
      </w:r>
    </w:p>
    <w:p w:rsidR="00C64D45" w:rsidRPr="00C64D45" w:rsidRDefault="00C64D45" w:rsidP="0080452D">
      <w:pPr>
        <w:numPr>
          <w:ilvl w:val="0"/>
          <w:numId w:val="86"/>
        </w:numPr>
        <w:pBdr>
          <w:top w:val="single" w:sz="4" w:space="1" w:color="auto"/>
          <w:left w:val="single" w:sz="4" w:space="23" w:color="auto"/>
          <w:bottom w:val="single" w:sz="4" w:space="1" w:color="auto"/>
          <w:right w:val="single" w:sz="4" w:space="4" w:color="auto"/>
        </w:pBdr>
        <w:spacing w:after="200" w:line="276" w:lineRule="auto"/>
        <w:contextualSpacing/>
        <w:rPr>
          <w:rFonts w:cs="Arial"/>
          <w:sz w:val="24"/>
          <w:szCs w:val="24"/>
        </w:rPr>
      </w:pPr>
      <w:r w:rsidRPr="00C64D45">
        <w:rPr>
          <w:rFonts w:cs="Arial"/>
          <w:sz w:val="24"/>
          <w:szCs w:val="24"/>
        </w:rPr>
        <w:t>Cuando el Profesor Jefe informa a Inspectoría General la necesidad de activarlo porque el conflicto ha escalado o no ha podido ser resuelto a nivel de aula.</w:t>
      </w:r>
    </w:p>
    <w:p w:rsidR="00C64D45" w:rsidRPr="00C64D45" w:rsidRDefault="00C64D45" w:rsidP="0080452D">
      <w:pPr>
        <w:numPr>
          <w:ilvl w:val="0"/>
          <w:numId w:val="86"/>
        </w:numPr>
        <w:pBdr>
          <w:top w:val="single" w:sz="4" w:space="1" w:color="auto"/>
          <w:left w:val="single" w:sz="4" w:space="23" w:color="auto"/>
          <w:bottom w:val="single" w:sz="4" w:space="1" w:color="auto"/>
          <w:right w:val="single" w:sz="4" w:space="4" w:color="auto"/>
        </w:pBdr>
        <w:spacing w:after="200" w:line="276" w:lineRule="auto"/>
        <w:contextualSpacing/>
        <w:rPr>
          <w:rFonts w:cs="Arial"/>
          <w:sz w:val="24"/>
          <w:szCs w:val="24"/>
        </w:rPr>
      </w:pPr>
      <w:r w:rsidRPr="00C64D45">
        <w:rPr>
          <w:rFonts w:cs="Arial"/>
          <w:sz w:val="24"/>
          <w:szCs w:val="24"/>
        </w:rPr>
        <w:t>Cuando cualquier adulto observa o detecta una situación de violencia.</w:t>
      </w:r>
    </w:p>
    <w:p w:rsidR="00C64D45" w:rsidRPr="00C64D45" w:rsidRDefault="00C64D45" w:rsidP="0080452D">
      <w:pPr>
        <w:numPr>
          <w:ilvl w:val="0"/>
          <w:numId w:val="86"/>
        </w:numPr>
        <w:pBdr>
          <w:top w:val="single" w:sz="4" w:space="1" w:color="auto"/>
          <w:left w:val="single" w:sz="4" w:space="23" w:color="auto"/>
          <w:bottom w:val="single" w:sz="4" w:space="1" w:color="auto"/>
          <w:right w:val="single" w:sz="4" w:space="4" w:color="auto"/>
        </w:pBdr>
        <w:spacing w:after="200" w:line="276" w:lineRule="auto"/>
        <w:contextualSpacing/>
        <w:rPr>
          <w:rFonts w:cs="Arial"/>
          <w:sz w:val="24"/>
          <w:szCs w:val="24"/>
        </w:rPr>
      </w:pPr>
      <w:r w:rsidRPr="00C64D45">
        <w:rPr>
          <w:rFonts w:cs="Arial"/>
          <w:sz w:val="24"/>
          <w:szCs w:val="24"/>
        </w:rPr>
        <w:t xml:space="preserve">Cuando los padres presentan el reclamo por la situación que afecta a su hijo o hija </w:t>
      </w:r>
    </w:p>
    <w:p w:rsidR="00C64D45" w:rsidRPr="00C64D45" w:rsidRDefault="00C64D45" w:rsidP="0080452D">
      <w:pPr>
        <w:numPr>
          <w:ilvl w:val="0"/>
          <w:numId w:val="86"/>
        </w:numPr>
        <w:pBdr>
          <w:top w:val="single" w:sz="4" w:space="1" w:color="auto"/>
          <w:left w:val="single" w:sz="4" w:space="23" w:color="auto"/>
          <w:bottom w:val="single" w:sz="4" w:space="1" w:color="auto"/>
          <w:right w:val="single" w:sz="4" w:space="4" w:color="auto"/>
        </w:pBdr>
        <w:spacing w:after="200" w:line="276" w:lineRule="auto"/>
        <w:contextualSpacing/>
        <w:rPr>
          <w:rFonts w:cs="Arial"/>
          <w:sz w:val="24"/>
          <w:szCs w:val="24"/>
        </w:rPr>
      </w:pPr>
      <w:r w:rsidRPr="00C64D45">
        <w:rPr>
          <w:rFonts w:cs="Arial"/>
          <w:sz w:val="24"/>
          <w:szCs w:val="24"/>
        </w:rPr>
        <w:t xml:space="preserve">Cuando se recibe el aviso o reclamo de parte de los estudiantes </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Arial"/>
          <w:b/>
          <w:sz w:val="24"/>
          <w:szCs w:val="24"/>
        </w:rPr>
      </w:pPr>
      <w:r w:rsidRPr="00C64D45">
        <w:rPr>
          <w:rFonts w:cs="Arial"/>
          <w:b/>
          <w:sz w:val="24"/>
          <w:szCs w:val="24"/>
        </w:rPr>
        <w:t>Responsable de la activación, acciones y etapas, monitoreo, registro, evaluación y cierre del protocolo</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Arial"/>
          <w:sz w:val="24"/>
          <w:szCs w:val="24"/>
        </w:rPr>
      </w:pPr>
      <w:r w:rsidRPr="00C64D45">
        <w:rPr>
          <w:rFonts w:cs="Arial"/>
          <w:sz w:val="24"/>
          <w:szCs w:val="24"/>
        </w:rPr>
        <w:t xml:space="preserve">El Inspector/a General del establecimiento será quien </w:t>
      </w:r>
      <w:r w:rsidRPr="00C64D45">
        <w:rPr>
          <w:rFonts w:cs="Arial"/>
          <w:b/>
          <w:sz w:val="24"/>
          <w:szCs w:val="24"/>
        </w:rPr>
        <w:t>active el protocolo</w:t>
      </w:r>
      <w:r w:rsidRPr="00C64D45">
        <w:rPr>
          <w:rFonts w:cs="Arial"/>
          <w:sz w:val="24"/>
          <w:szCs w:val="24"/>
        </w:rPr>
        <w:t xml:space="preserve"> una vez conocida la situación, la que puede ser informada por cualquier miembro de la comunidad educativa.</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Arial"/>
          <w:sz w:val="24"/>
          <w:szCs w:val="24"/>
        </w:rPr>
      </w:pPr>
      <w:r w:rsidRPr="00C64D45">
        <w:rPr>
          <w:rFonts w:cs="Arial"/>
          <w:sz w:val="24"/>
          <w:szCs w:val="24"/>
        </w:rPr>
        <w:t xml:space="preserve">El </w:t>
      </w:r>
      <w:r w:rsidRPr="00C64D45">
        <w:rPr>
          <w:rFonts w:cs="Arial"/>
          <w:b/>
          <w:sz w:val="24"/>
          <w:szCs w:val="24"/>
        </w:rPr>
        <w:t>registro, monitoreo, evaluación y cierre de protocolo</w:t>
      </w:r>
      <w:r w:rsidRPr="00C64D45">
        <w:rPr>
          <w:rFonts w:cs="Arial"/>
          <w:sz w:val="24"/>
          <w:szCs w:val="24"/>
        </w:rPr>
        <w:t xml:space="preserve"> también será llevado a cabo por el </w:t>
      </w:r>
      <w:r w:rsidRPr="00C64D45">
        <w:rPr>
          <w:rFonts w:cs="Arial"/>
          <w:b/>
          <w:sz w:val="24"/>
          <w:szCs w:val="24"/>
        </w:rPr>
        <w:t>inspector general</w:t>
      </w:r>
      <w:r w:rsidRPr="00C64D45">
        <w:rPr>
          <w:rFonts w:cs="Arial"/>
          <w:sz w:val="24"/>
          <w:szCs w:val="24"/>
        </w:rPr>
        <w:t xml:space="preserve">, sin perjuicio que pueda delegar en otros profesionales o directivos acciones de apoyo al proceso. Por ejemplo: encargado/a de convivencia implementará las medidas de apoyo en la resolución del conflicto con los estudiantes involucrados. </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Arial"/>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4165"/>
        <w:gridCol w:w="567"/>
        <w:gridCol w:w="1701"/>
        <w:gridCol w:w="567"/>
        <w:gridCol w:w="2835"/>
      </w:tblGrid>
      <w:tr w:rsidR="00C64D45" w:rsidRPr="00C64D45" w:rsidTr="00CC4A17">
        <w:tc>
          <w:tcPr>
            <w:tcW w:w="10173" w:type="dxa"/>
            <w:gridSpan w:val="6"/>
            <w:vAlign w:val="center"/>
          </w:tcPr>
          <w:p w:rsidR="00C64D45" w:rsidRPr="00C64D45" w:rsidRDefault="00C64D45" w:rsidP="0080452D">
            <w:pPr>
              <w:numPr>
                <w:ilvl w:val="0"/>
                <w:numId w:val="85"/>
              </w:numPr>
              <w:spacing w:after="0" w:line="240" w:lineRule="auto"/>
              <w:rPr>
                <w:rFonts w:eastAsia="Times New Roman" w:cs="Arial"/>
                <w:b/>
                <w:sz w:val="24"/>
                <w:szCs w:val="24"/>
              </w:rPr>
            </w:pPr>
            <w:r w:rsidRPr="00C64D45">
              <w:rPr>
                <w:rFonts w:eastAsia="Times New Roman" w:cs="Arial"/>
                <w:b/>
                <w:sz w:val="24"/>
                <w:szCs w:val="24"/>
              </w:rPr>
              <w:t xml:space="preserve">Situaciones de violencia entre pares </w:t>
            </w:r>
          </w:p>
          <w:p w:rsidR="00C64D45" w:rsidRPr="00C64D45" w:rsidRDefault="00C64D45" w:rsidP="00C64D45">
            <w:pPr>
              <w:spacing w:after="0" w:line="240" w:lineRule="auto"/>
              <w:rPr>
                <w:rFonts w:eastAsia="Times New Roman" w:cs="Arial"/>
                <w:sz w:val="24"/>
                <w:szCs w:val="24"/>
              </w:rPr>
            </w:pPr>
            <w:r w:rsidRPr="00C64D45">
              <w:rPr>
                <w:rFonts w:eastAsia="Times New Roman" w:cs="Arial"/>
                <w:sz w:val="24"/>
                <w:szCs w:val="24"/>
              </w:rPr>
              <w:t>La activación del protocolo en este ámbito puede estar originada:</w:t>
            </w:r>
          </w:p>
          <w:p w:rsidR="00C64D45" w:rsidRPr="00C64D45" w:rsidRDefault="00C64D45" w:rsidP="0080452D">
            <w:pPr>
              <w:numPr>
                <w:ilvl w:val="0"/>
                <w:numId w:val="87"/>
              </w:numPr>
              <w:spacing w:after="0" w:line="240" w:lineRule="auto"/>
              <w:rPr>
                <w:rFonts w:eastAsia="Times New Roman" w:cs="Arial"/>
                <w:sz w:val="24"/>
                <w:szCs w:val="24"/>
              </w:rPr>
            </w:pPr>
            <w:r w:rsidRPr="00C64D45">
              <w:rPr>
                <w:rFonts w:eastAsia="Times New Roman" w:cs="Arial"/>
                <w:sz w:val="24"/>
                <w:szCs w:val="24"/>
              </w:rPr>
              <w:t>A solicitud del Profesor Jefe que ha observado o ha sido informado por los padres de situaciones de agresión física y/o psicológica, y donde su intervención no ha sido suficiente para detener el conflicto Ejemplo: burlas constantes de un compañero a otro.</w:t>
            </w:r>
          </w:p>
          <w:p w:rsidR="00C64D45" w:rsidRPr="00C64D45" w:rsidRDefault="00C64D45" w:rsidP="0080452D">
            <w:pPr>
              <w:numPr>
                <w:ilvl w:val="0"/>
                <w:numId w:val="87"/>
              </w:numPr>
              <w:spacing w:after="0" w:line="240" w:lineRule="auto"/>
              <w:rPr>
                <w:rFonts w:eastAsia="Times New Roman" w:cs="Arial"/>
                <w:sz w:val="24"/>
                <w:szCs w:val="24"/>
              </w:rPr>
            </w:pPr>
            <w:r w:rsidRPr="00C64D45">
              <w:rPr>
                <w:rFonts w:eastAsia="Times New Roman" w:cs="Arial"/>
                <w:sz w:val="24"/>
                <w:szCs w:val="24"/>
              </w:rPr>
              <w:t xml:space="preserve">Cuando los padres y apoderados acuden a Inspectoría General reclamando la situación de violencia </w:t>
            </w:r>
          </w:p>
          <w:p w:rsidR="00C64D45" w:rsidRPr="00C64D45" w:rsidRDefault="00C64D45" w:rsidP="0080452D">
            <w:pPr>
              <w:numPr>
                <w:ilvl w:val="0"/>
                <w:numId w:val="87"/>
              </w:numPr>
              <w:spacing w:after="0" w:line="240" w:lineRule="auto"/>
              <w:rPr>
                <w:rFonts w:eastAsia="Times New Roman" w:cs="Arial"/>
                <w:sz w:val="24"/>
                <w:szCs w:val="24"/>
              </w:rPr>
            </w:pPr>
            <w:r w:rsidRPr="00C64D45">
              <w:rPr>
                <w:rFonts w:eastAsia="Times New Roman" w:cs="Arial"/>
                <w:sz w:val="24"/>
                <w:szCs w:val="24"/>
              </w:rPr>
              <w:t>Cuando cualquier miembro de la comunidad educativa observa una situación de violencia</w:t>
            </w:r>
          </w:p>
          <w:p w:rsidR="00C64D45" w:rsidRPr="00C64D45" w:rsidRDefault="00C64D45" w:rsidP="00C64D45">
            <w:pPr>
              <w:spacing w:after="0" w:line="240" w:lineRule="auto"/>
              <w:rPr>
                <w:rFonts w:eastAsia="Times New Roman" w:cs="Arial"/>
                <w:sz w:val="24"/>
                <w:szCs w:val="24"/>
              </w:rPr>
            </w:pP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b/>
                <w:sz w:val="24"/>
                <w:szCs w:val="24"/>
              </w:rPr>
            </w:pPr>
          </w:p>
        </w:tc>
        <w:tc>
          <w:tcPr>
            <w:tcW w:w="4165" w:type="dxa"/>
            <w:vAlign w:val="center"/>
          </w:tcPr>
          <w:p w:rsidR="00C64D45" w:rsidRPr="00C64D45" w:rsidRDefault="00C64D45" w:rsidP="00C64D45">
            <w:pPr>
              <w:spacing w:after="0" w:line="240" w:lineRule="auto"/>
              <w:jc w:val="center"/>
              <w:rPr>
                <w:rFonts w:eastAsia="Times New Roman" w:cs="Arial"/>
                <w:b/>
                <w:sz w:val="24"/>
                <w:szCs w:val="24"/>
              </w:rPr>
            </w:pPr>
            <w:r w:rsidRPr="00C64D45">
              <w:rPr>
                <w:rFonts w:eastAsia="Times New Roman" w:cs="Arial"/>
                <w:b/>
                <w:sz w:val="24"/>
                <w:szCs w:val="24"/>
              </w:rPr>
              <w:t>Procedimiento - acciones</w:t>
            </w:r>
          </w:p>
        </w:tc>
        <w:tc>
          <w:tcPr>
            <w:tcW w:w="2268" w:type="dxa"/>
            <w:gridSpan w:val="2"/>
            <w:vAlign w:val="center"/>
          </w:tcPr>
          <w:p w:rsidR="00C64D45" w:rsidRPr="00C64D45" w:rsidRDefault="00C64D45" w:rsidP="00C64D45">
            <w:pPr>
              <w:spacing w:after="0" w:line="240" w:lineRule="auto"/>
              <w:jc w:val="center"/>
              <w:rPr>
                <w:rFonts w:eastAsia="Times New Roman" w:cs="Arial"/>
                <w:b/>
                <w:sz w:val="24"/>
                <w:szCs w:val="24"/>
              </w:rPr>
            </w:pPr>
            <w:r w:rsidRPr="00C64D45">
              <w:rPr>
                <w:rFonts w:eastAsia="Times New Roman" w:cs="Arial"/>
                <w:b/>
                <w:sz w:val="24"/>
                <w:szCs w:val="24"/>
              </w:rPr>
              <w:t>Responsable</w:t>
            </w:r>
          </w:p>
        </w:tc>
        <w:tc>
          <w:tcPr>
            <w:tcW w:w="3402" w:type="dxa"/>
            <w:gridSpan w:val="2"/>
            <w:vAlign w:val="center"/>
          </w:tcPr>
          <w:p w:rsidR="00C64D45" w:rsidRPr="00C64D45" w:rsidRDefault="00C64D45" w:rsidP="00C64D45">
            <w:pPr>
              <w:spacing w:after="0" w:line="240" w:lineRule="auto"/>
              <w:jc w:val="center"/>
              <w:rPr>
                <w:rFonts w:eastAsia="Times New Roman" w:cs="Arial"/>
                <w:b/>
                <w:sz w:val="24"/>
                <w:szCs w:val="24"/>
              </w:rPr>
            </w:pPr>
            <w:r w:rsidRPr="00C64D45">
              <w:rPr>
                <w:rFonts w:eastAsia="Times New Roman" w:cs="Arial"/>
                <w:b/>
                <w:sz w:val="24"/>
                <w:szCs w:val="24"/>
              </w:rPr>
              <w:t>Tiempo de ejecución</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lastRenderedPageBreak/>
              <w:t>1</w:t>
            </w:r>
          </w:p>
        </w:tc>
        <w:tc>
          <w:tcPr>
            <w:tcW w:w="4165"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Frente a la detección o información entregada por cualquier miembro de la comunidad educativa el Inspector/a general </w:t>
            </w:r>
            <w:r w:rsidRPr="00C64D45">
              <w:rPr>
                <w:rFonts w:eastAsia="Times New Roman" w:cs="Arial"/>
                <w:b/>
                <w:sz w:val="24"/>
                <w:szCs w:val="24"/>
              </w:rPr>
              <w:t>activará el protocolo.</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Inspector General</w:t>
            </w:r>
          </w:p>
        </w:tc>
        <w:tc>
          <w:tcPr>
            <w:tcW w:w="3402"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Inmediatamente. Día 1</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2</w:t>
            </w:r>
          </w:p>
        </w:tc>
        <w:tc>
          <w:tcPr>
            <w:tcW w:w="4165"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Conversación entre Inspector/a general, profesor/a jefe, y encargado/a de convivencia para evaluar situación y definir medidas específicas a seguir. Inspector general delega en Encargado de Convivencia la implementación de medidas.</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Inspector General </w:t>
            </w:r>
          </w:p>
        </w:tc>
        <w:tc>
          <w:tcPr>
            <w:tcW w:w="3402"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Inmediatamente. Día 1</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3</w:t>
            </w:r>
          </w:p>
        </w:tc>
        <w:tc>
          <w:tcPr>
            <w:tcW w:w="4165"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Conversación inicial con estudiantes involucrados para evaluar gravedad, contener emocionalmente y cautelar que la violencia no siga.</w:t>
            </w:r>
          </w:p>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Particular atención debe otorgarse en caso de conductas auto lesivas e ideación suicida. Derivar a red pública para atención psiquiátrica, con carácter de Urgencia.   </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Encargado de Convivencia y Profesor Jefe  </w:t>
            </w:r>
          </w:p>
        </w:tc>
        <w:tc>
          <w:tcPr>
            <w:tcW w:w="3402"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Inmediatamente. Día 1 </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4</w:t>
            </w:r>
          </w:p>
        </w:tc>
        <w:tc>
          <w:tcPr>
            <w:tcW w:w="4165"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Casos graves de lesiones, activación de Protocolo Accidentes Escolares y   citación inmediata a los padres para aplicación de medidas sancionatorias </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Inspector General </w:t>
            </w:r>
          </w:p>
        </w:tc>
        <w:tc>
          <w:tcPr>
            <w:tcW w:w="3402"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Inmediatamente. Día 1. </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5</w:t>
            </w:r>
          </w:p>
        </w:tc>
        <w:tc>
          <w:tcPr>
            <w:tcW w:w="4165"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En caso de tratarse de un acto que eventualmente constituya delito se establece comunicación con abogado de la Fundación Educacional para dar cumplimiento a lo dispuesto en el artículo 175 del Código de Procedimiento Penal, si así correspondiere. </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Director o Inspector General</w:t>
            </w:r>
          </w:p>
        </w:tc>
        <w:tc>
          <w:tcPr>
            <w:tcW w:w="3402"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Inmediatamente. Día 1</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24 </w:t>
            </w:r>
            <w:proofErr w:type="spellStart"/>
            <w:r w:rsidRPr="00C64D45">
              <w:rPr>
                <w:rFonts w:eastAsia="Times New Roman" w:cs="Arial"/>
                <w:sz w:val="24"/>
                <w:szCs w:val="24"/>
              </w:rPr>
              <w:t>hrs</w:t>
            </w:r>
            <w:proofErr w:type="spellEnd"/>
            <w:r w:rsidRPr="00C64D45">
              <w:rPr>
                <w:rFonts w:eastAsia="Times New Roman" w:cs="Arial"/>
                <w:sz w:val="24"/>
                <w:szCs w:val="24"/>
              </w:rPr>
              <w:t>. para presentar denuncia.</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6</w:t>
            </w:r>
          </w:p>
        </w:tc>
        <w:tc>
          <w:tcPr>
            <w:tcW w:w="4165"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Casos sin lesiones graves Entrevista con padres para evaluar motivos y definir medidas formativas, de apoyo psicosocial.</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Encargado de Convivencia y Profesor Jefe </w:t>
            </w:r>
          </w:p>
        </w:tc>
        <w:tc>
          <w:tcPr>
            <w:tcW w:w="3402"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Día 2 </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7</w:t>
            </w:r>
          </w:p>
        </w:tc>
        <w:tc>
          <w:tcPr>
            <w:tcW w:w="4165" w:type="dxa"/>
            <w:vAlign w:val="center"/>
          </w:tcPr>
          <w:p w:rsidR="00C64D45" w:rsidRPr="00C64D45" w:rsidRDefault="00C64D45" w:rsidP="00C64D45">
            <w:pPr>
              <w:spacing w:after="0" w:line="240" w:lineRule="auto"/>
              <w:jc w:val="both"/>
              <w:rPr>
                <w:rFonts w:eastAsia="Times New Roman" w:cs="Arial"/>
                <w:sz w:val="24"/>
                <w:szCs w:val="24"/>
              </w:rPr>
            </w:pPr>
          </w:p>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Implementación de medidas de apoyo distinguiendo situaciones de conflicto entre pares de situaciones de acoso escolar </w:t>
            </w:r>
          </w:p>
          <w:p w:rsidR="00C64D45" w:rsidRPr="00C64D45" w:rsidRDefault="00C64D45" w:rsidP="00C64D45">
            <w:pPr>
              <w:spacing w:after="0" w:line="240" w:lineRule="auto"/>
              <w:jc w:val="both"/>
              <w:rPr>
                <w:rFonts w:eastAsia="Times New Roman" w:cs="Arial"/>
                <w:sz w:val="24"/>
                <w:szCs w:val="24"/>
              </w:rPr>
            </w:pPr>
          </w:p>
          <w:p w:rsidR="00C64D45" w:rsidRPr="00C64D45" w:rsidRDefault="00C64D45" w:rsidP="00C64D45">
            <w:pPr>
              <w:spacing w:after="0" w:line="240" w:lineRule="auto"/>
              <w:jc w:val="both"/>
              <w:rPr>
                <w:rFonts w:eastAsia="Times New Roman" w:cs="Arial"/>
                <w:sz w:val="24"/>
                <w:szCs w:val="24"/>
              </w:rPr>
            </w:pPr>
          </w:p>
          <w:p w:rsidR="00C64D45" w:rsidRPr="00C64D45" w:rsidRDefault="00C64D45" w:rsidP="00C64D45">
            <w:pPr>
              <w:spacing w:after="0" w:line="240" w:lineRule="auto"/>
              <w:jc w:val="both"/>
              <w:rPr>
                <w:rFonts w:eastAsia="Times New Roman" w:cs="Arial"/>
                <w:sz w:val="24"/>
                <w:szCs w:val="24"/>
              </w:rPr>
            </w:pPr>
          </w:p>
          <w:p w:rsidR="00C64D45" w:rsidRPr="00C64D45" w:rsidRDefault="00C64D45" w:rsidP="00C64D45">
            <w:pPr>
              <w:spacing w:after="0" w:line="240" w:lineRule="auto"/>
              <w:jc w:val="both"/>
              <w:rPr>
                <w:rFonts w:eastAsia="Times New Roman" w:cs="Arial"/>
                <w:sz w:val="24"/>
                <w:szCs w:val="24"/>
              </w:rPr>
            </w:pPr>
          </w:p>
          <w:p w:rsidR="00C64D45" w:rsidRPr="00C64D45" w:rsidRDefault="00C64D45" w:rsidP="00C64D45">
            <w:pPr>
              <w:spacing w:after="0" w:line="240" w:lineRule="auto"/>
              <w:jc w:val="both"/>
              <w:rPr>
                <w:rFonts w:eastAsia="Times New Roman" w:cs="Arial"/>
                <w:sz w:val="24"/>
                <w:szCs w:val="24"/>
              </w:rPr>
            </w:pP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lastRenderedPageBreak/>
              <w:t xml:space="preserve">Encargado/a de Convivencia (derivación a apoyo psicosocial, talleres específicos, mediación o conciliación del conflicto y otras </w:t>
            </w:r>
            <w:r w:rsidRPr="00C64D45">
              <w:rPr>
                <w:rFonts w:eastAsia="Times New Roman" w:cs="Arial"/>
                <w:sz w:val="24"/>
                <w:szCs w:val="24"/>
              </w:rPr>
              <w:lastRenderedPageBreak/>
              <w:t>dependiendo del problema )</w:t>
            </w:r>
          </w:p>
        </w:tc>
        <w:tc>
          <w:tcPr>
            <w:tcW w:w="3402"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lastRenderedPageBreak/>
              <w:t xml:space="preserve">Día 3 </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8</w:t>
            </w:r>
          </w:p>
        </w:tc>
        <w:tc>
          <w:tcPr>
            <w:tcW w:w="4165"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Monitoreo de la situación y efectividad de la aplicación de las medidas acordadas, previa   comunicación con los padres y apoderados de los estudiantes afectados para el cierre e informe final.</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Encargado/a de Convivencia</w:t>
            </w:r>
          </w:p>
        </w:tc>
        <w:tc>
          <w:tcPr>
            <w:tcW w:w="3402" w:type="dxa"/>
            <w:gridSpan w:val="2"/>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30 a 60 días con reporte parcial cada 2 semanas hasta el cierre del protocolo. </w:t>
            </w:r>
          </w:p>
        </w:tc>
      </w:tr>
      <w:tr w:rsidR="00C64D45" w:rsidRPr="00C64D45" w:rsidTr="00CC4A17">
        <w:tc>
          <w:tcPr>
            <w:tcW w:w="10173" w:type="dxa"/>
            <w:gridSpan w:val="6"/>
            <w:vAlign w:val="center"/>
          </w:tcPr>
          <w:p w:rsidR="00C64D45" w:rsidRPr="00C64D45" w:rsidRDefault="00C64D45" w:rsidP="0080452D">
            <w:pPr>
              <w:numPr>
                <w:ilvl w:val="0"/>
                <w:numId w:val="85"/>
              </w:numPr>
              <w:spacing w:after="0" w:line="240" w:lineRule="auto"/>
              <w:rPr>
                <w:rFonts w:eastAsia="Times New Roman" w:cs="Arial"/>
                <w:b/>
                <w:sz w:val="24"/>
                <w:szCs w:val="24"/>
              </w:rPr>
            </w:pPr>
            <w:r w:rsidRPr="00C64D45">
              <w:rPr>
                <w:rFonts w:eastAsia="Times New Roman" w:cs="Arial"/>
                <w:b/>
                <w:sz w:val="24"/>
                <w:szCs w:val="24"/>
              </w:rPr>
              <w:t xml:space="preserve">Situaciones de agresión y violencia de estudiante a adulto  </w:t>
            </w:r>
          </w:p>
          <w:p w:rsidR="00C64D45" w:rsidRPr="00C64D45" w:rsidRDefault="00C64D45" w:rsidP="00C64D45">
            <w:pPr>
              <w:spacing w:after="0" w:line="240" w:lineRule="auto"/>
              <w:rPr>
                <w:rFonts w:eastAsia="Times New Roman" w:cs="Arial"/>
                <w:sz w:val="24"/>
                <w:szCs w:val="24"/>
              </w:rPr>
            </w:pPr>
            <w:r w:rsidRPr="00C64D45">
              <w:rPr>
                <w:rFonts w:eastAsia="Times New Roman" w:cs="Arial"/>
                <w:sz w:val="24"/>
                <w:szCs w:val="24"/>
              </w:rPr>
              <w:t>La activación del protocolo en este ámbito está originada:</w:t>
            </w:r>
          </w:p>
          <w:p w:rsidR="00C64D45" w:rsidRPr="00C64D45" w:rsidRDefault="00C64D45" w:rsidP="0080452D">
            <w:pPr>
              <w:numPr>
                <w:ilvl w:val="0"/>
                <w:numId w:val="87"/>
              </w:numPr>
              <w:spacing w:after="0" w:line="240" w:lineRule="auto"/>
              <w:rPr>
                <w:rFonts w:eastAsia="Times New Roman" w:cs="Arial"/>
                <w:sz w:val="24"/>
                <w:szCs w:val="24"/>
              </w:rPr>
            </w:pPr>
            <w:r w:rsidRPr="00C64D45">
              <w:rPr>
                <w:rFonts w:eastAsia="Times New Roman" w:cs="Arial"/>
                <w:sz w:val="24"/>
                <w:szCs w:val="24"/>
              </w:rPr>
              <w:t>A solicitud del Profesor Jefe que ha observado o ha sido informado de una conducta agresiva y/o violenta de parte de un estudiante a un docente, asistente de la educación u otro adulto del establecimiento educacional.</w:t>
            </w:r>
          </w:p>
          <w:p w:rsidR="00C64D45" w:rsidRPr="00C64D45" w:rsidRDefault="00C64D45" w:rsidP="0080452D">
            <w:pPr>
              <w:numPr>
                <w:ilvl w:val="0"/>
                <w:numId w:val="87"/>
              </w:numPr>
              <w:spacing w:after="0" w:line="240" w:lineRule="auto"/>
              <w:rPr>
                <w:rFonts w:eastAsia="Times New Roman" w:cs="Arial"/>
                <w:sz w:val="24"/>
                <w:szCs w:val="24"/>
              </w:rPr>
            </w:pPr>
            <w:r w:rsidRPr="00C64D45">
              <w:rPr>
                <w:rFonts w:eastAsia="Times New Roman" w:cs="Arial"/>
                <w:sz w:val="24"/>
                <w:szCs w:val="24"/>
              </w:rPr>
              <w:t xml:space="preserve">Cuando cualquier miembro de la comunidad educativa observa una situación de violencia de este tipo </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b/>
                <w:sz w:val="24"/>
                <w:szCs w:val="24"/>
              </w:rPr>
            </w:pPr>
          </w:p>
        </w:tc>
        <w:tc>
          <w:tcPr>
            <w:tcW w:w="4732" w:type="dxa"/>
            <w:gridSpan w:val="2"/>
            <w:vAlign w:val="center"/>
          </w:tcPr>
          <w:p w:rsidR="00C64D45" w:rsidRPr="00C64D45" w:rsidRDefault="00C64D45" w:rsidP="00C64D45">
            <w:pPr>
              <w:spacing w:after="0" w:line="240" w:lineRule="auto"/>
              <w:jc w:val="center"/>
              <w:rPr>
                <w:rFonts w:eastAsia="Times New Roman" w:cs="Arial"/>
                <w:b/>
                <w:sz w:val="24"/>
                <w:szCs w:val="24"/>
              </w:rPr>
            </w:pPr>
            <w:r w:rsidRPr="00C64D45">
              <w:rPr>
                <w:rFonts w:eastAsia="Times New Roman" w:cs="Arial"/>
                <w:b/>
                <w:sz w:val="24"/>
                <w:szCs w:val="24"/>
              </w:rPr>
              <w:t>Procedimiento</w:t>
            </w:r>
          </w:p>
        </w:tc>
        <w:tc>
          <w:tcPr>
            <w:tcW w:w="2268" w:type="dxa"/>
            <w:gridSpan w:val="2"/>
            <w:vAlign w:val="center"/>
          </w:tcPr>
          <w:p w:rsidR="00C64D45" w:rsidRPr="00C64D45" w:rsidRDefault="00C64D45" w:rsidP="00C64D45">
            <w:pPr>
              <w:spacing w:after="0" w:line="240" w:lineRule="auto"/>
              <w:jc w:val="center"/>
              <w:rPr>
                <w:rFonts w:eastAsia="Times New Roman" w:cs="Arial"/>
                <w:b/>
                <w:sz w:val="24"/>
                <w:szCs w:val="24"/>
              </w:rPr>
            </w:pPr>
            <w:r w:rsidRPr="00C64D45">
              <w:rPr>
                <w:rFonts w:eastAsia="Times New Roman" w:cs="Arial"/>
                <w:b/>
                <w:sz w:val="24"/>
                <w:szCs w:val="24"/>
              </w:rPr>
              <w:t>Responsable</w:t>
            </w:r>
          </w:p>
        </w:tc>
        <w:tc>
          <w:tcPr>
            <w:tcW w:w="2835" w:type="dxa"/>
            <w:vAlign w:val="center"/>
          </w:tcPr>
          <w:p w:rsidR="00C64D45" w:rsidRPr="00C64D45" w:rsidRDefault="00C64D45" w:rsidP="00C64D45">
            <w:pPr>
              <w:spacing w:after="0" w:line="240" w:lineRule="auto"/>
              <w:jc w:val="center"/>
              <w:rPr>
                <w:rFonts w:eastAsia="Times New Roman" w:cs="Arial"/>
                <w:b/>
                <w:sz w:val="24"/>
                <w:szCs w:val="24"/>
              </w:rPr>
            </w:pPr>
            <w:r w:rsidRPr="00C64D45">
              <w:rPr>
                <w:rFonts w:eastAsia="Times New Roman" w:cs="Arial"/>
                <w:b/>
                <w:sz w:val="24"/>
                <w:szCs w:val="24"/>
              </w:rPr>
              <w:t>Tiempo de ejecución</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1</w:t>
            </w:r>
          </w:p>
        </w:tc>
        <w:tc>
          <w:tcPr>
            <w:tcW w:w="4732" w:type="dxa"/>
            <w:gridSpan w:val="2"/>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Frente a la detección o información entregada por cualquier miembro de la comunidad educativa el Inspector/a general </w:t>
            </w:r>
            <w:r w:rsidRPr="00C64D45">
              <w:rPr>
                <w:rFonts w:eastAsia="Times New Roman" w:cs="Arial"/>
                <w:b/>
                <w:sz w:val="24"/>
                <w:szCs w:val="24"/>
              </w:rPr>
              <w:t>activará el protocolo.</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Inspector General</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Inmediatamente. </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Día 1</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2</w:t>
            </w:r>
          </w:p>
        </w:tc>
        <w:tc>
          <w:tcPr>
            <w:tcW w:w="4732" w:type="dxa"/>
            <w:gridSpan w:val="2"/>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Conversación entre Inspector/a general, profesor/a jefe, encargado/a de convivencia y adulto afectado para evaluar situación y definir medidas específicas a seguir (intencionalidad, edad del estudiante, gravedad de la situación).  Inspector general delega al Encargado de Convivencia la implementación de medidas.</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Inspector/a General </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Inmediatamente.</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Día 1 </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3</w:t>
            </w:r>
          </w:p>
        </w:tc>
        <w:tc>
          <w:tcPr>
            <w:tcW w:w="4732" w:type="dxa"/>
            <w:gridSpan w:val="2"/>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Conversación inicial con estudiante(s) involucrado(s) para evaluar motivación de la conducta. </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Encargado de Convivencia y Profesor Jefe u otro profesional de acuerdo con la </w:t>
            </w:r>
            <w:proofErr w:type="spellStart"/>
            <w:r w:rsidRPr="00C64D45">
              <w:rPr>
                <w:rFonts w:eastAsia="Times New Roman" w:cs="Arial"/>
                <w:sz w:val="24"/>
                <w:szCs w:val="24"/>
              </w:rPr>
              <w:t>expertise</w:t>
            </w:r>
            <w:proofErr w:type="spellEnd"/>
            <w:r w:rsidRPr="00C64D45">
              <w:rPr>
                <w:rFonts w:eastAsia="Times New Roman" w:cs="Arial"/>
                <w:sz w:val="24"/>
                <w:szCs w:val="24"/>
              </w:rPr>
              <w:t xml:space="preserve"> correspondiente. </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Inmediatamente.</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Día 1 </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4</w:t>
            </w:r>
          </w:p>
        </w:tc>
        <w:tc>
          <w:tcPr>
            <w:tcW w:w="4732" w:type="dxa"/>
            <w:gridSpan w:val="2"/>
            <w:vAlign w:val="center"/>
          </w:tcPr>
          <w:p w:rsidR="00C64D45" w:rsidRPr="00C64D45" w:rsidRDefault="00C64D45" w:rsidP="00C64D45">
            <w:pPr>
              <w:spacing w:after="0" w:line="240" w:lineRule="auto"/>
              <w:jc w:val="both"/>
              <w:rPr>
                <w:rFonts w:cs="Arial"/>
                <w:sz w:val="24"/>
                <w:szCs w:val="24"/>
              </w:rPr>
            </w:pPr>
            <w:r w:rsidRPr="00C64D45">
              <w:rPr>
                <w:rFonts w:cs="Arial"/>
                <w:sz w:val="24"/>
                <w:szCs w:val="24"/>
              </w:rPr>
              <w:t xml:space="preserve">Casos graves de lesiones, derivación del trabajador a la mutual de seguridad para la constatación de lesiones y citación inmediata a los padres para aplicación de medidas sancionatorias </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Inspector General </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Inmediatamente.</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Día 1 </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5</w:t>
            </w:r>
          </w:p>
        </w:tc>
        <w:tc>
          <w:tcPr>
            <w:tcW w:w="4732" w:type="dxa"/>
            <w:gridSpan w:val="2"/>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En caso de tratarse de un acto que eventualmente constituya delito se establece comunicación con abogado de la Fundación Educacional para dar cumplimiento a lo </w:t>
            </w:r>
            <w:r w:rsidRPr="00C64D45">
              <w:rPr>
                <w:rFonts w:eastAsia="Times New Roman" w:cs="Arial"/>
                <w:sz w:val="24"/>
                <w:szCs w:val="24"/>
              </w:rPr>
              <w:lastRenderedPageBreak/>
              <w:t>dispuesto en el artículo 175 del Código de Procedimiento Penal, si así correspondiere.</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lastRenderedPageBreak/>
              <w:t>Director o Inspector General</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Inmediatamente </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Día 1</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24 horas para hacer la denuncia.</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6</w:t>
            </w:r>
          </w:p>
        </w:tc>
        <w:tc>
          <w:tcPr>
            <w:tcW w:w="4732" w:type="dxa"/>
            <w:gridSpan w:val="2"/>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Casos sin lesiones graves Entrevista con padres para evaluar motivos y definir medidas formativas, de apoyo psicosocial</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Encargado de Convivencia y Profesor Jefe u otro profesional a determinar según la </w:t>
            </w:r>
            <w:proofErr w:type="spellStart"/>
            <w:r w:rsidRPr="00C64D45">
              <w:rPr>
                <w:rFonts w:eastAsia="Times New Roman" w:cs="Arial"/>
                <w:sz w:val="24"/>
                <w:szCs w:val="24"/>
              </w:rPr>
              <w:t>expertise</w:t>
            </w:r>
            <w:proofErr w:type="spellEnd"/>
            <w:r w:rsidRPr="00C64D45">
              <w:rPr>
                <w:rFonts w:eastAsia="Times New Roman" w:cs="Arial"/>
                <w:sz w:val="24"/>
                <w:szCs w:val="24"/>
              </w:rPr>
              <w:t>.</w:t>
            </w:r>
          </w:p>
          <w:p w:rsidR="00C64D45" w:rsidRPr="00C64D45" w:rsidRDefault="00C64D45" w:rsidP="00C64D45">
            <w:pPr>
              <w:spacing w:after="0" w:line="240" w:lineRule="auto"/>
              <w:jc w:val="center"/>
              <w:rPr>
                <w:rFonts w:eastAsia="Times New Roman" w:cs="Arial"/>
                <w:sz w:val="24"/>
                <w:szCs w:val="24"/>
              </w:rPr>
            </w:pP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Día 2</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7</w:t>
            </w:r>
          </w:p>
        </w:tc>
        <w:tc>
          <w:tcPr>
            <w:tcW w:w="4732" w:type="dxa"/>
            <w:gridSpan w:val="2"/>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Implementación de medidas de apoyo y resguardos. </w:t>
            </w:r>
          </w:p>
        </w:tc>
        <w:tc>
          <w:tcPr>
            <w:tcW w:w="2268" w:type="dxa"/>
            <w:gridSpan w:val="2"/>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Encargado/a de Convivencia (derivación a apoyo psicosocial, talleres específicos, reparación del daño)</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De acuerdo a plan de apoyo definido </w:t>
            </w:r>
          </w:p>
        </w:tc>
      </w:tr>
      <w:tr w:rsidR="00C64D45" w:rsidRPr="00C64D45" w:rsidTr="00CC4A17">
        <w:tc>
          <w:tcPr>
            <w:tcW w:w="338" w:type="dxa"/>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8</w:t>
            </w:r>
          </w:p>
        </w:tc>
        <w:tc>
          <w:tcPr>
            <w:tcW w:w="4732" w:type="dxa"/>
            <w:gridSpan w:val="2"/>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 Monitoreo de la situación y efectividad de la aplicación de las medidas acordadas, previa   comunicación con los padres y apoderados de los estudiantes afectados para el cierre e informe final.</w:t>
            </w:r>
          </w:p>
        </w:tc>
        <w:tc>
          <w:tcPr>
            <w:tcW w:w="2268" w:type="dxa"/>
            <w:gridSpan w:val="2"/>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Inspector General y Encargado de Convivencia.</w:t>
            </w:r>
          </w:p>
        </w:tc>
        <w:tc>
          <w:tcPr>
            <w:tcW w:w="2835" w:type="dxa"/>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30 a 60 días con reporte  parcial cada 2 semanas hasta el cierre del protocolo.</w:t>
            </w:r>
          </w:p>
        </w:tc>
      </w:tr>
    </w:tbl>
    <w:p w:rsidR="00C64D45" w:rsidRPr="00C64D45" w:rsidRDefault="00C64D45" w:rsidP="00C64D45">
      <w:pPr>
        <w:jc w:val="both"/>
        <w:rPr>
          <w:rFonts w:cs="Arial"/>
          <w:color w:val="FF0000"/>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610"/>
        <w:gridCol w:w="2268"/>
        <w:gridCol w:w="2835"/>
      </w:tblGrid>
      <w:tr w:rsidR="00C64D45" w:rsidRPr="00C64D45" w:rsidTr="00CC4A17">
        <w:tc>
          <w:tcPr>
            <w:tcW w:w="10173" w:type="dxa"/>
            <w:gridSpan w:val="4"/>
            <w:vAlign w:val="center"/>
          </w:tcPr>
          <w:p w:rsidR="00C64D45" w:rsidRPr="00C64D45" w:rsidRDefault="00C64D45" w:rsidP="0080452D">
            <w:pPr>
              <w:numPr>
                <w:ilvl w:val="0"/>
                <w:numId w:val="85"/>
              </w:numPr>
              <w:spacing w:after="0" w:line="240" w:lineRule="auto"/>
              <w:rPr>
                <w:rFonts w:eastAsia="Times New Roman" w:cs="Arial"/>
                <w:b/>
                <w:sz w:val="24"/>
                <w:szCs w:val="24"/>
              </w:rPr>
            </w:pPr>
            <w:r w:rsidRPr="00C64D45">
              <w:rPr>
                <w:rFonts w:eastAsia="Times New Roman" w:cs="Arial"/>
                <w:b/>
                <w:sz w:val="24"/>
                <w:szCs w:val="24"/>
              </w:rPr>
              <w:t xml:space="preserve">Situaciones de agresión y violencia de adulto a estudiante </w:t>
            </w:r>
          </w:p>
          <w:p w:rsidR="00C64D45" w:rsidRPr="00C64D45" w:rsidRDefault="00C64D45" w:rsidP="00C64D45">
            <w:pPr>
              <w:spacing w:after="0" w:line="240" w:lineRule="auto"/>
              <w:rPr>
                <w:rFonts w:eastAsia="Times New Roman" w:cs="Arial"/>
                <w:sz w:val="24"/>
                <w:szCs w:val="24"/>
              </w:rPr>
            </w:pPr>
            <w:r w:rsidRPr="00C64D45">
              <w:rPr>
                <w:rFonts w:eastAsia="Times New Roman" w:cs="Arial"/>
                <w:sz w:val="24"/>
                <w:szCs w:val="24"/>
              </w:rPr>
              <w:t>La activación del protocolo en este ámbito está originada:</w:t>
            </w:r>
          </w:p>
          <w:p w:rsidR="00C64D45" w:rsidRPr="00C64D45" w:rsidRDefault="00C64D45" w:rsidP="0080452D">
            <w:pPr>
              <w:numPr>
                <w:ilvl w:val="0"/>
                <w:numId w:val="87"/>
              </w:numPr>
              <w:spacing w:after="0" w:line="240" w:lineRule="auto"/>
              <w:rPr>
                <w:rFonts w:eastAsia="Times New Roman" w:cs="Arial"/>
                <w:sz w:val="24"/>
                <w:szCs w:val="24"/>
              </w:rPr>
            </w:pPr>
            <w:r w:rsidRPr="00C64D45">
              <w:rPr>
                <w:rFonts w:eastAsia="Times New Roman" w:cs="Arial"/>
                <w:sz w:val="24"/>
                <w:szCs w:val="24"/>
              </w:rPr>
              <w:t xml:space="preserve">Solicitud del Profesor Jefe que ha observado o ha sido informado de una conducta agresiva y/o violenta de parte de un docente, asistente de la educación u otro adulto a un estudiante. </w:t>
            </w:r>
          </w:p>
          <w:p w:rsidR="00C64D45" w:rsidRPr="00C64D45" w:rsidRDefault="00C64D45" w:rsidP="0080452D">
            <w:pPr>
              <w:numPr>
                <w:ilvl w:val="0"/>
                <w:numId w:val="87"/>
              </w:numPr>
              <w:spacing w:after="0" w:line="240" w:lineRule="auto"/>
              <w:rPr>
                <w:rFonts w:eastAsia="Times New Roman" w:cs="Arial"/>
                <w:sz w:val="24"/>
                <w:szCs w:val="24"/>
              </w:rPr>
            </w:pPr>
            <w:r w:rsidRPr="00C64D45">
              <w:rPr>
                <w:rFonts w:eastAsia="Times New Roman" w:cs="Arial"/>
                <w:sz w:val="24"/>
                <w:szCs w:val="24"/>
              </w:rPr>
              <w:t xml:space="preserve">Cuando un estudiante y/o familia reclama a Inspector/a General de agresión por parte de un docente, asistente de la educación u otro adulto. </w:t>
            </w:r>
          </w:p>
          <w:p w:rsidR="00C64D45" w:rsidRPr="00C64D45" w:rsidRDefault="00C64D45" w:rsidP="0080452D">
            <w:pPr>
              <w:numPr>
                <w:ilvl w:val="0"/>
                <w:numId w:val="87"/>
              </w:numPr>
              <w:spacing w:after="0" w:line="240" w:lineRule="auto"/>
              <w:rPr>
                <w:rFonts w:eastAsia="Times New Roman" w:cs="Arial"/>
                <w:sz w:val="24"/>
                <w:szCs w:val="24"/>
              </w:rPr>
            </w:pPr>
            <w:r w:rsidRPr="00C64D45">
              <w:rPr>
                <w:rFonts w:eastAsia="Times New Roman" w:cs="Arial"/>
                <w:sz w:val="24"/>
                <w:szCs w:val="24"/>
              </w:rPr>
              <w:t xml:space="preserve">Cuando cualquier miembro de la comunidad educativa observa una situación de violencia de este tipo </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b/>
                <w:sz w:val="24"/>
                <w:szCs w:val="24"/>
              </w:rPr>
            </w:pPr>
          </w:p>
        </w:tc>
        <w:tc>
          <w:tcPr>
            <w:tcW w:w="4610" w:type="dxa"/>
            <w:vAlign w:val="center"/>
          </w:tcPr>
          <w:p w:rsidR="00C64D45" w:rsidRPr="00C64D45" w:rsidRDefault="00C64D45" w:rsidP="00C64D45">
            <w:pPr>
              <w:spacing w:after="0" w:line="240" w:lineRule="auto"/>
              <w:jc w:val="center"/>
              <w:rPr>
                <w:rFonts w:eastAsia="Times New Roman" w:cs="Arial"/>
                <w:b/>
                <w:sz w:val="24"/>
                <w:szCs w:val="24"/>
              </w:rPr>
            </w:pPr>
            <w:r w:rsidRPr="00C64D45">
              <w:rPr>
                <w:rFonts w:eastAsia="Times New Roman" w:cs="Arial"/>
                <w:b/>
                <w:sz w:val="24"/>
                <w:szCs w:val="24"/>
              </w:rPr>
              <w:t>Procedimiento</w:t>
            </w:r>
          </w:p>
        </w:tc>
        <w:tc>
          <w:tcPr>
            <w:tcW w:w="2268" w:type="dxa"/>
            <w:vAlign w:val="center"/>
          </w:tcPr>
          <w:p w:rsidR="00C64D45" w:rsidRPr="00C64D45" w:rsidRDefault="00C64D45" w:rsidP="00C64D45">
            <w:pPr>
              <w:spacing w:after="0" w:line="240" w:lineRule="auto"/>
              <w:jc w:val="center"/>
              <w:rPr>
                <w:rFonts w:eastAsia="Times New Roman" w:cs="Arial"/>
                <w:b/>
                <w:sz w:val="24"/>
                <w:szCs w:val="24"/>
              </w:rPr>
            </w:pPr>
            <w:r w:rsidRPr="00C64D45">
              <w:rPr>
                <w:rFonts w:eastAsia="Times New Roman" w:cs="Arial"/>
                <w:b/>
                <w:sz w:val="24"/>
                <w:szCs w:val="24"/>
              </w:rPr>
              <w:t>Responsable</w:t>
            </w:r>
          </w:p>
        </w:tc>
        <w:tc>
          <w:tcPr>
            <w:tcW w:w="2835" w:type="dxa"/>
            <w:vAlign w:val="center"/>
          </w:tcPr>
          <w:p w:rsidR="00C64D45" w:rsidRPr="00C64D45" w:rsidRDefault="00C64D45" w:rsidP="00C64D45">
            <w:pPr>
              <w:spacing w:after="0" w:line="240" w:lineRule="auto"/>
              <w:jc w:val="center"/>
              <w:rPr>
                <w:rFonts w:eastAsia="Times New Roman" w:cs="Arial"/>
                <w:b/>
                <w:sz w:val="24"/>
                <w:szCs w:val="24"/>
              </w:rPr>
            </w:pPr>
            <w:r w:rsidRPr="00C64D45">
              <w:rPr>
                <w:rFonts w:eastAsia="Times New Roman" w:cs="Arial"/>
                <w:b/>
                <w:sz w:val="24"/>
                <w:szCs w:val="24"/>
              </w:rPr>
              <w:t>Tiempo de ejecución</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1</w:t>
            </w:r>
          </w:p>
        </w:tc>
        <w:tc>
          <w:tcPr>
            <w:tcW w:w="4610"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Frente a la detección o información entregada por cualquier miembro de la comunidad educativa el Inspector/a general </w:t>
            </w:r>
            <w:r w:rsidRPr="00C64D45">
              <w:rPr>
                <w:rFonts w:eastAsia="Times New Roman" w:cs="Arial"/>
                <w:b/>
                <w:sz w:val="24"/>
                <w:szCs w:val="24"/>
              </w:rPr>
              <w:t>activará el protocolo.</w:t>
            </w:r>
          </w:p>
        </w:tc>
        <w:tc>
          <w:tcPr>
            <w:tcW w:w="226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Inspector General</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Inmediatamente. </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Día 1</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2</w:t>
            </w:r>
          </w:p>
        </w:tc>
        <w:tc>
          <w:tcPr>
            <w:tcW w:w="4610"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En Casos graves de lesiones, activación de Protocolo Accidentes Escolares y citación inmediata a los padres para información Inspector General.</w:t>
            </w:r>
          </w:p>
        </w:tc>
        <w:tc>
          <w:tcPr>
            <w:tcW w:w="226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Inspector General</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Inmediatamente.</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Dìa1</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3</w:t>
            </w:r>
          </w:p>
        </w:tc>
        <w:tc>
          <w:tcPr>
            <w:tcW w:w="4610"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Conversación inicial con estudiante involucrado para contener emocionalmente.</w:t>
            </w:r>
          </w:p>
        </w:tc>
        <w:tc>
          <w:tcPr>
            <w:tcW w:w="226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Encargado de Convivencia y Profesor Jefe  </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Inmediatamente.</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Día 1</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lastRenderedPageBreak/>
              <w:t>4</w:t>
            </w:r>
          </w:p>
        </w:tc>
        <w:tc>
          <w:tcPr>
            <w:tcW w:w="4610" w:type="dxa"/>
            <w:vAlign w:val="center"/>
          </w:tcPr>
          <w:p w:rsidR="00C64D45" w:rsidRPr="00C64D45" w:rsidRDefault="00C64D45" w:rsidP="00C64D45">
            <w:pPr>
              <w:spacing w:after="0" w:line="240" w:lineRule="auto"/>
              <w:jc w:val="both"/>
              <w:rPr>
                <w:rFonts w:cs="Arial"/>
                <w:sz w:val="24"/>
                <w:szCs w:val="24"/>
              </w:rPr>
            </w:pPr>
            <w:r w:rsidRPr="00C64D45">
              <w:rPr>
                <w:rFonts w:cs="Arial"/>
                <w:sz w:val="24"/>
                <w:szCs w:val="24"/>
              </w:rPr>
              <w:t xml:space="preserve">Conversación de Inspector General con docente o adulto involucrado para conocer su versión de los hechos. </w:t>
            </w:r>
          </w:p>
        </w:tc>
        <w:tc>
          <w:tcPr>
            <w:tcW w:w="226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Inspector General y otro profesional que se determine según </w:t>
            </w:r>
            <w:proofErr w:type="spellStart"/>
            <w:r w:rsidRPr="00C64D45">
              <w:rPr>
                <w:rFonts w:eastAsia="Times New Roman" w:cs="Arial"/>
                <w:sz w:val="24"/>
                <w:szCs w:val="24"/>
              </w:rPr>
              <w:t>expertise</w:t>
            </w:r>
            <w:proofErr w:type="spellEnd"/>
            <w:r w:rsidRPr="00C64D45">
              <w:rPr>
                <w:rFonts w:eastAsia="Times New Roman" w:cs="Arial"/>
                <w:sz w:val="24"/>
                <w:szCs w:val="24"/>
              </w:rPr>
              <w:t>.</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Inmediatamente </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Día 1</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5</w:t>
            </w:r>
          </w:p>
        </w:tc>
        <w:tc>
          <w:tcPr>
            <w:tcW w:w="4610" w:type="dxa"/>
            <w:vAlign w:val="center"/>
          </w:tcPr>
          <w:p w:rsidR="00C64D45" w:rsidRPr="00C64D45" w:rsidRDefault="00C64D45" w:rsidP="00C64D45">
            <w:pPr>
              <w:spacing w:after="0" w:line="240" w:lineRule="auto"/>
              <w:jc w:val="both"/>
              <w:rPr>
                <w:rFonts w:cs="Arial"/>
                <w:sz w:val="24"/>
                <w:szCs w:val="24"/>
              </w:rPr>
            </w:pPr>
            <w:r w:rsidRPr="00C64D45">
              <w:rPr>
                <w:rFonts w:cs="Arial"/>
                <w:sz w:val="24"/>
                <w:szCs w:val="24"/>
              </w:rPr>
              <w:t xml:space="preserve">Se debe evaluar la situación con abogado de la Fundación Educacional para que realice denuncia al Ministerio Público, en un plazo no mayor a 24 </w:t>
            </w:r>
            <w:proofErr w:type="spellStart"/>
            <w:r w:rsidRPr="00C64D45">
              <w:rPr>
                <w:rFonts w:cs="Arial"/>
                <w:sz w:val="24"/>
                <w:szCs w:val="24"/>
              </w:rPr>
              <w:t>hrs</w:t>
            </w:r>
            <w:proofErr w:type="spellEnd"/>
            <w:r w:rsidRPr="00C64D45">
              <w:rPr>
                <w:rFonts w:cs="Arial"/>
                <w:sz w:val="24"/>
                <w:szCs w:val="24"/>
              </w:rPr>
              <w:t>. de ocurrido el hecho.</w:t>
            </w:r>
          </w:p>
          <w:p w:rsidR="00C64D45" w:rsidRPr="00C64D45" w:rsidRDefault="00C64D45" w:rsidP="00C64D45">
            <w:pPr>
              <w:spacing w:after="0" w:line="240" w:lineRule="auto"/>
              <w:jc w:val="both"/>
              <w:rPr>
                <w:rFonts w:cs="Arial"/>
                <w:sz w:val="24"/>
                <w:szCs w:val="24"/>
              </w:rPr>
            </w:pPr>
            <w:r w:rsidRPr="00C64D45">
              <w:rPr>
                <w:rFonts w:cs="Arial"/>
                <w:sz w:val="24"/>
                <w:szCs w:val="24"/>
              </w:rPr>
              <w:t>Evaluación tanto en lo penal como en lo laboral de tratarse de un dependiente del establecimiento.</w:t>
            </w:r>
          </w:p>
          <w:p w:rsidR="00C64D45" w:rsidRPr="00C64D45" w:rsidRDefault="00C64D45" w:rsidP="00C64D45">
            <w:pPr>
              <w:spacing w:after="0" w:line="240" w:lineRule="auto"/>
              <w:jc w:val="both"/>
              <w:rPr>
                <w:rFonts w:cs="Arial"/>
                <w:sz w:val="24"/>
                <w:szCs w:val="24"/>
              </w:rPr>
            </w:pPr>
          </w:p>
        </w:tc>
        <w:tc>
          <w:tcPr>
            <w:tcW w:w="226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Director o Inspector General</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Inmediatamente.</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Día 1</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6</w:t>
            </w:r>
          </w:p>
        </w:tc>
        <w:tc>
          <w:tcPr>
            <w:tcW w:w="4610" w:type="dxa"/>
            <w:vAlign w:val="center"/>
          </w:tcPr>
          <w:p w:rsidR="00C64D45" w:rsidRPr="00C64D45" w:rsidRDefault="00C64D45" w:rsidP="00C64D45">
            <w:pPr>
              <w:spacing w:after="0" w:line="240" w:lineRule="auto"/>
              <w:jc w:val="both"/>
              <w:rPr>
                <w:rFonts w:eastAsia="Times New Roman" w:cs="Arial"/>
                <w:sz w:val="24"/>
                <w:szCs w:val="24"/>
              </w:rPr>
            </w:pPr>
          </w:p>
          <w:p w:rsidR="00C64D45" w:rsidRPr="00C64D45" w:rsidRDefault="00C64D45" w:rsidP="00C64D45">
            <w:pPr>
              <w:spacing w:after="0" w:line="240" w:lineRule="auto"/>
              <w:jc w:val="both"/>
              <w:rPr>
                <w:rFonts w:cs="Arial"/>
                <w:sz w:val="24"/>
                <w:szCs w:val="24"/>
              </w:rPr>
            </w:pPr>
            <w:r w:rsidRPr="00C64D45">
              <w:rPr>
                <w:rFonts w:cs="Arial"/>
                <w:sz w:val="24"/>
                <w:szCs w:val="24"/>
              </w:rPr>
              <w:t>Conversación con el adulto afectado para evaluar situación y definir medidas específicas a seguir (investigación sumaria, alejamiento del docente del contacto con el niño/a, otras).</w:t>
            </w:r>
          </w:p>
          <w:p w:rsidR="00C64D45" w:rsidRPr="00C64D45" w:rsidRDefault="00C64D45" w:rsidP="00C64D45">
            <w:pPr>
              <w:spacing w:after="0" w:line="240" w:lineRule="auto"/>
              <w:jc w:val="both"/>
              <w:rPr>
                <w:rFonts w:cs="Arial"/>
                <w:sz w:val="24"/>
                <w:szCs w:val="24"/>
              </w:rPr>
            </w:pPr>
            <w:r w:rsidRPr="00C64D45">
              <w:rPr>
                <w:rFonts w:cs="Arial"/>
                <w:sz w:val="24"/>
                <w:szCs w:val="24"/>
              </w:rPr>
              <w:t>En caso que el agresor sea un apoderado, el Inspector general citará a entrevista al apoderado para notificarle de la denuncia; conocer su versión de los hechos e informarle que dependiendo del resultado de la investigación pudiera aplicársele la medida de pérdida de calidad de apoderado.</w:t>
            </w:r>
          </w:p>
          <w:p w:rsidR="00C64D45" w:rsidRPr="00C64D45" w:rsidRDefault="00C64D45" w:rsidP="00C64D45">
            <w:pPr>
              <w:spacing w:after="0" w:line="240" w:lineRule="auto"/>
              <w:jc w:val="both"/>
              <w:rPr>
                <w:rFonts w:eastAsia="Times New Roman" w:cs="Arial"/>
                <w:sz w:val="24"/>
                <w:szCs w:val="24"/>
              </w:rPr>
            </w:pPr>
          </w:p>
        </w:tc>
        <w:tc>
          <w:tcPr>
            <w:tcW w:w="226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Inspector/a General;  profesor jefe y encargado de convivencia escolar o quien se determine según </w:t>
            </w:r>
            <w:proofErr w:type="spellStart"/>
            <w:r w:rsidRPr="00C64D45">
              <w:rPr>
                <w:rFonts w:eastAsia="Times New Roman" w:cs="Arial"/>
                <w:sz w:val="24"/>
                <w:szCs w:val="24"/>
              </w:rPr>
              <w:t>expertise</w:t>
            </w:r>
            <w:proofErr w:type="spellEnd"/>
            <w:r w:rsidRPr="00C64D45">
              <w:rPr>
                <w:rFonts w:eastAsia="Times New Roman" w:cs="Arial"/>
                <w:sz w:val="24"/>
                <w:szCs w:val="24"/>
              </w:rPr>
              <w:t>.</w:t>
            </w:r>
          </w:p>
        </w:tc>
        <w:tc>
          <w:tcPr>
            <w:tcW w:w="2835" w:type="dxa"/>
            <w:vAlign w:val="center"/>
          </w:tcPr>
          <w:p w:rsidR="00C64D45" w:rsidRPr="00C64D45" w:rsidRDefault="00C64D45" w:rsidP="00C64D45">
            <w:pPr>
              <w:spacing w:after="0" w:line="240" w:lineRule="auto"/>
              <w:rPr>
                <w:rFonts w:eastAsia="Times New Roman" w:cs="Arial"/>
                <w:sz w:val="24"/>
                <w:szCs w:val="24"/>
              </w:rPr>
            </w:pP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Día 1</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7</w:t>
            </w:r>
          </w:p>
        </w:tc>
        <w:tc>
          <w:tcPr>
            <w:tcW w:w="4610"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Casos sin lesiones graves Entrevista con padres para informar de las medidas adoptadas con docente y adulto involucrado y definir las medidas de apoyo al estudiante afectado </w:t>
            </w:r>
          </w:p>
        </w:tc>
        <w:tc>
          <w:tcPr>
            <w:tcW w:w="226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Encargado de Convivencia y Profesor Jefe </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Día 1</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8</w:t>
            </w:r>
          </w:p>
        </w:tc>
        <w:tc>
          <w:tcPr>
            <w:tcW w:w="4610"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Implementación de medidas de apoyo </w:t>
            </w:r>
          </w:p>
        </w:tc>
        <w:tc>
          <w:tcPr>
            <w:tcW w:w="226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Encargado/a de Convivencia (derivación a apoyo psicosocial, reparación del daño)</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De acuerdo a plan de apoyo definido </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9</w:t>
            </w:r>
          </w:p>
        </w:tc>
        <w:tc>
          <w:tcPr>
            <w:tcW w:w="4610"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Monitoreo de la situación y efectividad de la aplicación de las medidas acordadas y comunicación a los padres y apoderados de estudiantes afectados.</w:t>
            </w:r>
          </w:p>
        </w:tc>
        <w:tc>
          <w:tcPr>
            <w:tcW w:w="226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Encargado/a de Convivencia</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Cada 2 semanas, reportes parciales,  hasta la finalización del protocolo </w:t>
            </w:r>
          </w:p>
        </w:tc>
      </w:tr>
      <w:tr w:rsidR="00C64D45" w:rsidRPr="00C64D45" w:rsidTr="00CC4A17">
        <w:tc>
          <w:tcPr>
            <w:tcW w:w="460" w:type="dxa"/>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10</w:t>
            </w:r>
          </w:p>
        </w:tc>
        <w:tc>
          <w:tcPr>
            <w:tcW w:w="4610" w:type="dxa"/>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Entrevista con los padres para evaluar efectividad de las medidas implementadas, cierre de protocolo, informe final. </w:t>
            </w:r>
          </w:p>
        </w:tc>
        <w:tc>
          <w:tcPr>
            <w:tcW w:w="2268" w:type="dxa"/>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Inspector General</w:t>
            </w:r>
          </w:p>
        </w:tc>
        <w:tc>
          <w:tcPr>
            <w:tcW w:w="2835" w:type="dxa"/>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30 a 60 días. Sin perjuicio que el seguimiento pueda continuar.</w:t>
            </w:r>
          </w:p>
        </w:tc>
      </w:tr>
    </w:tbl>
    <w:p w:rsidR="00C64D45" w:rsidRPr="00C64D45" w:rsidRDefault="00C64D45" w:rsidP="00C64D45">
      <w:pPr>
        <w:jc w:val="both"/>
        <w:rPr>
          <w:rFonts w:cs="Arial"/>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610"/>
        <w:gridCol w:w="2268"/>
        <w:gridCol w:w="2835"/>
      </w:tblGrid>
      <w:tr w:rsidR="00C64D45" w:rsidRPr="00C64D45" w:rsidTr="00CC4A17">
        <w:tc>
          <w:tcPr>
            <w:tcW w:w="10173" w:type="dxa"/>
            <w:gridSpan w:val="4"/>
            <w:vAlign w:val="center"/>
          </w:tcPr>
          <w:p w:rsidR="00C64D45" w:rsidRPr="00C64D45" w:rsidRDefault="00C64D45" w:rsidP="0080452D">
            <w:pPr>
              <w:numPr>
                <w:ilvl w:val="0"/>
                <w:numId w:val="85"/>
              </w:numPr>
              <w:spacing w:after="0" w:line="240" w:lineRule="auto"/>
              <w:rPr>
                <w:rFonts w:eastAsia="Times New Roman" w:cs="Arial"/>
                <w:b/>
                <w:sz w:val="24"/>
                <w:szCs w:val="24"/>
              </w:rPr>
            </w:pPr>
            <w:r w:rsidRPr="00C64D45">
              <w:rPr>
                <w:rFonts w:eastAsia="Times New Roman" w:cs="Arial"/>
                <w:b/>
                <w:sz w:val="24"/>
                <w:szCs w:val="24"/>
              </w:rPr>
              <w:lastRenderedPageBreak/>
              <w:t xml:space="preserve">Situaciones de agresión y violencia entre docente, asistente de la educación u otro adulto y padre o apoderado del estudiante </w:t>
            </w:r>
          </w:p>
          <w:p w:rsidR="00C64D45" w:rsidRPr="00C64D45" w:rsidRDefault="00C64D45" w:rsidP="00C64D45">
            <w:pPr>
              <w:spacing w:after="0" w:line="240" w:lineRule="auto"/>
              <w:rPr>
                <w:rFonts w:eastAsia="Times New Roman" w:cs="Arial"/>
                <w:sz w:val="24"/>
                <w:szCs w:val="24"/>
              </w:rPr>
            </w:pPr>
            <w:r w:rsidRPr="00C64D45">
              <w:rPr>
                <w:rFonts w:eastAsia="Times New Roman" w:cs="Arial"/>
                <w:sz w:val="24"/>
                <w:szCs w:val="24"/>
              </w:rPr>
              <w:t>La activación del protocolo en este ámbito está originada:</w:t>
            </w:r>
          </w:p>
          <w:p w:rsidR="00C64D45" w:rsidRPr="00C64D45" w:rsidRDefault="00C64D45" w:rsidP="0080452D">
            <w:pPr>
              <w:numPr>
                <w:ilvl w:val="0"/>
                <w:numId w:val="87"/>
              </w:numPr>
              <w:spacing w:after="0" w:line="240" w:lineRule="auto"/>
              <w:rPr>
                <w:rFonts w:eastAsia="Times New Roman" w:cs="Arial"/>
                <w:sz w:val="24"/>
                <w:szCs w:val="24"/>
              </w:rPr>
            </w:pPr>
            <w:r w:rsidRPr="00C64D45">
              <w:rPr>
                <w:rFonts w:eastAsia="Times New Roman" w:cs="Arial"/>
                <w:sz w:val="24"/>
                <w:szCs w:val="24"/>
              </w:rPr>
              <w:t>A solicitud del Profesor Jefe que ha observado o ha sido informado de una conducta agresiva y/o violenta entre un docente, asistente de la educación u otro adulto y un padre y/o apoderado</w:t>
            </w:r>
          </w:p>
          <w:p w:rsidR="00C64D45" w:rsidRPr="00C64D45" w:rsidRDefault="00C64D45" w:rsidP="0080452D">
            <w:pPr>
              <w:numPr>
                <w:ilvl w:val="0"/>
                <w:numId w:val="87"/>
              </w:numPr>
              <w:spacing w:after="0" w:line="240" w:lineRule="auto"/>
              <w:rPr>
                <w:rFonts w:eastAsia="Times New Roman" w:cs="Arial"/>
                <w:sz w:val="24"/>
                <w:szCs w:val="24"/>
              </w:rPr>
            </w:pPr>
            <w:r w:rsidRPr="00C64D45">
              <w:rPr>
                <w:rFonts w:eastAsia="Times New Roman" w:cs="Arial"/>
                <w:sz w:val="24"/>
                <w:szCs w:val="24"/>
              </w:rPr>
              <w:t xml:space="preserve">A solicitud del adulto afectado </w:t>
            </w:r>
          </w:p>
          <w:p w:rsidR="00C64D45" w:rsidRPr="00C64D45" w:rsidRDefault="00C64D45" w:rsidP="0080452D">
            <w:pPr>
              <w:numPr>
                <w:ilvl w:val="0"/>
                <w:numId w:val="87"/>
              </w:numPr>
              <w:spacing w:after="0" w:line="240" w:lineRule="auto"/>
              <w:rPr>
                <w:rFonts w:eastAsia="Times New Roman" w:cs="Arial"/>
                <w:sz w:val="24"/>
                <w:szCs w:val="24"/>
              </w:rPr>
            </w:pPr>
            <w:r w:rsidRPr="00C64D45">
              <w:rPr>
                <w:rFonts w:eastAsia="Times New Roman" w:cs="Arial"/>
                <w:sz w:val="24"/>
                <w:szCs w:val="24"/>
              </w:rPr>
              <w:t xml:space="preserve">Cuando cualquier miembro de la comunidad educativa observa una situación de violencia de este tipo </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b/>
                <w:sz w:val="24"/>
                <w:szCs w:val="24"/>
              </w:rPr>
            </w:pPr>
          </w:p>
        </w:tc>
        <w:tc>
          <w:tcPr>
            <w:tcW w:w="4610" w:type="dxa"/>
            <w:vAlign w:val="center"/>
          </w:tcPr>
          <w:p w:rsidR="00C64D45" w:rsidRPr="00C64D45" w:rsidRDefault="00C64D45" w:rsidP="00C64D45">
            <w:pPr>
              <w:spacing w:after="0" w:line="240" w:lineRule="auto"/>
              <w:jc w:val="center"/>
              <w:rPr>
                <w:rFonts w:eastAsia="Times New Roman" w:cs="Arial"/>
                <w:b/>
                <w:sz w:val="24"/>
                <w:szCs w:val="24"/>
              </w:rPr>
            </w:pPr>
            <w:r w:rsidRPr="00C64D45">
              <w:rPr>
                <w:rFonts w:eastAsia="Times New Roman" w:cs="Arial"/>
                <w:b/>
                <w:sz w:val="24"/>
                <w:szCs w:val="24"/>
              </w:rPr>
              <w:t>Procedimiento</w:t>
            </w:r>
          </w:p>
        </w:tc>
        <w:tc>
          <w:tcPr>
            <w:tcW w:w="2268" w:type="dxa"/>
            <w:vAlign w:val="center"/>
          </w:tcPr>
          <w:p w:rsidR="00C64D45" w:rsidRPr="00C64D45" w:rsidRDefault="00C64D45" w:rsidP="00C64D45">
            <w:pPr>
              <w:spacing w:after="0" w:line="240" w:lineRule="auto"/>
              <w:jc w:val="center"/>
              <w:rPr>
                <w:rFonts w:eastAsia="Times New Roman" w:cs="Arial"/>
                <w:b/>
                <w:sz w:val="24"/>
                <w:szCs w:val="24"/>
              </w:rPr>
            </w:pPr>
            <w:r w:rsidRPr="00C64D45">
              <w:rPr>
                <w:rFonts w:eastAsia="Times New Roman" w:cs="Arial"/>
                <w:b/>
                <w:sz w:val="24"/>
                <w:szCs w:val="24"/>
              </w:rPr>
              <w:t>Responsable</w:t>
            </w:r>
          </w:p>
        </w:tc>
        <w:tc>
          <w:tcPr>
            <w:tcW w:w="2835" w:type="dxa"/>
            <w:vAlign w:val="center"/>
          </w:tcPr>
          <w:p w:rsidR="00C64D45" w:rsidRPr="00C64D45" w:rsidRDefault="00C64D45" w:rsidP="00C64D45">
            <w:pPr>
              <w:spacing w:after="0" w:line="240" w:lineRule="auto"/>
              <w:jc w:val="center"/>
              <w:rPr>
                <w:rFonts w:eastAsia="Times New Roman" w:cs="Arial"/>
                <w:b/>
                <w:sz w:val="24"/>
                <w:szCs w:val="24"/>
              </w:rPr>
            </w:pPr>
            <w:r w:rsidRPr="00C64D45">
              <w:rPr>
                <w:rFonts w:eastAsia="Times New Roman" w:cs="Arial"/>
                <w:b/>
                <w:sz w:val="24"/>
                <w:szCs w:val="24"/>
              </w:rPr>
              <w:t>Tiempo de ejecución-plazos</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1</w:t>
            </w:r>
          </w:p>
        </w:tc>
        <w:tc>
          <w:tcPr>
            <w:tcW w:w="4610"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Frente a la detección o información entregada por cualquier miembro de la comunidad educativa el Inspector/a general </w:t>
            </w:r>
            <w:r w:rsidRPr="00C64D45">
              <w:rPr>
                <w:rFonts w:eastAsia="Times New Roman" w:cs="Arial"/>
                <w:b/>
                <w:sz w:val="24"/>
                <w:szCs w:val="24"/>
              </w:rPr>
              <w:t>activará el protocolo.</w:t>
            </w:r>
          </w:p>
        </w:tc>
        <w:tc>
          <w:tcPr>
            <w:tcW w:w="226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Inspector General</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Inmediatamente.</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Día 1</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2</w:t>
            </w:r>
          </w:p>
        </w:tc>
        <w:tc>
          <w:tcPr>
            <w:tcW w:w="4610"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Casos graves de lesiones, derivación del trabajador a la mutual de seguridad para la constatación de lesiones y al apoderado al consultorio más cercano.</w:t>
            </w:r>
          </w:p>
        </w:tc>
        <w:tc>
          <w:tcPr>
            <w:tcW w:w="226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Inspector General</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Inmediatamente.</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Día 1</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3</w:t>
            </w:r>
          </w:p>
        </w:tc>
        <w:tc>
          <w:tcPr>
            <w:tcW w:w="4610"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Conversación inicial con el adulto afectado para contener emocionalmente y evaluar situación</w:t>
            </w:r>
          </w:p>
        </w:tc>
        <w:tc>
          <w:tcPr>
            <w:tcW w:w="226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Inspector General   </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Inmediatamente.</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Día 1 </w:t>
            </w:r>
          </w:p>
        </w:tc>
      </w:tr>
      <w:tr w:rsidR="00C64D45" w:rsidRPr="00C64D45" w:rsidTr="00CC4A17">
        <w:tc>
          <w:tcPr>
            <w:tcW w:w="460"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4</w:t>
            </w:r>
          </w:p>
        </w:tc>
        <w:tc>
          <w:tcPr>
            <w:tcW w:w="4610" w:type="dxa"/>
            <w:vAlign w:val="center"/>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Evaluar con los abogados de la Fundación Educacional para que realice la denuncia respectiva de manera de dar cumplimiento a lo dispuesto en el artículo 175 del Código de Procedimiento Penal.</w:t>
            </w:r>
          </w:p>
          <w:p w:rsidR="00C64D45" w:rsidRPr="00C64D45" w:rsidRDefault="00C64D45" w:rsidP="00C64D45">
            <w:pPr>
              <w:spacing w:after="0" w:line="240" w:lineRule="auto"/>
              <w:jc w:val="both"/>
              <w:rPr>
                <w:rFonts w:eastAsia="Times New Roman" w:cs="Arial"/>
                <w:sz w:val="24"/>
                <w:szCs w:val="24"/>
              </w:rPr>
            </w:pPr>
          </w:p>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Inspector general citará a entrevista al apoderado o docente afectado para notificarle la denuncia y conocer su versión de los hechos. Informar las medidas sancionatorias que puede resultar de la investigación: pérdida de calidad de apoderado, por ejemplo.</w:t>
            </w:r>
          </w:p>
          <w:p w:rsidR="00C64D45" w:rsidRPr="00C64D45" w:rsidRDefault="00C64D45" w:rsidP="00C64D45">
            <w:pPr>
              <w:spacing w:after="0" w:line="240" w:lineRule="auto"/>
              <w:jc w:val="both"/>
              <w:rPr>
                <w:rFonts w:eastAsia="Times New Roman" w:cs="Arial"/>
                <w:sz w:val="24"/>
                <w:szCs w:val="24"/>
              </w:rPr>
            </w:pPr>
          </w:p>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En caso de que el agresor sea un docente o asistente de la educación se deberán iniciar medidas administrativas (investigación sumaria, alejamiento temporal de funciones.</w:t>
            </w:r>
          </w:p>
          <w:p w:rsidR="00C64D45" w:rsidRPr="00C64D45" w:rsidRDefault="00C64D45" w:rsidP="00C64D45">
            <w:pPr>
              <w:spacing w:after="0" w:line="240" w:lineRule="auto"/>
              <w:jc w:val="both"/>
              <w:rPr>
                <w:rFonts w:eastAsia="Times New Roman" w:cs="Arial"/>
                <w:sz w:val="24"/>
                <w:szCs w:val="24"/>
              </w:rPr>
            </w:pPr>
          </w:p>
        </w:tc>
        <w:tc>
          <w:tcPr>
            <w:tcW w:w="2268"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Director o Inspector General </w:t>
            </w:r>
          </w:p>
        </w:tc>
        <w:tc>
          <w:tcPr>
            <w:tcW w:w="2835" w:type="dxa"/>
            <w:vAlign w:val="center"/>
          </w:tcPr>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Inmediatamente. </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Día 1.</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24 </w:t>
            </w:r>
            <w:proofErr w:type="spellStart"/>
            <w:r w:rsidRPr="00C64D45">
              <w:rPr>
                <w:rFonts w:eastAsia="Times New Roman" w:cs="Arial"/>
                <w:sz w:val="24"/>
                <w:szCs w:val="24"/>
              </w:rPr>
              <w:t>hrs</w:t>
            </w:r>
            <w:proofErr w:type="spellEnd"/>
            <w:r w:rsidRPr="00C64D45">
              <w:rPr>
                <w:rFonts w:eastAsia="Times New Roman" w:cs="Arial"/>
                <w:sz w:val="24"/>
                <w:szCs w:val="24"/>
              </w:rPr>
              <w:t xml:space="preserve"> para realizar la denuncia.</w:t>
            </w:r>
          </w:p>
          <w:p w:rsidR="00C64D45" w:rsidRPr="00C64D45" w:rsidRDefault="00C64D45" w:rsidP="00C64D45">
            <w:pPr>
              <w:spacing w:after="0" w:line="240" w:lineRule="auto"/>
              <w:jc w:val="center"/>
              <w:rPr>
                <w:rFonts w:eastAsia="Times New Roman" w:cs="Arial"/>
                <w:sz w:val="24"/>
                <w:szCs w:val="24"/>
              </w:rPr>
            </w:pPr>
            <w:r w:rsidRPr="00C64D45">
              <w:rPr>
                <w:rFonts w:eastAsia="Times New Roman" w:cs="Arial"/>
                <w:sz w:val="24"/>
                <w:szCs w:val="24"/>
              </w:rPr>
              <w:t xml:space="preserve"> </w:t>
            </w:r>
          </w:p>
        </w:tc>
      </w:tr>
      <w:tr w:rsidR="00C64D45" w:rsidRPr="00C64D45" w:rsidTr="00CC4A17">
        <w:tc>
          <w:tcPr>
            <w:tcW w:w="460" w:type="dxa"/>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5</w:t>
            </w:r>
          </w:p>
        </w:tc>
        <w:tc>
          <w:tcPr>
            <w:tcW w:w="4610" w:type="dxa"/>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 xml:space="preserve">Entrevista con adultos para evaluar efectividad de las medias implementadas, cierre de protocolo, informe final. </w:t>
            </w:r>
          </w:p>
        </w:tc>
        <w:tc>
          <w:tcPr>
            <w:tcW w:w="2268" w:type="dxa"/>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Inspector General</w:t>
            </w:r>
          </w:p>
        </w:tc>
        <w:tc>
          <w:tcPr>
            <w:tcW w:w="2835" w:type="dxa"/>
          </w:tcPr>
          <w:p w:rsidR="00C64D45" w:rsidRPr="00C64D45" w:rsidRDefault="00C64D45" w:rsidP="00C64D45">
            <w:pPr>
              <w:spacing w:after="0" w:line="240" w:lineRule="auto"/>
              <w:jc w:val="both"/>
              <w:rPr>
                <w:rFonts w:eastAsia="Times New Roman" w:cs="Arial"/>
                <w:sz w:val="24"/>
                <w:szCs w:val="24"/>
              </w:rPr>
            </w:pPr>
            <w:r w:rsidRPr="00C64D45">
              <w:rPr>
                <w:rFonts w:eastAsia="Times New Roman" w:cs="Arial"/>
                <w:sz w:val="24"/>
                <w:szCs w:val="24"/>
              </w:rPr>
              <w:t>30 a 60 días. Sin perjuicio que el seguimiento pueda continuar.</w:t>
            </w:r>
          </w:p>
          <w:p w:rsidR="00C64D45" w:rsidRPr="00C64D45" w:rsidRDefault="00C64D45" w:rsidP="00C64D45">
            <w:pPr>
              <w:spacing w:after="0" w:line="240" w:lineRule="auto"/>
              <w:jc w:val="both"/>
              <w:rPr>
                <w:rFonts w:eastAsia="Times New Roman" w:cs="Arial"/>
                <w:sz w:val="24"/>
                <w:szCs w:val="24"/>
              </w:rPr>
            </w:pPr>
          </w:p>
        </w:tc>
      </w:tr>
      <w:tr w:rsidR="00C64D45" w:rsidRPr="00C64D45" w:rsidTr="00CC4A17">
        <w:tc>
          <w:tcPr>
            <w:tcW w:w="10173" w:type="dxa"/>
            <w:gridSpan w:val="4"/>
          </w:tcPr>
          <w:p w:rsidR="00C64D45" w:rsidRPr="00C64D45" w:rsidRDefault="00C64D45" w:rsidP="0080452D">
            <w:pPr>
              <w:numPr>
                <w:ilvl w:val="0"/>
                <w:numId w:val="88"/>
              </w:numPr>
              <w:spacing w:after="0" w:line="240" w:lineRule="auto"/>
              <w:jc w:val="both"/>
              <w:rPr>
                <w:rFonts w:eastAsia="Times New Roman" w:cs="Arial"/>
                <w:sz w:val="24"/>
                <w:szCs w:val="24"/>
              </w:rPr>
            </w:pPr>
            <w:r w:rsidRPr="00C64D45">
              <w:rPr>
                <w:rFonts w:eastAsia="Times New Roman" w:cs="Arial"/>
                <w:sz w:val="24"/>
                <w:szCs w:val="24"/>
              </w:rPr>
              <w:lastRenderedPageBreak/>
              <w:t xml:space="preserve">Deberá quedar debidamente registrada, la realización de cada una de las acciones del presente protocolo, mediante algún mecanismo que evidencie de manera inequívoca su realización. (Actas de entrevistas, anotación en un libro, bitácora, </w:t>
            </w:r>
            <w:proofErr w:type="spellStart"/>
            <w:r w:rsidRPr="00C64D45">
              <w:rPr>
                <w:rFonts w:eastAsia="Times New Roman" w:cs="Arial"/>
                <w:sz w:val="24"/>
                <w:szCs w:val="24"/>
              </w:rPr>
              <w:t>etc</w:t>
            </w:r>
            <w:proofErr w:type="spellEnd"/>
            <w:r w:rsidRPr="00C64D45">
              <w:rPr>
                <w:rFonts w:eastAsia="Times New Roman" w:cs="Arial"/>
                <w:sz w:val="24"/>
                <w:szCs w:val="24"/>
              </w:rPr>
              <w:t>)</w:t>
            </w:r>
          </w:p>
          <w:p w:rsidR="00C64D45" w:rsidRPr="00C64D45" w:rsidRDefault="00C64D45" w:rsidP="0080452D">
            <w:pPr>
              <w:numPr>
                <w:ilvl w:val="0"/>
                <w:numId w:val="88"/>
              </w:numPr>
              <w:spacing w:after="0" w:line="240" w:lineRule="auto"/>
              <w:jc w:val="both"/>
              <w:rPr>
                <w:rFonts w:eastAsia="Times New Roman" w:cs="Arial"/>
                <w:sz w:val="24"/>
                <w:szCs w:val="24"/>
              </w:rPr>
            </w:pPr>
            <w:r w:rsidRPr="00C64D45">
              <w:rPr>
                <w:rFonts w:eastAsia="Times New Roman" w:cs="Arial"/>
                <w:sz w:val="24"/>
                <w:szCs w:val="24"/>
              </w:rPr>
              <w:t>Cuando lo acontecido ha tenido impacto en la comunidad escolar , evaluar junto con la Dirección Nacional de Educación Adventista el mecanismo de información más  idóneo, para comunicar la adopción de medidas de resguardo para la protección de los estudiantes u otros miembros de la comunidad escolar.</w:t>
            </w:r>
          </w:p>
        </w:tc>
      </w:tr>
    </w:tbl>
    <w:p w:rsidR="00C64D45" w:rsidRPr="00C64D45" w:rsidRDefault="00C64D45" w:rsidP="00C64D45">
      <w:pPr>
        <w:shd w:val="clear" w:color="auto" w:fill="FFFFFF"/>
        <w:spacing w:after="0" w:line="240" w:lineRule="auto"/>
        <w:rPr>
          <w:rFonts w:eastAsia="Times New Roman" w:cs="Arial"/>
          <w:sz w:val="24"/>
          <w:szCs w:val="24"/>
        </w:rPr>
      </w:pPr>
    </w:p>
    <w:p w:rsidR="00C64D45" w:rsidRPr="00C64D45" w:rsidRDefault="00C64D45" w:rsidP="00C64D45">
      <w:pPr>
        <w:pBdr>
          <w:top w:val="single" w:sz="4" w:space="1" w:color="auto"/>
          <w:left w:val="single" w:sz="4" w:space="4" w:color="auto"/>
          <w:bottom w:val="single" w:sz="4" w:space="1" w:color="auto"/>
          <w:right w:val="single" w:sz="4" w:space="18" w:color="auto"/>
        </w:pBdr>
        <w:rPr>
          <w:rFonts w:cs="Arial"/>
          <w:b/>
          <w:sz w:val="24"/>
          <w:szCs w:val="24"/>
        </w:rPr>
      </w:pPr>
      <w:r w:rsidRPr="00C64D45">
        <w:rPr>
          <w:rFonts w:cs="Arial"/>
          <w:b/>
          <w:sz w:val="24"/>
          <w:szCs w:val="24"/>
        </w:rPr>
        <w:t xml:space="preserve"> Responsable de dar a conocer el protocolo a la comunidad </w:t>
      </w:r>
    </w:p>
    <w:p w:rsidR="00C64D45" w:rsidRPr="00C64D45" w:rsidRDefault="00C64D45" w:rsidP="00C64D45">
      <w:pPr>
        <w:pBdr>
          <w:top w:val="single" w:sz="4" w:space="1" w:color="auto"/>
          <w:left w:val="single" w:sz="4" w:space="4" w:color="auto"/>
          <w:bottom w:val="single" w:sz="4" w:space="1" w:color="auto"/>
          <w:right w:val="single" w:sz="4" w:space="18" w:color="auto"/>
        </w:pBdr>
        <w:spacing w:after="0"/>
        <w:rPr>
          <w:rFonts w:cs="Arial"/>
          <w:sz w:val="24"/>
          <w:szCs w:val="24"/>
        </w:rPr>
      </w:pPr>
      <w:r w:rsidRPr="00C64D45">
        <w:rPr>
          <w:rFonts w:cs="Arial"/>
          <w:sz w:val="24"/>
          <w:szCs w:val="24"/>
        </w:rPr>
        <w:t>Director del establecimiento.</w:t>
      </w:r>
    </w:p>
    <w:p w:rsidR="00C64D45" w:rsidRPr="00C64D45" w:rsidRDefault="00C64D45" w:rsidP="00C64D45">
      <w:pPr>
        <w:pBdr>
          <w:top w:val="single" w:sz="4" w:space="1" w:color="auto"/>
          <w:left w:val="single" w:sz="4" w:space="4" w:color="auto"/>
          <w:bottom w:val="single" w:sz="4" w:space="1" w:color="auto"/>
          <w:right w:val="single" w:sz="4" w:space="18" w:color="auto"/>
        </w:pBdr>
        <w:spacing w:after="0"/>
        <w:rPr>
          <w:rFonts w:cs="Arial"/>
          <w:sz w:val="24"/>
          <w:szCs w:val="24"/>
        </w:rPr>
      </w:pPr>
      <w:r w:rsidRPr="00C64D45">
        <w:rPr>
          <w:rFonts w:cs="Arial"/>
          <w:sz w:val="24"/>
          <w:szCs w:val="24"/>
        </w:rPr>
        <w:t>Inspector General a los docentes y asistentes de la educación.</w:t>
      </w:r>
    </w:p>
    <w:p w:rsidR="00C64D45" w:rsidRPr="00C64D45" w:rsidRDefault="00C64D45" w:rsidP="00C64D45">
      <w:pPr>
        <w:pBdr>
          <w:top w:val="single" w:sz="4" w:space="1" w:color="auto"/>
          <w:left w:val="single" w:sz="4" w:space="4" w:color="auto"/>
          <w:bottom w:val="single" w:sz="4" w:space="1" w:color="auto"/>
          <w:right w:val="single" w:sz="4" w:space="18" w:color="auto"/>
        </w:pBdr>
        <w:spacing w:after="0"/>
        <w:rPr>
          <w:rFonts w:cs="Arial"/>
          <w:sz w:val="24"/>
          <w:szCs w:val="24"/>
        </w:rPr>
      </w:pPr>
      <w:r w:rsidRPr="00C64D45">
        <w:rPr>
          <w:rFonts w:cs="Arial"/>
          <w:sz w:val="24"/>
          <w:szCs w:val="24"/>
        </w:rPr>
        <w:t>Los profesores Jefes en reunión de padres y apoderados y clases de orientación para los estudiantes.</w:t>
      </w:r>
    </w:p>
    <w:p w:rsidR="00C64D45" w:rsidRPr="00CB2A3D" w:rsidRDefault="00C64D45" w:rsidP="00CB2A3D">
      <w:pPr>
        <w:pBdr>
          <w:top w:val="single" w:sz="4" w:space="1" w:color="auto"/>
          <w:left w:val="single" w:sz="4" w:space="4" w:color="auto"/>
          <w:bottom w:val="single" w:sz="4" w:space="1" w:color="auto"/>
          <w:right w:val="single" w:sz="4" w:space="18" w:color="auto"/>
        </w:pBdr>
        <w:spacing w:after="0"/>
        <w:rPr>
          <w:rFonts w:cs="Arial"/>
          <w:sz w:val="24"/>
          <w:szCs w:val="24"/>
        </w:rPr>
      </w:pPr>
      <w:r w:rsidRPr="00C64D45">
        <w:rPr>
          <w:rFonts w:cs="Arial"/>
          <w:sz w:val="24"/>
          <w:szCs w:val="24"/>
        </w:rPr>
        <w:t>Entrega del protocolo a los padres y apoderados en el pro</w:t>
      </w:r>
      <w:r w:rsidR="00CB2A3D">
        <w:rPr>
          <w:rFonts w:cs="Arial"/>
          <w:sz w:val="24"/>
          <w:szCs w:val="24"/>
        </w:rPr>
        <w:t>ceso de matrícula y Página web.</w:t>
      </w:r>
    </w:p>
    <w:tbl>
      <w:tblPr>
        <w:tblStyle w:val="Tablaconcuadrcula3"/>
        <w:tblW w:w="0" w:type="auto"/>
        <w:tblLook w:val="04A0" w:firstRow="1" w:lastRow="0" w:firstColumn="1" w:lastColumn="0" w:noHBand="0" w:noVBand="1"/>
      </w:tblPr>
      <w:tblGrid>
        <w:gridCol w:w="4414"/>
        <w:gridCol w:w="4414"/>
      </w:tblGrid>
      <w:tr w:rsidR="00C64D45" w:rsidRPr="00C64D45" w:rsidTr="00CC4A17">
        <w:tc>
          <w:tcPr>
            <w:tcW w:w="4414" w:type="dxa"/>
          </w:tcPr>
          <w:p w:rsidR="00C64D45" w:rsidRPr="00C64D45" w:rsidRDefault="00C64D45" w:rsidP="00C64D45">
            <w:pPr>
              <w:spacing w:after="160" w:line="259" w:lineRule="auto"/>
              <w:rPr>
                <w:rFonts w:ascii="Arial" w:eastAsia="Calibri" w:hAnsi="Arial" w:cs="Arial"/>
                <w:b/>
              </w:rPr>
            </w:pPr>
            <w:r w:rsidRPr="00C64D45">
              <w:rPr>
                <w:rFonts w:ascii="Arial" w:eastAsia="Calibri" w:hAnsi="Arial" w:cs="Arial"/>
                <w:b/>
              </w:rPr>
              <w:t>RESPONSABLE</w:t>
            </w:r>
          </w:p>
        </w:tc>
        <w:tc>
          <w:tcPr>
            <w:tcW w:w="4414" w:type="dxa"/>
          </w:tcPr>
          <w:p w:rsidR="00C64D45" w:rsidRPr="00C64D45" w:rsidRDefault="00C64D45" w:rsidP="00C64D45">
            <w:pPr>
              <w:spacing w:after="160" w:line="259" w:lineRule="auto"/>
              <w:rPr>
                <w:rFonts w:ascii="Arial" w:eastAsia="Calibri" w:hAnsi="Arial" w:cs="Arial"/>
                <w:b/>
              </w:rPr>
            </w:pPr>
            <w:r w:rsidRPr="00C64D45">
              <w:rPr>
                <w:rFonts w:ascii="Arial" w:eastAsia="Calibri" w:hAnsi="Arial" w:cs="Arial"/>
                <w:b/>
              </w:rPr>
              <w:t>NOMBRE</w:t>
            </w:r>
          </w:p>
        </w:tc>
      </w:tr>
      <w:tr w:rsidR="00C64D45" w:rsidRPr="00C64D45" w:rsidTr="00CC4A17">
        <w:tc>
          <w:tcPr>
            <w:tcW w:w="4414" w:type="dxa"/>
          </w:tcPr>
          <w:p w:rsidR="00C64D45" w:rsidRPr="00C64D45" w:rsidRDefault="00C64D45" w:rsidP="00C64D45">
            <w:pPr>
              <w:spacing w:after="160" w:line="259" w:lineRule="auto"/>
              <w:rPr>
                <w:rFonts w:ascii="Arial" w:eastAsia="Calibri" w:hAnsi="Arial" w:cs="Arial"/>
                <w:b/>
              </w:rPr>
            </w:pPr>
            <w:r w:rsidRPr="00C64D45">
              <w:rPr>
                <w:rFonts w:ascii="Arial" w:eastAsia="Calibri" w:hAnsi="Arial" w:cs="Arial"/>
              </w:rPr>
              <w:t>Responsable de activar el protocolo</w:t>
            </w:r>
          </w:p>
        </w:tc>
        <w:tc>
          <w:tcPr>
            <w:tcW w:w="4414" w:type="dxa"/>
          </w:tcPr>
          <w:p w:rsidR="00C64D45" w:rsidRPr="00C64D45" w:rsidRDefault="00C64D45" w:rsidP="00C64D45">
            <w:pPr>
              <w:spacing w:after="160" w:line="259" w:lineRule="auto"/>
              <w:rPr>
                <w:rFonts w:ascii="Arial" w:eastAsia="Calibri" w:hAnsi="Arial" w:cs="Arial"/>
                <w:b/>
              </w:rPr>
            </w:pPr>
            <w:r>
              <w:rPr>
                <w:rFonts w:ascii="Arial" w:eastAsia="Calibri" w:hAnsi="Arial" w:cs="Arial"/>
              </w:rPr>
              <w:t xml:space="preserve">Inspector general Joel </w:t>
            </w:r>
            <w:proofErr w:type="spellStart"/>
            <w:r>
              <w:rPr>
                <w:rFonts w:ascii="Arial" w:eastAsia="Calibri" w:hAnsi="Arial" w:cs="Arial"/>
              </w:rPr>
              <w:t>Andrades</w:t>
            </w:r>
            <w:proofErr w:type="spellEnd"/>
            <w:r>
              <w:rPr>
                <w:rFonts w:ascii="Arial" w:eastAsia="Calibri" w:hAnsi="Arial" w:cs="Arial"/>
              </w:rPr>
              <w:t xml:space="preserve"> Molina</w:t>
            </w:r>
          </w:p>
        </w:tc>
      </w:tr>
      <w:tr w:rsidR="00C64D45" w:rsidRPr="00C64D45" w:rsidTr="00CC4A17">
        <w:tc>
          <w:tcPr>
            <w:tcW w:w="4414" w:type="dxa"/>
          </w:tcPr>
          <w:p w:rsidR="00C64D45" w:rsidRPr="00C64D45" w:rsidRDefault="00C64D45" w:rsidP="00C64D45">
            <w:pPr>
              <w:spacing w:after="160" w:line="259" w:lineRule="auto"/>
              <w:rPr>
                <w:rFonts w:ascii="Arial" w:eastAsia="Calibri" w:hAnsi="Arial" w:cs="Arial"/>
                <w:b/>
              </w:rPr>
            </w:pPr>
            <w:r w:rsidRPr="00C64D45">
              <w:rPr>
                <w:rFonts w:ascii="Arial" w:eastAsia="Calibri" w:hAnsi="Arial" w:cs="Arial"/>
              </w:rPr>
              <w:t>Responsable Ejecución de cada una de las acciones detalladas en el protocolo</w:t>
            </w:r>
          </w:p>
        </w:tc>
        <w:tc>
          <w:tcPr>
            <w:tcW w:w="4414" w:type="dxa"/>
          </w:tcPr>
          <w:p w:rsidR="00C64D45" w:rsidRPr="00C64D45" w:rsidRDefault="00C64D45" w:rsidP="00C64D45">
            <w:pPr>
              <w:spacing w:after="160" w:line="259" w:lineRule="auto"/>
              <w:rPr>
                <w:rFonts w:ascii="Arial" w:eastAsia="Calibri" w:hAnsi="Arial" w:cs="Arial"/>
                <w:b/>
              </w:rPr>
            </w:pPr>
            <w:r>
              <w:rPr>
                <w:rFonts w:ascii="Arial" w:eastAsia="Calibri" w:hAnsi="Arial" w:cs="Arial"/>
              </w:rPr>
              <w:t xml:space="preserve">Inspector general Joel </w:t>
            </w:r>
            <w:proofErr w:type="spellStart"/>
            <w:r>
              <w:rPr>
                <w:rFonts w:ascii="Arial" w:eastAsia="Calibri" w:hAnsi="Arial" w:cs="Arial"/>
              </w:rPr>
              <w:t>Andrades</w:t>
            </w:r>
            <w:proofErr w:type="spellEnd"/>
            <w:r>
              <w:rPr>
                <w:rFonts w:ascii="Arial" w:eastAsia="Calibri" w:hAnsi="Arial" w:cs="Arial"/>
              </w:rPr>
              <w:t xml:space="preserve"> Molina</w:t>
            </w:r>
          </w:p>
        </w:tc>
      </w:tr>
    </w:tbl>
    <w:p w:rsidR="00C64D45" w:rsidRPr="00C64D45" w:rsidRDefault="00C64D45" w:rsidP="00C64D45">
      <w:pPr>
        <w:keepNext/>
        <w:keepLines/>
        <w:spacing w:before="360" w:after="80"/>
        <w:outlineLvl w:val="1"/>
        <w:rPr>
          <w:b/>
          <w:sz w:val="28"/>
          <w:szCs w:val="28"/>
          <w:lang w:eastAsia="en-US"/>
        </w:rPr>
      </w:pPr>
      <w:bookmarkStart w:id="19" w:name="_Toc129783565"/>
      <w:r w:rsidRPr="00C64D45">
        <w:rPr>
          <w:b/>
          <w:sz w:val="28"/>
          <w:szCs w:val="28"/>
          <w:lang w:eastAsia="en-US"/>
        </w:rPr>
        <w:t xml:space="preserve">B.- </w:t>
      </w:r>
      <w:r w:rsidRPr="00C64D45">
        <w:rPr>
          <w:b/>
          <w:caps/>
          <w:sz w:val="28"/>
          <w:szCs w:val="28"/>
          <w:lang w:eastAsia="en-US"/>
        </w:rPr>
        <w:t>Protocolo frente a situaciones de abuso y conductas de connotación sexual</w:t>
      </w:r>
      <w:bookmarkEnd w:id="19"/>
    </w:p>
    <w:p w:rsidR="00C64D45" w:rsidRPr="00C64D45" w:rsidRDefault="00C64D45" w:rsidP="00C64D45">
      <w:pPr>
        <w:rPr>
          <w:rFonts w:cs="Times New Roman"/>
          <w:lang w:eastAsia="en-US"/>
        </w:rPr>
      </w:pP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lang w:eastAsia="en-US"/>
        </w:rPr>
      </w:pPr>
      <w:r w:rsidRPr="00C64D45">
        <w:rPr>
          <w:rFonts w:cs="Times New Roman"/>
          <w:b/>
          <w:lang w:eastAsia="en-US"/>
        </w:rPr>
        <w:t xml:space="preserve">Objetivo(s) del protocolo: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lang w:eastAsia="en-US"/>
        </w:rPr>
      </w:pPr>
      <w:r w:rsidRPr="00C64D45">
        <w:rPr>
          <w:rFonts w:cs="Times New Roman"/>
          <w:lang w:eastAsia="en-US"/>
        </w:rPr>
        <w:t xml:space="preserve">Establecer un procedimiento frente a la noticia o detección de una situación de </w:t>
      </w:r>
      <w:r w:rsidRPr="00C64D45">
        <w:rPr>
          <w:rFonts w:cs="Times New Roman"/>
          <w:b/>
          <w:lang w:eastAsia="en-US"/>
        </w:rPr>
        <w:t>abuso sexual y conductas de connotación sexual</w:t>
      </w:r>
      <w:r w:rsidRPr="00C64D45">
        <w:rPr>
          <w:rFonts w:cs="Times New Roman"/>
          <w:lang w:eastAsia="en-US"/>
        </w:rPr>
        <w:t>, con el objeto de recoger información sobre los hechos ocurridos, para adoptar las medidas de protección, respecto del o los estudiantes afectados o que pudieran verse afectados en el futuro.</w:t>
      </w:r>
    </w:p>
    <w:p w:rsidR="00C64D45" w:rsidRPr="00C64D45" w:rsidRDefault="00C64D45" w:rsidP="00C64D45">
      <w:pPr>
        <w:rPr>
          <w:rFonts w:cs="Times New Roman"/>
          <w:b/>
          <w:lang w:eastAsia="en-US"/>
        </w:rPr>
      </w:pP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b/>
          <w:lang w:eastAsia="en-US"/>
        </w:rPr>
      </w:pPr>
      <w:r w:rsidRPr="00C64D45">
        <w:rPr>
          <w:rFonts w:cs="Times New Roman"/>
          <w:b/>
          <w:lang w:eastAsia="en-US"/>
        </w:rPr>
        <w:t xml:space="preserve">Definiciones importantes: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lang w:eastAsia="en-US"/>
        </w:rPr>
      </w:pPr>
      <w:r w:rsidRPr="00C64D45">
        <w:rPr>
          <w:rFonts w:cs="Times New Roman"/>
          <w:lang w:eastAsia="en-US"/>
        </w:rPr>
        <w:t xml:space="preserve">Entenderemos por </w:t>
      </w:r>
      <w:r w:rsidRPr="00C64D45">
        <w:rPr>
          <w:rFonts w:cs="Times New Roman"/>
          <w:b/>
          <w:lang w:eastAsia="en-US"/>
        </w:rPr>
        <w:t>abuso sexual</w:t>
      </w:r>
      <w:r w:rsidRPr="00C64D45">
        <w:rPr>
          <w:rFonts w:cs="Times New Roman"/>
          <w:lang w:eastAsia="en-US"/>
        </w:rPr>
        <w:t xml:space="preserve"> aquellas acciones de carácter sexual que afectan a un niño, niña o adolescente, realizadas por un miembro de la comunidad escolar  o un tercero,  lo que puede materializarse a través del </w:t>
      </w:r>
      <w:r w:rsidRPr="00C64D45">
        <w:rPr>
          <w:rFonts w:cs="Times New Roman"/>
          <w:b/>
          <w:lang w:eastAsia="en-US"/>
        </w:rPr>
        <w:t>contacto físico</w:t>
      </w:r>
      <w:r w:rsidRPr="00C64D45">
        <w:rPr>
          <w:rFonts w:cs="Times New Roman"/>
          <w:lang w:eastAsia="en-US"/>
        </w:rPr>
        <w:t xml:space="preserve">, como por ejemplo </w:t>
      </w:r>
      <w:proofErr w:type="spellStart"/>
      <w:r w:rsidRPr="00C64D45">
        <w:rPr>
          <w:rFonts w:cs="Times New Roman"/>
          <w:lang w:eastAsia="en-US"/>
        </w:rPr>
        <w:t>tocaciones</w:t>
      </w:r>
      <w:proofErr w:type="spellEnd"/>
      <w:r w:rsidRPr="00C64D45">
        <w:rPr>
          <w:rFonts w:cs="Times New Roman"/>
          <w:lang w:eastAsia="en-US"/>
        </w:rPr>
        <w:t xml:space="preserve">, caricias, </w:t>
      </w:r>
      <w:proofErr w:type="spellStart"/>
      <w:r w:rsidRPr="00C64D45">
        <w:rPr>
          <w:rFonts w:cs="Times New Roman"/>
          <w:lang w:eastAsia="en-US"/>
        </w:rPr>
        <w:t>etc</w:t>
      </w:r>
      <w:proofErr w:type="spellEnd"/>
      <w:r w:rsidRPr="00C64D45">
        <w:rPr>
          <w:rFonts w:cs="Times New Roman"/>
          <w:lang w:eastAsia="en-US"/>
        </w:rPr>
        <w:t xml:space="preserve"> , o </w:t>
      </w:r>
      <w:r w:rsidRPr="00C64D45">
        <w:rPr>
          <w:rFonts w:cs="Times New Roman"/>
          <w:b/>
          <w:lang w:eastAsia="en-US"/>
        </w:rPr>
        <w:t>sin contacto físico</w:t>
      </w:r>
      <w:r w:rsidRPr="00C64D45">
        <w:rPr>
          <w:rFonts w:cs="Times New Roman"/>
          <w:lang w:eastAsia="en-US"/>
        </w:rPr>
        <w:t xml:space="preserve"> , como por ejemplo: exhibir pornografía a la víctima,  relatos erotizantes o exhibición de partes íntimas , ya sea de manera presencial o a través de cualquier medio digital o tecnológico tales como : celulares, redes sociales, correos, etc.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b/>
          <w:lang w:eastAsia="en-US"/>
        </w:rPr>
      </w:pPr>
      <w:r w:rsidRPr="00C64D45">
        <w:rPr>
          <w:rFonts w:cs="Times New Roman"/>
          <w:lang w:eastAsia="en-US"/>
        </w:rPr>
        <w:t xml:space="preserve">Dentro del abuso sexual, debemos considerar muy particularmente el </w:t>
      </w:r>
      <w:proofErr w:type="spellStart"/>
      <w:r w:rsidRPr="00C64D45">
        <w:rPr>
          <w:rFonts w:cs="Times New Roman"/>
          <w:b/>
          <w:lang w:eastAsia="en-US"/>
        </w:rPr>
        <w:t>estupro</w:t>
      </w:r>
      <w:proofErr w:type="spellEnd"/>
      <w:r w:rsidRPr="00C64D45">
        <w:rPr>
          <w:rFonts w:cs="Times New Roman"/>
          <w:b/>
          <w:lang w:eastAsia="en-US"/>
        </w:rPr>
        <w:t xml:space="preserve"> y la violación.</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lang w:eastAsia="en-US"/>
        </w:rPr>
      </w:pPr>
      <w:r w:rsidRPr="00C64D45">
        <w:rPr>
          <w:rFonts w:cs="Times New Roman"/>
          <w:lang w:eastAsia="en-US"/>
        </w:rPr>
        <w:lastRenderedPageBreak/>
        <w:t>Entendemos por</w:t>
      </w:r>
      <w:r w:rsidRPr="00C64D45">
        <w:rPr>
          <w:rFonts w:cs="Times New Roman"/>
          <w:b/>
          <w:lang w:eastAsia="en-US"/>
        </w:rPr>
        <w:t xml:space="preserve"> Estupro,</w:t>
      </w:r>
      <w:r w:rsidRPr="00C64D45">
        <w:rPr>
          <w:rFonts w:cs="Times New Roman"/>
          <w:lang w:eastAsia="en-US"/>
        </w:rPr>
        <w:t xml:space="preserve"> cuando un adulto mantiene relaciones íntimas</w:t>
      </w:r>
      <w:r w:rsidRPr="00C64D45">
        <w:rPr>
          <w:rFonts w:cs="Times New Roman"/>
          <w:b/>
          <w:lang w:eastAsia="en-US"/>
        </w:rPr>
        <w:t xml:space="preserve"> </w:t>
      </w:r>
      <w:r w:rsidRPr="00C64D45">
        <w:rPr>
          <w:rFonts w:cs="Times New Roman"/>
          <w:lang w:eastAsia="en-US"/>
        </w:rPr>
        <w:t>con una menor de 18 y mayor de 14 años, con su consentimiento. Lo anterior porque existe una evidente asimetría de poder.</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lang w:eastAsia="en-US"/>
        </w:rPr>
      </w:pPr>
      <w:r w:rsidRPr="00C64D45">
        <w:rPr>
          <w:rFonts w:cs="Times New Roman"/>
          <w:b/>
          <w:lang w:eastAsia="en-US"/>
        </w:rPr>
        <w:t xml:space="preserve">Violación, </w:t>
      </w:r>
      <w:r w:rsidRPr="00C64D45">
        <w:rPr>
          <w:rFonts w:cs="Times New Roman"/>
          <w:lang w:eastAsia="en-US"/>
        </w:rPr>
        <w:t>por su parte es el uso de la fuerza o violencia física; psicológica o por medio de la amenaza, para lograr tener intimidad sexual con una persona. La intimidad física con un menor de edad (14 años), aunque sea con su consentimiento, es igualmente violación. Lo mismo ocurre con una persona discapacitada, cualquiera sea su edad.</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lang w:eastAsia="en-US"/>
        </w:rPr>
      </w:pPr>
      <w:r w:rsidRPr="00C64D45">
        <w:rPr>
          <w:rFonts w:cs="Times New Roman"/>
          <w:lang w:eastAsia="en-US"/>
        </w:rPr>
        <w:t>Estas conductas son constitutivas de delitos, por lo que una denuncia de esta naturaleza debe ser atendida con máxima rapidez y adoptar oportunamente las medidas de protección y contención necesarias.</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lang w:eastAsia="en-US"/>
        </w:rPr>
      </w:pPr>
      <w:r w:rsidRPr="00C64D45">
        <w:rPr>
          <w:rFonts w:cs="Times New Roman"/>
          <w:lang w:eastAsia="en-US"/>
        </w:rPr>
        <w:t>Lo anterior, pudiera ocurrir dentro o fuera del establecimiento educacional.</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lang w:eastAsia="en-US"/>
        </w:rPr>
      </w:pPr>
      <w:r w:rsidRPr="00C64D45">
        <w:rPr>
          <w:rFonts w:cs="Times New Roman"/>
          <w:lang w:eastAsia="en-US"/>
        </w:rPr>
        <w:t xml:space="preserve">Por su parte, las conductas de </w:t>
      </w:r>
      <w:r w:rsidRPr="00C64D45">
        <w:rPr>
          <w:rFonts w:cs="Times New Roman"/>
          <w:b/>
          <w:lang w:eastAsia="en-US"/>
        </w:rPr>
        <w:t>connotación sexual</w:t>
      </w:r>
      <w:r w:rsidRPr="00C64D45">
        <w:rPr>
          <w:rFonts w:cs="Times New Roman"/>
          <w:lang w:eastAsia="en-US"/>
        </w:rPr>
        <w:t xml:space="preserve"> son aquellas experiencias </w:t>
      </w:r>
      <w:proofErr w:type="spellStart"/>
      <w:r w:rsidRPr="00C64D45">
        <w:rPr>
          <w:rFonts w:cs="Times New Roman"/>
          <w:lang w:eastAsia="en-US"/>
        </w:rPr>
        <w:t>sexualizadas</w:t>
      </w:r>
      <w:proofErr w:type="spellEnd"/>
      <w:r w:rsidRPr="00C64D45">
        <w:rPr>
          <w:rFonts w:cs="Times New Roman"/>
          <w:lang w:eastAsia="en-US"/>
        </w:rPr>
        <w:t xml:space="preserve"> de carácter exploratorias que pueden ocurrir entre niños, niñas o adolescentes de la misma edad, mutuamente consentidas y sin que medie violencia ni agresiones entre ellos.</w:t>
      </w:r>
    </w:p>
    <w:p w:rsidR="00C64D45" w:rsidRPr="00C64D45" w:rsidRDefault="00C64D45" w:rsidP="00C64D45">
      <w:pPr>
        <w:rPr>
          <w:rFonts w:cs="Times New Roman"/>
          <w:b/>
          <w:lang w:eastAsia="en-US"/>
        </w:rPr>
      </w:pPr>
    </w:p>
    <w:p w:rsidR="00C64D45" w:rsidRPr="00C64D45" w:rsidRDefault="00C64D45" w:rsidP="00C64D45">
      <w:pPr>
        <w:rPr>
          <w:rFonts w:cs="Times New Roman"/>
          <w:b/>
          <w:lang w:eastAsia="en-US"/>
        </w:rPr>
      </w:pPr>
    </w:p>
    <w:p w:rsidR="00C64D45" w:rsidRPr="00C64D45" w:rsidRDefault="00C64D45" w:rsidP="00C64D45">
      <w:pPr>
        <w:rPr>
          <w:rFonts w:cs="Times New Roman"/>
          <w:b/>
          <w:lang w:eastAsia="en-US"/>
        </w:rPr>
      </w:pPr>
    </w:p>
    <w:p w:rsidR="00C64D45" w:rsidRPr="00C64D45" w:rsidRDefault="00C64D45" w:rsidP="00C64D45">
      <w:pPr>
        <w:rPr>
          <w:rFonts w:cs="Times New Roman"/>
          <w:b/>
          <w:lang w:eastAsia="en-US"/>
        </w:rPr>
      </w:pP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b/>
          <w:lang w:eastAsia="en-US"/>
        </w:rPr>
      </w:pPr>
      <w:r w:rsidRPr="00C64D45">
        <w:rPr>
          <w:rFonts w:cs="Times New Roman"/>
          <w:b/>
          <w:lang w:eastAsia="en-US"/>
        </w:rPr>
        <w:t xml:space="preserve">Situaciones frente a las cuales debe ser activado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lang w:eastAsia="en-US"/>
        </w:rPr>
      </w:pPr>
      <w:r w:rsidRPr="00C64D45">
        <w:rPr>
          <w:rFonts w:cs="Times New Roman"/>
          <w:lang w:eastAsia="en-US"/>
        </w:rPr>
        <w:t>1. Cuando se observa, detecta o se recibe una denuncia sobre abuso sexual o conducta de connotación sexual.</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lang w:eastAsia="en-US"/>
        </w:rPr>
      </w:pPr>
      <w:r w:rsidRPr="00C64D45">
        <w:rPr>
          <w:rFonts w:cs="Times New Roman"/>
          <w:lang w:eastAsia="en-US"/>
        </w:rPr>
        <w:t>2. Los denunciantes pueden ser los padres, apoderados, estudiantes o terceros ajenos al establecimiento.</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lang w:eastAsia="en-US"/>
        </w:rPr>
      </w:pPr>
      <w:r w:rsidRPr="00C64D45">
        <w:rPr>
          <w:rFonts w:cs="Times New Roman"/>
          <w:b/>
          <w:lang w:eastAsia="en-US"/>
        </w:rPr>
        <w:t>Responsable de la activación, monitoreo, registro, evaluación, normas comunes y cierre del protocolo</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lang w:eastAsia="en-US"/>
        </w:rPr>
      </w:pPr>
      <w:r w:rsidRPr="00C64D45">
        <w:rPr>
          <w:rFonts w:cs="Times New Roman"/>
          <w:lang w:eastAsia="en-US"/>
        </w:rPr>
        <w:t xml:space="preserve">El </w:t>
      </w:r>
      <w:r w:rsidRPr="00C64D45">
        <w:rPr>
          <w:rFonts w:cs="Times New Roman"/>
          <w:b/>
          <w:lang w:eastAsia="en-US"/>
        </w:rPr>
        <w:t>inspector/a general</w:t>
      </w:r>
      <w:r w:rsidRPr="00C64D45">
        <w:rPr>
          <w:rFonts w:cs="Times New Roman"/>
          <w:lang w:eastAsia="en-US"/>
        </w:rPr>
        <w:t xml:space="preserve"> será el responsable de activar el protocolo, sin perjuicio de las tareas que delegue en otros miembros del equipo directivo, profesional o de apoyo a la función docente.</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bCs/>
          <w:lang w:eastAsia="en-US"/>
        </w:rPr>
      </w:pPr>
      <w:r w:rsidRPr="00C64D45">
        <w:rPr>
          <w:rFonts w:cs="Times New Roman"/>
          <w:bCs/>
          <w:lang w:eastAsia="en-US"/>
        </w:rPr>
        <w:t xml:space="preserve">Durante todo el procedimiento se mantendrá reserva de la identidad de la posible víctima y victimario, hasta que la investigación se encuentre finalizada.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bCs/>
          <w:lang w:eastAsia="en-US"/>
        </w:rPr>
      </w:pPr>
      <w:r w:rsidRPr="00C64D45">
        <w:rPr>
          <w:rFonts w:cs="Times New Roman"/>
          <w:bCs/>
          <w:lang w:eastAsia="en-US"/>
        </w:rPr>
        <w:t>El Director/a o Inspector/a General en conjunto con el Profesor/a jefe, realizarán una reunión de padres de los cursos de los alumnos implicados, para comunicar debidamente la información recabada, comunicar las decisiones y medidas adoptadas, aclarar dudas y acoger sus inquietudes. siempre resguardando la identidad de los supuestos involucrados. Asimismo, cuando parezca conveniente según las edades y particularidades de cada curso, se podrán reunir directamente con los cursos respectivos para clarificar información de los hechos e informar sobre procedimientos que se seguirán, siempre resguardando la identidad de los supuestos involucrados.</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2903"/>
        <w:gridCol w:w="2904"/>
        <w:gridCol w:w="2905"/>
      </w:tblGrid>
      <w:tr w:rsidR="00C64D45" w:rsidRPr="00C64D45" w:rsidTr="00CC4A17">
        <w:tc>
          <w:tcPr>
            <w:tcW w:w="9054" w:type="dxa"/>
            <w:gridSpan w:val="4"/>
            <w:shd w:val="clear" w:color="auto" w:fill="auto"/>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SITUACIONES DE ABUSO SEXUAL.</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b/>
                <w:sz w:val="24"/>
                <w:szCs w:val="24"/>
              </w:rPr>
            </w:pPr>
          </w:p>
        </w:tc>
        <w:tc>
          <w:tcPr>
            <w:tcW w:w="2905" w:type="dxa"/>
            <w:shd w:val="clear" w:color="auto" w:fill="auto"/>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Procedimiento-etapas</w:t>
            </w:r>
          </w:p>
        </w:tc>
        <w:tc>
          <w:tcPr>
            <w:tcW w:w="2905" w:type="dxa"/>
            <w:shd w:val="clear" w:color="auto" w:fill="auto"/>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Responsable</w:t>
            </w:r>
          </w:p>
        </w:tc>
        <w:tc>
          <w:tcPr>
            <w:tcW w:w="2906" w:type="dxa"/>
            <w:shd w:val="clear" w:color="auto" w:fill="auto"/>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Tiempo de ejecución</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1</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Frente a la detección o información  entregada por cualquier miembro de la comunidad educativa el Inspector general </w:t>
            </w:r>
            <w:r w:rsidRPr="00C64D45">
              <w:rPr>
                <w:rFonts w:eastAsia="Times New Roman"/>
                <w:b/>
                <w:sz w:val="24"/>
                <w:szCs w:val="24"/>
              </w:rPr>
              <w:t>activará  el protocolo.</w:t>
            </w:r>
          </w:p>
        </w:tc>
        <w:tc>
          <w:tcPr>
            <w:tcW w:w="2905"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Inspector General</w:t>
            </w:r>
          </w:p>
        </w:tc>
        <w:tc>
          <w:tcPr>
            <w:tcW w:w="2906"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Inmediatamente. Día 1</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2 </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Si los padres no son quienes denunciaron el hecho, deberán ser citados por la vía más expedita, ya sea telefónicamente o por correo electrónico o mensajería </w:t>
            </w:r>
            <w:proofErr w:type="spellStart"/>
            <w:r w:rsidRPr="00C64D45">
              <w:rPr>
                <w:rFonts w:eastAsia="Times New Roman"/>
                <w:sz w:val="24"/>
                <w:szCs w:val="24"/>
              </w:rPr>
              <w:t>papinotas</w:t>
            </w:r>
            <w:proofErr w:type="spellEnd"/>
            <w:r w:rsidRPr="00C64D45">
              <w:rPr>
                <w:rFonts w:eastAsia="Times New Roman"/>
                <w:sz w:val="24"/>
                <w:szCs w:val="24"/>
              </w:rPr>
              <w:t xml:space="preserve"> para ser informados de la denuncia, de la activación del protocolo, y de las primeras medidas que se adoptarán.</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Inspector General en compañía de otro   directivo o profesional o en quien pudiera delegar esta actividad, según </w:t>
            </w:r>
            <w:proofErr w:type="spellStart"/>
            <w:r w:rsidRPr="00C64D45">
              <w:rPr>
                <w:rFonts w:eastAsia="Times New Roman"/>
                <w:sz w:val="24"/>
                <w:szCs w:val="24"/>
              </w:rPr>
              <w:t>expertise</w:t>
            </w:r>
            <w:proofErr w:type="spellEnd"/>
            <w:r w:rsidRPr="00C64D45">
              <w:rPr>
                <w:rFonts w:eastAsia="Times New Roman"/>
                <w:sz w:val="24"/>
                <w:szCs w:val="24"/>
              </w:rPr>
              <w:t xml:space="preserve"> profesional.</w:t>
            </w:r>
          </w:p>
        </w:tc>
        <w:tc>
          <w:tcPr>
            <w:tcW w:w="2906"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Inmediatamente. Día 1</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3</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Se contactará con el abogado de la Fundación para que se dé cumplimiento a lo establecido en el artículo 175 del Código de Procedimiento Penal y con el Director del establecimiento.</w:t>
            </w:r>
          </w:p>
          <w:p w:rsidR="00C64D45" w:rsidRPr="00C64D45" w:rsidRDefault="00C64D45" w:rsidP="00C64D45">
            <w:pPr>
              <w:spacing w:after="0" w:line="240" w:lineRule="auto"/>
              <w:jc w:val="both"/>
              <w:rPr>
                <w:rFonts w:eastAsia="Times New Roman"/>
                <w:sz w:val="24"/>
                <w:szCs w:val="24"/>
              </w:rPr>
            </w:pP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Director o Inspector General</w:t>
            </w:r>
          </w:p>
        </w:tc>
        <w:tc>
          <w:tcPr>
            <w:tcW w:w="2906"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Inmediatamente Día 1.</w:t>
            </w:r>
          </w:p>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Plazo 24 </w:t>
            </w:r>
            <w:proofErr w:type="spellStart"/>
            <w:r w:rsidRPr="00C64D45">
              <w:rPr>
                <w:rFonts w:eastAsia="Times New Roman"/>
                <w:sz w:val="24"/>
                <w:szCs w:val="24"/>
              </w:rPr>
              <w:t>hrs</w:t>
            </w:r>
            <w:proofErr w:type="spellEnd"/>
            <w:r w:rsidRPr="00C64D45">
              <w:rPr>
                <w:rFonts w:eastAsia="Times New Roman"/>
                <w:sz w:val="24"/>
                <w:szCs w:val="24"/>
              </w:rPr>
              <w:t xml:space="preserve"> para presentar denuncia.</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4</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Si es un miembro adulto  de la comunidad educativa, evaluar la separación provisional del cargo con el objeto de proteger a otros estudiantes y los efectos en el funcionamiento del colegio, consecuencias laborales y penales.</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Inspector general, en reunión con Director del establecimiento y evaluación del abogado de la Fundación.</w:t>
            </w:r>
          </w:p>
        </w:tc>
        <w:tc>
          <w:tcPr>
            <w:tcW w:w="2906"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Inmediatamente. Día 1</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5 </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Evaluar las medidas de apoyo, contención y resguardo para él o la </w:t>
            </w:r>
            <w:r w:rsidRPr="00C64D45">
              <w:rPr>
                <w:rFonts w:eastAsia="Times New Roman"/>
                <w:sz w:val="24"/>
                <w:szCs w:val="24"/>
              </w:rPr>
              <w:lastRenderedPageBreak/>
              <w:t xml:space="preserve">estudiante afectada, y para los padres del o la estudiante. Ya sea con profesionales del establecimiento o derivación a la red de salud correspondiente. Considerar eximir a la o el estudiante de asistir a clases en caso de estimarse necesario. Realizar ajustes en las actividades académicas como por </w:t>
            </w:r>
            <w:proofErr w:type="spellStart"/>
            <w:r w:rsidRPr="00C64D45">
              <w:rPr>
                <w:rFonts w:eastAsia="Times New Roman"/>
                <w:sz w:val="24"/>
                <w:szCs w:val="24"/>
              </w:rPr>
              <w:t>Ej</w:t>
            </w:r>
            <w:proofErr w:type="spellEnd"/>
            <w:r w:rsidRPr="00C64D45">
              <w:rPr>
                <w:rFonts w:eastAsia="Times New Roman"/>
                <w:sz w:val="24"/>
                <w:szCs w:val="24"/>
              </w:rPr>
              <w:t>: recalendarización de pruebas o trabajos.</w:t>
            </w:r>
          </w:p>
        </w:tc>
        <w:tc>
          <w:tcPr>
            <w:tcW w:w="2905"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lastRenderedPageBreak/>
              <w:t xml:space="preserve">Inspector General en compañía de otro   directivo o profesional o en </w:t>
            </w:r>
            <w:r w:rsidRPr="00C64D45">
              <w:rPr>
                <w:rFonts w:eastAsia="Times New Roman"/>
                <w:sz w:val="24"/>
                <w:szCs w:val="24"/>
              </w:rPr>
              <w:lastRenderedPageBreak/>
              <w:t xml:space="preserve">quien pudiera delegar esta actividad, según </w:t>
            </w:r>
            <w:proofErr w:type="spellStart"/>
            <w:r w:rsidRPr="00C64D45">
              <w:rPr>
                <w:rFonts w:eastAsia="Times New Roman"/>
                <w:sz w:val="24"/>
                <w:szCs w:val="24"/>
              </w:rPr>
              <w:t>expertise</w:t>
            </w:r>
            <w:proofErr w:type="spellEnd"/>
            <w:r w:rsidRPr="00C64D45">
              <w:rPr>
                <w:rFonts w:eastAsia="Times New Roman"/>
                <w:sz w:val="24"/>
                <w:szCs w:val="24"/>
              </w:rPr>
              <w:t xml:space="preserve">. </w:t>
            </w:r>
            <w:proofErr w:type="spellStart"/>
            <w:r w:rsidRPr="00C64D45">
              <w:rPr>
                <w:rFonts w:eastAsia="Times New Roman"/>
                <w:sz w:val="24"/>
                <w:szCs w:val="24"/>
              </w:rPr>
              <w:t>Ej</w:t>
            </w:r>
            <w:proofErr w:type="spellEnd"/>
            <w:r w:rsidRPr="00C64D45">
              <w:rPr>
                <w:rFonts w:eastAsia="Times New Roman"/>
                <w:sz w:val="24"/>
                <w:szCs w:val="24"/>
              </w:rPr>
              <w:t>: Capellán, Psicóloga, orientador</w:t>
            </w:r>
          </w:p>
        </w:tc>
        <w:tc>
          <w:tcPr>
            <w:tcW w:w="2906" w:type="dxa"/>
            <w:shd w:val="clear" w:color="auto" w:fill="auto"/>
            <w:vAlign w:val="center"/>
          </w:tcPr>
          <w:p w:rsidR="00C64D45" w:rsidRPr="00C64D45" w:rsidRDefault="00C64D45" w:rsidP="00C64D45">
            <w:pPr>
              <w:spacing w:after="0" w:line="240" w:lineRule="auto"/>
              <w:jc w:val="center"/>
              <w:rPr>
                <w:rFonts w:eastAsia="Times New Roman"/>
                <w:sz w:val="24"/>
                <w:szCs w:val="24"/>
              </w:rPr>
            </w:pPr>
          </w:p>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Inmediatamente. Día 1.</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6</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Si el supuesto agresor es un estudiante se deberá informar a los padres de la denuncia recibida en contra de su hijo.</w:t>
            </w:r>
          </w:p>
        </w:tc>
        <w:tc>
          <w:tcPr>
            <w:tcW w:w="2905"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Inspector General en compañía de otro   directivo o profesional o en quien pudiera delegar esta actividad, según </w:t>
            </w:r>
            <w:proofErr w:type="spellStart"/>
            <w:r w:rsidRPr="00C64D45">
              <w:rPr>
                <w:rFonts w:eastAsia="Times New Roman"/>
                <w:sz w:val="24"/>
                <w:szCs w:val="24"/>
              </w:rPr>
              <w:t>expertise</w:t>
            </w:r>
            <w:proofErr w:type="spellEnd"/>
            <w:r w:rsidRPr="00C64D45">
              <w:rPr>
                <w:rFonts w:eastAsia="Times New Roman"/>
                <w:sz w:val="24"/>
                <w:szCs w:val="24"/>
              </w:rPr>
              <w:t xml:space="preserve"> profesional.</w:t>
            </w:r>
          </w:p>
        </w:tc>
        <w:tc>
          <w:tcPr>
            <w:tcW w:w="2906" w:type="dxa"/>
            <w:shd w:val="clear" w:color="auto" w:fill="auto"/>
            <w:vAlign w:val="center"/>
          </w:tcPr>
          <w:p w:rsidR="00C64D45" w:rsidRPr="00C64D45" w:rsidRDefault="00C64D45" w:rsidP="00C64D45">
            <w:pPr>
              <w:spacing w:after="0" w:line="240" w:lineRule="auto"/>
              <w:jc w:val="center"/>
              <w:rPr>
                <w:rFonts w:eastAsia="Times New Roman"/>
                <w:sz w:val="24"/>
                <w:szCs w:val="24"/>
              </w:rPr>
            </w:pPr>
          </w:p>
          <w:p w:rsidR="00C64D45" w:rsidRPr="00C64D45" w:rsidRDefault="00C64D45" w:rsidP="00C64D45">
            <w:pPr>
              <w:spacing w:after="0" w:line="240" w:lineRule="auto"/>
              <w:jc w:val="center"/>
              <w:rPr>
                <w:rFonts w:eastAsia="Times New Roman"/>
                <w:sz w:val="24"/>
                <w:szCs w:val="24"/>
              </w:rPr>
            </w:pPr>
          </w:p>
          <w:p w:rsidR="00C64D45" w:rsidRPr="00C64D45" w:rsidRDefault="00C64D45" w:rsidP="00C64D45">
            <w:pPr>
              <w:spacing w:after="0" w:line="240" w:lineRule="auto"/>
              <w:jc w:val="center"/>
              <w:rPr>
                <w:rFonts w:eastAsia="Times New Roman"/>
                <w:sz w:val="24"/>
                <w:szCs w:val="24"/>
              </w:rPr>
            </w:pPr>
          </w:p>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Inmediatamente. Día 1</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7</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Evaluar las medidas a adoptar en relación al supuesto agresor, estudiante del establecimiento.  Deberán considerarse sanciones y medidas de protección.</w:t>
            </w:r>
          </w:p>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Si es mayor de 14 años, es penalmente responsable, por lo que habrá que presentar la denuncia respectiva ante Carabineros de Chile, Policía de Investigaciones o el Ministerio Público. Si es menor de 14 años, se puede evaluar la presentación de una medida de protección ante los tribunales de familia.</w:t>
            </w:r>
          </w:p>
          <w:p w:rsidR="00C64D45" w:rsidRPr="00C64D45" w:rsidRDefault="00C64D45" w:rsidP="00C64D45">
            <w:pPr>
              <w:spacing w:after="0" w:line="240" w:lineRule="auto"/>
              <w:jc w:val="both"/>
              <w:rPr>
                <w:rFonts w:eastAsia="Times New Roman"/>
                <w:sz w:val="24"/>
                <w:szCs w:val="24"/>
              </w:rPr>
            </w:pP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Inspector General en compañía de otro   directivo o profesional o en quien pudiera delegar esta actividad, según </w:t>
            </w:r>
            <w:proofErr w:type="spellStart"/>
            <w:r w:rsidRPr="00C64D45">
              <w:rPr>
                <w:rFonts w:eastAsia="Times New Roman"/>
                <w:sz w:val="24"/>
                <w:szCs w:val="24"/>
              </w:rPr>
              <w:t>expertise</w:t>
            </w:r>
            <w:proofErr w:type="spellEnd"/>
            <w:r w:rsidRPr="00C64D45">
              <w:rPr>
                <w:rFonts w:eastAsia="Times New Roman"/>
                <w:sz w:val="24"/>
                <w:szCs w:val="24"/>
              </w:rPr>
              <w:t xml:space="preserve"> profesional, incorporando al Jefe(a) UTP.</w:t>
            </w:r>
          </w:p>
        </w:tc>
        <w:tc>
          <w:tcPr>
            <w:tcW w:w="2906"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Día 2 </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lastRenderedPageBreak/>
              <w:t>8</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Monitoreo de la situación y efectividad del plan de apoyo para la víctima y sus padres.</w:t>
            </w:r>
          </w:p>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Evaluación de las medidas de protección y sanciones en contra del estudiante.</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Inspector General, en coordinación con la totalidad o parte del equipo mencionado en la actividad anterior.</w:t>
            </w:r>
          </w:p>
        </w:tc>
        <w:tc>
          <w:tcPr>
            <w:tcW w:w="2906" w:type="dxa"/>
            <w:shd w:val="clear" w:color="auto" w:fill="auto"/>
            <w:vAlign w:val="center"/>
          </w:tcPr>
          <w:p w:rsidR="00C64D45" w:rsidRPr="00C64D45" w:rsidRDefault="00C64D45" w:rsidP="00C64D45">
            <w:pPr>
              <w:spacing w:after="0" w:line="240" w:lineRule="auto"/>
              <w:rPr>
                <w:rFonts w:eastAsia="Times New Roman"/>
                <w:sz w:val="24"/>
                <w:szCs w:val="24"/>
              </w:rPr>
            </w:pPr>
            <w:r w:rsidRPr="00C64D45">
              <w:rPr>
                <w:rFonts w:eastAsia="Times New Roman"/>
                <w:sz w:val="24"/>
                <w:szCs w:val="24"/>
              </w:rPr>
              <w:t>Cada 2 semanas, reporte parcial hasta el cierre del protocolo.</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9</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Cierre de protocolo,  informe final y monitoreo.</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Inspector General</w:t>
            </w:r>
          </w:p>
        </w:tc>
        <w:tc>
          <w:tcPr>
            <w:tcW w:w="2906"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30 a 60 días. Sin perjuicio que el monitoreo se pueda prolongar.</w:t>
            </w:r>
          </w:p>
        </w:tc>
      </w:tr>
    </w:tbl>
    <w:p w:rsidR="00C64D45" w:rsidRPr="00C64D45" w:rsidRDefault="00C64D45" w:rsidP="00C64D45">
      <w:pPr>
        <w:rPr>
          <w:rFonts w:cs="Times New Roman"/>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2904"/>
        <w:gridCol w:w="2903"/>
        <w:gridCol w:w="2905"/>
      </w:tblGrid>
      <w:tr w:rsidR="00C64D45" w:rsidRPr="00C64D45" w:rsidTr="00CC4A17">
        <w:tc>
          <w:tcPr>
            <w:tcW w:w="9054" w:type="dxa"/>
            <w:gridSpan w:val="4"/>
            <w:shd w:val="clear" w:color="auto" w:fill="auto"/>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CONDUCTAS DE CONNOTACION SEXUAL</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b/>
                <w:sz w:val="24"/>
                <w:szCs w:val="24"/>
              </w:rPr>
            </w:pPr>
          </w:p>
        </w:tc>
        <w:tc>
          <w:tcPr>
            <w:tcW w:w="2905" w:type="dxa"/>
            <w:shd w:val="clear" w:color="auto" w:fill="auto"/>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Procedimiento</w:t>
            </w:r>
          </w:p>
        </w:tc>
        <w:tc>
          <w:tcPr>
            <w:tcW w:w="2905" w:type="dxa"/>
            <w:shd w:val="clear" w:color="auto" w:fill="auto"/>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Responsable</w:t>
            </w:r>
          </w:p>
        </w:tc>
        <w:tc>
          <w:tcPr>
            <w:tcW w:w="2906" w:type="dxa"/>
            <w:shd w:val="clear" w:color="auto" w:fill="auto"/>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Tiempo de ejecución</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1</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Frente a la detección o información  entregada por cualquier miembro de la comunidad educativa el Inspector general </w:t>
            </w:r>
            <w:r w:rsidRPr="00C64D45">
              <w:rPr>
                <w:rFonts w:eastAsia="Times New Roman"/>
                <w:b/>
                <w:sz w:val="24"/>
                <w:szCs w:val="24"/>
              </w:rPr>
              <w:t>activará  el protocolo.</w:t>
            </w:r>
          </w:p>
        </w:tc>
        <w:tc>
          <w:tcPr>
            <w:tcW w:w="2905"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Inspector General </w:t>
            </w:r>
          </w:p>
        </w:tc>
        <w:tc>
          <w:tcPr>
            <w:tcW w:w="2906"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Inmediatamente. Día 1</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2</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Resguardar la intimidad e identidad del o los estudiantes involucrados en todo momento, permitiendo que estos se encuentren siempre  acompañados , si es necesario por sus padres, sin exponer su experiencia frente al resto de la comunidad educativa, ni tampoco debe ser interrogado sobre los hechos.</w:t>
            </w:r>
          </w:p>
        </w:tc>
        <w:tc>
          <w:tcPr>
            <w:tcW w:w="2905"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Inspector General</w:t>
            </w:r>
          </w:p>
        </w:tc>
        <w:tc>
          <w:tcPr>
            <w:tcW w:w="2906"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Inmediatamente. Día 1</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3 </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Si los padres no son quienes comunicaron el hecho, deberán ser citados para ser informados por la vía más expedita, ya sea telefónicamente o por mensajería </w:t>
            </w:r>
            <w:proofErr w:type="spellStart"/>
            <w:r w:rsidRPr="00C64D45">
              <w:rPr>
                <w:rFonts w:eastAsia="Times New Roman"/>
                <w:sz w:val="24"/>
                <w:szCs w:val="24"/>
              </w:rPr>
              <w:t>papinotas</w:t>
            </w:r>
            <w:proofErr w:type="spellEnd"/>
            <w:r w:rsidRPr="00C64D45">
              <w:rPr>
                <w:rFonts w:eastAsia="Times New Roman"/>
                <w:sz w:val="24"/>
                <w:szCs w:val="24"/>
              </w:rPr>
              <w:t xml:space="preserve">, de la activación del protocolo, y de las primeras medidas que se adoptarán. ( Padres </w:t>
            </w:r>
            <w:r w:rsidRPr="00C64D45">
              <w:rPr>
                <w:rFonts w:eastAsia="Times New Roman"/>
                <w:sz w:val="24"/>
                <w:szCs w:val="24"/>
              </w:rPr>
              <w:lastRenderedPageBreak/>
              <w:t>de ambos estudiantes por separado )</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lastRenderedPageBreak/>
              <w:t xml:space="preserve">Inspector General en compañía de otro   directivo o profesional o en quien pudiera delegar esta actividad, según </w:t>
            </w:r>
            <w:proofErr w:type="spellStart"/>
            <w:r w:rsidRPr="00C64D45">
              <w:rPr>
                <w:rFonts w:eastAsia="Times New Roman"/>
                <w:sz w:val="24"/>
                <w:szCs w:val="24"/>
              </w:rPr>
              <w:t>expertise</w:t>
            </w:r>
            <w:proofErr w:type="spellEnd"/>
            <w:r w:rsidRPr="00C64D45">
              <w:rPr>
                <w:rFonts w:eastAsia="Times New Roman"/>
                <w:sz w:val="24"/>
                <w:szCs w:val="24"/>
              </w:rPr>
              <w:t xml:space="preserve"> profesional.</w:t>
            </w:r>
          </w:p>
        </w:tc>
        <w:tc>
          <w:tcPr>
            <w:tcW w:w="2906"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Inmediatamente. Día 1</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4 </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Evaluar las medidas de apoyo y contención para los estudiantes comprometidos en la conducta. Ya sea con profesionales del establecimiento o derivación de la red de salud correspondiente. También Evaluar las medidas formativas y pedagógicas</w:t>
            </w:r>
          </w:p>
        </w:tc>
        <w:tc>
          <w:tcPr>
            <w:tcW w:w="2905"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Inspector General en compañía de otro   directivo o profesional o en quien pudiera delegar esta actividad, según </w:t>
            </w:r>
            <w:proofErr w:type="spellStart"/>
            <w:r w:rsidRPr="00C64D45">
              <w:rPr>
                <w:rFonts w:eastAsia="Times New Roman"/>
                <w:sz w:val="24"/>
                <w:szCs w:val="24"/>
              </w:rPr>
              <w:t>expertise</w:t>
            </w:r>
            <w:proofErr w:type="spellEnd"/>
            <w:r w:rsidRPr="00C64D45">
              <w:rPr>
                <w:rFonts w:eastAsia="Times New Roman"/>
                <w:sz w:val="24"/>
                <w:szCs w:val="24"/>
              </w:rPr>
              <w:t xml:space="preserve"> profesional.</w:t>
            </w:r>
          </w:p>
        </w:tc>
        <w:tc>
          <w:tcPr>
            <w:tcW w:w="2906" w:type="dxa"/>
            <w:shd w:val="clear" w:color="auto" w:fill="auto"/>
            <w:vAlign w:val="center"/>
          </w:tcPr>
          <w:p w:rsidR="00C64D45" w:rsidRPr="00C64D45" w:rsidRDefault="00C64D45" w:rsidP="00C64D45">
            <w:pPr>
              <w:spacing w:after="0" w:line="240" w:lineRule="auto"/>
              <w:jc w:val="center"/>
              <w:rPr>
                <w:rFonts w:eastAsia="Times New Roman"/>
                <w:sz w:val="24"/>
                <w:szCs w:val="24"/>
              </w:rPr>
            </w:pPr>
          </w:p>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Día 2</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5</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Monitoreo de la situación y efectividad de las medidas adoptadas e implementadas. </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Psicóloga  u orientador.</w:t>
            </w:r>
          </w:p>
        </w:tc>
        <w:tc>
          <w:tcPr>
            <w:tcW w:w="2906" w:type="dxa"/>
            <w:shd w:val="clear" w:color="auto" w:fill="auto"/>
            <w:vAlign w:val="center"/>
          </w:tcPr>
          <w:p w:rsidR="00C64D45" w:rsidRPr="00C64D45" w:rsidRDefault="00C64D45" w:rsidP="00C64D45">
            <w:pPr>
              <w:spacing w:after="0" w:line="240" w:lineRule="auto"/>
              <w:rPr>
                <w:rFonts w:eastAsia="Times New Roman"/>
                <w:sz w:val="24"/>
                <w:szCs w:val="24"/>
              </w:rPr>
            </w:pPr>
            <w:r w:rsidRPr="00C64D45">
              <w:rPr>
                <w:rFonts w:eastAsia="Times New Roman"/>
                <w:sz w:val="24"/>
                <w:szCs w:val="24"/>
              </w:rPr>
              <w:t>Cada 2 semanas, reporte parcial, hasta el cierre del protocolo.</w:t>
            </w:r>
          </w:p>
        </w:tc>
      </w:tr>
      <w:tr w:rsidR="00C64D45" w:rsidRPr="00C64D45" w:rsidTr="00CC4A17">
        <w:tc>
          <w:tcPr>
            <w:tcW w:w="338"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6</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Cierre de protocolo,  informe final y monitoreo.</w:t>
            </w:r>
          </w:p>
        </w:tc>
        <w:tc>
          <w:tcPr>
            <w:tcW w:w="2905"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Quien lo haya activado.</w:t>
            </w:r>
          </w:p>
        </w:tc>
        <w:tc>
          <w:tcPr>
            <w:tcW w:w="2906" w:type="dxa"/>
            <w:shd w:val="clear" w:color="auto" w:fill="auto"/>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30 a 60 días. Sin perjuicio que el monitoreo se pueda prolongar.</w:t>
            </w:r>
          </w:p>
        </w:tc>
      </w:tr>
    </w:tbl>
    <w:p w:rsidR="00C64D45" w:rsidRPr="00C64D45" w:rsidRDefault="00C64D45" w:rsidP="00C64D45">
      <w:pPr>
        <w:rPr>
          <w:rFonts w:cs="Times New Roman"/>
          <w:lang w:eastAsia="en-US"/>
        </w:rPr>
      </w:pPr>
    </w:p>
    <w:p w:rsidR="00C64D45" w:rsidRPr="00C64D45" w:rsidRDefault="00C64D45" w:rsidP="0080452D">
      <w:pPr>
        <w:numPr>
          <w:ilvl w:val="0"/>
          <w:numId w:val="89"/>
        </w:numPr>
        <w:pBdr>
          <w:top w:val="single" w:sz="4" w:space="1" w:color="auto"/>
          <w:left w:val="single" w:sz="4" w:space="24" w:color="auto"/>
          <w:bottom w:val="single" w:sz="4" w:space="1" w:color="auto"/>
          <w:right w:val="single" w:sz="4" w:space="4" w:color="auto"/>
        </w:pBdr>
        <w:spacing w:after="200" w:line="276" w:lineRule="auto"/>
        <w:contextualSpacing/>
        <w:rPr>
          <w:rFonts w:cs="Times New Roman"/>
          <w:sz w:val="24"/>
          <w:szCs w:val="24"/>
          <w:lang w:eastAsia="en-US"/>
        </w:rPr>
      </w:pPr>
      <w:r w:rsidRPr="00C64D45">
        <w:rPr>
          <w:rFonts w:cs="Times New Roman"/>
          <w:sz w:val="24"/>
          <w:szCs w:val="24"/>
          <w:lang w:eastAsia="en-US"/>
        </w:rPr>
        <w:t xml:space="preserve">Deberá quedar debidamente registrada, la realización de cada una de las acciones del presente protocolo, mediante algún mecanismo que evidencie de manera inequívoca su realización. (Actas de entrevistas, anotación en un libro, bitácora, </w:t>
      </w:r>
      <w:proofErr w:type="spellStart"/>
      <w:r w:rsidRPr="00C64D45">
        <w:rPr>
          <w:rFonts w:cs="Times New Roman"/>
          <w:sz w:val="24"/>
          <w:szCs w:val="24"/>
          <w:lang w:eastAsia="en-US"/>
        </w:rPr>
        <w:t>etc</w:t>
      </w:r>
      <w:proofErr w:type="spellEnd"/>
      <w:r w:rsidRPr="00C64D45">
        <w:rPr>
          <w:rFonts w:cs="Times New Roman"/>
          <w:sz w:val="24"/>
          <w:szCs w:val="24"/>
          <w:lang w:eastAsia="en-US"/>
        </w:rPr>
        <w:t>)</w:t>
      </w:r>
    </w:p>
    <w:p w:rsidR="00C64D45" w:rsidRPr="00C64D45" w:rsidRDefault="00C64D45" w:rsidP="0080452D">
      <w:pPr>
        <w:numPr>
          <w:ilvl w:val="0"/>
          <w:numId w:val="89"/>
        </w:numPr>
        <w:pBdr>
          <w:top w:val="single" w:sz="4" w:space="1" w:color="auto"/>
          <w:left w:val="single" w:sz="4" w:space="24" w:color="auto"/>
          <w:bottom w:val="single" w:sz="4" w:space="1" w:color="auto"/>
          <w:right w:val="single" w:sz="4" w:space="4" w:color="auto"/>
        </w:pBdr>
        <w:spacing w:after="200" w:line="276" w:lineRule="auto"/>
        <w:contextualSpacing/>
        <w:rPr>
          <w:rFonts w:cs="Times New Roman"/>
          <w:sz w:val="24"/>
          <w:szCs w:val="24"/>
          <w:lang w:eastAsia="en-US"/>
        </w:rPr>
      </w:pPr>
      <w:r w:rsidRPr="00C64D45">
        <w:rPr>
          <w:rFonts w:cs="Times New Roman"/>
          <w:sz w:val="24"/>
          <w:szCs w:val="24"/>
          <w:lang w:eastAsia="en-US"/>
        </w:rPr>
        <w:t>Cuando la acontecido ha tenido impacto en la comunidad escolar, evaluar junto con la Dirección Nacional de Educación Adventista el mecanismo de información más idóneo, para comunicar la adopción de medidas de resguardo para la protección de los estudiantes u otros miembros de la comunidad escolar.</w:t>
      </w:r>
    </w:p>
    <w:p w:rsidR="00C64D45" w:rsidRPr="00C64D45" w:rsidRDefault="00C64D45" w:rsidP="00C64D45">
      <w:pPr>
        <w:rPr>
          <w:rFonts w:cs="Times New Roman"/>
          <w:lang w:eastAsia="en-US"/>
        </w:rPr>
      </w:pPr>
    </w:p>
    <w:p w:rsidR="00C64D45" w:rsidRPr="00C64D45" w:rsidRDefault="00C64D45" w:rsidP="00C64D45">
      <w:pPr>
        <w:rPr>
          <w:rFonts w:cs="Times New Roman"/>
          <w:lang w:eastAsia="en-US"/>
        </w:rPr>
      </w:pP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lang w:eastAsia="en-US"/>
        </w:rPr>
      </w:pPr>
      <w:r w:rsidRPr="00C64D45">
        <w:rPr>
          <w:rFonts w:cs="Times New Roman"/>
          <w:b/>
          <w:lang w:eastAsia="en-US"/>
        </w:rPr>
        <w:t xml:space="preserve">Responsable de dar a conocer el protocolo a la comunidad </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lang w:eastAsia="en-US"/>
        </w:rPr>
      </w:pPr>
      <w:r w:rsidRPr="00C64D45">
        <w:rPr>
          <w:rFonts w:cs="Times New Roman"/>
          <w:lang w:eastAsia="en-US"/>
        </w:rPr>
        <w:t>Director del establecimiento.</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lang w:eastAsia="en-US"/>
        </w:rPr>
      </w:pPr>
      <w:r w:rsidRPr="00C64D45">
        <w:rPr>
          <w:rFonts w:cs="Times New Roman"/>
          <w:lang w:eastAsia="en-US"/>
        </w:rPr>
        <w:t>Inspector General a los docentes y asistentes de la educación.</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lang w:eastAsia="en-US"/>
        </w:rPr>
      </w:pPr>
      <w:r w:rsidRPr="00C64D45">
        <w:rPr>
          <w:rFonts w:cs="Times New Roman"/>
          <w:lang w:eastAsia="en-US"/>
        </w:rPr>
        <w:t>Los profesores Jefes en reunión de padres y apoderados y clases de orientación para los estudiantes.</w:t>
      </w:r>
    </w:p>
    <w:p w:rsidR="00C64D45" w:rsidRPr="00CB2A3D" w:rsidRDefault="00C64D45" w:rsidP="00CB2A3D">
      <w:pPr>
        <w:pBdr>
          <w:top w:val="single" w:sz="4" w:space="1" w:color="auto"/>
          <w:left w:val="single" w:sz="4" w:space="4" w:color="auto"/>
          <w:bottom w:val="single" w:sz="4" w:space="1" w:color="auto"/>
          <w:right w:val="single" w:sz="4" w:space="4" w:color="auto"/>
        </w:pBdr>
        <w:rPr>
          <w:rFonts w:cs="Times New Roman"/>
          <w:lang w:eastAsia="en-US"/>
        </w:rPr>
      </w:pPr>
      <w:r w:rsidRPr="00C64D45">
        <w:rPr>
          <w:rFonts w:cs="Times New Roman"/>
          <w:lang w:eastAsia="en-US"/>
        </w:rPr>
        <w:t>Entrega del protocolo a los padres y apoderados en el proceso de matrícula y Página web.</w:t>
      </w:r>
    </w:p>
    <w:p w:rsidR="006B56F8" w:rsidRDefault="00C64D45" w:rsidP="006B56F8">
      <w:pPr>
        <w:keepNext/>
        <w:keepLines/>
        <w:spacing w:before="360" w:after="80"/>
        <w:outlineLvl w:val="1"/>
        <w:rPr>
          <w:b/>
          <w:sz w:val="28"/>
          <w:szCs w:val="28"/>
        </w:rPr>
      </w:pPr>
      <w:bookmarkStart w:id="20" w:name="_Toc129783566"/>
      <w:r w:rsidRPr="00C64D45">
        <w:rPr>
          <w:b/>
          <w:sz w:val="28"/>
          <w:szCs w:val="28"/>
        </w:rPr>
        <w:lastRenderedPageBreak/>
        <w:t xml:space="preserve">C.- </w:t>
      </w:r>
      <w:r w:rsidRPr="00C64D45">
        <w:rPr>
          <w:b/>
          <w:caps/>
          <w:sz w:val="28"/>
          <w:szCs w:val="28"/>
        </w:rPr>
        <w:t>Protocolo frente a Accidentes escolares de los estudiantes</w:t>
      </w:r>
      <w:bookmarkEnd w:id="20"/>
    </w:p>
    <w:p w:rsidR="00C64D45" w:rsidRPr="00C64D45" w:rsidRDefault="00C64D45" w:rsidP="006B56F8">
      <w:pPr>
        <w:keepNext/>
        <w:keepLines/>
        <w:spacing w:before="360" w:after="80"/>
        <w:outlineLvl w:val="1"/>
        <w:rPr>
          <w:b/>
          <w:sz w:val="28"/>
          <w:szCs w:val="28"/>
        </w:rPr>
      </w:pPr>
      <w:bookmarkStart w:id="21" w:name="_Toc129783567"/>
      <w:r w:rsidRPr="00C64D45">
        <w:rPr>
          <w:b/>
          <w:sz w:val="24"/>
          <w:szCs w:val="24"/>
        </w:rPr>
        <w:t>Objetivo(s) del protocolo:</w:t>
      </w:r>
      <w:bookmarkEnd w:id="21"/>
      <w:r w:rsidRPr="00C64D45">
        <w:rPr>
          <w:b/>
          <w:sz w:val="24"/>
          <w:szCs w:val="24"/>
        </w:rPr>
        <w:t xml:space="preserve"> </w:t>
      </w:r>
    </w:p>
    <w:p w:rsidR="00C64D45" w:rsidRPr="00C64D45" w:rsidRDefault="00C64D45" w:rsidP="00C64D45">
      <w:pPr>
        <w:pBdr>
          <w:top w:val="single" w:sz="4" w:space="1" w:color="auto"/>
          <w:left w:val="single" w:sz="4" w:space="4" w:color="auto"/>
          <w:bottom w:val="single" w:sz="4" w:space="1" w:color="auto"/>
          <w:right w:val="single" w:sz="4" w:space="4" w:color="auto"/>
        </w:pBdr>
        <w:rPr>
          <w:sz w:val="24"/>
          <w:szCs w:val="24"/>
        </w:rPr>
      </w:pPr>
      <w:r w:rsidRPr="00C64D45">
        <w:rPr>
          <w:sz w:val="24"/>
          <w:szCs w:val="24"/>
        </w:rPr>
        <w:t>Asistir de manera oportuna y responsable al estudiante accidentado o con situaciones imprevistas de salud con el objeto de protegerle y entregar los primeros auxilios y así evitar un agravamiento de su condición.</w:t>
      </w:r>
    </w:p>
    <w:p w:rsidR="00C64D45" w:rsidRPr="00C64D45" w:rsidRDefault="00C64D45" w:rsidP="00C64D45">
      <w:pPr>
        <w:pBdr>
          <w:top w:val="single" w:sz="4" w:space="1" w:color="auto"/>
          <w:left w:val="single" w:sz="4" w:space="4" w:color="auto"/>
          <w:bottom w:val="single" w:sz="4" w:space="1" w:color="auto"/>
          <w:right w:val="single" w:sz="4" w:space="4" w:color="auto"/>
        </w:pBdr>
        <w:rPr>
          <w:sz w:val="24"/>
          <w:szCs w:val="24"/>
        </w:rPr>
      </w:pPr>
      <w:r w:rsidRPr="00C64D45">
        <w:rPr>
          <w:sz w:val="24"/>
          <w:szCs w:val="24"/>
        </w:rPr>
        <w:t>Es fundamental mantener la comunicación oportuna con la familia.</w:t>
      </w:r>
    </w:p>
    <w:p w:rsidR="00C64D45" w:rsidRPr="00C64D45" w:rsidRDefault="00C64D45" w:rsidP="00C64D45">
      <w:pPr>
        <w:pBdr>
          <w:top w:val="single" w:sz="4" w:space="1" w:color="auto"/>
          <w:left w:val="single" w:sz="4" w:space="4" w:color="auto"/>
          <w:bottom w:val="single" w:sz="4" w:space="1" w:color="auto"/>
          <w:right w:val="single" w:sz="4" w:space="4" w:color="auto"/>
        </w:pBdr>
        <w:rPr>
          <w:sz w:val="24"/>
          <w:szCs w:val="24"/>
        </w:rPr>
      </w:pPr>
      <w:r w:rsidRPr="00C64D45">
        <w:rPr>
          <w:sz w:val="24"/>
          <w:szCs w:val="24"/>
        </w:rPr>
        <w:t>En el caso de accidentes, la atención y recuperación completa de los estudiantes estará cubierta por el seguro escolar. (Decreto Supremo Nª 313 /1972).</w:t>
      </w:r>
    </w:p>
    <w:p w:rsidR="00C64D45" w:rsidRPr="00C64D45" w:rsidRDefault="00C64D45" w:rsidP="00C64D45">
      <w:pPr>
        <w:pBdr>
          <w:top w:val="single" w:sz="4" w:space="1" w:color="auto"/>
          <w:left w:val="single" w:sz="4" w:space="4" w:color="auto"/>
          <w:bottom w:val="single" w:sz="4" w:space="1" w:color="auto"/>
          <w:right w:val="single" w:sz="4" w:space="4" w:color="auto"/>
        </w:pBdr>
        <w:rPr>
          <w:sz w:val="24"/>
          <w:szCs w:val="24"/>
        </w:rPr>
      </w:pPr>
      <w:r w:rsidRPr="00C64D45">
        <w:rPr>
          <w:sz w:val="24"/>
          <w:szCs w:val="24"/>
        </w:rPr>
        <w:t>Este protocolo es parte del PISE. (Plan Integral de Seguridad Escolar).</w:t>
      </w:r>
    </w:p>
    <w:p w:rsidR="00C64D45" w:rsidRPr="00C64D45" w:rsidRDefault="00C64D45" w:rsidP="00C64D45">
      <w:pPr>
        <w:rPr>
          <w:b/>
          <w:sz w:val="24"/>
          <w:szCs w:val="24"/>
        </w:rPr>
      </w:pPr>
    </w:p>
    <w:p w:rsidR="00C64D45" w:rsidRPr="00C64D45" w:rsidRDefault="00C64D45" w:rsidP="00C64D45">
      <w:pPr>
        <w:pBdr>
          <w:top w:val="single" w:sz="4" w:space="1" w:color="auto"/>
          <w:left w:val="single" w:sz="4" w:space="4" w:color="auto"/>
          <w:bottom w:val="single" w:sz="4" w:space="1" w:color="auto"/>
          <w:right w:val="single" w:sz="4" w:space="4" w:color="auto"/>
        </w:pBdr>
        <w:rPr>
          <w:b/>
          <w:sz w:val="24"/>
          <w:szCs w:val="24"/>
        </w:rPr>
      </w:pPr>
      <w:r w:rsidRPr="00C64D45">
        <w:rPr>
          <w:b/>
          <w:sz w:val="24"/>
          <w:szCs w:val="24"/>
        </w:rPr>
        <w:t xml:space="preserve">Situaciones frente a las cuales debe ser activado </w:t>
      </w:r>
    </w:p>
    <w:p w:rsidR="00C64D45" w:rsidRPr="00C64D45" w:rsidRDefault="00C64D45" w:rsidP="00C64D45">
      <w:pPr>
        <w:pBdr>
          <w:top w:val="single" w:sz="4" w:space="1" w:color="auto"/>
          <w:left w:val="single" w:sz="4" w:space="4" w:color="auto"/>
          <w:bottom w:val="single" w:sz="4" w:space="1" w:color="auto"/>
          <w:right w:val="single" w:sz="4" w:space="4" w:color="auto"/>
        </w:pBdr>
        <w:rPr>
          <w:sz w:val="24"/>
          <w:szCs w:val="24"/>
        </w:rPr>
      </w:pPr>
      <w:r w:rsidRPr="00C64D45">
        <w:rPr>
          <w:sz w:val="24"/>
          <w:szCs w:val="24"/>
        </w:rPr>
        <w:t>Frente al aviso o detección de un accidente de algún estudiante o condición imprevista de salud, cualquiera haya sido el motivo o su causa: caídas, golpes con ocasión de peleas, dolores agudos de estómago o de cabeza, desvanecimiento, pérdida de conciencia, autoagresión, crisis emocional   etc.</w:t>
      </w:r>
    </w:p>
    <w:p w:rsidR="00C64D45" w:rsidRPr="00C64D45" w:rsidRDefault="00C64D45" w:rsidP="00C64D45">
      <w:pPr>
        <w:pBdr>
          <w:top w:val="single" w:sz="4" w:space="1" w:color="auto"/>
          <w:left w:val="single" w:sz="4" w:space="4" w:color="auto"/>
          <w:bottom w:val="single" w:sz="4" w:space="1" w:color="auto"/>
          <w:right w:val="single" w:sz="4" w:space="4" w:color="auto"/>
        </w:pBdr>
        <w:rPr>
          <w:sz w:val="24"/>
          <w:szCs w:val="24"/>
        </w:rPr>
      </w:pPr>
      <w:r w:rsidRPr="00C64D45">
        <w:rPr>
          <w:sz w:val="24"/>
          <w:szCs w:val="24"/>
        </w:rPr>
        <w:t>Este Protocolo también será aplicable cuando ocurran las situaciones señaladas, con ocasión de salidas pedagógicas fuera del colegio</w:t>
      </w:r>
    </w:p>
    <w:p w:rsidR="00C64D45" w:rsidRPr="00C64D45" w:rsidRDefault="00C64D45" w:rsidP="00C64D45">
      <w:pPr>
        <w:shd w:val="clear" w:color="auto" w:fill="FFFFFF"/>
        <w:spacing w:after="0" w:line="240" w:lineRule="auto"/>
        <w:rPr>
          <w:rFonts w:eastAsia="Times New Roman"/>
          <w:b/>
          <w:sz w:val="24"/>
          <w:szCs w:val="24"/>
        </w:rPr>
      </w:pPr>
    </w:p>
    <w:p w:rsidR="00C64D45" w:rsidRPr="00C64D45" w:rsidRDefault="00C64D45" w:rsidP="00C64D45">
      <w:pPr>
        <w:pBdr>
          <w:top w:val="single" w:sz="4" w:space="1" w:color="auto"/>
          <w:left w:val="single" w:sz="4" w:space="4" w:color="auto"/>
          <w:bottom w:val="single" w:sz="4" w:space="1" w:color="auto"/>
          <w:right w:val="single" w:sz="4" w:space="4" w:color="auto"/>
        </w:pBdr>
        <w:jc w:val="both"/>
        <w:rPr>
          <w:b/>
          <w:sz w:val="24"/>
          <w:szCs w:val="24"/>
        </w:rPr>
      </w:pPr>
      <w:r w:rsidRPr="00C64D45">
        <w:rPr>
          <w:b/>
          <w:sz w:val="24"/>
          <w:szCs w:val="24"/>
        </w:rPr>
        <w:t>Responsable de la activación, acciones, monitoreo, registro, evaluación y cierre del protocolo.</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r w:rsidRPr="00C64D45">
        <w:rPr>
          <w:sz w:val="24"/>
          <w:szCs w:val="24"/>
        </w:rPr>
        <w:t>1. El inspector general es el responsable de desplegar el protocolo de manera inmediata.</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r w:rsidRPr="00C64D45">
        <w:rPr>
          <w:sz w:val="24"/>
          <w:szCs w:val="24"/>
        </w:rPr>
        <w:t>2. Cualquier miembro de la comunidad que sea testigo o reciba la información de un estudiante accidentado o con problemas de salud, debe informar al Inspector general del Colegio inmediatamente, quien lo activará.</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u w:val="single"/>
        </w:rPr>
      </w:pPr>
      <w:r w:rsidRPr="00C64D45">
        <w:rPr>
          <w:sz w:val="24"/>
          <w:szCs w:val="24"/>
        </w:rPr>
        <w:t xml:space="preserve">3. Para la correcta aplicación del presente protocolo,  </w:t>
      </w:r>
      <w:r w:rsidRPr="00C64D45">
        <w:rPr>
          <w:sz w:val="24"/>
          <w:szCs w:val="24"/>
          <w:u w:val="single"/>
        </w:rPr>
        <w:t xml:space="preserve">es supuesto indispensable  que cada comunidad escolar tenga , a lo menos,  dos adultos que cuenten con la capacitación necesaria,  debidamente certificada  por alguna  institución,  tales como ACHS, Cruz Roja, Consultorio o Servicio de Urgencia,  para evaluar la gravedad de la condición del o la estudiante ;  si el traslado puede verificarse por el propio establecimiento ( según la disponibilidad de recursos ) ; por los padres  o necesariamente el uso de  ambulancia.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r w:rsidRPr="00C64D45">
        <w:rPr>
          <w:sz w:val="24"/>
          <w:szCs w:val="24"/>
        </w:rPr>
        <w:t xml:space="preserve">4. En el caso de un golpe en la cabeza, en la espalda, dolores agudos, mal estado general del estudiante u otro que necesite de una evaluación médica, el estudiante será trasladado al </w:t>
      </w:r>
      <w:r w:rsidRPr="00C64D45">
        <w:rPr>
          <w:sz w:val="24"/>
          <w:szCs w:val="24"/>
        </w:rPr>
        <w:lastRenderedPageBreak/>
        <w:t xml:space="preserve">Hospital de </w:t>
      </w:r>
      <w:proofErr w:type="spellStart"/>
      <w:r w:rsidRPr="00C64D45">
        <w:rPr>
          <w:sz w:val="24"/>
          <w:szCs w:val="24"/>
        </w:rPr>
        <w:t>Quirihue</w:t>
      </w:r>
      <w:proofErr w:type="spellEnd"/>
      <w:r w:rsidRPr="00C64D45">
        <w:rPr>
          <w:sz w:val="24"/>
          <w:szCs w:val="24"/>
        </w:rPr>
        <w:t xml:space="preserve"> ubicado en la comuna de </w:t>
      </w:r>
      <w:proofErr w:type="spellStart"/>
      <w:r w:rsidRPr="00C64D45">
        <w:rPr>
          <w:sz w:val="24"/>
          <w:szCs w:val="24"/>
        </w:rPr>
        <w:t>Quirihue</w:t>
      </w:r>
      <w:proofErr w:type="spellEnd"/>
      <w:r w:rsidRPr="00C64D45">
        <w:rPr>
          <w:sz w:val="24"/>
          <w:szCs w:val="24"/>
        </w:rPr>
        <w:t xml:space="preserve">. El estudiante estará acompañado en todo momento por un adulto del personal del establecimiento.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r w:rsidRPr="00C64D45">
        <w:rPr>
          <w:sz w:val="24"/>
          <w:szCs w:val="24"/>
        </w:rPr>
        <w:t xml:space="preserve">5. Si la evaluación indica que el traslado debe verificarse en ambulancia, el Inspector General le solicitará a la secretaria y/o recepcionista que lo gestione al número de urgencia de ambulancia del Consultorio de </w:t>
      </w:r>
      <w:proofErr w:type="spellStart"/>
      <w:r w:rsidRPr="00C64D45">
        <w:rPr>
          <w:sz w:val="24"/>
          <w:szCs w:val="24"/>
        </w:rPr>
        <w:t>Ninhue</w:t>
      </w:r>
      <w:proofErr w:type="spellEnd"/>
      <w:r w:rsidRPr="00C64D45">
        <w:rPr>
          <w:sz w:val="24"/>
          <w:szCs w:val="24"/>
        </w:rPr>
        <w:t xml:space="preserve"> Fono 991884724.  En casos graves, no se esperará la llegada de los padres. Para lo anterior, se sugiere contactar previamente al servicio de ambulancia evaluando el tiempo de demora.</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r w:rsidRPr="00C64D45">
        <w:rPr>
          <w:sz w:val="24"/>
          <w:szCs w:val="24"/>
        </w:rPr>
        <w:t>6. El Acta de Seguro Escolar deberá ser suscrita por el Director o quien lo reemplace en esta función.</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r w:rsidRPr="00C64D45">
        <w:rPr>
          <w:sz w:val="24"/>
          <w:szCs w:val="24"/>
        </w:rPr>
        <w:t xml:space="preserve">7. La Inspectora o Inspector General llamará por teléfono inmediatamente al apoderado Titular o suplente para informar del accidente; además para dejar un registro formal, se enviará un mensaje </w:t>
      </w:r>
      <w:r w:rsidR="006B56F8">
        <w:rPr>
          <w:sz w:val="24"/>
          <w:szCs w:val="24"/>
        </w:rPr>
        <w:t>mediante la plataforma LIRMI</w:t>
      </w:r>
      <w:r w:rsidRPr="00C64D45">
        <w:rPr>
          <w:sz w:val="24"/>
          <w:szCs w:val="24"/>
        </w:rPr>
        <w:t>, las medidas adoptadas por el colegio a favor del estudiante y donde hubiere sido trasladado. Además, informará al Profesor/a Jefe.</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r w:rsidRPr="00C64D45">
        <w:rPr>
          <w:sz w:val="24"/>
          <w:szCs w:val="24"/>
        </w:rPr>
        <w:t>8. El inspector general y/o inspectora acompañarán al estudiante hasta el SAPU u hospital, llevará el documento Formulario Seguro Escolar e informará al establecimiento la situación del estudiante. Sólo podrá retirarse cuando llegue el apoderado/a.</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r w:rsidRPr="00C64D45">
        <w:rPr>
          <w:sz w:val="24"/>
          <w:szCs w:val="24"/>
        </w:rPr>
        <w:t xml:space="preserve">El inspector general llevará el </w:t>
      </w:r>
      <w:r w:rsidRPr="00C64D45">
        <w:rPr>
          <w:b/>
          <w:sz w:val="24"/>
          <w:szCs w:val="24"/>
        </w:rPr>
        <w:t>Libro de Crónica Accidentes</w:t>
      </w:r>
      <w:r w:rsidRPr="00C64D45">
        <w:rPr>
          <w:sz w:val="24"/>
          <w:szCs w:val="24"/>
        </w:rPr>
        <w:t xml:space="preserve"> </w:t>
      </w:r>
      <w:r w:rsidRPr="00C64D45">
        <w:rPr>
          <w:b/>
          <w:sz w:val="24"/>
          <w:szCs w:val="24"/>
        </w:rPr>
        <w:t>Escolares</w:t>
      </w:r>
      <w:r w:rsidRPr="00C64D45">
        <w:rPr>
          <w:sz w:val="24"/>
          <w:szCs w:val="24"/>
        </w:rPr>
        <w:t xml:space="preserve"> y entregará un reporte semanal a la Dirección.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r w:rsidRPr="00C64D45">
        <w:rPr>
          <w:sz w:val="24"/>
          <w:szCs w:val="24"/>
        </w:rPr>
        <w:t>9. El Inspector, abre, despliega y cierra Protocolo, con la Información entregada por quienes hayan intervenido en alguna de las acciones.</w:t>
      </w:r>
    </w:p>
    <w:p w:rsidR="00C64D45" w:rsidRPr="00C64D45" w:rsidRDefault="00C64D45" w:rsidP="00C64D45">
      <w:pPr>
        <w:pBdr>
          <w:top w:val="single" w:sz="4" w:space="0" w:color="auto"/>
          <w:left w:val="single" w:sz="4" w:space="4" w:color="auto"/>
          <w:bottom w:val="single" w:sz="4" w:space="1" w:color="auto"/>
          <w:right w:val="single" w:sz="4" w:space="4" w:color="auto"/>
        </w:pBdr>
        <w:jc w:val="center"/>
        <w:rPr>
          <w:b/>
          <w:sz w:val="24"/>
          <w:szCs w:val="24"/>
        </w:rPr>
      </w:pPr>
      <w:r w:rsidRPr="00C64D45">
        <w:rPr>
          <w:b/>
          <w:sz w:val="24"/>
          <w:szCs w:val="24"/>
        </w:rPr>
        <w:t>TIEMPO DE EJECUCION.</w:t>
      </w:r>
    </w:p>
    <w:p w:rsidR="00C64D45" w:rsidRPr="00C64D45" w:rsidRDefault="00C64D45" w:rsidP="006B56F8">
      <w:pPr>
        <w:pBdr>
          <w:top w:val="single" w:sz="4" w:space="0" w:color="auto"/>
          <w:left w:val="single" w:sz="4" w:space="4" w:color="auto"/>
          <w:bottom w:val="single" w:sz="4" w:space="1" w:color="auto"/>
          <w:right w:val="single" w:sz="4" w:space="4" w:color="auto"/>
        </w:pBdr>
        <w:jc w:val="both"/>
        <w:rPr>
          <w:b/>
          <w:sz w:val="24"/>
          <w:szCs w:val="24"/>
        </w:rPr>
      </w:pPr>
      <w:r w:rsidRPr="00C64D45">
        <w:rPr>
          <w:b/>
          <w:sz w:val="24"/>
          <w:szCs w:val="24"/>
        </w:rPr>
        <w:t>El despliegue del presente protocolo y sus acciones se ejecutarán de manera inmediata, y la mayor parte de ellas simultáneamente, hasta tener debidamente controlada la emergencia para dar máxima protección al estudiante accidentado o con alguna situación imprevista de salud.</w:t>
      </w:r>
    </w:p>
    <w:p w:rsidR="00C64D45" w:rsidRPr="00C64D45" w:rsidRDefault="00C64D45" w:rsidP="00C64D45">
      <w:pPr>
        <w:shd w:val="clear" w:color="auto" w:fill="FFFFFF"/>
        <w:spacing w:after="0" w:line="240" w:lineRule="auto"/>
        <w:jc w:val="both"/>
        <w:rPr>
          <w:rFonts w:eastAsia="Times New Roman"/>
          <w:b/>
          <w:sz w:val="24"/>
          <w:szCs w:val="24"/>
        </w:rPr>
      </w:pPr>
    </w:p>
    <w:p w:rsidR="00C64D45" w:rsidRPr="00C64D45" w:rsidRDefault="00C64D45" w:rsidP="00C64D45">
      <w:pPr>
        <w:pBdr>
          <w:top w:val="single" w:sz="4" w:space="1" w:color="auto"/>
          <w:left w:val="single" w:sz="4" w:space="4" w:color="auto"/>
          <w:bottom w:val="single" w:sz="4" w:space="31" w:color="auto"/>
          <w:right w:val="single" w:sz="4" w:space="4" w:color="auto"/>
        </w:pBdr>
        <w:shd w:val="clear" w:color="auto" w:fill="FFFFFF"/>
        <w:spacing w:after="0" w:line="240" w:lineRule="auto"/>
        <w:rPr>
          <w:rFonts w:eastAsia="Times New Roman"/>
          <w:b/>
          <w:sz w:val="24"/>
          <w:szCs w:val="24"/>
        </w:rPr>
      </w:pPr>
    </w:p>
    <w:p w:rsidR="00C64D45" w:rsidRPr="00C64D45" w:rsidRDefault="00C64D45" w:rsidP="00C64D45">
      <w:pPr>
        <w:pBdr>
          <w:top w:val="single" w:sz="4" w:space="1" w:color="auto"/>
          <w:left w:val="single" w:sz="4" w:space="4" w:color="auto"/>
          <w:bottom w:val="single" w:sz="4" w:space="31" w:color="auto"/>
          <w:right w:val="single" w:sz="4" w:space="4" w:color="auto"/>
        </w:pBdr>
        <w:shd w:val="clear" w:color="auto" w:fill="FFFFFF"/>
        <w:spacing w:after="0" w:line="240" w:lineRule="auto"/>
        <w:rPr>
          <w:rFonts w:eastAsia="Times New Roman"/>
          <w:b/>
          <w:sz w:val="24"/>
          <w:szCs w:val="24"/>
        </w:rPr>
      </w:pPr>
      <w:r w:rsidRPr="00C64D45">
        <w:rPr>
          <w:rFonts w:eastAsia="Times New Roman"/>
          <w:b/>
          <w:sz w:val="24"/>
          <w:szCs w:val="24"/>
        </w:rPr>
        <w:t>Ficha Informativa de Enfermería de los estudiantes.</w:t>
      </w:r>
    </w:p>
    <w:p w:rsidR="00C64D45" w:rsidRPr="00C64D45" w:rsidRDefault="00C64D45" w:rsidP="00C64D45">
      <w:pPr>
        <w:pBdr>
          <w:top w:val="single" w:sz="4" w:space="1" w:color="auto"/>
          <w:left w:val="single" w:sz="4" w:space="4" w:color="auto"/>
          <w:bottom w:val="single" w:sz="4" w:space="31" w:color="auto"/>
          <w:right w:val="single" w:sz="4" w:space="4" w:color="auto"/>
        </w:pBdr>
        <w:shd w:val="clear" w:color="auto" w:fill="FFFFFF"/>
        <w:spacing w:after="0" w:line="240" w:lineRule="auto"/>
        <w:rPr>
          <w:rFonts w:eastAsia="Times New Roman"/>
          <w:b/>
          <w:sz w:val="24"/>
          <w:szCs w:val="24"/>
        </w:rPr>
      </w:pPr>
    </w:p>
    <w:p w:rsidR="00C64D45" w:rsidRPr="00C64D45" w:rsidRDefault="00C64D45" w:rsidP="00C64D45">
      <w:pPr>
        <w:pBdr>
          <w:top w:val="single" w:sz="4" w:space="1" w:color="auto"/>
          <w:left w:val="single" w:sz="4" w:space="4" w:color="auto"/>
          <w:bottom w:val="single" w:sz="4" w:space="31" w:color="auto"/>
          <w:right w:val="single" w:sz="4" w:space="4" w:color="auto"/>
        </w:pBdr>
        <w:shd w:val="clear" w:color="auto" w:fill="FFFFFF"/>
        <w:spacing w:after="0" w:afterAutospacing="1" w:line="240" w:lineRule="auto"/>
        <w:rPr>
          <w:rFonts w:eastAsia="Times New Roman"/>
          <w:sz w:val="24"/>
          <w:szCs w:val="24"/>
        </w:rPr>
      </w:pPr>
      <w:r w:rsidRPr="00C64D45">
        <w:rPr>
          <w:rFonts w:eastAsia="Times New Roman"/>
          <w:sz w:val="24"/>
          <w:szCs w:val="24"/>
        </w:rPr>
        <w:t>Cada colegio deberá mantener una ficha de salud de los estudiantes.</w:t>
      </w:r>
    </w:p>
    <w:p w:rsidR="00C64D45" w:rsidRPr="00C64D45" w:rsidRDefault="00C64D45" w:rsidP="00C64D45">
      <w:pPr>
        <w:pBdr>
          <w:top w:val="single" w:sz="4" w:space="1" w:color="auto"/>
          <w:left w:val="single" w:sz="4" w:space="4" w:color="auto"/>
          <w:bottom w:val="single" w:sz="4" w:space="31" w:color="auto"/>
          <w:right w:val="single" w:sz="4" w:space="4" w:color="auto"/>
        </w:pBdr>
        <w:shd w:val="clear" w:color="auto" w:fill="FFFFFF"/>
        <w:spacing w:after="0" w:afterAutospacing="1" w:line="240" w:lineRule="auto"/>
        <w:rPr>
          <w:rFonts w:eastAsia="Times New Roman"/>
          <w:sz w:val="24"/>
          <w:szCs w:val="24"/>
        </w:rPr>
      </w:pPr>
      <w:r w:rsidRPr="00C64D45">
        <w:rPr>
          <w:rFonts w:eastAsia="Times New Roman"/>
          <w:sz w:val="24"/>
          <w:szCs w:val="24"/>
        </w:rPr>
        <w:t>En ella deberá considerarse, a lo menos, la siguiente información: condiciones especiales de salud: diabetes, hemofilia; hipertensión, asma, alergia a algún tipo de medicamento, etc.</w:t>
      </w:r>
    </w:p>
    <w:p w:rsidR="00C64D45" w:rsidRPr="00C64D45" w:rsidRDefault="00C64D45" w:rsidP="00C64D45">
      <w:pPr>
        <w:pBdr>
          <w:top w:val="single" w:sz="4" w:space="1" w:color="auto"/>
          <w:left w:val="single" w:sz="4" w:space="4" w:color="auto"/>
          <w:bottom w:val="single" w:sz="4" w:space="31" w:color="auto"/>
          <w:right w:val="single" w:sz="4" w:space="4" w:color="auto"/>
        </w:pBdr>
        <w:shd w:val="clear" w:color="auto" w:fill="FFFFFF"/>
        <w:spacing w:after="0" w:afterAutospacing="1" w:line="240" w:lineRule="auto"/>
        <w:rPr>
          <w:rFonts w:eastAsia="Times New Roman"/>
          <w:sz w:val="24"/>
          <w:szCs w:val="24"/>
        </w:rPr>
      </w:pPr>
      <w:r w:rsidRPr="00C64D45">
        <w:rPr>
          <w:rFonts w:eastAsia="Times New Roman"/>
          <w:sz w:val="24"/>
          <w:szCs w:val="24"/>
        </w:rPr>
        <w:lastRenderedPageBreak/>
        <w:t>Indicación de los medicamentos que el estudiante debe ingerir durante las horas de clases.</w:t>
      </w:r>
    </w:p>
    <w:p w:rsidR="00C64D45" w:rsidRPr="00C64D45" w:rsidRDefault="00C64D45" w:rsidP="00C64D45">
      <w:pPr>
        <w:pBdr>
          <w:top w:val="single" w:sz="4" w:space="1" w:color="auto"/>
          <w:left w:val="single" w:sz="4" w:space="4" w:color="auto"/>
          <w:bottom w:val="single" w:sz="4" w:space="31" w:color="auto"/>
          <w:right w:val="single" w:sz="4" w:space="4" w:color="auto"/>
        </w:pBdr>
        <w:shd w:val="clear" w:color="auto" w:fill="FFFFFF"/>
        <w:spacing w:after="0" w:afterAutospacing="1" w:line="240" w:lineRule="auto"/>
        <w:rPr>
          <w:rFonts w:eastAsia="Times New Roman"/>
          <w:sz w:val="24"/>
          <w:szCs w:val="24"/>
        </w:rPr>
      </w:pPr>
      <w:r w:rsidRPr="00C64D45">
        <w:rPr>
          <w:rFonts w:eastAsia="Times New Roman"/>
          <w:sz w:val="24"/>
          <w:szCs w:val="24"/>
        </w:rPr>
        <w:t xml:space="preserve">Esta ficha debe indicar también si el estudiante cuenta con seguro escolar privado, de manera de saber en caso de accidente donde debe ser trasladado. </w:t>
      </w:r>
    </w:p>
    <w:p w:rsidR="00C64D45" w:rsidRPr="00C64D45" w:rsidRDefault="00C64D45" w:rsidP="00C64D45">
      <w:pPr>
        <w:pBdr>
          <w:top w:val="single" w:sz="4" w:space="1" w:color="auto"/>
          <w:left w:val="single" w:sz="4" w:space="4" w:color="auto"/>
          <w:bottom w:val="single" w:sz="4" w:space="31" w:color="auto"/>
          <w:right w:val="single" w:sz="4" w:space="4" w:color="auto"/>
        </w:pBdr>
        <w:shd w:val="clear" w:color="auto" w:fill="FFFFFF"/>
        <w:spacing w:before="100" w:beforeAutospacing="1" w:after="0" w:afterAutospacing="1" w:line="240" w:lineRule="auto"/>
        <w:rPr>
          <w:rFonts w:eastAsia="Times New Roman"/>
          <w:sz w:val="24"/>
          <w:szCs w:val="24"/>
        </w:rPr>
      </w:pPr>
      <w:r w:rsidRPr="00C64D45">
        <w:rPr>
          <w:rFonts w:eastAsia="Times New Roman"/>
          <w:sz w:val="24"/>
          <w:szCs w:val="24"/>
        </w:rPr>
        <w:t>Informar el sistema de salud de los estudiantes. (ISAPRE o FONASA).</w:t>
      </w:r>
    </w:p>
    <w:p w:rsidR="00C64D45" w:rsidRPr="00C64D45" w:rsidRDefault="00C64D45" w:rsidP="00C64D45">
      <w:pPr>
        <w:pBdr>
          <w:top w:val="single" w:sz="4" w:space="1" w:color="auto"/>
          <w:left w:val="single" w:sz="4" w:space="4" w:color="auto"/>
          <w:bottom w:val="single" w:sz="4" w:space="31" w:color="auto"/>
          <w:right w:val="single" w:sz="4" w:space="4" w:color="auto"/>
        </w:pBdr>
        <w:shd w:val="clear" w:color="auto" w:fill="FFFFFF"/>
        <w:spacing w:before="100" w:beforeAutospacing="1" w:after="0" w:afterAutospacing="1" w:line="240" w:lineRule="auto"/>
        <w:rPr>
          <w:rFonts w:eastAsia="Times New Roman"/>
          <w:b/>
          <w:sz w:val="24"/>
          <w:szCs w:val="24"/>
        </w:rPr>
      </w:pPr>
      <w:r w:rsidRPr="00C64D45">
        <w:rPr>
          <w:rFonts w:eastAsia="Times New Roman"/>
          <w:b/>
          <w:sz w:val="24"/>
          <w:szCs w:val="24"/>
        </w:rPr>
        <w:t>Registro Actualizado de padres y apoderados y los teléfonos de contacto.</w:t>
      </w:r>
    </w:p>
    <w:p w:rsidR="00C64D45" w:rsidRPr="00C64D45" w:rsidRDefault="00C64D45" w:rsidP="00C64D45">
      <w:pPr>
        <w:pBdr>
          <w:top w:val="single" w:sz="4" w:space="1" w:color="auto"/>
          <w:left w:val="single" w:sz="4" w:space="4" w:color="auto"/>
          <w:bottom w:val="single" w:sz="4" w:space="31" w:color="auto"/>
          <w:right w:val="single" w:sz="4" w:space="4" w:color="auto"/>
        </w:pBdr>
        <w:shd w:val="clear" w:color="auto" w:fill="FFFFFF"/>
        <w:spacing w:before="100" w:beforeAutospacing="1" w:after="0" w:afterAutospacing="1" w:line="240" w:lineRule="auto"/>
        <w:jc w:val="both"/>
        <w:rPr>
          <w:rFonts w:eastAsia="Times New Roman"/>
          <w:sz w:val="24"/>
          <w:szCs w:val="24"/>
        </w:rPr>
      </w:pPr>
      <w:r w:rsidRPr="00C64D45">
        <w:rPr>
          <w:rFonts w:eastAsia="Times New Roman"/>
          <w:sz w:val="24"/>
          <w:szCs w:val="24"/>
        </w:rPr>
        <w:t xml:space="preserve">Este registro se mantendrá en la recepción del Colegio o Inspectoría. </w:t>
      </w:r>
    </w:p>
    <w:p w:rsidR="00C64D45" w:rsidRPr="00C64D45" w:rsidRDefault="00C64D45" w:rsidP="00C64D45">
      <w:pPr>
        <w:pBdr>
          <w:top w:val="single" w:sz="4" w:space="1" w:color="auto"/>
          <w:left w:val="single" w:sz="4" w:space="4" w:color="auto"/>
          <w:bottom w:val="single" w:sz="4" w:space="31" w:color="auto"/>
          <w:right w:val="single" w:sz="4" w:space="4" w:color="auto"/>
        </w:pBdr>
        <w:shd w:val="clear" w:color="auto" w:fill="FFFFFF"/>
        <w:spacing w:before="100" w:beforeAutospacing="1" w:after="0" w:afterAutospacing="1" w:line="240" w:lineRule="auto"/>
        <w:jc w:val="both"/>
        <w:rPr>
          <w:rFonts w:eastAsia="Times New Roman"/>
          <w:sz w:val="24"/>
          <w:szCs w:val="24"/>
        </w:rPr>
      </w:pPr>
      <w:r w:rsidRPr="00C64D45">
        <w:rPr>
          <w:rFonts w:eastAsia="Times New Roman"/>
          <w:sz w:val="24"/>
          <w:szCs w:val="24"/>
        </w:rPr>
        <w:t xml:space="preserve">Deberá contener a los menos: </w:t>
      </w:r>
      <w:r w:rsidRPr="00C64D45">
        <w:rPr>
          <w:rFonts w:ascii="Times New Roman" w:eastAsia="Times New Roman" w:hAnsi="Times New Roman" w:cs="Times New Roman"/>
          <w:sz w:val="24"/>
          <w:szCs w:val="24"/>
        </w:rPr>
        <w:t>nombres</w:t>
      </w:r>
      <w:r w:rsidRPr="00C64D45">
        <w:rPr>
          <w:rFonts w:eastAsia="Times New Roman"/>
          <w:sz w:val="24"/>
          <w:szCs w:val="24"/>
        </w:rPr>
        <w:t xml:space="preserve"> de padres, apoderados u otro adulto responsable en caso de emergencia; los teléfonos de contacto, celulares y de la casa u oficina.  Usar e-mail en caso de problemas de señal. Es prioridad la comunicación con los padres.</w:t>
      </w:r>
    </w:p>
    <w:p w:rsidR="00C64D45" w:rsidRPr="00C64D45" w:rsidRDefault="00C64D45" w:rsidP="00C64D45">
      <w:pPr>
        <w:pBdr>
          <w:top w:val="single" w:sz="4" w:space="1" w:color="auto"/>
          <w:left w:val="single" w:sz="4" w:space="4" w:color="auto"/>
          <w:bottom w:val="single" w:sz="4" w:space="31" w:color="auto"/>
          <w:right w:val="single" w:sz="4" w:space="4" w:color="auto"/>
        </w:pBdr>
        <w:shd w:val="clear" w:color="auto" w:fill="FFFFFF"/>
        <w:spacing w:after="0" w:afterAutospacing="1" w:line="240" w:lineRule="auto"/>
        <w:jc w:val="both"/>
        <w:rPr>
          <w:rFonts w:eastAsia="Times New Roman"/>
          <w:sz w:val="24"/>
          <w:szCs w:val="24"/>
        </w:rPr>
      </w:pPr>
      <w:r w:rsidRPr="00C64D45">
        <w:rPr>
          <w:rFonts w:eastAsia="Times New Roman"/>
          <w:b/>
          <w:sz w:val="24"/>
          <w:szCs w:val="24"/>
        </w:rPr>
        <w:t>Transmitir a los padres, la responsabilidad de mantener actualizada esta información</w:t>
      </w:r>
    </w:p>
    <w:p w:rsidR="00C64D45" w:rsidRPr="00C64D45" w:rsidRDefault="00C64D45" w:rsidP="0080452D">
      <w:pPr>
        <w:numPr>
          <w:ilvl w:val="0"/>
          <w:numId w:val="89"/>
        </w:numPr>
        <w:pBdr>
          <w:top w:val="single" w:sz="4" w:space="1" w:color="auto"/>
          <w:left w:val="single" w:sz="4" w:space="24" w:color="auto"/>
          <w:bottom w:val="single" w:sz="4" w:space="1" w:color="auto"/>
          <w:right w:val="single" w:sz="4" w:space="4" w:color="auto"/>
        </w:pBdr>
        <w:spacing w:after="200" w:line="256" w:lineRule="auto"/>
        <w:contextualSpacing/>
        <w:rPr>
          <w:sz w:val="24"/>
          <w:szCs w:val="24"/>
        </w:rPr>
      </w:pPr>
      <w:r w:rsidRPr="00C64D45">
        <w:rPr>
          <w:sz w:val="24"/>
          <w:szCs w:val="24"/>
        </w:rPr>
        <w:t xml:space="preserve">Deberá quedar debidamente registrada, la realización de cada una de las acciones del presente protocolo, mediante algún mecanismo que evidencie de manera inequívoca su realización. (Actas de entrevistas, anotación en un libro, bitácora, </w:t>
      </w:r>
      <w:proofErr w:type="spellStart"/>
      <w:r w:rsidRPr="00C64D45">
        <w:rPr>
          <w:sz w:val="24"/>
          <w:szCs w:val="24"/>
        </w:rPr>
        <w:t>etc</w:t>
      </w:r>
      <w:proofErr w:type="spellEnd"/>
      <w:r w:rsidRPr="00C64D45">
        <w:rPr>
          <w:sz w:val="24"/>
          <w:szCs w:val="24"/>
        </w:rPr>
        <w:t>)</w:t>
      </w:r>
    </w:p>
    <w:p w:rsidR="00C64D45" w:rsidRPr="00C64D45" w:rsidRDefault="00C64D45" w:rsidP="0080452D">
      <w:pPr>
        <w:numPr>
          <w:ilvl w:val="0"/>
          <w:numId w:val="89"/>
        </w:numPr>
        <w:pBdr>
          <w:top w:val="single" w:sz="4" w:space="1" w:color="auto"/>
          <w:left w:val="single" w:sz="4" w:space="24" w:color="auto"/>
          <w:bottom w:val="single" w:sz="4" w:space="1" w:color="auto"/>
          <w:right w:val="single" w:sz="4" w:space="4" w:color="auto"/>
        </w:pBdr>
        <w:spacing w:after="200" w:line="256" w:lineRule="auto"/>
        <w:contextualSpacing/>
        <w:rPr>
          <w:sz w:val="24"/>
          <w:szCs w:val="24"/>
        </w:rPr>
      </w:pPr>
      <w:r w:rsidRPr="00C64D45">
        <w:rPr>
          <w:sz w:val="24"/>
          <w:szCs w:val="24"/>
        </w:rPr>
        <w:t>Cuando la acontecido ha tenido impacto en la comunidad escolar, evaluar junto con la Dirección Nacional de Educación Adventista el mecanismo de información idóneo, para comunicar la adopción de medidas de resguardo para la protección de los estudiantes u otros miembros de la comunidad escolar.</w:t>
      </w:r>
    </w:p>
    <w:p w:rsidR="00C64D45" w:rsidRPr="00C64D45" w:rsidRDefault="00C64D45" w:rsidP="00C64D45">
      <w:pPr>
        <w:pBdr>
          <w:top w:val="single" w:sz="4" w:space="0" w:color="auto"/>
          <w:left w:val="single" w:sz="4" w:space="4" w:color="auto"/>
          <w:bottom w:val="single" w:sz="4" w:space="1" w:color="auto"/>
          <w:right w:val="single" w:sz="4" w:space="4" w:color="auto"/>
        </w:pBdr>
        <w:rPr>
          <w:b/>
          <w:sz w:val="24"/>
          <w:szCs w:val="24"/>
        </w:rPr>
      </w:pPr>
    </w:p>
    <w:p w:rsidR="00C64D45" w:rsidRPr="00C64D45" w:rsidRDefault="00C64D45" w:rsidP="00C64D45">
      <w:pPr>
        <w:pBdr>
          <w:top w:val="single" w:sz="4" w:space="0" w:color="auto"/>
          <w:left w:val="single" w:sz="4" w:space="4" w:color="auto"/>
          <w:bottom w:val="single" w:sz="4" w:space="1" w:color="auto"/>
          <w:right w:val="single" w:sz="4" w:space="4" w:color="auto"/>
        </w:pBdr>
        <w:rPr>
          <w:b/>
          <w:sz w:val="24"/>
          <w:szCs w:val="24"/>
        </w:rPr>
      </w:pPr>
      <w:r w:rsidRPr="00C64D45">
        <w:rPr>
          <w:b/>
          <w:sz w:val="24"/>
          <w:szCs w:val="24"/>
        </w:rPr>
        <w:t xml:space="preserve">Responsable de dar a conocer el protocolo a la comunidad </w:t>
      </w:r>
    </w:p>
    <w:p w:rsidR="00C64D45" w:rsidRPr="00C64D45" w:rsidRDefault="00C64D45" w:rsidP="00C64D45">
      <w:pPr>
        <w:pBdr>
          <w:top w:val="single" w:sz="4" w:space="0" w:color="auto"/>
          <w:left w:val="single" w:sz="4" w:space="4" w:color="auto"/>
          <w:bottom w:val="single" w:sz="4" w:space="1" w:color="auto"/>
          <w:right w:val="single" w:sz="4" w:space="4" w:color="auto"/>
        </w:pBdr>
        <w:rPr>
          <w:sz w:val="24"/>
          <w:szCs w:val="24"/>
        </w:rPr>
      </w:pPr>
      <w:r w:rsidRPr="00C64D45">
        <w:rPr>
          <w:sz w:val="24"/>
          <w:szCs w:val="24"/>
        </w:rPr>
        <w:t>Director del establecimiento.</w:t>
      </w:r>
    </w:p>
    <w:p w:rsidR="00C64D45" w:rsidRPr="00C64D45" w:rsidRDefault="00C64D45" w:rsidP="00C64D45">
      <w:pPr>
        <w:pBdr>
          <w:top w:val="single" w:sz="4" w:space="0" w:color="auto"/>
          <w:left w:val="single" w:sz="4" w:space="4" w:color="auto"/>
          <w:bottom w:val="single" w:sz="4" w:space="1" w:color="auto"/>
          <w:right w:val="single" w:sz="4" w:space="4" w:color="auto"/>
        </w:pBdr>
        <w:rPr>
          <w:sz w:val="24"/>
          <w:szCs w:val="24"/>
        </w:rPr>
      </w:pPr>
      <w:r w:rsidRPr="00C64D45">
        <w:rPr>
          <w:sz w:val="24"/>
          <w:szCs w:val="24"/>
        </w:rPr>
        <w:t>Inspector General a los docentes y asistentes de la educación.</w:t>
      </w:r>
    </w:p>
    <w:p w:rsidR="00C64D45" w:rsidRPr="00C64D45" w:rsidRDefault="00C64D45" w:rsidP="00C64D45">
      <w:pPr>
        <w:pBdr>
          <w:top w:val="single" w:sz="4" w:space="0" w:color="auto"/>
          <w:left w:val="single" w:sz="4" w:space="4" w:color="auto"/>
          <w:bottom w:val="single" w:sz="4" w:space="1" w:color="auto"/>
          <w:right w:val="single" w:sz="4" w:space="4" w:color="auto"/>
        </w:pBdr>
        <w:rPr>
          <w:sz w:val="24"/>
          <w:szCs w:val="24"/>
        </w:rPr>
      </w:pPr>
      <w:r w:rsidRPr="00C64D45">
        <w:rPr>
          <w:sz w:val="24"/>
          <w:szCs w:val="24"/>
        </w:rPr>
        <w:t>Los profesores Jefes en reunión de padres y apoderados y clases de orientación para los estudiantes.</w:t>
      </w:r>
    </w:p>
    <w:p w:rsidR="00C64D45" w:rsidRPr="00C64D45" w:rsidRDefault="00C64D45" w:rsidP="00CC4A17">
      <w:pPr>
        <w:pBdr>
          <w:top w:val="single" w:sz="4" w:space="0" w:color="auto"/>
          <w:left w:val="single" w:sz="4" w:space="4" w:color="auto"/>
          <w:bottom w:val="single" w:sz="4" w:space="1" w:color="auto"/>
          <w:right w:val="single" w:sz="4" w:space="4" w:color="auto"/>
        </w:pBdr>
        <w:rPr>
          <w:sz w:val="24"/>
          <w:szCs w:val="24"/>
        </w:rPr>
      </w:pPr>
      <w:r w:rsidRPr="00C64D45">
        <w:rPr>
          <w:sz w:val="24"/>
          <w:szCs w:val="24"/>
        </w:rPr>
        <w:t>Entrega del protocolo a los padres y apoderados en el proceso de matrícula y Página web.</w:t>
      </w:r>
    </w:p>
    <w:p w:rsidR="00C64D45" w:rsidRPr="00C64D45" w:rsidRDefault="00C64D45" w:rsidP="00C64D45">
      <w:pPr>
        <w:rPr>
          <w:rFonts w:ascii="Arial" w:hAnsi="Arial" w:cs="Arial"/>
          <w:b/>
        </w:rPr>
      </w:pPr>
    </w:p>
    <w:p w:rsidR="00C64D45" w:rsidRDefault="00C64D45" w:rsidP="00C64D45">
      <w:pPr>
        <w:rPr>
          <w:rFonts w:ascii="Arial" w:hAnsi="Arial" w:cs="Arial"/>
          <w:b/>
        </w:rPr>
      </w:pPr>
    </w:p>
    <w:p w:rsidR="00CB2A3D" w:rsidRDefault="00CB2A3D" w:rsidP="00C64D45">
      <w:pPr>
        <w:rPr>
          <w:rFonts w:ascii="Arial" w:hAnsi="Arial" w:cs="Arial"/>
          <w:b/>
        </w:rPr>
      </w:pPr>
    </w:p>
    <w:p w:rsidR="00CB2A3D" w:rsidRPr="00C64D45" w:rsidRDefault="00CB2A3D" w:rsidP="00C64D45">
      <w:pPr>
        <w:rPr>
          <w:rFonts w:ascii="Arial" w:hAnsi="Arial" w:cs="Arial"/>
          <w:b/>
        </w:rPr>
      </w:pPr>
    </w:p>
    <w:tbl>
      <w:tblPr>
        <w:tblStyle w:val="Tablaconcuadrcula3"/>
        <w:tblW w:w="0" w:type="auto"/>
        <w:tblLook w:val="04A0" w:firstRow="1" w:lastRow="0" w:firstColumn="1" w:lastColumn="0" w:noHBand="0" w:noVBand="1"/>
      </w:tblPr>
      <w:tblGrid>
        <w:gridCol w:w="4414"/>
        <w:gridCol w:w="4414"/>
      </w:tblGrid>
      <w:tr w:rsidR="00C64D45" w:rsidRPr="00C64D45" w:rsidTr="00CC4A17">
        <w:tc>
          <w:tcPr>
            <w:tcW w:w="4414" w:type="dxa"/>
          </w:tcPr>
          <w:p w:rsidR="00C64D45" w:rsidRPr="00C64D45" w:rsidRDefault="00C64D45" w:rsidP="00C64D45">
            <w:pPr>
              <w:spacing w:after="160" w:line="259" w:lineRule="auto"/>
              <w:rPr>
                <w:rFonts w:ascii="Arial" w:eastAsia="Calibri" w:hAnsi="Arial" w:cs="Arial"/>
                <w:b/>
              </w:rPr>
            </w:pPr>
            <w:r w:rsidRPr="00C64D45">
              <w:rPr>
                <w:rFonts w:ascii="Arial" w:eastAsia="Calibri" w:hAnsi="Arial" w:cs="Arial"/>
                <w:b/>
              </w:rPr>
              <w:lastRenderedPageBreak/>
              <w:t>RESPONSABLE</w:t>
            </w:r>
          </w:p>
        </w:tc>
        <w:tc>
          <w:tcPr>
            <w:tcW w:w="4414" w:type="dxa"/>
          </w:tcPr>
          <w:p w:rsidR="00C64D45" w:rsidRPr="00C64D45" w:rsidRDefault="00C64D45" w:rsidP="00C64D45">
            <w:pPr>
              <w:spacing w:after="160" w:line="259" w:lineRule="auto"/>
              <w:rPr>
                <w:rFonts w:ascii="Arial" w:eastAsia="Calibri" w:hAnsi="Arial" w:cs="Arial"/>
                <w:b/>
              </w:rPr>
            </w:pPr>
            <w:r w:rsidRPr="00C64D45">
              <w:rPr>
                <w:rFonts w:ascii="Arial" w:eastAsia="Calibri" w:hAnsi="Arial" w:cs="Arial"/>
                <w:b/>
              </w:rPr>
              <w:t>NOMBRE</w:t>
            </w:r>
          </w:p>
        </w:tc>
      </w:tr>
      <w:tr w:rsidR="00C64D45" w:rsidRPr="00C64D45" w:rsidTr="00CC4A17">
        <w:tc>
          <w:tcPr>
            <w:tcW w:w="4414" w:type="dxa"/>
          </w:tcPr>
          <w:p w:rsidR="00C64D45" w:rsidRPr="00C64D45" w:rsidRDefault="00C64D45" w:rsidP="00C64D45">
            <w:pPr>
              <w:spacing w:after="160" w:line="259" w:lineRule="auto"/>
              <w:rPr>
                <w:rFonts w:ascii="Arial" w:eastAsia="Calibri" w:hAnsi="Arial" w:cs="Arial"/>
                <w:b/>
              </w:rPr>
            </w:pPr>
            <w:r w:rsidRPr="00C64D45">
              <w:rPr>
                <w:rFonts w:ascii="Arial" w:eastAsia="Calibri" w:hAnsi="Arial" w:cs="Arial"/>
              </w:rPr>
              <w:t>Responsable de activar el protocolo</w:t>
            </w:r>
          </w:p>
        </w:tc>
        <w:tc>
          <w:tcPr>
            <w:tcW w:w="4414" w:type="dxa"/>
          </w:tcPr>
          <w:p w:rsidR="00C64D45" w:rsidRPr="00C64D45" w:rsidRDefault="00CC4A17" w:rsidP="00C64D45">
            <w:pPr>
              <w:spacing w:after="160" w:line="259" w:lineRule="auto"/>
              <w:rPr>
                <w:rFonts w:ascii="Arial" w:eastAsia="Calibri" w:hAnsi="Arial" w:cs="Arial"/>
                <w:b/>
              </w:rPr>
            </w:pPr>
            <w:r>
              <w:rPr>
                <w:rFonts w:ascii="Arial" w:eastAsia="Calibri" w:hAnsi="Arial" w:cs="Arial"/>
              </w:rPr>
              <w:t xml:space="preserve">Inspector general Joel </w:t>
            </w:r>
            <w:proofErr w:type="spellStart"/>
            <w:r>
              <w:rPr>
                <w:rFonts w:ascii="Arial" w:eastAsia="Calibri" w:hAnsi="Arial" w:cs="Arial"/>
              </w:rPr>
              <w:t>Andrades</w:t>
            </w:r>
            <w:proofErr w:type="spellEnd"/>
            <w:r>
              <w:rPr>
                <w:rFonts w:ascii="Arial" w:eastAsia="Calibri" w:hAnsi="Arial" w:cs="Arial"/>
              </w:rPr>
              <w:t xml:space="preserve"> Molina</w:t>
            </w:r>
          </w:p>
        </w:tc>
      </w:tr>
      <w:tr w:rsidR="00C64D45" w:rsidRPr="00C64D45" w:rsidTr="00CC4A17">
        <w:tc>
          <w:tcPr>
            <w:tcW w:w="4414" w:type="dxa"/>
          </w:tcPr>
          <w:p w:rsidR="00C64D45" w:rsidRPr="00C64D45" w:rsidRDefault="00C64D45" w:rsidP="00C64D45">
            <w:pPr>
              <w:spacing w:after="160" w:line="259" w:lineRule="auto"/>
              <w:rPr>
                <w:rFonts w:ascii="Arial" w:eastAsia="Calibri" w:hAnsi="Arial" w:cs="Arial"/>
                <w:b/>
              </w:rPr>
            </w:pPr>
            <w:r w:rsidRPr="00C64D45">
              <w:rPr>
                <w:rFonts w:ascii="Arial" w:eastAsia="Calibri" w:hAnsi="Arial" w:cs="Arial"/>
              </w:rPr>
              <w:t>Responsable Ejecución de cada una de las acciones detalladas en el protocolo</w:t>
            </w:r>
          </w:p>
        </w:tc>
        <w:tc>
          <w:tcPr>
            <w:tcW w:w="4414" w:type="dxa"/>
          </w:tcPr>
          <w:p w:rsidR="00C64D45" w:rsidRPr="00C64D45" w:rsidRDefault="00C64D45" w:rsidP="00CC4A17">
            <w:pPr>
              <w:spacing w:after="160" w:line="259" w:lineRule="auto"/>
              <w:rPr>
                <w:rFonts w:ascii="Arial" w:eastAsia="Calibri" w:hAnsi="Arial" w:cs="Arial"/>
                <w:b/>
              </w:rPr>
            </w:pPr>
            <w:r w:rsidRPr="00C64D45">
              <w:rPr>
                <w:rFonts w:ascii="Arial" w:eastAsia="Calibri" w:hAnsi="Arial" w:cs="Arial"/>
              </w:rPr>
              <w:t xml:space="preserve">Inspector general </w:t>
            </w:r>
            <w:r w:rsidR="00CC4A17">
              <w:rPr>
                <w:rFonts w:ascii="Arial" w:eastAsia="Calibri" w:hAnsi="Arial" w:cs="Arial"/>
              </w:rPr>
              <w:t xml:space="preserve">Joel </w:t>
            </w:r>
            <w:proofErr w:type="spellStart"/>
            <w:r w:rsidR="00CC4A17">
              <w:rPr>
                <w:rFonts w:ascii="Arial" w:eastAsia="Calibri" w:hAnsi="Arial" w:cs="Arial"/>
              </w:rPr>
              <w:t>Andrades</w:t>
            </w:r>
            <w:proofErr w:type="spellEnd"/>
            <w:r w:rsidR="00CC4A17">
              <w:rPr>
                <w:rFonts w:ascii="Arial" w:eastAsia="Calibri" w:hAnsi="Arial" w:cs="Arial"/>
              </w:rPr>
              <w:t xml:space="preserve"> Molina</w:t>
            </w:r>
          </w:p>
        </w:tc>
      </w:tr>
      <w:tr w:rsidR="00C64D45" w:rsidRPr="00C64D45" w:rsidTr="00CC4A17">
        <w:tc>
          <w:tcPr>
            <w:tcW w:w="4414" w:type="dxa"/>
          </w:tcPr>
          <w:p w:rsidR="00C64D45" w:rsidRPr="00C64D45" w:rsidRDefault="00C64D45" w:rsidP="00C64D45">
            <w:pPr>
              <w:spacing w:after="160" w:line="259" w:lineRule="auto"/>
              <w:rPr>
                <w:rFonts w:ascii="Arial" w:eastAsia="Calibri" w:hAnsi="Arial" w:cs="Arial"/>
              </w:rPr>
            </w:pPr>
            <w:r w:rsidRPr="00C64D45">
              <w:rPr>
                <w:rFonts w:ascii="Arial" w:eastAsia="Calibri" w:hAnsi="Arial" w:cs="Arial"/>
              </w:rPr>
              <w:t>Responsable traslado de alumnos/as a centro asistencial</w:t>
            </w:r>
          </w:p>
        </w:tc>
        <w:tc>
          <w:tcPr>
            <w:tcW w:w="4414" w:type="dxa"/>
          </w:tcPr>
          <w:p w:rsidR="00C64D45" w:rsidRPr="00C64D45" w:rsidRDefault="00C64D45" w:rsidP="00C64D45">
            <w:pPr>
              <w:spacing w:after="160" w:line="259" w:lineRule="auto"/>
              <w:rPr>
                <w:rFonts w:ascii="Arial" w:eastAsia="Calibri" w:hAnsi="Arial" w:cs="Arial"/>
              </w:rPr>
            </w:pPr>
            <w:r w:rsidRPr="00C64D45">
              <w:rPr>
                <w:rFonts w:ascii="Arial" w:eastAsia="Calibri" w:hAnsi="Arial" w:cs="Arial"/>
              </w:rPr>
              <w:t xml:space="preserve">Inspector general </w:t>
            </w:r>
            <w:r w:rsidR="00CC4A17">
              <w:rPr>
                <w:rFonts w:ascii="Arial" w:eastAsia="Calibri" w:hAnsi="Arial" w:cs="Arial"/>
              </w:rPr>
              <w:t xml:space="preserve">Joel </w:t>
            </w:r>
            <w:proofErr w:type="spellStart"/>
            <w:r w:rsidR="00CC4A17">
              <w:rPr>
                <w:rFonts w:ascii="Arial" w:eastAsia="Calibri" w:hAnsi="Arial" w:cs="Arial"/>
              </w:rPr>
              <w:t>Andrades</w:t>
            </w:r>
            <w:proofErr w:type="spellEnd"/>
            <w:r w:rsidR="00CC4A17">
              <w:rPr>
                <w:rFonts w:ascii="Arial" w:eastAsia="Calibri" w:hAnsi="Arial" w:cs="Arial"/>
              </w:rPr>
              <w:t xml:space="preserve"> Molina</w:t>
            </w:r>
          </w:p>
          <w:p w:rsidR="00C64D45" w:rsidRPr="00C64D45" w:rsidRDefault="00C64D45" w:rsidP="00C64D45">
            <w:pPr>
              <w:spacing w:after="160" w:line="259" w:lineRule="auto"/>
              <w:rPr>
                <w:rFonts w:ascii="Arial" w:eastAsia="Calibri" w:hAnsi="Arial" w:cs="Arial"/>
                <w:b/>
              </w:rPr>
            </w:pPr>
            <w:r w:rsidRPr="00C64D45">
              <w:rPr>
                <w:rFonts w:ascii="Arial" w:eastAsia="Calibri" w:hAnsi="Arial" w:cs="Arial"/>
              </w:rPr>
              <w:t xml:space="preserve">Inspectora </w:t>
            </w:r>
            <w:proofErr w:type="spellStart"/>
            <w:r w:rsidRPr="00C64D45">
              <w:rPr>
                <w:rFonts w:ascii="Arial" w:eastAsia="Calibri" w:hAnsi="Arial" w:cs="Arial"/>
              </w:rPr>
              <w:t>Jisella</w:t>
            </w:r>
            <w:proofErr w:type="spellEnd"/>
            <w:r w:rsidRPr="00C64D45">
              <w:rPr>
                <w:rFonts w:ascii="Arial" w:eastAsia="Calibri" w:hAnsi="Arial" w:cs="Arial"/>
              </w:rPr>
              <w:t xml:space="preserve"> Ponce</w:t>
            </w:r>
          </w:p>
        </w:tc>
      </w:tr>
      <w:tr w:rsidR="00C64D45" w:rsidRPr="00C64D45" w:rsidTr="00CC4A17">
        <w:tc>
          <w:tcPr>
            <w:tcW w:w="4414" w:type="dxa"/>
          </w:tcPr>
          <w:p w:rsidR="00C64D45" w:rsidRPr="00C64D45" w:rsidRDefault="00C64D45" w:rsidP="00C64D45">
            <w:pPr>
              <w:spacing w:after="160" w:line="259" w:lineRule="auto"/>
              <w:rPr>
                <w:rFonts w:ascii="Arial" w:eastAsia="Calibri" w:hAnsi="Arial" w:cs="Arial"/>
              </w:rPr>
            </w:pPr>
            <w:r w:rsidRPr="00C64D45">
              <w:rPr>
                <w:rFonts w:ascii="Arial" w:eastAsia="Calibri" w:hAnsi="Arial" w:cs="Arial"/>
              </w:rPr>
              <w:t xml:space="preserve">Responsable comunicar a los apoderados, llamada telefónica y mensaje </w:t>
            </w:r>
            <w:proofErr w:type="spellStart"/>
            <w:r w:rsidRPr="00C64D45">
              <w:rPr>
                <w:rFonts w:ascii="Arial" w:eastAsia="Calibri" w:hAnsi="Arial" w:cs="Arial"/>
              </w:rPr>
              <w:t>papinotas</w:t>
            </w:r>
            <w:proofErr w:type="spellEnd"/>
          </w:p>
        </w:tc>
        <w:tc>
          <w:tcPr>
            <w:tcW w:w="4414" w:type="dxa"/>
          </w:tcPr>
          <w:p w:rsidR="00C64D45" w:rsidRPr="00C64D45" w:rsidRDefault="00C64D45" w:rsidP="00C64D45">
            <w:pPr>
              <w:spacing w:after="160" w:line="259" w:lineRule="auto"/>
              <w:rPr>
                <w:rFonts w:ascii="Arial" w:eastAsia="Calibri" w:hAnsi="Arial" w:cs="Arial"/>
              </w:rPr>
            </w:pPr>
            <w:r w:rsidRPr="00C64D45">
              <w:rPr>
                <w:rFonts w:ascii="Arial" w:eastAsia="Calibri" w:hAnsi="Arial" w:cs="Arial"/>
              </w:rPr>
              <w:t xml:space="preserve">Inspector general </w:t>
            </w:r>
            <w:r w:rsidR="00CC4A17">
              <w:rPr>
                <w:rFonts w:ascii="Arial" w:eastAsia="Calibri" w:hAnsi="Arial" w:cs="Arial"/>
              </w:rPr>
              <w:t xml:space="preserve">Joel </w:t>
            </w:r>
            <w:proofErr w:type="spellStart"/>
            <w:r w:rsidR="00CC4A17">
              <w:rPr>
                <w:rFonts w:ascii="Arial" w:eastAsia="Calibri" w:hAnsi="Arial" w:cs="Arial"/>
              </w:rPr>
              <w:t>Andrades</w:t>
            </w:r>
            <w:proofErr w:type="spellEnd"/>
            <w:r w:rsidR="00CC4A17">
              <w:rPr>
                <w:rFonts w:ascii="Arial" w:eastAsia="Calibri" w:hAnsi="Arial" w:cs="Arial"/>
              </w:rPr>
              <w:t xml:space="preserve"> Molina</w:t>
            </w:r>
          </w:p>
          <w:p w:rsidR="00C64D45" w:rsidRPr="00C64D45" w:rsidRDefault="00C64D45" w:rsidP="00C64D45">
            <w:pPr>
              <w:spacing w:after="160" w:line="259" w:lineRule="auto"/>
              <w:rPr>
                <w:rFonts w:ascii="Arial" w:eastAsia="Calibri" w:hAnsi="Arial" w:cs="Arial"/>
                <w:b/>
              </w:rPr>
            </w:pPr>
            <w:r w:rsidRPr="00C64D45">
              <w:rPr>
                <w:rFonts w:ascii="Arial" w:eastAsia="Calibri" w:hAnsi="Arial" w:cs="Arial"/>
              </w:rPr>
              <w:t xml:space="preserve">Inspectora </w:t>
            </w:r>
            <w:proofErr w:type="spellStart"/>
            <w:r w:rsidRPr="00C64D45">
              <w:rPr>
                <w:rFonts w:ascii="Arial" w:eastAsia="Calibri" w:hAnsi="Arial" w:cs="Arial"/>
              </w:rPr>
              <w:t>jisella</w:t>
            </w:r>
            <w:proofErr w:type="spellEnd"/>
            <w:r w:rsidRPr="00C64D45">
              <w:rPr>
                <w:rFonts w:ascii="Arial" w:eastAsia="Calibri" w:hAnsi="Arial" w:cs="Arial"/>
              </w:rPr>
              <w:t xml:space="preserve"> Ponce</w:t>
            </w:r>
          </w:p>
        </w:tc>
      </w:tr>
      <w:tr w:rsidR="00C64D45" w:rsidRPr="00C64D45" w:rsidTr="00CC4A17">
        <w:tc>
          <w:tcPr>
            <w:tcW w:w="4414" w:type="dxa"/>
          </w:tcPr>
          <w:p w:rsidR="00C64D45" w:rsidRPr="00C64D45" w:rsidRDefault="00C64D45" w:rsidP="00C64D45">
            <w:pPr>
              <w:spacing w:after="160" w:line="259" w:lineRule="auto"/>
              <w:rPr>
                <w:rFonts w:ascii="Arial" w:eastAsia="Calibri" w:hAnsi="Arial" w:cs="Arial"/>
              </w:rPr>
            </w:pPr>
            <w:r w:rsidRPr="00C64D45">
              <w:rPr>
                <w:rFonts w:ascii="Arial" w:eastAsia="Calibri" w:hAnsi="Arial" w:cs="Arial"/>
              </w:rPr>
              <w:t>Responsables levantar el acta seguro escolar</w:t>
            </w:r>
          </w:p>
        </w:tc>
        <w:tc>
          <w:tcPr>
            <w:tcW w:w="4414" w:type="dxa"/>
          </w:tcPr>
          <w:p w:rsidR="00C64D45" w:rsidRPr="00C64D45" w:rsidRDefault="00C64D45" w:rsidP="00C64D45">
            <w:pPr>
              <w:spacing w:after="160" w:line="259" w:lineRule="auto"/>
              <w:rPr>
                <w:rFonts w:ascii="Arial" w:eastAsia="Calibri" w:hAnsi="Arial" w:cs="Arial"/>
              </w:rPr>
            </w:pPr>
            <w:r w:rsidRPr="00C64D45">
              <w:rPr>
                <w:rFonts w:ascii="Arial" w:eastAsia="Calibri" w:hAnsi="Arial" w:cs="Arial"/>
              </w:rPr>
              <w:t xml:space="preserve">Directora Ana </w:t>
            </w:r>
            <w:proofErr w:type="spellStart"/>
            <w:r w:rsidRPr="00C64D45">
              <w:rPr>
                <w:rFonts w:ascii="Arial" w:eastAsia="Calibri" w:hAnsi="Arial" w:cs="Arial"/>
              </w:rPr>
              <w:t>Perez</w:t>
            </w:r>
            <w:proofErr w:type="spellEnd"/>
          </w:p>
          <w:p w:rsidR="00C64D45" w:rsidRPr="00C64D45" w:rsidRDefault="00CC4A17" w:rsidP="00C64D45">
            <w:pPr>
              <w:spacing w:after="160" w:line="259" w:lineRule="auto"/>
              <w:rPr>
                <w:rFonts w:ascii="Arial" w:eastAsia="Calibri" w:hAnsi="Arial" w:cs="Arial"/>
                <w:b/>
              </w:rPr>
            </w:pPr>
            <w:r>
              <w:rPr>
                <w:rFonts w:ascii="Arial" w:eastAsia="Calibri" w:hAnsi="Arial" w:cs="Arial"/>
              </w:rPr>
              <w:t xml:space="preserve">Inspector general Joel </w:t>
            </w:r>
            <w:proofErr w:type="spellStart"/>
            <w:r>
              <w:rPr>
                <w:rFonts w:ascii="Arial" w:eastAsia="Calibri" w:hAnsi="Arial" w:cs="Arial"/>
              </w:rPr>
              <w:t>Andrades</w:t>
            </w:r>
            <w:proofErr w:type="spellEnd"/>
            <w:r>
              <w:rPr>
                <w:rFonts w:ascii="Arial" w:eastAsia="Calibri" w:hAnsi="Arial" w:cs="Arial"/>
              </w:rPr>
              <w:t xml:space="preserve"> Molina</w:t>
            </w:r>
          </w:p>
        </w:tc>
      </w:tr>
    </w:tbl>
    <w:p w:rsidR="00CB2A3D" w:rsidRPr="00C64D45" w:rsidRDefault="00CB2A3D" w:rsidP="00C64D45">
      <w:pPr>
        <w:rPr>
          <w:rFonts w:ascii="Arial" w:hAnsi="Arial" w:cs="Arial"/>
          <w:b/>
        </w:rPr>
      </w:pPr>
    </w:p>
    <w:p w:rsidR="00C64D45" w:rsidRPr="00C64D45" w:rsidRDefault="00C64D45" w:rsidP="00C64D45">
      <w:pPr>
        <w:keepNext/>
        <w:keepLines/>
        <w:spacing w:before="360" w:after="80"/>
        <w:outlineLvl w:val="1"/>
        <w:rPr>
          <w:b/>
          <w:sz w:val="28"/>
          <w:szCs w:val="28"/>
          <w:lang w:eastAsia="en-US"/>
        </w:rPr>
      </w:pPr>
      <w:bookmarkStart w:id="22" w:name="_Toc129783568"/>
      <w:r w:rsidRPr="00C64D45">
        <w:rPr>
          <w:b/>
          <w:sz w:val="28"/>
          <w:szCs w:val="28"/>
          <w:lang w:eastAsia="en-US"/>
        </w:rPr>
        <w:t>D.- PROTOCOLO RENTE A SITUACIONES DE VULNERACIÓN DE DERECHOS DEL ESTUDIANTE</w:t>
      </w:r>
      <w:bookmarkEnd w:id="22"/>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sz w:val="24"/>
          <w:szCs w:val="24"/>
          <w:lang w:eastAsia="en-US"/>
        </w:rPr>
      </w:pPr>
      <w:r w:rsidRPr="00C64D45">
        <w:rPr>
          <w:rFonts w:cs="Times New Roman"/>
          <w:b/>
          <w:sz w:val="24"/>
          <w:szCs w:val="24"/>
          <w:lang w:eastAsia="en-US"/>
        </w:rPr>
        <w:t xml:space="preserve">Objetivo(s) del protocolo: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Establecer un procedimiento para recibir y resolver denuncias por eventuales vulneraciones de derechos de los estudiantes.</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 xml:space="preserve">Entenderemos por </w:t>
      </w:r>
      <w:r w:rsidRPr="00C64D45">
        <w:rPr>
          <w:rFonts w:cs="Times New Roman"/>
          <w:b/>
          <w:sz w:val="24"/>
          <w:szCs w:val="24"/>
          <w:lang w:eastAsia="en-US"/>
        </w:rPr>
        <w:t>vulneración de derechos de niños, niñas o adolescentes,</w:t>
      </w:r>
      <w:r w:rsidRPr="00C64D45">
        <w:rPr>
          <w:rFonts w:cs="Times New Roman"/>
          <w:sz w:val="24"/>
          <w:szCs w:val="24"/>
          <w:lang w:eastAsia="en-US"/>
        </w:rPr>
        <w:t xml:space="preserve"> cuando estos son o han sido víctimas de maltrato infantil, agresiones sexuales; descuido o trato negligente por parte de sus padres o tutores, el que se entenderá como tal cuando:</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No se atienden las necesidades físicas básicas como: alimentación, vestuario y vivienda</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No se proporciona atención médica.</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No se brinda protección y/o se expone al niño, niña o adolescente a situaciones de peligro.</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No se atienden las necesidades psicológicas o emocionales.</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Existe abandono, y/o cuando se les expone a hechos de violencia o uso de drogas.</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sz w:val="24"/>
          <w:szCs w:val="24"/>
          <w:lang w:eastAsia="en-US"/>
        </w:rPr>
      </w:pPr>
      <w:r w:rsidRPr="00C64D45">
        <w:rPr>
          <w:rFonts w:cs="Times New Roman"/>
          <w:b/>
          <w:sz w:val="24"/>
          <w:szCs w:val="24"/>
          <w:lang w:eastAsia="en-US"/>
        </w:rPr>
        <w:t xml:space="preserve">Situaciones frente a las cuales debe ser activado: </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1. Cuando cualquier adulto observa o detecta una situación de vulneración</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 xml:space="preserve">2. Cuando los padres presentan la denuncia por la situación que afecta a su hijo o hija </w:t>
      </w:r>
    </w:p>
    <w:p w:rsidR="00C64D45" w:rsidRPr="00C64D45" w:rsidRDefault="00C64D45" w:rsidP="00CC4A17">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3. Cuando se recibe el aviso por parte de los estudiantes</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sz w:val="24"/>
          <w:szCs w:val="24"/>
          <w:lang w:eastAsia="en-US"/>
        </w:rPr>
      </w:pPr>
      <w:r w:rsidRPr="00C64D45">
        <w:rPr>
          <w:rFonts w:cs="Times New Roman"/>
          <w:b/>
          <w:sz w:val="24"/>
          <w:szCs w:val="24"/>
          <w:lang w:eastAsia="en-US"/>
        </w:rPr>
        <w:t>Responsable de la activación, monitoreo, registro, evaluación y cierre del protocolo</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lastRenderedPageBreak/>
        <w:t xml:space="preserve">El Inspector/a General del establecimiento será quien </w:t>
      </w:r>
      <w:r w:rsidRPr="00C64D45">
        <w:rPr>
          <w:rFonts w:cs="Times New Roman"/>
          <w:b/>
          <w:sz w:val="24"/>
          <w:szCs w:val="24"/>
          <w:lang w:eastAsia="en-US"/>
        </w:rPr>
        <w:t>active el protocolo</w:t>
      </w:r>
      <w:r w:rsidRPr="00C64D45">
        <w:rPr>
          <w:rFonts w:cs="Times New Roman"/>
          <w:sz w:val="24"/>
          <w:szCs w:val="24"/>
          <w:lang w:eastAsia="en-US"/>
        </w:rPr>
        <w:t xml:space="preserve"> una vez conocida la situación, la que puede ser informada por cualquier miembro de la comunidad educativa.</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 xml:space="preserve">El </w:t>
      </w:r>
      <w:r w:rsidRPr="00C64D45">
        <w:rPr>
          <w:rFonts w:cs="Times New Roman"/>
          <w:b/>
          <w:sz w:val="24"/>
          <w:szCs w:val="24"/>
          <w:lang w:eastAsia="en-US"/>
        </w:rPr>
        <w:t>registro, monitoreo, evaluación y cierre de protocolo</w:t>
      </w:r>
      <w:r w:rsidRPr="00C64D45">
        <w:rPr>
          <w:rFonts w:cs="Times New Roman"/>
          <w:sz w:val="24"/>
          <w:szCs w:val="24"/>
          <w:lang w:eastAsia="en-US"/>
        </w:rPr>
        <w:t xml:space="preserve"> también será llevado a cabo por el </w:t>
      </w:r>
      <w:r w:rsidRPr="00C64D45">
        <w:rPr>
          <w:rFonts w:cs="Times New Roman"/>
          <w:b/>
          <w:sz w:val="24"/>
          <w:szCs w:val="24"/>
          <w:lang w:eastAsia="en-US"/>
        </w:rPr>
        <w:t>inspector general</w:t>
      </w:r>
      <w:r w:rsidRPr="00C64D45">
        <w:rPr>
          <w:rFonts w:cs="Times New Roman"/>
          <w:sz w:val="24"/>
          <w:szCs w:val="24"/>
          <w:lang w:eastAsia="en-US"/>
        </w:rPr>
        <w:t xml:space="preserve">, sin perjuicio que pueda delegar en otros profesionales o directivos acciones de apoyo al proceso. Por ejemplo: encargado/a de convivencia implementará las medidas de apoyo en la resolución del conflicto con los estudiantes involucrados.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 xml:space="preserve">En todo el procedimiento, se deberá velar por que se tomen las medidas de resguardo protectoras pertinentes al estudiante afectado y la integridad de los estudiantes, conforme a la gravedad del caso. El Establecimiento Educacional tiene la obligación de resguardar la intimidad e identidad del alumno en todo momento, cuidando no exponer su experiencia frente al resto de la comunidad educativa. Para esto, se consideran los apoyos psicosociales que el colegio pueda proporcionar. Se permitirá que el alumno esté siempre acompañado de un adulto responsable, si es necesario/posible por sus padres.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En todo momento, las personas que tengan contacto con el alumno afectado deberán tener hacia ellos a una actitud acogedora y contenedora, generando la confianza y protección que necesita. En ningún caso, cuestionarán lo que cuente con preguntas como: ¿estás seguro(a) de lo que dices?, ¿no estarás equivocado(a)? ¿entendiste mal lo que pasó?, ¿por qué no lo contaste antes?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3739"/>
        <w:gridCol w:w="2694"/>
        <w:gridCol w:w="2268"/>
      </w:tblGrid>
      <w:tr w:rsidR="00C64D45" w:rsidRPr="00C64D45" w:rsidTr="00CC4A17">
        <w:tc>
          <w:tcPr>
            <w:tcW w:w="9039" w:type="dxa"/>
            <w:gridSpan w:val="4"/>
            <w:vAlign w:val="center"/>
          </w:tcPr>
          <w:p w:rsidR="00C64D45" w:rsidRPr="00C64D45" w:rsidRDefault="00C64D45" w:rsidP="0080452D">
            <w:pPr>
              <w:numPr>
                <w:ilvl w:val="0"/>
                <w:numId w:val="90"/>
              </w:numPr>
              <w:spacing w:after="0" w:line="240" w:lineRule="auto"/>
              <w:rPr>
                <w:rFonts w:eastAsia="Times New Roman"/>
                <w:b/>
                <w:sz w:val="24"/>
                <w:szCs w:val="24"/>
              </w:rPr>
            </w:pPr>
            <w:r w:rsidRPr="00C64D45">
              <w:rPr>
                <w:rFonts w:eastAsia="Times New Roman"/>
                <w:b/>
                <w:sz w:val="24"/>
                <w:szCs w:val="24"/>
              </w:rPr>
              <w:t xml:space="preserve">Situaciones de vulneración al interior del establecimiento educacional  </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b/>
                <w:sz w:val="24"/>
                <w:szCs w:val="24"/>
              </w:rPr>
            </w:pPr>
          </w:p>
        </w:tc>
        <w:tc>
          <w:tcPr>
            <w:tcW w:w="3739" w:type="dxa"/>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Procedimiento</w:t>
            </w:r>
          </w:p>
        </w:tc>
        <w:tc>
          <w:tcPr>
            <w:tcW w:w="2694" w:type="dxa"/>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Responsable</w:t>
            </w:r>
          </w:p>
        </w:tc>
        <w:tc>
          <w:tcPr>
            <w:tcW w:w="2268" w:type="dxa"/>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Tiempo de ejecución</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1</w:t>
            </w:r>
          </w:p>
        </w:tc>
        <w:tc>
          <w:tcPr>
            <w:tcW w:w="373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Frente a la detección o información entregada por cualquier miembro de la comunidad educativa el Inspector/a general </w:t>
            </w:r>
            <w:r w:rsidRPr="00C64D45">
              <w:rPr>
                <w:rFonts w:eastAsia="Times New Roman"/>
                <w:b/>
                <w:sz w:val="24"/>
                <w:szCs w:val="24"/>
              </w:rPr>
              <w:t xml:space="preserve">activará el protocolo. </w:t>
            </w:r>
            <w:r w:rsidRPr="00C64D45">
              <w:rPr>
                <w:rFonts w:eastAsia="Times New Roman"/>
                <w:sz w:val="24"/>
                <w:szCs w:val="24"/>
              </w:rPr>
              <w:t xml:space="preserve">Se separará de las funciones directas con los estudiantes al eventual responsable y siempre apoyados por el Reglamento interno de Orden, de higiene y seguridad del establecimiento, especialmente en lo referido a obligaciones y prohibiciones a las que está sujeto el personal y las sanciones que podrán aplicarse por la infracción a estas. </w:t>
            </w:r>
          </w:p>
        </w:tc>
        <w:tc>
          <w:tcPr>
            <w:tcW w:w="2694"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Inspector General</w:t>
            </w:r>
          </w:p>
        </w:tc>
        <w:tc>
          <w:tcPr>
            <w:tcW w:w="226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Inmediata</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2</w:t>
            </w:r>
          </w:p>
        </w:tc>
        <w:tc>
          <w:tcPr>
            <w:tcW w:w="373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Conversación inicial con estudiantes involucrados para evaluar gravedad, contener emocionalmente y </w:t>
            </w:r>
            <w:r w:rsidRPr="00C64D45">
              <w:rPr>
                <w:rFonts w:eastAsia="Times New Roman"/>
                <w:sz w:val="24"/>
                <w:szCs w:val="24"/>
              </w:rPr>
              <w:lastRenderedPageBreak/>
              <w:t>cautelar que la violencia o situación de peligro sea controlada.</w:t>
            </w:r>
          </w:p>
        </w:tc>
        <w:tc>
          <w:tcPr>
            <w:tcW w:w="2694"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lastRenderedPageBreak/>
              <w:t>Inspector General/Encargado de Convivencia y/o Profesor Jefe según disponibilidad</w:t>
            </w:r>
          </w:p>
        </w:tc>
        <w:tc>
          <w:tcPr>
            <w:tcW w:w="2268" w:type="dxa"/>
            <w:shd w:val="clear" w:color="auto" w:fill="auto"/>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Inmediata </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3</w:t>
            </w:r>
          </w:p>
        </w:tc>
        <w:tc>
          <w:tcPr>
            <w:tcW w:w="373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Conversación entre Inspector/a general y profesor/a jefe, y encargado/a de convivencia para evaluar situación y definir medidas específicas a seguir. </w:t>
            </w:r>
          </w:p>
        </w:tc>
        <w:tc>
          <w:tcPr>
            <w:tcW w:w="2694"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Inspector/a General </w:t>
            </w:r>
          </w:p>
        </w:tc>
        <w:tc>
          <w:tcPr>
            <w:tcW w:w="226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Día 1 </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4</w:t>
            </w:r>
          </w:p>
        </w:tc>
        <w:tc>
          <w:tcPr>
            <w:tcW w:w="373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En caso de tratarse de un acto que eventualmente sea constitutivo de delito se establece comunicación con abogado de la Fundación Educacional para presentar denuncia , según art. 175 del Código de Procedimiento Penal o evaluar la presentación de una Medida de Protección ante Tribunales de Familia o derivación a una OPD.</w:t>
            </w:r>
          </w:p>
        </w:tc>
        <w:tc>
          <w:tcPr>
            <w:tcW w:w="2694"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Director o Inspector General.</w:t>
            </w:r>
          </w:p>
        </w:tc>
        <w:tc>
          <w:tcPr>
            <w:tcW w:w="226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Día 1</w:t>
            </w:r>
          </w:p>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24 </w:t>
            </w:r>
            <w:proofErr w:type="spellStart"/>
            <w:r w:rsidRPr="00C64D45">
              <w:rPr>
                <w:rFonts w:eastAsia="Times New Roman"/>
                <w:sz w:val="24"/>
                <w:szCs w:val="24"/>
              </w:rPr>
              <w:t>hrs</w:t>
            </w:r>
            <w:proofErr w:type="spellEnd"/>
            <w:r w:rsidRPr="00C64D45">
              <w:rPr>
                <w:rFonts w:eastAsia="Times New Roman"/>
                <w:sz w:val="24"/>
                <w:szCs w:val="24"/>
              </w:rPr>
              <w:t>. de plazo para presentar la denuncia.</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5</w:t>
            </w:r>
          </w:p>
        </w:tc>
        <w:tc>
          <w:tcPr>
            <w:tcW w:w="373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Citación inmediata a los padres en un plazo no mayor a 24 </w:t>
            </w:r>
            <w:proofErr w:type="spellStart"/>
            <w:r w:rsidRPr="00C64D45">
              <w:rPr>
                <w:rFonts w:eastAsia="Times New Roman"/>
                <w:sz w:val="24"/>
                <w:szCs w:val="24"/>
              </w:rPr>
              <w:t>hrs</w:t>
            </w:r>
            <w:proofErr w:type="spellEnd"/>
            <w:r w:rsidRPr="00C64D45">
              <w:rPr>
                <w:rFonts w:eastAsia="Times New Roman"/>
                <w:sz w:val="24"/>
                <w:szCs w:val="24"/>
              </w:rPr>
              <w:t xml:space="preserve"> para informar de la situación y las primeras medidas adoptadas, por la vía más expedita, ya sea telefónicamente o correo electrónico. (Evaluar necesidad de activar otros Protocolos: Abuso Sexual, Violencia, Accidente Escolar)</w:t>
            </w:r>
          </w:p>
          <w:p w:rsidR="00C64D45" w:rsidRPr="00C64D45" w:rsidRDefault="00C64D45" w:rsidP="00C64D45">
            <w:pPr>
              <w:spacing w:before="100" w:beforeAutospacing="1" w:after="0" w:afterAutospacing="1" w:line="240" w:lineRule="auto"/>
              <w:jc w:val="both"/>
              <w:rPr>
                <w:rFonts w:eastAsia="Times New Roman"/>
                <w:sz w:val="24"/>
                <w:szCs w:val="24"/>
              </w:rPr>
            </w:pPr>
            <w:r w:rsidRPr="00C64D45">
              <w:rPr>
                <w:rFonts w:eastAsia="Times New Roman"/>
                <w:sz w:val="24"/>
                <w:szCs w:val="24"/>
              </w:rPr>
              <w:t>Se realizará una entrevista personal individual con los padres y apoderados del afectado con un plazo no mayor de 24 horas desde que el colegio se puso en conocimiento de la información, en las que participaran el Inspector General y Encargada de Convivencia Escolar y la psicóloga del ciclo, en la cual le pondrá en antecedentes de la situación y se verificará si ellos están en conocimiento de dichos contenidos.</w:t>
            </w:r>
          </w:p>
          <w:p w:rsidR="00C64D45" w:rsidRPr="00C64D45" w:rsidRDefault="00C64D45" w:rsidP="00C64D45">
            <w:pPr>
              <w:spacing w:before="100" w:beforeAutospacing="1" w:after="0" w:afterAutospacing="1" w:line="240" w:lineRule="auto"/>
              <w:jc w:val="both"/>
              <w:rPr>
                <w:rFonts w:eastAsia="Times New Roman"/>
                <w:sz w:val="24"/>
                <w:szCs w:val="24"/>
              </w:rPr>
            </w:pPr>
            <w:r w:rsidRPr="00C64D45">
              <w:rPr>
                <w:rFonts w:eastAsia="Times New Roman"/>
                <w:sz w:val="24"/>
                <w:szCs w:val="24"/>
              </w:rPr>
              <w:t xml:space="preserve">En dicha instancia, se ofrecerá a los padres alternativas de derivación </w:t>
            </w:r>
            <w:r w:rsidRPr="00C64D45">
              <w:rPr>
                <w:rFonts w:eastAsia="Times New Roman"/>
                <w:sz w:val="24"/>
                <w:szCs w:val="24"/>
              </w:rPr>
              <w:lastRenderedPageBreak/>
              <w:t>especializada para la protección del alumno.</w:t>
            </w:r>
          </w:p>
          <w:p w:rsidR="00C64D45" w:rsidRPr="00C64D45" w:rsidRDefault="00C64D45" w:rsidP="00C64D45">
            <w:pPr>
              <w:spacing w:before="100" w:beforeAutospacing="1" w:after="0" w:afterAutospacing="1" w:line="240" w:lineRule="auto"/>
              <w:jc w:val="both"/>
              <w:rPr>
                <w:rFonts w:eastAsia="Times New Roman"/>
                <w:sz w:val="24"/>
                <w:szCs w:val="24"/>
              </w:rPr>
            </w:pPr>
            <w:r w:rsidRPr="00C64D45">
              <w:rPr>
                <w:rFonts w:eastAsia="Times New Roman"/>
                <w:sz w:val="24"/>
                <w:szCs w:val="24"/>
              </w:rPr>
              <w:t>Dado que el abandono y negligencia es ejercido por quien/es es/son responsables del cuidado del niño/a, en este caso los padres o tutor legal serían ellos quienes podrían estar ejerciendo este tipo de maltrato infantil. Debido a lo anterior se deberá explicitar en la entrevista que la conversación sostenida no puede afectar la seguridad y estabilidad del estudiante, dando orientaciones de cómo abordarlos para no hacerlo sentir expuesto o poner en riesgo su integridad física o psicológica.</w:t>
            </w:r>
          </w:p>
          <w:p w:rsidR="00C64D45" w:rsidRPr="00C64D45" w:rsidRDefault="00C64D45" w:rsidP="00C64D45">
            <w:pPr>
              <w:spacing w:before="100" w:beforeAutospacing="1" w:after="0" w:afterAutospacing="1" w:line="240" w:lineRule="auto"/>
              <w:jc w:val="both"/>
              <w:rPr>
                <w:rFonts w:eastAsia="Times New Roman"/>
                <w:sz w:val="24"/>
                <w:szCs w:val="24"/>
              </w:rPr>
            </w:pPr>
            <w:r w:rsidRPr="00C64D45">
              <w:rPr>
                <w:rFonts w:eastAsia="Times New Roman"/>
                <w:sz w:val="24"/>
                <w:szCs w:val="24"/>
              </w:rPr>
              <w:t>Se informará a los padres del deber legal de denuncia que tiene el colegio.  Se establecerá en conjunto con los padres lo pasos a seguir de modo que cómo colegio podamos sumarnos al acompañamiento y seguimiento de nuestro alumno y familia, defendiendo los canales de comunicación permanente.</w:t>
            </w:r>
          </w:p>
          <w:p w:rsidR="00C64D45" w:rsidRPr="00C64D45" w:rsidRDefault="00C64D45" w:rsidP="00C64D45">
            <w:pPr>
              <w:spacing w:after="0" w:line="240" w:lineRule="auto"/>
              <w:jc w:val="both"/>
              <w:rPr>
                <w:rFonts w:eastAsia="Times New Roman"/>
                <w:sz w:val="24"/>
                <w:szCs w:val="24"/>
              </w:rPr>
            </w:pPr>
          </w:p>
        </w:tc>
        <w:tc>
          <w:tcPr>
            <w:tcW w:w="2694"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lastRenderedPageBreak/>
              <w:t xml:space="preserve">Inspector General </w:t>
            </w:r>
          </w:p>
        </w:tc>
        <w:tc>
          <w:tcPr>
            <w:tcW w:w="226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Día 1</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6</w:t>
            </w:r>
          </w:p>
        </w:tc>
        <w:tc>
          <w:tcPr>
            <w:tcW w:w="373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Monitoreo de la situación y efectividad de la aplicación de las medidas acordadas y comunicación a los padres y apoderados de estudiantes afectados, mediante reuniones presenciales o telemáticas. Para dichas entrevistas se citará a los padres de forma telefónica o por correo electrónico.</w:t>
            </w:r>
          </w:p>
        </w:tc>
        <w:tc>
          <w:tcPr>
            <w:tcW w:w="2694"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Encargado/a de Convivencia</w:t>
            </w:r>
          </w:p>
        </w:tc>
        <w:tc>
          <w:tcPr>
            <w:tcW w:w="226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Cada 2 semanas, reporte parcial.</w:t>
            </w:r>
          </w:p>
        </w:tc>
      </w:tr>
      <w:tr w:rsidR="00C64D45" w:rsidRPr="00C64D45" w:rsidTr="00CC4A17">
        <w:tc>
          <w:tcPr>
            <w:tcW w:w="338"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7</w:t>
            </w:r>
          </w:p>
        </w:tc>
        <w:tc>
          <w:tcPr>
            <w:tcW w:w="3739"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Entrevista presenciales o telemáticas con los padres para evaluar efectividad de las medias implementadas, cierre de protocolo, informe final. Para dichas </w:t>
            </w:r>
            <w:r w:rsidRPr="00C64D45">
              <w:rPr>
                <w:rFonts w:eastAsia="Times New Roman"/>
                <w:sz w:val="24"/>
                <w:szCs w:val="24"/>
              </w:rPr>
              <w:lastRenderedPageBreak/>
              <w:t xml:space="preserve">entrevistas se citará a los padres de forma telefónica o por correo electrónico. </w:t>
            </w:r>
          </w:p>
        </w:tc>
        <w:tc>
          <w:tcPr>
            <w:tcW w:w="2694"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lastRenderedPageBreak/>
              <w:t>Inspector General</w:t>
            </w:r>
          </w:p>
        </w:tc>
        <w:tc>
          <w:tcPr>
            <w:tcW w:w="2268"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30 a 60 días. Sin perjuicio que el seguimiento pueda continuar.</w:t>
            </w:r>
          </w:p>
        </w:tc>
      </w:tr>
    </w:tbl>
    <w:p w:rsidR="00C64D45" w:rsidRPr="00C64D45" w:rsidRDefault="00C64D45" w:rsidP="00C64D45">
      <w:pPr>
        <w:jc w:val="both"/>
        <w:rPr>
          <w:rFonts w:cs="Times New Roman"/>
          <w:b/>
          <w:bCs/>
          <w:sz w:val="24"/>
          <w:szCs w:val="24"/>
          <w:lang w:eastAsia="en-US"/>
        </w:rPr>
      </w:pPr>
    </w:p>
    <w:p w:rsidR="00C64D45" w:rsidRPr="00C64D45" w:rsidRDefault="00C64D45" w:rsidP="00C64D45">
      <w:pPr>
        <w:ind w:left="720"/>
        <w:contextualSpacing/>
        <w:jc w:val="both"/>
        <w:rPr>
          <w:rFonts w:cs="Times New Roman"/>
          <w:b/>
          <w:bCs/>
          <w:sz w:val="24"/>
          <w:szCs w:val="24"/>
          <w:lang w:eastAsia="en-US"/>
        </w:rPr>
      </w:pPr>
      <w:r w:rsidRPr="00C64D45">
        <w:rPr>
          <w:rFonts w:cs="Times New Roman"/>
          <w:b/>
          <w:bCs/>
          <w:sz w:val="24"/>
          <w:szCs w:val="24"/>
          <w:lang w:eastAsia="en-US"/>
        </w:rPr>
        <w:t xml:space="preserve">*Sin perjuicio de lo anteriormente señalado, todos los funcionaros del establecimiento educacional podrán realizar la denuncia respectiva en los tribunales de justicia. </w:t>
      </w:r>
    </w:p>
    <w:p w:rsidR="00C64D45" w:rsidRPr="00C64D45" w:rsidRDefault="00C64D45" w:rsidP="00C64D45">
      <w:pPr>
        <w:ind w:left="720"/>
        <w:contextualSpacing/>
        <w:jc w:val="both"/>
        <w:rPr>
          <w:rFonts w:cs="Times New Roman"/>
          <w:b/>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3626"/>
        <w:gridCol w:w="2552"/>
        <w:gridCol w:w="2312"/>
      </w:tblGrid>
      <w:tr w:rsidR="00C64D45" w:rsidRPr="00C64D45" w:rsidTr="00CC4A17">
        <w:tc>
          <w:tcPr>
            <w:tcW w:w="8828" w:type="dxa"/>
            <w:gridSpan w:val="4"/>
            <w:vAlign w:val="center"/>
          </w:tcPr>
          <w:p w:rsidR="00C64D45" w:rsidRPr="00C64D45" w:rsidRDefault="00C64D45" w:rsidP="0080452D">
            <w:pPr>
              <w:numPr>
                <w:ilvl w:val="0"/>
                <w:numId w:val="90"/>
              </w:numPr>
              <w:spacing w:after="0" w:line="240" w:lineRule="auto"/>
              <w:rPr>
                <w:rFonts w:eastAsia="Times New Roman"/>
                <w:b/>
                <w:sz w:val="24"/>
                <w:szCs w:val="24"/>
              </w:rPr>
            </w:pPr>
            <w:r w:rsidRPr="00C64D45">
              <w:rPr>
                <w:rFonts w:eastAsia="Times New Roman"/>
                <w:b/>
                <w:sz w:val="24"/>
                <w:szCs w:val="24"/>
              </w:rPr>
              <w:t xml:space="preserve">Situaciones de vulneración de derechos fuera del establecimiento educacional   </w:t>
            </w:r>
          </w:p>
          <w:p w:rsidR="00C64D45" w:rsidRPr="00C64D45" w:rsidRDefault="00C64D45" w:rsidP="00C64D45">
            <w:pPr>
              <w:spacing w:after="0" w:line="240" w:lineRule="auto"/>
              <w:ind w:left="360"/>
              <w:rPr>
                <w:rFonts w:eastAsia="Times New Roman"/>
                <w:sz w:val="24"/>
                <w:szCs w:val="24"/>
              </w:rPr>
            </w:pP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b/>
                <w:sz w:val="24"/>
                <w:szCs w:val="24"/>
              </w:rPr>
            </w:pPr>
          </w:p>
        </w:tc>
        <w:tc>
          <w:tcPr>
            <w:tcW w:w="3626" w:type="dxa"/>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Procedimiento</w:t>
            </w:r>
          </w:p>
        </w:tc>
        <w:tc>
          <w:tcPr>
            <w:tcW w:w="2552" w:type="dxa"/>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Responsable</w:t>
            </w:r>
          </w:p>
        </w:tc>
        <w:tc>
          <w:tcPr>
            <w:tcW w:w="2312" w:type="dxa"/>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Tiempo de ejecución</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1</w:t>
            </w:r>
          </w:p>
        </w:tc>
        <w:tc>
          <w:tcPr>
            <w:tcW w:w="3626"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Frente a la detección o información entregada por cualquier miembro de la comunidad educativa el Inspector/a general </w:t>
            </w:r>
            <w:r w:rsidRPr="00C64D45">
              <w:rPr>
                <w:rFonts w:eastAsia="Times New Roman"/>
                <w:b/>
                <w:sz w:val="24"/>
                <w:szCs w:val="24"/>
              </w:rPr>
              <w:t>activará el protocolo.</w:t>
            </w:r>
          </w:p>
        </w:tc>
        <w:tc>
          <w:tcPr>
            <w:tcW w:w="255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Inspector General</w:t>
            </w:r>
          </w:p>
        </w:tc>
        <w:tc>
          <w:tcPr>
            <w:tcW w:w="231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Inmediata</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2</w:t>
            </w:r>
          </w:p>
        </w:tc>
        <w:tc>
          <w:tcPr>
            <w:tcW w:w="3626"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Conversación inicial con estudiantes involucrados para evaluar gravedad y contener emocionalmente.</w:t>
            </w:r>
          </w:p>
        </w:tc>
        <w:tc>
          <w:tcPr>
            <w:tcW w:w="255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Inspector General/Encargado de Convivencia y/o Profesor Jefe según disponibilidad.</w:t>
            </w:r>
          </w:p>
        </w:tc>
        <w:tc>
          <w:tcPr>
            <w:tcW w:w="231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Inmediata </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3</w:t>
            </w:r>
          </w:p>
        </w:tc>
        <w:tc>
          <w:tcPr>
            <w:tcW w:w="3626"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Conversación entre Inspector/a general y profesor/a jefe, y encargado/a de convivencia para evaluar situación y definir medidas específicas a seguir. </w:t>
            </w:r>
          </w:p>
        </w:tc>
        <w:tc>
          <w:tcPr>
            <w:tcW w:w="255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Inspector/a General </w:t>
            </w:r>
          </w:p>
        </w:tc>
        <w:tc>
          <w:tcPr>
            <w:tcW w:w="231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Día 1</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4</w:t>
            </w:r>
          </w:p>
        </w:tc>
        <w:tc>
          <w:tcPr>
            <w:tcW w:w="3626"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En caso de tratarse de un acto que eventualmente sea constitutivo de delito se establece comunicación con abogado de la Fundación Educacional para presentar denuncia, según art. 175 del Código de Procedimiento Penal o evaluar la presentación de una Medida de Protección ante Tribunales de Familia o derivación a una OPD.</w:t>
            </w:r>
            <w:r w:rsidRPr="00C64D45">
              <w:rPr>
                <w:rFonts w:eastAsia="Times New Roman"/>
                <w:sz w:val="24"/>
                <w:szCs w:val="24"/>
              </w:rPr>
              <w:tab/>
            </w:r>
          </w:p>
        </w:tc>
        <w:tc>
          <w:tcPr>
            <w:tcW w:w="255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Director o Inspector General</w:t>
            </w:r>
          </w:p>
        </w:tc>
        <w:tc>
          <w:tcPr>
            <w:tcW w:w="231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Día 1</w:t>
            </w:r>
          </w:p>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24 </w:t>
            </w:r>
            <w:proofErr w:type="spellStart"/>
            <w:r w:rsidRPr="00C64D45">
              <w:rPr>
                <w:rFonts w:eastAsia="Times New Roman"/>
                <w:sz w:val="24"/>
                <w:szCs w:val="24"/>
              </w:rPr>
              <w:t>hrs</w:t>
            </w:r>
            <w:proofErr w:type="spellEnd"/>
            <w:r w:rsidRPr="00C64D45">
              <w:rPr>
                <w:rFonts w:eastAsia="Times New Roman"/>
                <w:sz w:val="24"/>
                <w:szCs w:val="24"/>
              </w:rPr>
              <w:t xml:space="preserve"> para presentar la denuncia.</w:t>
            </w: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5</w:t>
            </w:r>
          </w:p>
        </w:tc>
        <w:tc>
          <w:tcPr>
            <w:tcW w:w="3626"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Citación inmediata a los padres en un plazo no mayor a 24 </w:t>
            </w:r>
            <w:proofErr w:type="spellStart"/>
            <w:r w:rsidRPr="00C64D45">
              <w:rPr>
                <w:rFonts w:eastAsia="Times New Roman"/>
                <w:sz w:val="24"/>
                <w:szCs w:val="24"/>
              </w:rPr>
              <w:t>hrs</w:t>
            </w:r>
            <w:proofErr w:type="spellEnd"/>
            <w:r w:rsidRPr="00C64D45">
              <w:rPr>
                <w:rFonts w:eastAsia="Times New Roman"/>
                <w:sz w:val="24"/>
                <w:szCs w:val="24"/>
              </w:rPr>
              <w:t xml:space="preserve"> para informar de la situación y las primeras medidas adoptadas, por la vía más expedita, ya sea telefónicamente o correo </w:t>
            </w:r>
            <w:r w:rsidRPr="00C64D45">
              <w:rPr>
                <w:rFonts w:eastAsia="Times New Roman"/>
                <w:sz w:val="24"/>
                <w:szCs w:val="24"/>
              </w:rPr>
              <w:lastRenderedPageBreak/>
              <w:t>electrónico. (Evaluar necesidad de activar otros Protocolos: Abuso Sexual, Violencia, Accidente Escolar)</w:t>
            </w:r>
          </w:p>
          <w:p w:rsidR="00C64D45" w:rsidRPr="00C64D45" w:rsidRDefault="00C64D45" w:rsidP="00C64D45">
            <w:pPr>
              <w:spacing w:before="100" w:beforeAutospacing="1" w:after="0" w:afterAutospacing="1" w:line="240" w:lineRule="auto"/>
              <w:jc w:val="both"/>
              <w:rPr>
                <w:rFonts w:eastAsia="Times New Roman"/>
                <w:sz w:val="24"/>
                <w:szCs w:val="24"/>
              </w:rPr>
            </w:pPr>
            <w:r w:rsidRPr="00C64D45">
              <w:rPr>
                <w:rFonts w:eastAsia="Times New Roman"/>
                <w:sz w:val="24"/>
                <w:szCs w:val="24"/>
              </w:rPr>
              <w:t>Se realizará una entrevista personal individual con los padres y apoderados del afectado con un plazo no mayor de 24 horas desde que el colegio se puso en conocimiento de la información, en las que participaran el Inspector General y Encargada de Convivencia Escolar y la psicóloga del ciclo, en la cual le pondrá en antecedentes de la situación y se verificará si ellos están en conocimiento de dichos contenidos.</w:t>
            </w:r>
          </w:p>
          <w:p w:rsidR="00C64D45" w:rsidRPr="00C64D45" w:rsidRDefault="00C64D45" w:rsidP="00C64D45">
            <w:pPr>
              <w:spacing w:before="100" w:beforeAutospacing="1" w:after="0" w:afterAutospacing="1" w:line="240" w:lineRule="auto"/>
              <w:jc w:val="both"/>
              <w:rPr>
                <w:rFonts w:eastAsia="Times New Roman"/>
                <w:sz w:val="24"/>
                <w:szCs w:val="24"/>
              </w:rPr>
            </w:pPr>
            <w:r w:rsidRPr="00C64D45">
              <w:rPr>
                <w:rFonts w:eastAsia="Times New Roman"/>
                <w:sz w:val="24"/>
                <w:szCs w:val="24"/>
              </w:rPr>
              <w:t>En dicha instancia, se ofrecerá a los padres alternativas de derivación especializada para la protección del alumno.</w:t>
            </w:r>
          </w:p>
          <w:p w:rsidR="00C64D45" w:rsidRPr="00C64D45" w:rsidRDefault="00C64D45" w:rsidP="00C64D45">
            <w:pPr>
              <w:spacing w:before="100" w:beforeAutospacing="1" w:after="0" w:afterAutospacing="1" w:line="240" w:lineRule="auto"/>
              <w:jc w:val="both"/>
              <w:rPr>
                <w:rFonts w:eastAsia="Times New Roman"/>
                <w:sz w:val="24"/>
                <w:szCs w:val="24"/>
              </w:rPr>
            </w:pPr>
            <w:r w:rsidRPr="00C64D45">
              <w:rPr>
                <w:rFonts w:eastAsia="Times New Roman"/>
                <w:sz w:val="24"/>
                <w:szCs w:val="24"/>
              </w:rPr>
              <w:t>Dado que el abandono y negligencia es ejercido por quien/es es/son responsables del cuidado del niño/a, en este caso los padres o tutor legal serían ellos quienes podrían estar ejerciendo este tipo de maltrato infantil. Debido a lo anterior se deberá explicitar en la entrevista que la conversación sostenida no puede afectar la seguridad y estabilidad del estudiante, dando orientaciones de cómo abordarlos para no hacerlo sentir expuesto o poner en riesgo su integridad física o psicológica.</w:t>
            </w:r>
          </w:p>
          <w:p w:rsidR="00C64D45" w:rsidRPr="00C64D45" w:rsidRDefault="00C64D45" w:rsidP="00C64D45">
            <w:pPr>
              <w:spacing w:before="100" w:beforeAutospacing="1" w:after="0" w:afterAutospacing="1" w:line="240" w:lineRule="auto"/>
              <w:jc w:val="both"/>
              <w:rPr>
                <w:rFonts w:eastAsia="Times New Roman"/>
                <w:sz w:val="24"/>
                <w:szCs w:val="24"/>
              </w:rPr>
            </w:pPr>
            <w:r w:rsidRPr="00C64D45">
              <w:rPr>
                <w:rFonts w:eastAsia="Times New Roman"/>
                <w:sz w:val="24"/>
                <w:szCs w:val="24"/>
              </w:rPr>
              <w:t xml:space="preserve">Se informará a los padres del deber legal de denuncia que tiene el </w:t>
            </w:r>
            <w:r w:rsidRPr="00C64D45">
              <w:rPr>
                <w:rFonts w:eastAsia="Times New Roman"/>
                <w:sz w:val="24"/>
                <w:szCs w:val="24"/>
              </w:rPr>
              <w:lastRenderedPageBreak/>
              <w:t>colegio.  Se establecerá en conjunto con los padres los pasos a seguir de modo que cómo colegio podamos sumarnos al acompañamiento y seguimiento de nuestro alumno y familia, defendiendo los canales de comunicación permanente.</w:t>
            </w:r>
          </w:p>
          <w:p w:rsidR="00C64D45" w:rsidRPr="00C64D45" w:rsidRDefault="00C64D45" w:rsidP="00C64D45">
            <w:pPr>
              <w:spacing w:after="0" w:line="240" w:lineRule="auto"/>
              <w:jc w:val="both"/>
              <w:rPr>
                <w:rFonts w:eastAsia="Times New Roman"/>
                <w:sz w:val="24"/>
                <w:szCs w:val="24"/>
              </w:rPr>
            </w:pPr>
          </w:p>
        </w:tc>
        <w:tc>
          <w:tcPr>
            <w:tcW w:w="255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lastRenderedPageBreak/>
              <w:t>Inspector General</w:t>
            </w:r>
          </w:p>
        </w:tc>
        <w:tc>
          <w:tcPr>
            <w:tcW w:w="231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Día 1</w:t>
            </w:r>
          </w:p>
          <w:p w:rsidR="00C64D45" w:rsidRPr="00C64D45" w:rsidRDefault="00C64D45" w:rsidP="00C64D45">
            <w:pPr>
              <w:spacing w:after="0" w:line="240" w:lineRule="auto"/>
              <w:jc w:val="center"/>
              <w:rPr>
                <w:rFonts w:eastAsia="Times New Roman"/>
                <w:sz w:val="24"/>
                <w:szCs w:val="24"/>
              </w:rPr>
            </w:pPr>
          </w:p>
        </w:tc>
      </w:tr>
      <w:tr w:rsidR="00C64D45" w:rsidRPr="00C64D45" w:rsidTr="00CC4A17">
        <w:tc>
          <w:tcPr>
            <w:tcW w:w="338"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lastRenderedPageBreak/>
              <w:t>6</w:t>
            </w:r>
          </w:p>
        </w:tc>
        <w:tc>
          <w:tcPr>
            <w:tcW w:w="3626"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Monitoreo de la situación y efectividad de la aplicación de las medidas acordadas y comunicación a los padres y apoderados de estudiantes afectados, mediante reuniones presenciales o telemáticas. Para dichas entrevistas se citará a los padres de forma telefónica o por correo electrónico.</w:t>
            </w:r>
          </w:p>
        </w:tc>
        <w:tc>
          <w:tcPr>
            <w:tcW w:w="255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Encargado/a de Convivencia</w:t>
            </w:r>
          </w:p>
        </w:tc>
        <w:tc>
          <w:tcPr>
            <w:tcW w:w="231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Cada 2 semanas, reporte parcial.</w:t>
            </w:r>
          </w:p>
        </w:tc>
      </w:tr>
      <w:tr w:rsidR="00C64D45" w:rsidRPr="00C64D45" w:rsidTr="00CC4A17">
        <w:tc>
          <w:tcPr>
            <w:tcW w:w="338"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7</w:t>
            </w:r>
          </w:p>
        </w:tc>
        <w:tc>
          <w:tcPr>
            <w:tcW w:w="3626"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Entrevista presenciales o telemáticas con los padres para evaluar efectividad de las medias implementadas, cierre de protocolo, informe final. Para dichas entrevistas se citará a los padres de forma telefónica o por correo electrónico.</w:t>
            </w:r>
          </w:p>
        </w:tc>
        <w:tc>
          <w:tcPr>
            <w:tcW w:w="2552"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Inspector General</w:t>
            </w:r>
          </w:p>
        </w:tc>
        <w:tc>
          <w:tcPr>
            <w:tcW w:w="2312"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30 a 60 días. Sin perjuicio que el seguimiento pueda continuar.</w:t>
            </w:r>
          </w:p>
        </w:tc>
      </w:tr>
    </w:tbl>
    <w:p w:rsidR="00C64D45" w:rsidRPr="00C64D45" w:rsidRDefault="00C64D45" w:rsidP="00C64D45">
      <w:pPr>
        <w:shd w:val="clear" w:color="auto" w:fill="FFFFFF"/>
        <w:spacing w:after="0" w:line="240" w:lineRule="auto"/>
        <w:rPr>
          <w:rFonts w:eastAsia="Times New Roman"/>
          <w:sz w:val="24"/>
          <w:szCs w:val="24"/>
        </w:rPr>
      </w:pPr>
    </w:p>
    <w:p w:rsidR="00C64D45" w:rsidRPr="00C64D45" w:rsidRDefault="00C64D45" w:rsidP="00C64D45">
      <w:pPr>
        <w:ind w:left="720"/>
        <w:contextualSpacing/>
        <w:jc w:val="both"/>
        <w:rPr>
          <w:rFonts w:cs="Times New Roman"/>
          <w:b/>
          <w:bCs/>
          <w:sz w:val="24"/>
          <w:szCs w:val="24"/>
          <w:lang w:eastAsia="en-US"/>
        </w:rPr>
      </w:pPr>
      <w:r w:rsidRPr="00C64D45">
        <w:rPr>
          <w:rFonts w:cs="Times New Roman"/>
          <w:b/>
          <w:bCs/>
          <w:sz w:val="24"/>
          <w:szCs w:val="24"/>
          <w:lang w:eastAsia="en-US"/>
        </w:rPr>
        <w:t xml:space="preserve">*Sin perjuicio de lo anteriormente señalado, todos los funcionaros del establecimiento educacional podrán realizar la denuncia respectiva en los tribunales de justicia. </w:t>
      </w:r>
    </w:p>
    <w:p w:rsidR="00C64D45" w:rsidRPr="00C64D45" w:rsidRDefault="00C64D45" w:rsidP="00C64D45">
      <w:pPr>
        <w:shd w:val="clear" w:color="auto" w:fill="FFFFFF"/>
        <w:spacing w:after="0" w:line="240" w:lineRule="auto"/>
        <w:rPr>
          <w:rFonts w:eastAsia="Times New Roman"/>
          <w:sz w:val="24"/>
          <w:szCs w:val="24"/>
        </w:rPr>
      </w:pPr>
    </w:p>
    <w:p w:rsidR="00C64D45" w:rsidRPr="00C64D45" w:rsidRDefault="00C64D45" w:rsidP="00C64D45">
      <w:pPr>
        <w:pBdr>
          <w:top w:val="single" w:sz="4" w:space="1" w:color="auto"/>
          <w:left w:val="single" w:sz="4" w:space="3" w:color="auto"/>
          <w:bottom w:val="single" w:sz="4" w:space="1" w:color="auto"/>
          <w:right w:val="single" w:sz="4" w:space="4" w:color="auto"/>
        </w:pBdr>
        <w:spacing w:line="256" w:lineRule="auto"/>
        <w:rPr>
          <w:rFonts w:cs="Times New Roman"/>
          <w:sz w:val="24"/>
          <w:szCs w:val="24"/>
          <w:lang w:eastAsia="en-US"/>
        </w:rPr>
      </w:pPr>
      <w:r w:rsidRPr="00C64D45">
        <w:rPr>
          <w:rFonts w:cs="Times New Roman"/>
          <w:sz w:val="24"/>
          <w:szCs w:val="24"/>
          <w:lang w:eastAsia="en-US"/>
        </w:rPr>
        <w:t>Deberá quedar debidamente registrada, la realización de cada una de las acciones del presente protocolo, mediante algún mecanismo que evidencie de manera inequívoca su realización.  (Actas de entrevistas, anotación en un libro, bitácora, etc.)</w:t>
      </w:r>
    </w:p>
    <w:p w:rsidR="00C64D45" w:rsidRPr="00C64D45" w:rsidRDefault="00C64D45" w:rsidP="00C64D45">
      <w:pPr>
        <w:shd w:val="clear" w:color="auto" w:fill="FFFFFF"/>
        <w:spacing w:after="0" w:line="240" w:lineRule="auto"/>
        <w:rPr>
          <w:rFonts w:eastAsia="Times New Roman"/>
          <w:sz w:val="24"/>
          <w:szCs w:val="24"/>
        </w:rPr>
      </w:pPr>
    </w:p>
    <w:p w:rsidR="00C64D45" w:rsidRPr="00C64D45" w:rsidRDefault="00C64D45" w:rsidP="00C64D45">
      <w:pPr>
        <w:pBdr>
          <w:top w:val="single" w:sz="4" w:space="0" w:color="auto"/>
          <w:left w:val="single" w:sz="4" w:space="4" w:color="auto"/>
          <w:bottom w:val="single" w:sz="4" w:space="1" w:color="auto"/>
          <w:right w:val="single" w:sz="4" w:space="4" w:color="auto"/>
        </w:pBdr>
        <w:rPr>
          <w:rFonts w:cs="Times New Roman"/>
          <w:b/>
          <w:sz w:val="24"/>
          <w:szCs w:val="24"/>
          <w:lang w:eastAsia="en-US"/>
        </w:rPr>
      </w:pPr>
      <w:r w:rsidRPr="00C64D45">
        <w:rPr>
          <w:rFonts w:cs="Times New Roman"/>
          <w:b/>
          <w:sz w:val="24"/>
          <w:szCs w:val="24"/>
          <w:lang w:eastAsia="en-US"/>
        </w:rPr>
        <w:t>Responsable de dar a conocer el protocolo a la comunidad.</w:t>
      </w:r>
    </w:p>
    <w:p w:rsidR="00C64D45" w:rsidRPr="00C64D45" w:rsidRDefault="00C64D45" w:rsidP="00C64D45">
      <w:pPr>
        <w:pBdr>
          <w:top w:val="single" w:sz="4" w:space="0"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Director del establecimiento.</w:t>
      </w:r>
    </w:p>
    <w:p w:rsidR="00C64D45" w:rsidRPr="00C64D45" w:rsidRDefault="00C64D45" w:rsidP="00C64D45">
      <w:pPr>
        <w:pBdr>
          <w:top w:val="single" w:sz="4" w:space="0"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Inspector General a los docentes y asistentes de la educación.</w:t>
      </w:r>
    </w:p>
    <w:p w:rsidR="00C64D45" w:rsidRPr="00C64D45" w:rsidRDefault="00C64D45" w:rsidP="00C64D45">
      <w:pPr>
        <w:pBdr>
          <w:top w:val="single" w:sz="4" w:space="0"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lastRenderedPageBreak/>
        <w:t>Los profesores Jefes en reunión de padres y apoderados y clases de orientación para los estudiantes.</w:t>
      </w:r>
    </w:p>
    <w:p w:rsidR="00CB2A3D" w:rsidRPr="00CB2A3D" w:rsidRDefault="00C64D45" w:rsidP="00CB2A3D">
      <w:pPr>
        <w:pBdr>
          <w:top w:val="single" w:sz="4" w:space="0" w:color="auto"/>
          <w:left w:val="single" w:sz="4" w:space="4" w:color="auto"/>
          <w:bottom w:val="single" w:sz="4" w:space="1" w:color="auto"/>
          <w:right w:val="single" w:sz="4" w:space="4" w:color="auto"/>
        </w:pBdr>
        <w:rPr>
          <w:rFonts w:cs="Times New Roman"/>
          <w:lang w:eastAsia="en-US"/>
        </w:rPr>
      </w:pPr>
      <w:r w:rsidRPr="00C64D45">
        <w:rPr>
          <w:rFonts w:cs="Times New Roman"/>
          <w:sz w:val="24"/>
          <w:szCs w:val="24"/>
          <w:lang w:eastAsia="en-US"/>
        </w:rPr>
        <w:t xml:space="preserve">Entrega </w:t>
      </w:r>
      <w:proofErr w:type="gramStart"/>
      <w:r w:rsidRPr="00C64D45">
        <w:rPr>
          <w:rFonts w:cs="Times New Roman"/>
          <w:sz w:val="24"/>
          <w:szCs w:val="24"/>
          <w:lang w:eastAsia="en-US"/>
        </w:rPr>
        <w:t>del  protocolo</w:t>
      </w:r>
      <w:proofErr w:type="gramEnd"/>
      <w:r w:rsidRPr="00C64D45">
        <w:rPr>
          <w:rFonts w:cs="Times New Roman"/>
          <w:sz w:val="24"/>
          <w:szCs w:val="24"/>
          <w:lang w:eastAsia="en-US"/>
        </w:rPr>
        <w:t xml:space="preserve"> a los padres y apoderados en el proceso de matrícula y Página web</w:t>
      </w:r>
      <w:r w:rsidR="0009035E">
        <w:rPr>
          <w:rFonts w:cs="Times New Roman"/>
          <w:lang w:eastAsia="en-US"/>
        </w:rPr>
        <w:t>.</w:t>
      </w:r>
    </w:p>
    <w:p w:rsidR="00C64D45" w:rsidRPr="00C64D45" w:rsidRDefault="00C64D45" w:rsidP="00C64D45">
      <w:pPr>
        <w:keepNext/>
        <w:keepLines/>
        <w:spacing w:before="360" w:after="80"/>
        <w:outlineLvl w:val="1"/>
        <w:rPr>
          <w:b/>
          <w:sz w:val="28"/>
          <w:szCs w:val="28"/>
          <w:lang w:eastAsia="en-US"/>
        </w:rPr>
      </w:pPr>
      <w:bookmarkStart w:id="23" w:name="_Toc129783569"/>
      <w:r w:rsidRPr="00C64D45">
        <w:rPr>
          <w:b/>
          <w:sz w:val="28"/>
          <w:szCs w:val="28"/>
          <w:lang w:eastAsia="en-US"/>
        </w:rPr>
        <w:t>E.- PROTOCOLO FRENTE A SITUACIONES DE CONSUMO PORTE O VENTA DE ALCOHOL Y DROGAS</w:t>
      </w:r>
      <w:bookmarkEnd w:id="23"/>
    </w:p>
    <w:p w:rsidR="00C64D45" w:rsidRPr="00C64D45" w:rsidRDefault="00C64D45" w:rsidP="00C64D45">
      <w:pPr>
        <w:spacing w:after="0" w:line="240" w:lineRule="auto"/>
        <w:rPr>
          <w:rFonts w:cs="Times New Roman"/>
          <w:b/>
          <w:sz w:val="28"/>
          <w:szCs w:val="28"/>
          <w:lang w:eastAsia="en-US"/>
        </w:rPr>
      </w:pPr>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rFonts w:cs="Times New Roman"/>
          <w:b/>
          <w:sz w:val="24"/>
          <w:szCs w:val="24"/>
          <w:lang w:eastAsia="en-US"/>
        </w:rPr>
      </w:pPr>
      <w:r w:rsidRPr="00C64D45">
        <w:rPr>
          <w:rFonts w:cs="Times New Roman"/>
          <w:b/>
          <w:sz w:val="24"/>
          <w:szCs w:val="24"/>
          <w:lang w:eastAsia="en-US"/>
        </w:rPr>
        <w:t xml:space="preserve">Objetivo(s) del protocolo: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Establecer un procedimiento frente a la detección o comunicación que uno o más estudiantes están involucrados en situaciones de consumo o venta de alcohol, drogas o cualquier otro tipo de sustancias dañinas para la salud, buscando en todo momento protegerlos con las acciones que resulten más idóneas y resguardando al resto de la comunidad escolar.</w:t>
      </w:r>
    </w:p>
    <w:p w:rsidR="00C64D45" w:rsidRPr="00C64D45" w:rsidRDefault="00C64D45" w:rsidP="00C64D45">
      <w:pPr>
        <w:rPr>
          <w:rFonts w:cs="Times New Roman"/>
          <w:b/>
          <w:sz w:val="24"/>
          <w:szCs w:val="24"/>
          <w:lang w:eastAsia="en-US"/>
        </w:rPr>
      </w:pP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sz w:val="24"/>
          <w:szCs w:val="24"/>
          <w:lang w:eastAsia="en-US"/>
        </w:rPr>
      </w:pPr>
      <w:r w:rsidRPr="00C64D45">
        <w:rPr>
          <w:rFonts w:cs="Times New Roman"/>
          <w:b/>
          <w:sz w:val="24"/>
          <w:szCs w:val="24"/>
          <w:lang w:eastAsia="en-US"/>
        </w:rPr>
        <w:t xml:space="preserve">Situaciones frente a las cuales debe ser activado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Conocimiento de estudiantes que pudieran consumir o estar consumiendo, portando o vendiendo alcohol o drogas por parte de uno o más estudiantes del establecimiento, al interior del mismo, o en actividades extracurriculares.</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 xml:space="preserve"> Igualmente se activará si cualquiera de las conductas mencionadas ocurre fuera del establecimiento, atendida la necesidad de protección de los estudiantes.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Esto es sin perjuicio de los planes de prevención y capacitación que deberán desarrollarse durante el año escolar, a los distintos estamentos de la comunidad, de lo cual deberán mantenerse siempre disponibles los respectivos verificadores.</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En todo el procedimiento, se deberá velar por que se tomen las medidas de resguardo protectoras pertinentes al estudiante afectado, conforme a la gravedad del caso. El Establecimiento Educacional tiene la obligación de resguardar la intimidad e identidad del alumno en todo momento, cuidando no exponer su experiencia frente al resto de la comunidad educativa. Para esto, se consideran los apoyos psicosociales que el colegio pueda proporcionar.</w:t>
      </w:r>
    </w:p>
    <w:p w:rsidR="00C64D45" w:rsidRPr="00C64D45" w:rsidRDefault="00C64D45" w:rsidP="00C64D45">
      <w:pPr>
        <w:shd w:val="clear" w:color="auto" w:fill="FFFFFF"/>
        <w:spacing w:after="0" w:line="240" w:lineRule="auto"/>
        <w:rPr>
          <w:rFonts w:eastAsia="Times New Roman"/>
          <w:b/>
          <w:sz w:val="24"/>
          <w:szCs w:val="24"/>
        </w:rPr>
      </w:pPr>
    </w:p>
    <w:p w:rsidR="00C64D45" w:rsidRPr="00C64D45" w:rsidRDefault="00C64D45" w:rsidP="00C64D45">
      <w:pPr>
        <w:shd w:val="clear" w:color="auto" w:fill="FFFFFF"/>
        <w:spacing w:after="0" w:line="240" w:lineRule="auto"/>
        <w:rPr>
          <w:rFonts w:eastAsia="Times New Roman"/>
          <w:b/>
          <w:sz w:val="24"/>
          <w:szCs w:val="24"/>
        </w:rPr>
      </w:pPr>
    </w:p>
    <w:p w:rsidR="00C64D45" w:rsidRDefault="00C64D45" w:rsidP="00C64D45">
      <w:pPr>
        <w:shd w:val="clear" w:color="auto" w:fill="FFFFFF"/>
        <w:spacing w:after="0" w:line="240" w:lineRule="auto"/>
        <w:rPr>
          <w:rFonts w:eastAsia="Times New Roman"/>
          <w:b/>
          <w:sz w:val="24"/>
          <w:szCs w:val="24"/>
        </w:rPr>
      </w:pPr>
    </w:p>
    <w:p w:rsidR="00CB2A3D" w:rsidRDefault="00CB2A3D" w:rsidP="00C64D45">
      <w:pPr>
        <w:shd w:val="clear" w:color="auto" w:fill="FFFFFF"/>
        <w:spacing w:after="0" w:line="240" w:lineRule="auto"/>
        <w:rPr>
          <w:rFonts w:eastAsia="Times New Roman"/>
          <w:b/>
          <w:sz w:val="24"/>
          <w:szCs w:val="24"/>
        </w:rPr>
      </w:pPr>
    </w:p>
    <w:p w:rsidR="00CB2A3D" w:rsidRDefault="00CB2A3D" w:rsidP="00C64D45">
      <w:pPr>
        <w:shd w:val="clear" w:color="auto" w:fill="FFFFFF"/>
        <w:spacing w:after="0" w:line="240" w:lineRule="auto"/>
        <w:rPr>
          <w:rFonts w:eastAsia="Times New Roman"/>
          <w:b/>
          <w:sz w:val="24"/>
          <w:szCs w:val="24"/>
        </w:rPr>
      </w:pPr>
    </w:p>
    <w:p w:rsidR="00CB2A3D" w:rsidRPr="00C64D45" w:rsidRDefault="00CB2A3D" w:rsidP="00C64D45">
      <w:pPr>
        <w:shd w:val="clear" w:color="auto" w:fill="FFFFFF"/>
        <w:spacing w:after="0" w:line="240" w:lineRule="auto"/>
        <w:rPr>
          <w:rFonts w:eastAsia="Times New Roman"/>
          <w:b/>
          <w:sz w:val="24"/>
          <w:szCs w:val="24"/>
        </w:rPr>
      </w:pP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sz w:val="24"/>
          <w:szCs w:val="24"/>
          <w:lang w:eastAsia="en-US"/>
        </w:rPr>
      </w:pPr>
      <w:r w:rsidRPr="00C64D45">
        <w:rPr>
          <w:rFonts w:cs="Times New Roman"/>
          <w:b/>
          <w:sz w:val="24"/>
          <w:szCs w:val="24"/>
          <w:lang w:eastAsia="en-US"/>
        </w:rPr>
        <w:t>Responsable de la activación, monitoreo, registro, evaluación y cierre del protocolo</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lastRenderedPageBreak/>
        <w:t xml:space="preserve">El Inspector General del establecimiento será quien </w:t>
      </w:r>
      <w:r w:rsidRPr="00C64D45">
        <w:rPr>
          <w:rFonts w:cs="Times New Roman"/>
          <w:b/>
          <w:sz w:val="24"/>
          <w:szCs w:val="24"/>
          <w:lang w:eastAsia="en-US"/>
        </w:rPr>
        <w:t>active el protocolo</w:t>
      </w:r>
      <w:r w:rsidRPr="00C64D45">
        <w:rPr>
          <w:rFonts w:cs="Times New Roman"/>
          <w:sz w:val="24"/>
          <w:szCs w:val="24"/>
          <w:lang w:eastAsia="en-US"/>
        </w:rPr>
        <w:t xml:space="preserve"> una vez conocida la situación, la que puede ser informada por cualquier miembro de la comunidad educativa.</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 xml:space="preserve">El </w:t>
      </w:r>
      <w:r w:rsidRPr="00C64D45">
        <w:rPr>
          <w:rFonts w:cs="Times New Roman"/>
          <w:b/>
          <w:sz w:val="24"/>
          <w:szCs w:val="24"/>
          <w:lang w:eastAsia="en-US"/>
        </w:rPr>
        <w:t>registro, monitoreo, evaluación y cierre de protocolo</w:t>
      </w:r>
      <w:r w:rsidRPr="00C64D45">
        <w:rPr>
          <w:rFonts w:cs="Times New Roman"/>
          <w:sz w:val="24"/>
          <w:szCs w:val="24"/>
          <w:lang w:eastAsia="en-US"/>
        </w:rPr>
        <w:t xml:space="preserve"> también será llevado a cabo por el </w:t>
      </w:r>
      <w:r w:rsidRPr="00C64D45">
        <w:rPr>
          <w:rFonts w:cs="Times New Roman"/>
          <w:b/>
          <w:sz w:val="24"/>
          <w:szCs w:val="24"/>
          <w:lang w:eastAsia="en-US"/>
        </w:rPr>
        <w:t>inspector general</w:t>
      </w:r>
      <w:r w:rsidRPr="00C64D45">
        <w:rPr>
          <w:rFonts w:cs="Times New Roman"/>
          <w:sz w:val="24"/>
          <w:szCs w:val="24"/>
          <w:lang w:eastAsia="en-US"/>
        </w:rPr>
        <w:t>, sin perjuicio que otros profesionales o directivos puedan apoyar el proceso. Por ejemplo: orientadora trabajará con el estudiante en talleres de autocuidado; o las medidas que se estimen convenientes.</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El rol del establecimiento es fundamentalmente formativo y de protección. En todo momento se resguardará la confidencialidad de la identidad del alumno y de la información que se reciba durante la aplicación del protocolo.</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 xml:space="preserve">Las entrevistas con los estudiantes, no deberán tener el carácter ni el estilo de un interrogatorio.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2903"/>
        <w:gridCol w:w="2904"/>
        <w:gridCol w:w="2905"/>
      </w:tblGrid>
      <w:tr w:rsidR="00C64D45" w:rsidRPr="00C64D45" w:rsidTr="00CC4A17">
        <w:tc>
          <w:tcPr>
            <w:tcW w:w="250" w:type="dxa"/>
            <w:vAlign w:val="center"/>
          </w:tcPr>
          <w:p w:rsidR="00C64D45" w:rsidRPr="00C64D45" w:rsidRDefault="00C64D45" w:rsidP="00C64D45">
            <w:pPr>
              <w:spacing w:after="0" w:line="240" w:lineRule="auto"/>
              <w:jc w:val="center"/>
              <w:rPr>
                <w:rFonts w:eastAsia="Times New Roman"/>
                <w:b/>
                <w:sz w:val="24"/>
                <w:szCs w:val="24"/>
              </w:rPr>
            </w:pPr>
          </w:p>
        </w:tc>
        <w:tc>
          <w:tcPr>
            <w:tcW w:w="2909" w:type="dxa"/>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Procedimiento</w:t>
            </w:r>
          </w:p>
        </w:tc>
        <w:tc>
          <w:tcPr>
            <w:tcW w:w="2909" w:type="dxa"/>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Responsable</w:t>
            </w:r>
          </w:p>
        </w:tc>
        <w:tc>
          <w:tcPr>
            <w:tcW w:w="2910" w:type="dxa"/>
            <w:vAlign w:val="center"/>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Tiempo de ejecución</w:t>
            </w:r>
          </w:p>
        </w:tc>
      </w:tr>
      <w:tr w:rsidR="00C64D45" w:rsidRPr="00C64D45" w:rsidTr="00CC4A17">
        <w:tc>
          <w:tcPr>
            <w:tcW w:w="250"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1</w:t>
            </w:r>
          </w:p>
        </w:tc>
        <w:tc>
          <w:tcPr>
            <w:tcW w:w="290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Frente a la detección o información  entregada por cualquier miembro de la comunidad educativa el Inspector general </w:t>
            </w:r>
            <w:r w:rsidRPr="00C64D45">
              <w:rPr>
                <w:rFonts w:eastAsia="Times New Roman"/>
                <w:b/>
                <w:sz w:val="24"/>
                <w:szCs w:val="24"/>
              </w:rPr>
              <w:t>activará  de protocolo.</w:t>
            </w:r>
          </w:p>
        </w:tc>
        <w:tc>
          <w:tcPr>
            <w:tcW w:w="2909"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Inspector General</w:t>
            </w:r>
          </w:p>
        </w:tc>
        <w:tc>
          <w:tcPr>
            <w:tcW w:w="2910"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Inmediatamente. Día 1</w:t>
            </w:r>
          </w:p>
        </w:tc>
      </w:tr>
      <w:tr w:rsidR="00C64D45" w:rsidRPr="00C64D45" w:rsidTr="00CC4A17">
        <w:tc>
          <w:tcPr>
            <w:tcW w:w="250"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2</w:t>
            </w:r>
          </w:p>
        </w:tc>
        <w:tc>
          <w:tcPr>
            <w:tcW w:w="290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Conversación entre Inspector general y profesor jefe, para compartir información relevante del o la estudiante y su contexto psicosocial y familiar. </w:t>
            </w:r>
          </w:p>
        </w:tc>
        <w:tc>
          <w:tcPr>
            <w:tcW w:w="290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Inspector General y profesor jefe del estudiante.</w:t>
            </w:r>
          </w:p>
        </w:tc>
        <w:tc>
          <w:tcPr>
            <w:tcW w:w="2910"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Inmediatamente. Día 1 y  antes de hablar con los apoderados y estudiantes.</w:t>
            </w:r>
          </w:p>
        </w:tc>
      </w:tr>
      <w:tr w:rsidR="00C64D45" w:rsidRPr="00C64D45" w:rsidTr="00CC4A17">
        <w:tc>
          <w:tcPr>
            <w:tcW w:w="250"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3</w:t>
            </w:r>
          </w:p>
        </w:tc>
        <w:tc>
          <w:tcPr>
            <w:tcW w:w="2909"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Entrevista al estudiante, resguardando siempre la intimidad e identidad del estudiante en todo momento, permitiendo que se encuentre siempre acompañado, si es necesario con sus padres, </w:t>
            </w:r>
            <w:r w:rsidRPr="00C64D45">
              <w:rPr>
                <w:rFonts w:eastAsia="Times New Roman"/>
                <w:sz w:val="24"/>
                <w:szCs w:val="24"/>
              </w:rPr>
              <w:lastRenderedPageBreak/>
              <w:t xml:space="preserve">sin exponerlo frente al resto de la comunidad educativa evitando vulnerar sus derechos. </w:t>
            </w:r>
          </w:p>
        </w:tc>
        <w:tc>
          <w:tcPr>
            <w:tcW w:w="290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lastRenderedPageBreak/>
              <w:t xml:space="preserve">Inspector general en compañía del encargado de convivencia escolar, quien levantará acta de la entrevista. La actitud ante el estudiante debe ser comprensiva, tratando de determinar el conflicto o </w:t>
            </w:r>
            <w:r w:rsidRPr="00C64D45">
              <w:rPr>
                <w:rFonts w:eastAsia="Times New Roman"/>
                <w:sz w:val="24"/>
                <w:szCs w:val="24"/>
              </w:rPr>
              <w:lastRenderedPageBreak/>
              <w:t xml:space="preserve">situación que está a la base de lo que ocurre y de apoyo para superar la situación. También se debe comunicar con claridad las consecuencias de no superarla. Estas consecuencias o medidas, dependerán del riesgo que ocasiona para el resto de la comunidad y gravedad de la conducta. </w:t>
            </w:r>
          </w:p>
        </w:tc>
        <w:tc>
          <w:tcPr>
            <w:tcW w:w="2910"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lastRenderedPageBreak/>
              <w:t>Día 2</w:t>
            </w:r>
          </w:p>
        </w:tc>
      </w:tr>
      <w:tr w:rsidR="00C64D45" w:rsidRPr="00C64D45" w:rsidTr="00CC4A17">
        <w:tc>
          <w:tcPr>
            <w:tcW w:w="250"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4</w:t>
            </w:r>
          </w:p>
        </w:tc>
        <w:tc>
          <w:tcPr>
            <w:tcW w:w="2909"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Inspector general citará por la vía más expedita, ya sea telefónicamente o por mensajería </w:t>
            </w:r>
            <w:proofErr w:type="spellStart"/>
            <w:r w:rsidRPr="00C64D45">
              <w:rPr>
                <w:rFonts w:eastAsia="Times New Roman"/>
                <w:sz w:val="24"/>
                <w:szCs w:val="24"/>
              </w:rPr>
              <w:t>papinotas</w:t>
            </w:r>
            <w:proofErr w:type="spellEnd"/>
            <w:r w:rsidRPr="00C64D45">
              <w:rPr>
                <w:rFonts w:eastAsia="Times New Roman"/>
                <w:sz w:val="24"/>
                <w:szCs w:val="24"/>
              </w:rPr>
              <w:t xml:space="preserve"> a una reunión de carácter presencial o telemático a los padres o apoderados con el objeto de que participen en el procedimiento y colaboren en su solución.</w:t>
            </w:r>
          </w:p>
          <w:p w:rsidR="00C64D45" w:rsidRPr="00C64D45" w:rsidRDefault="00C64D45" w:rsidP="00C64D45">
            <w:pPr>
              <w:spacing w:after="0" w:line="240" w:lineRule="auto"/>
              <w:jc w:val="center"/>
              <w:rPr>
                <w:rFonts w:eastAsia="Times New Roman"/>
                <w:sz w:val="24"/>
                <w:szCs w:val="24"/>
              </w:rPr>
            </w:pPr>
          </w:p>
          <w:p w:rsidR="00C64D45" w:rsidRPr="00C64D45" w:rsidRDefault="00C64D45" w:rsidP="00C64D45">
            <w:pPr>
              <w:spacing w:after="0" w:line="240" w:lineRule="auto"/>
              <w:jc w:val="center"/>
              <w:rPr>
                <w:rFonts w:eastAsia="Times New Roman"/>
                <w:sz w:val="24"/>
                <w:szCs w:val="24"/>
              </w:rPr>
            </w:pPr>
          </w:p>
          <w:p w:rsidR="00C64D45" w:rsidRPr="00C64D45" w:rsidRDefault="00C64D45" w:rsidP="00C64D45">
            <w:pPr>
              <w:spacing w:after="0" w:line="240" w:lineRule="auto"/>
              <w:jc w:val="center"/>
              <w:rPr>
                <w:rFonts w:eastAsia="Times New Roman"/>
                <w:sz w:val="24"/>
                <w:szCs w:val="24"/>
              </w:rPr>
            </w:pPr>
          </w:p>
          <w:p w:rsidR="00C64D45" w:rsidRPr="00C64D45" w:rsidRDefault="00C64D45" w:rsidP="00C64D45">
            <w:pPr>
              <w:spacing w:after="0" w:line="240" w:lineRule="auto"/>
              <w:jc w:val="center"/>
              <w:rPr>
                <w:rFonts w:eastAsia="Times New Roman"/>
                <w:sz w:val="24"/>
                <w:szCs w:val="24"/>
              </w:rPr>
            </w:pPr>
          </w:p>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Entrevista con padres o apoderados.</w:t>
            </w:r>
          </w:p>
        </w:tc>
        <w:tc>
          <w:tcPr>
            <w:tcW w:w="290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Se deberá mantener una actitud receptiva y comprensiva. Se Comunicará las medidas del Plan de Apoyo que pudieran determinarse por el equipo multidisciplinario y consecuencias, en caso de no revertirse la situación, las que serán evaluadas según riesgo que ocasiona para el resto de la comunidad y gravedad de la conducta.</w:t>
            </w:r>
          </w:p>
          <w:p w:rsidR="00C64D45" w:rsidRPr="00C64D45" w:rsidRDefault="00C64D45" w:rsidP="00C64D45">
            <w:pPr>
              <w:spacing w:before="100" w:beforeAutospacing="1" w:after="0" w:afterAutospacing="1" w:line="240" w:lineRule="auto"/>
              <w:jc w:val="both"/>
              <w:rPr>
                <w:rFonts w:eastAsia="Times New Roman"/>
                <w:sz w:val="24"/>
                <w:szCs w:val="24"/>
              </w:rPr>
            </w:pPr>
            <w:r w:rsidRPr="00C64D45">
              <w:rPr>
                <w:rFonts w:eastAsia="Times New Roman"/>
                <w:sz w:val="24"/>
                <w:szCs w:val="24"/>
              </w:rPr>
              <w:t xml:space="preserve">Así mismo, se evaluará la derivación a  la  familia y al alumno  a  las  Oficinas de  Protección  de  Derechos  (OPD) Manos Unidas de la comuna de </w:t>
            </w:r>
            <w:proofErr w:type="spellStart"/>
            <w:r w:rsidRPr="00C64D45">
              <w:rPr>
                <w:rFonts w:eastAsia="Times New Roman"/>
                <w:sz w:val="24"/>
                <w:szCs w:val="24"/>
              </w:rPr>
              <w:t>Quirihue</w:t>
            </w:r>
            <w:proofErr w:type="spellEnd"/>
            <w:r w:rsidRPr="00C64D45">
              <w:rPr>
                <w:rFonts w:eastAsia="Times New Roman"/>
                <w:sz w:val="24"/>
                <w:szCs w:val="24"/>
              </w:rPr>
              <w:t xml:space="preserve">, o al </w:t>
            </w:r>
            <w:proofErr w:type="spellStart"/>
            <w:r w:rsidRPr="00C64D45">
              <w:rPr>
                <w:rFonts w:eastAsia="Times New Roman"/>
                <w:sz w:val="24"/>
                <w:szCs w:val="24"/>
              </w:rPr>
              <w:t>Cesfam</w:t>
            </w:r>
            <w:proofErr w:type="spellEnd"/>
            <w:r w:rsidRPr="00C64D45">
              <w:rPr>
                <w:rFonts w:eastAsia="Times New Roman"/>
                <w:sz w:val="24"/>
                <w:szCs w:val="24"/>
              </w:rPr>
              <w:t xml:space="preserve"> de </w:t>
            </w:r>
            <w:proofErr w:type="spellStart"/>
            <w:r w:rsidRPr="00C64D45">
              <w:rPr>
                <w:rFonts w:eastAsia="Times New Roman"/>
                <w:sz w:val="24"/>
                <w:szCs w:val="24"/>
              </w:rPr>
              <w:t>Ninhue</w:t>
            </w:r>
            <w:proofErr w:type="spellEnd"/>
            <w:r w:rsidRPr="00C64D45">
              <w:rPr>
                <w:rFonts w:eastAsia="Times New Roman"/>
                <w:sz w:val="24"/>
                <w:szCs w:val="24"/>
              </w:rPr>
              <w:t>, o  a  las  instituciones  y  organismos  especializados  en redes de apoyo.</w:t>
            </w:r>
          </w:p>
        </w:tc>
        <w:tc>
          <w:tcPr>
            <w:tcW w:w="2910"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 xml:space="preserve"> Día 2</w:t>
            </w:r>
          </w:p>
        </w:tc>
      </w:tr>
      <w:tr w:rsidR="00C64D45" w:rsidRPr="00C64D45" w:rsidTr="00CC4A17">
        <w:tc>
          <w:tcPr>
            <w:tcW w:w="250"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5</w:t>
            </w:r>
          </w:p>
        </w:tc>
        <w:tc>
          <w:tcPr>
            <w:tcW w:w="290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Evaluar y contemplar medidas administrativas, formativas, </w:t>
            </w:r>
            <w:proofErr w:type="gramStart"/>
            <w:r w:rsidRPr="00C64D45">
              <w:rPr>
                <w:rFonts w:eastAsia="Times New Roman"/>
                <w:sz w:val="24"/>
                <w:szCs w:val="24"/>
              </w:rPr>
              <w:t>pedagógicas  de</w:t>
            </w:r>
            <w:proofErr w:type="gramEnd"/>
            <w:r w:rsidRPr="00C64D45">
              <w:rPr>
                <w:rFonts w:eastAsia="Times New Roman"/>
                <w:sz w:val="24"/>
                <w:szCs w:val="24"/>
              </w:rPr>
              <w:t xml:space="preserve"> apoyo psicosocial y sancionatorias, en el caso que correspondan. </w:t>
            </w:r>
          </w:p>
        </w:tc>
        <w:tc>
          <w:tcPr>
            <w:tcW w:w="290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Equipo multidisciplinario liderado por inspector general y compuesto por profesor jefe del estudiante, encargado de convivencia escolar, </w:t>
            </w:r>
            <w:r w:rsidRPr="00C64D45">
              <w:rPr>
                <w:rFonts w:eastAsia="Times New Roman"/>
                <w:sz w:val="24"/>
                <w:szCs w:val="24"/>
              </w:rPr>
              <w:lastRenderedPageBreak/>
              <w:t>orientadora y capellán del establecimiento.</w:t>
            </w:r>
          </w:p>
        </w:tc>
        <w:tc>
          <w:tcPr>
            <w:tcW w:w="2910"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lastRenderedPageBreak/>
              <w:t>Día 3</w:t>
            </w:r>
          </w:p>
        </w:tc>
      </w:tr>
      <w:tr w:rsidR="00C64D45" w:rsidRPr="00C64D45" w:rsidTr="00CC4A17">
        <w:tc>
          <w:tcPr>
            <w:tcW w:w="250"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6</w:t>
            </w:r>
          </w:p>
        </w:tc>
        <w:tc>
          <w:tcPr>
            <w:tcW w:w="290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Monitoreo de la situación y efectividad de la aplicación de las medidas acordadas.</w:t>
            </w:r>
          </w:p>
        </w:tc>
        <w:tc>
          <w:tcPr>
            <w:tcW w:w="290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Inspector General, en coordinación con la totalidad o parte del equipo mencionado en la actividad anterior.</w:t>
            </w:r>
          </w:p>
        </w:tc>
        <w:tc>
          <w:tcPr>
            <w:tcW w:w="2910" w:type="dxa"/>
            <w:vAlign w:val="center"/>
          </w:tcPr>
          <w:p w:rsidR="00C64D45" w:rsidRPr="00C64D45" w:rsidRDefault="00C64D45" w:rsidP="00C64D45">
            <w:pPr>
              <w:spacing w:after="0" w:line="240" w:lineRule="auto"/>
              <w:rPr>
                <w:rFonts w:eastAsia="Times New Roman"/>
                <w:sz w:val="24"/>
                <w:szCs w:val="24"/>
              </w:rPr>
            </w:pPr>
            <w:r w:rsidRPr="00C64D45">
              <w:rPr>
                <w:rFonts w:eastAsia="Times New Roman"/>
                <w:sz w:val="24"/>
                <w:szCs w:val="24"/>
              </w:rPr>
              <w:t>Cada 2 semanas, reporte parcial hasta el cierre del protocolo.</w:t>
            </w:r>
          </w:p>
        </w:tc>
      </w:tr>
      <w:tr w:rsidR="00C64D45" w:rsidRPr="00C64D45" w:rsidTr="00CC4A17">
        <w:tc>
          <w:tcPr>
            <w:tcW w:w="250"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7</w:t>
            </w:r>
          </w:p>
        </w:tc>
        <w:tc>
          <w:tcPr>
            <w:tcW w:w="290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Cierre de protocolo,  informe final y monitoreo.</w:t>
            </w:r>
          </w:p>
        </w:tc>
        <w:tc>
          <w:tcPr>
            <w:tcW w:w="2909"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Inspector General</w:t>
            </w:r>
          </w:p>
        </w:tc>
        <w:tc>
          <w:tcPr>
            <w:tcW w:w="2910"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30 a 60 días. Sin perjuicio que el monitoreo se pueda prolongar.</w:t>
            </w:r>
          </w:p>
        </w:tc>
      </w:tr>
    </w:tbl>
    <w:p w:rsidR="00C64D45" w:rsidRPr="00C64D45" w:rsidRDefault="00C64D45" w:rsidP="00C64D45">
      <w:pPr>
        <w:shd w:val="clear" w:color="auto" w:fill="FFFFFF"/>
        <w:spacing w:after="0" w:line="240" w:lineRule="auto"/>
        <w:jc w:val="both"/>
        <w:rPr>
          <w:rFonts w:eastAsia="Times New Roman"/>
          <w:b/>
          <w:sz w:val="24"/>
          <w:szCs w:val="24"/>
        </w:rPr>
      </w:pPr>
    </w:p>
    <w:p w:rsidR="00C64D45" w:rsidRPr="00C64D45" w:rsidRDefault="00C64D45" w:rsidP="00C64D45">
      <w:pPr>
        <w:shd w:val="clear" w:color="auto" w:fill="FFFFFF"/>
        <w:spacing w:after="0" w:line="240" w:lineRule="auto"/>
        <w:rPr>
          <w:rFonts w:eastAsia="Times New Roman"/>
          <w:b/>
          <w:sz w:val="24"/>
          <w:szCs w:val="24"/>
        </w:rPr>
      </w:pP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b/>
          <w:sz w:val="24"/>
          <w:szCs w:val="24"/>
        </w:rPr>
      </w:pPr>
      <w:r w:rsidRPr="00C64D45">
        <w:rPr>
          <w:rFonts w:eastAsia="Times New Roman"/>
          <w:b/>
          <w:sz w:val="24"/>
          <w:szCs w:val="24"/>
        </w:rPr>
        <w:t>Frente a situaciones de venta de drogas o alcohol por parte de los estudiantes</w:t>
      </w: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b/>
          <w:sz w:val="24"/>
          <w:szCs w:val="24"/>
        </w:rPr>
      </w:pP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sz w:val="24"/>
          <w:szCs w:val="24"/>
        </w:rPr>
      </w:pPr>
      <w:r w:rsidRPr="00C64D45">
        <w:rPr>
          <w:rFonts w:eastAsia="Times New Roman"/>
          <w:sz w:val="24"/>
          <w:szCs w:val="24"/>
        </w:rPr>
        <w:t>Se desplegarán las mismas actividades comprendidas en el cuadro anterior, sin perjuicio de la responsabilidad de carácter penal que pudiera originarse con ocasión de la conducta de los estudiantes.</w:t>
      </w: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sz w:val="24"/>
          <w:szCs w:val="24"/>
        </w:rPr>
      </w:pPr>
      <w:r w:rsidRPr="00C64D45">
        <w:rPr>
          <w:rFonts w:eastAsia="Times New Roman"/>
          <w:sz w:val="24"/>
          <w:szCs w:val="24"/>
        </w:rPr>
        <w:t xml:space="preserve">Considerando la gravedad de la situación; la protección del propio estudiante y demás miembros de la comunidad escolar, el establecimiento </w:t>
      </w:r>
      <w:r w:rsidRPr="00C64D45">
        <w:rPr>
          <w:rFonts w:eastAsia="Times New Roman"/>
          <w:b/>
          <w:sz w:val="24"/>
          <w:szCs w:val="24"/>
        </w:rPr>
        <w:t xml:space="preserve">podrá determinar la suspensión del estudiante de sus actividades académicas </w:t>
      </w:r>
      <w:r w:rsidRPr="00C64D45">
        <w:rPr>
          <w:rFonts w:eastAsia="Times New Roman"/>
          <w:sz w:val="24"/>
          <w:szCs w:val="24"/>
        </w:rPr>
        <w:t xml:space="preserve">mientras no se diseñe el plan de apoyo o aplicación de otro tipo de medidas particularmente sancionatorias.  </w:t>
      </w: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sz w:val="24"/>
          <w:szCs w:val="24"/>
        </w:rPr>
      </w:pP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sz w:val="24"/>
          <w:szCs w:val="24"/>
        </w:rPr>
      </w:pP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b/>
          <w:sz w:val="24"/>
          <w:szCs w:val="24"/>
        </w:rPr>
      </w:pPr>
      <w:r w:rsidRPr="00C64D45">
        <w:rPr>
          <w:rFonts w:eastAsia="Times New Roman"/>
          <w:b/>
          <w:sz w:val="24"/>
          <w:szCs w:val="24"/>
        </w:rPr>
        <w:t>Deberemos distinguir si los estudiantes son mayores o menores de 14 años, por la responsabilidad penal que de ello pudiera derivarse:</w:t>
      </w: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b/>
          <w:sz w:val="24"/>
          <w:szCs w:val="24"/>
        </w:rPr>
      </w:pP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sz w:val="24"/>
          <w:szCs w:val="24"/>
        </w:rPr>
      </w:pPr>
      <w:r w:rsidRPr="00C64D45">
        <w:rPr>
          <w:rFonts w:eastAsia="Times New Roman"/>
          <w:sz w:val="24"/>
          <w:szCs w:val="24"/>
        </w:rPr>
        <w:t xml:space="preserve">Los menores de 14 años, aún no son responsables penalmente. Lo anterior, es sin perjuicio de las medidas de apoyo, administrativas y eventualmente sancionatorias que pudieran aplicarse, según la evaluación de cada caso por parte del establecimiento. </w:t>
      </w: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sz w:val="24"/>
          <w:szCs w:val="24"/>
        </w:rPr>
      </w:pPr>
      <w:r w:rsidRPr="00C64D45">
        <w:rPr>
          <w:rFonts w:eastAsia="Times New Roman"/>
          <w:sz w:val="24"/>
          <w:szCs w:val="24"/>
        </w:rPr>
        <w:t xml:space="preserve">Ante la circunstancia, que los padres no tomen conciencia de la gravedad de la </w:t>
      </w:r>
      <w:proofErr w:type="gramStart"/>
      <w:r w:rsidRPr="00C64D45">
        <w:rPr>
          <w:rFonts w:eastAsia="Times New Roman"/>
          <w:sz w:val="24"/>
          <w:szCs w:val="24"/>
        </w:rPr>
        <w:t>situación  como</w:t>
      </w:r>
      <w:proofErr w:type="gramEnd"/>
      <w:r w:rsidRPr="00C64D45">
        <w:rPr>
          <w:rFonts w:eastAsia="Times New Roman"/>
          <w:sz w:val="24"/>
          <w:szCs w:val="24"/>
        </w:rPr>
        <w:t xml:space="preserve"> por ejemplo no asistan a las entrevistas citadas por la dirección del colegio en la forma estipulada en el recuadro anterior, se comunicará a los abogados de la Fundación, para evaluar la presentación de una Medida de Protección ante los tribunales de familia, solicitando medidas concretas para el alumno.</w:t>
      </w: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sz w:val="24"/>
          <w:szCs w:val="24"/>
        </w:rPr>
      </w:pP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b/>
          <w:sz w:val="24"/>
          <w:szCs w:val="24"/>
        </w:rPr>
      </w:pPr>
      <w:r w:rsidRPr="00C64D45">
        <w:rPr>
          <w:rFonts w:eastAsia="Times New Roman"/>
          <w:b/>
          <w:sz w:val="24"/>
          <w:szCs w:val="24"/>
        </w:rPr>
        <w:t>Estudiantes Mayores de 14 años:</w:t>
      </w: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b/>
          <w:sz w:val="24"/>
          <w:szCs w:val="24"/>
        </w:rPr>
      </w:pP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sz w:val="24"/>
          <w:szCs w:val="24"/>
        </w:rPr>
      </w:pPr>
      <w:r w:rsidRPr="00C64D45">
        <w:rPr>
          <w:rFonts w:eastAsia="Times New Roman"/>
          <w:sz w:val="24"/>
          <w:szCs w:val="24"/>
        </w:rPr>
        <w:t>Los mayores de 14 años, son responsables penalmente de sus conductas, pudiendo ser objeto de sanciones y medidas judiciales.</w:t>
      </w: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sz w:val="24"/>
          <w:szCs w:val="24"/>
        </w:rPr>
      </w:pPr>
      <w:r w:rsidRPr="00C64D45">
        <w:rPr>
          <w:rFonts w:eastAsia="Times New Roman"/>
          <w:sz w:val="24"/>
          <w:szCs w:val="24"/>
        </w:rPr>
        <w:t xml:space="preserve">Lo anterior, es sin perjuicio de las medidas de apoyo, administrativas y eventualmente sancionatorias que pudieran aplicarse, según la evaluación de cada caso. </w:t>
      </w:r>
    </w:p>
    <w:p w:rsidR="00C64D45" w:rsidRPr="00C64D45" w:rsidRDefault="00C64D45" w:rsidP="00C64D4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sz w:val="24"/>
          <w:szCs w:val="24"/>
        </w:rPr>
      </w:pPr>
      <w:r w:rsidRPr="00C64D45">
        <w:rPr>
          <w:rFonts w:eastAsia="Times New Roman"/>
          <w:sz w:val="24"/>
          <w:szCs w:val="24"/>
        </w:rPr>
        <w:t xml:space="preserve">Atendido a que esta conducta, pudiera ser constitutiva de delito,  el Director o Inspector General, en su calidad de responsable de la activación del protocolo, deberá comunicarse de inmediato con los abogados de la Fundación sostenedora, de manera de dar cumplimiento a </w:t>
      </w:r>
      <w:r w:rsidRPr="00C64D45">
        <w:rPr>
          <w:rFonts w:eastAsia="Times New Roman"/>
          <w:sz w:val="24"/>
          <w:szCs w:val="24"/>
        </w:rPr>
        <w:lastRenderedPageBreak/>
        <w:t xml:space="preserve">la obligación de denuncia establecida en el artículo 175 letra e) del Código Procesal Penal al Ministerio Público, en su calidad de Jefes del Establecimiento Educacional.24 </w:t>
      </w:r>
      <w:proofErr w:type="spellStart"/>
      <w:r w:rsidRPr="00C64D45">
        <w:rPr>
          <w:rFonts w:eastAsia="Times New Roman"/>
          <w:sz w:val="24"/>
          <w:szCs w:val="24"/>
        </w:rPr>
        <w:t>hrs</w:t>
      </w:r>
      <w:proofErr w:type="spellEnd"/>
      <w:r w:rsidRPr="00C64D45">
        <w:rPr>
          <w:rFonts w:eastAsia="Times New Roman"/>
          <w:sz w:val="24"/>
          <w:szCs w:val="24"/>
        </w:rPr>
        <w:t xml:space="preserve"> de plazo para presentar la denuncia ya sea en Carabineros de Chile, Policía de Investigaciones o Ministerio Publico, sin perjuicio de remitir los antecedentes al tribunal de familia respectivo. </w:t>
      </w:r>
    </w:p>
    <w:p w:rsidR="00C64D45" w:rsidRPr="00C64D45" w:rsidRDefault="00C64D45" w:rsidP="00C64D45">
      <w:pPr>
        <w:shd w:val="clear" w:color="auto" w:fill="FFFFFF"/>
        <w:spacing w:after="0" w:line="240" w:lineRule="auto"/>
        <w:rPr>
          <w:rFonts w:eastAsia="Times New Roman"/>
          <w:b/>
          <w:sz w:val="24"/>
          <w:szCs w:val="24"/>
        </w:rPr>
      </w:pPr>
    </w:p>
    <w:p w:rsidR="00C64D45" w:rsidRPr="00C64D45" w:rsidRDefault="00C64D45" w:rsidP="0080452D">
      <w:pPr>
        <w:numPr>
          <w:ilvl w:val="0"/>
          <w:numId w:val="89"/>
        </w:numPr>
        <w:pBdr>
          <w:top w:val="single" w:sz="4" w:space="1" w:color="auto"/>
          <w:left w:val="single" w:sz="4" w:space="24" w:color="auto"/>
          <w:bottom w:val="single" w:sz="4" w:space="1" w:color="auto"/>
          <w:right w:val="single" w:sz="4" w:space="4" w:color="auto"/>
        </w:pBdr>
        <w:spacing w:after="200" w:line="256" w:lineRule="auto"/>
        <w:contextualSpacing/>
        <w:rPr>
          <w:rFonts w:cs="Times New Roman"/>
          <w:sz w:val="24"/>
          <w:szCs w:val="24"/>
          <w:lang w:eastAsia="en-US"/>
        </w:rPr>
      </w:pPr>
      <w:r w:rsidRPr="00C64D45">
        <w:rPr>
          <w:rFonts w:cs="Times New Roman"/>
          <w:sz w:val="24"/>
          <w:szCs w:val="24"/>
          <w:lang w:eastAsia="en-US"/>
        </w:rPr>
        <w:t xml:space="preserve">Deberá quedar debidamente registrada, la realización de cada una de las acciones del presente protocolo, mediante algún mecanismo que evidencie de manera inequívoca su realización. (Actas de entrevistas, anotación en un libro, bitácora, </w:t>
      </w:r>
      <w:proofErr w:type="spellStart"/>
      <w:r w:rsidRPr="00C64D45">
        <w:rPr>
          <w:rFonts w:cs="Times New Roman"/>
          <w:sz w:val="24"/>
          <w:szCs w:val="24"/>
          <w:lang w:eastAsia="en-US"/>
        </w:rPr>
        <w:t>etc</w:t>
      </w:r>
      <w:proofErr w:type="spellEnd"/>
      <w:r w:rsidRPr="00C64D45">
        <w:rPr>
          <w:rFonts w:cs="Times New Roman"/>
          <w:sz w:val="24"/>
          <w:szCs w:val="24"/>
          <w:lang w:eastAsia="en-US"/>
        </w:rPr>
        <w:t>)</w:t>
      </w:r>
    </w:p>
    <w:p w:rsidR="00C64D45" w:rsidRPr="00C64D45" w:rsidRDefault="00C64D45" w:rsidP="0080452D">
      <w:pPr>
        <w:numPr>
          <w:ilvl w:val="0"/>
          <w:numId w:val="89"/>
        </w:numPr>
        <w:pBdr>
          <w:top w:val="single" w:sz="4" w:space="1" w:color="auto"/>
          <w:left w:val="single" w:sz="4" w:space="24" w:color="auto"/>
          <w:bottom w:val="single" w:sz="4" w:space="1" w:color="auto"/>
          <w:right w:val="single" w:sz="4" w:space="4" w:color="auto"/>
        </w:pBdr>
        <w:spacing w:after="200" w:line="256" w:lineRule="auto"/>
        <w:contextualSpacing/>
        <w:rPr>
          <w:rFonts w:cs="Times New Roman"/>
          <w:sz w:val="24"/>
          <w:szCs w:val="24"/>
          <w:lang w:eastAsia="en-US"/>
        </w:rPr>
      </w:pPr>
      <w:r w:rsidRPr="00C64D45">
        <w:rPr>
          <w:rFonts w:cs="Times New Roman"/>
          <w:sz w:val="24"/>
          <w:szCs w:val="24"/>
          <w:lang w:eastAsia="en-US"/>
        </w:rPr>
        <w:t>Cuando la acontecido ha tenido impacto en la comunidad escolar, evaluar junto con la Dirección Nacional de Educación Adventista el mecanismo de información idóneo, para comunicar la adopción de medidas de resguardo para la protección de los estudiantes u otros miembros de la comunidad escolar.</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sz w:val="24"/>
          <w:szCs w:val="24"/>
          <w:lang w:eastAsia="en-US"/>
        </w:rPr>
      </w:pPr>
      <w:r w:rsidRPr="00C64D45">
        <w:rPr>
          <w:rFonts w:cs="Times New Roman"/>
          <w:b/>
          <w:sz w:val="24"/>
          <w:szCs w:val="24"/>
          <w:lang w:eastAsia="en-US"/>
        </w:rPr>
        <w:t xml:space="preserve">Responsable de dar a conocer el protocolo a la comunidad </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Director del establecimiento.</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Inspector General a los docentes y asistentes de la educación.</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Los profesores Jefes en reunión de padres y apoderados y clases de orientación para los estudiantes.</w:t>
      </w:r>
    </w:p>
    <w:p w:rsidR="00C64D45" w:rsidRPr="0009035E" w:rsidRDefault="00C64D45" w:rsidP="0009035E">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Entrega del protocolo a los padres y apoderados en el pro</w:t>
      </w:r>
      <w:r w:rsidR="0009035E">
        <w:rPr>
          <w:rFonts w:cs="Times New Roman"/>
          <w:sz w:val="24"/>
          <w:szCs w:val="24"/>
          <w:lang w:eastAsia="en-US"/>
        </w:rPr>
        <w:t>ceso de matrícula y Página web.</w:t>
      </w:r>
    </w:p>
    <w:p w:rsidR="00C64D45" w:rsidRPr="00C64D45" w:rsidRDefault="00C64D45" w:rsidP="00C64D45">
      <w:pPr>
        <w:keepNext/>
        <w:keepLines/>
        <w:spacing w:before="360" w:after="80"/>
        <w:outlineLvl w:val="1"/>
        <w:rPr>
          <w:b/>
          <w:sz w:val="28"/>
          <w:szCs w:val="28"/>
          <w:lang w:eastAsia="en-US"/>
        </w:rPr>
      </w:pPr>
      <w:bookmarkStart w:id="24" w:name="_Toc129783570"/>
      <w:r w:rsidRPr="00C64D45">
        <w:rPr>
          <w:rFonts w:ascii="Arial" w:hAnsi="Arial" w:cs="Arial"/>
          <w:b/>
          <w:sz w:val="28"/>
          <w:szCs w:val="28"/>
        </w:rPr>
        <w:t xml:space="preserve">F.- </w:t>
      </w:r>
      <w:r w:rsidRPr="00C64D45">
        <w:rPr>
          <w:b/>
          <w:caps/>
          <w:sz w:val="28"/>
          <w:szCs w:val="28"/>
          <w:lang w:eastAsia="en-US"/>
        </w:rPr>
        <w:t>Protocolo salidas Pedagógicas y Actividades fuera del Recinto Educacional</w:t>
      </w:r>
      <w:bookmarkEnd w:id="24"/>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sz w:val="24"/>
          <w:szCs w:val="24"/>
          <w:lang w:eastAsia="en-US"/>
        </w:rPr>
      </w:pPr>
      <w:r w:rsidRPr="00C64D45">
        <w:rPr>
          <w:rFonts w:cs="Times New Roman"/>
          <w:b/>
          <w:sz w:val="24"/>
          <w:szCs w:val="24"/>
          <w:lang w:eastAsia="en-US"/>
        </w:rPr>
        <w:t xml:space="preserve">Objetivo(s) del protocolo: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Establecer un procedimiento que cautele la correcta organización de la actividad, para la seguridad y protección de los estudiantes en caso de realizar actividades fuera del recinto educacional.</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rFonts w:cs="Times New Roman"/>
          <w:sz w:val="24"/>
          <w:szCs w:val="24"/>
          <w:lang w:eastAsia="en-US"/>
        </w:rPr>
      </w:pPr>
      <w:r w:rsidRPr="00C64D45">
        <w:rPr>
          <w:rFonts w:cs="Times New Roman"/>
          <w:sz w:val="24"/>
          <w:szCs w:val="24"/>
          <w:lang w:eastAsia="en-US"/>
        </w:rPr>
        <w:t>Estas actividades serán una oportunidad de aprendizaje, para promover valores del Proyecto Educativos Institucional Adventista</w:t>
      </w:r>
    </w:p>
    <w:p w:rsidR="00C64D45" w:rsidRPr="00C64D45" w:rsidRDefault="00C64D45" w:rsidP="00C64D45">
      <w:pPr>
        <w:rPr>
          <w:rFonts w:cs="Times New Roman"/>
          <w:b/>
          <w:sz w:val="24"/>
          <w:szCs w:val="24"/>
          <w:lang w:eastAsia="en-US"/>
        </w:rPr>
      </w:pP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sz w:val="24"/>
          <w:szCs w:val="24"/>
          <w:lang w:eastAsia="en-US"/>
        </w:rPr>
      </w:pPr>
      <w:r w:rsidRPr="00C64D45">
        <w:rPr>
          <w:rFonts w:cs="Times New Roman"/>
          <w:b/>
          <w:sz w:val="24"/>
          <w:szCs w:val="24"/>
          <w:lang w:eastAsia="en-US"/>
        </w:rPr>
        <w:t xml:space="preserve">Situaciones frente a las cuales debe ser activado </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Durante la organización y realización de: salidas pedagógicas, actividades de intercambio, retiros espirituales, representación del colegio con ocasión de torneos deportivos o académicas entre otras actividades, ya sea que tengan una duración de uno o más días, con o sin pernoctar.</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sz w:val="24"/>
          <w:szCs w:val="24"/>
          <w:lang w:eastAsia="en-US"/>
        </w:rPr>
      </w:pPr>
      <w:r w:rsidRPr="00C64D45">
        <w:rPr>
          <w:rFonts w:cs="Times New Roman"/>
          <w:b/>
          <w:sz w:val="24"/>
          <w:szCs w:val="24"/>
          <w:lang w:eastAsia="en-US"/>
        </w:rPr>
        <w:t>En la red de colegios adventistas no se desarrollarán las denominadas Giras de Estudio, por no ser parte de las actividades oficiales de la institución.</w:t>
      </w:r>
    </w:p>
    <w:p w:rsidR="00C64D45" w:rsidRPr="00C64D45" w:rsidRDefault="00C64D45" w:rsidP="00C64D45">
      <w:pPr>
        <w:shd w:val="clear" w:color="auto" w:fill="FFFFFF"/>
        <w:spacing w:after="0" w:line="240" w:lineRule="auto"/>
        <w:rPr>
          <w:rFonts w:eastAsia="Times New Roman"/>
          <w:b/>
          <w:sz w:val="24"/>
          <w:szCs w:val="24"/>
        </w:rPr>
      </w:pP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sz w:val="24"/>
          <w:szCs w:val="24"/>
          <w:lang w:eastAsia="en-US"/>
        </w:rPr>
      </w:pPr>
      <w:r w:rsidRPr="00C64D45">
        <w:rPr>
          <w:rFonts w:cs="Times New Roman"/>
          <w:b/>
          <w:sz w:val="24"/>
          <w:szCs w:val="24"/>
          <w:lang w:eastAsia="en-US"/>
        </w:rPr>
        <w:t>Responsable de la activación, monitoreo, registro, evaluación y cierre del protocolo</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El Inspector General, será el responsable de la activación del protocolo, quien supervisará que la organización y requerimientos sean los contemplados en el presente protocolo.</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Los responsables de la organización serán los siguientes, de acuerdo a la naturaleza de la actividad.</w:t>
      </w:r>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rFonts w:cs="Times New Roman"/>
          <w:sz w:val="24"/>
          <w:szCs w:val="24"/>
          <w:lang w:eastAsia="en-US"/>
        </w:rPr>
      </w:pPr>
      <w:r w:rsidRPr="00C64D45">
        <w:rPr>
          <w:rFonts w:cs="Times New Roman"/>
          <w:sz w:val="24"/>
          <w:szCs w:val="24"/>
          <w:lang w:eastAsia="en-US"/>
        </w:rPr>
        <w:t xml:space="preserve">Salidas pedagógicas: Unidad Técnica Pedagógica    </w:t>
      </w:r>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rFonts w:cs="Times New Roman"/>
          <w:sz w:val="24"/>
          <w:szCs w:val="24"/>
          <w:lang w:eastAsia="en-US"/>
        </w:rPr>
      </w:pPr>
      <w:r w:rsidRPr="00C64D45">
        <w:rPr>
          <w:rFonts w:cs="Times New Roman"/>
          <w:sz w:val="24"/>
          <w:szCs w:val="24"/>
          <w:lang w:eastAsia="en-US"/>
        </w:rPr>
        <w:t>Encuentros o torneos deportivos: Encargada de Acles</w:t>
      </w:r>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rFonts w:cs="Times New Roman"/>
          <w:sz w:val="24"/>
          <w:szCs w:val="24"/>
          <w:lang w:eastAsia="en-US"/>
        </w:rPr>
      </w:pPr>
      <w:r w:rsidRPr="00C64D45">
        <w:rPr>
          <w:rFonts w:cs="Times New Roman"/>
          <w:sz w:val="24"/>
          <w:szCs w:val="24"/>
          <w:lang w:eastAsia="en-US"/>
        </w:rPr>
        <w:t>Retiro o Jornada Espiritual: Capellán del establecimiento.</w:t>
      </w:r>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rFonts w:cs="Times New Roman"/>
          <w:sz w:val="24"/>
          <w:szCs w:val="24"/>
          <w:lang w:eastAsia="en-US"/>
        </w:rPr>
      </w:pPr>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rFonts w:cs="Times New Roman"/>
          <w:b/>
          <w:sz w:val="24"/>
          <w:szCs w:val="24"/>
          <w:lang w:eastAsia="en-US"/>
        </w:rPr>
      </w:pPr>
      <w:r w:rsidRPr="00C64D45">
        <w:rPr>
          <w:rFonts w:cs="Times New Roman"/>
          <w:b/>
          <w:sz w:val="24"/>
          <w:szCs w:val="24"/>
          <w:lang w:eastAsia="en-US"/>
        </w:rPr>
        <w:t>El establecimiento deberá disponer de actividades alternativas, para aquellos estudiantes, que por cualquier razón no participen en ella, si la actividad se desarrollare en horario de clases.</w:t>
      </w:r>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rFonts w:cs="Times New Roman"/>
          <w:b/>
          <w:sz w:val="24"/>
          <w:szCs w:val="24"/>
          <w:lang w:eastAsia="en-US"/>
        </w:rPr>
      </w:pPr>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rFonts w:cs="Times New Roman"/>
          <w:sz w:val="24"/>
          <w:szCs w:val="24"/>
          <w:lang w:eastAsia="en-US"/>
        </w:rPr>
      </w:pPr>
      <w:r w:rsidRPr="00C64D45">
        <w:rPr>
          <w:rFonts w:cs="Times New Roman"/>
          <w:sz w:val="24"/>
          <w:szCs w:val="24"/>
          <w:lang w:eastAsia="en-US"/>
        </w:rPr>
        <w:t>Las situaciones de carácter disciplinario que ocurran durante la actividad, deberán ser abordadas y resueltas según establece el Reglamento Interno del establecimiento.</w:t>
      </w:r>
    </w:p>
    <w:p w:rsidR="00C64D45" w:rsidRPr="00C64D45" w:rsidRDefault="00C64D45" w:rsidP="00C64D45">
      <w:pPr>
        <w:shd w:val="clear" w:color="auto" w:fill="FFFFFF"/>
        <w:spacing w:after="0" w:line="240" w:lineRule="auto"/>
        <w:rPr>
          <w:rFonts w:eastAsia="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3855"/>
        <w:gridCol w:w="2321"/>
        <w:gridCol w:w="2483"/>
      </w:tblGrid>
      <w:tr w:rsidR="00C64D45" w:rsidRPr="00C64D45" w:rsidTr="00CC4A17">
        <w:tc>
          <w:tcPr>
            <w:tcW w:w="4249" w:type="dxa"/>
            <w:gridSpan w:val="2"/>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Procedimiento</w:t>
            </w:r>
          </w:p>
        </w:tc>
        <w:tc>
          <w:tcPr>
            <w:tcW w:w="2322" w:type="dxa"/>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Responsable</w:t>
            </w:r>
          </w:p>
        </w:tc>
        <w:tc>
          <w:tcPr>
            <w:tcW w:w="2483" w:type="dxa"/>
          </w:tcPr>
          <w:p w:rsidR="00C64D45" w:rsidRPr="00C64D45" w:rsidRDefault="00C64D45" w:rsidP="00C64D45">
            <w:pPr>
              <w:spacing w:after="0" w:line="240" w:lineRule="auto"/>
              <w:jc w:val="center"/>
              <w:rPr>
                <w:rFonts w:eastAsia="Times New Roman"/>
                <w:b/>
                <w:sz w:val="24"/>
                <w:szCs w:val="24"/>
              </w:rPr>
            </w:pPr>
            <w:r w:rsidRPr="00C64D45">
              <w:rPr>
                <w:rFonts w:eastAsia="Times New Roman"/>
                <w:b/>
                <w:sz w:val="24"/>
                <w:szCs w:val="24"/>
              </w:rPr>
              <w:t>Tiempo</w:t>
            </w:r>
          </w:p>
        </w:tc>
      </w:tr>
      <w:tr w:rsidR="00C64D45" w:rsidRPr="00C64D45" w:rsidTr="00CC4A17">
        <w:tc>
          <w:tcPr>
            <w:tcW w:w="39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1</w:t>
            </w:r>
          </w:p>
        </w:tc>
        <w:tc>
          <w:tcPr>
            <w:tcW w:w="3857" w:type="dxa"/>
          </w:tcPr>
          <w:p w:rsidR="00C64D45" w:rsidRPr="00C64D45" w:rsidRDefault="00C64D45" w:rsidP="00C64D45">
            <w:pPr>
              <w:spacing w:after="0" w:line="240" w:lineRule="auto"/>
              <w:rPr>
                <w:rFonts w:eastAsia="Times New Roman"/>
                <w:sz w:val="24"/>
                <w:szCs w:val="24"/>
              </w:rPr>
            </w:pPr>
            <w:r w:rsidRPr="00C64D45">
              <w:rPr>
                <w:rFonts w:eastAsia="Times New Roman"/>
                <w:sz w:val="24"/>
                <w:szCs w:val="24"/>
              </w:rPr>
              <w:t>Formalizar actividad con las autoridades del establecimiento.</w:t>
            </w:r>
          </w:p>
        </w:tc>
        <w:tc>
          <w:tcPr>
            <w:tcW w:w="2322" w:type="dxa"/>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Encargado de la actividad</w:t>
            </w:r>
          </w:p>
        </w:tc>
        <w:tc>
          <w:tcPr>
            <w:tcW w:w="2483"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Al menos 3 semanas   antes de la actividad para ser revisado y aprobado por el equipo directivo del establecimiento.</w:t>
            </w:r>
          </w:p>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Explicitar  los objetivos pedagógicos de la actividad , programa de trabajo y medidas frente a  emergencias</w:t>
            </w:r>
          </w:p>
        </w:tc>
      </w:tr>
      <w:tr w:rsidR="00C64D45" w:rsidRPr="00C64D45" w:rsidTr="00CC4A17">
        <w:tc>
          <w:tcPr>
            <w:tcW w:w="39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t>2</w:t>
            </w:r>
          </w:p>
        </w:tc>
        <w:tc>
          <w:tcPr>
            <w:tcW w:w="3857"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Comunicar actividad a los estudiantes, apoderados y plantel docente.</w:t>
            </w:r>
          </w:p>
          <w:p w:rsidR="00C64D45" w:rsidRPr="00C64D45" w:rsidRDefault="00C64D45" w:rsidP="00C64D45">
            <w:pPr>
              <w:spacing w:after="0" w:line="240" w:lineRule="auto"/>
              <w:jc w:val="both"/>
              <w:rPr>
                <w:rFonts w:eastAsia="Times New Roman"/>
                <w:sz w:val="24"/>
                <w:szCs w:val="24"/>
              </w:rPr>
            </w:pPr>
          </w:p>
          <w:p w:rsidR="00C64D45" w:rsidRPr="00C64D45" w:rsidRDefault="00C64D45" w:rsidP="00C64D45">
            <w:pPr>
              <w:spacing w:after="0" w:line="240" w:lineRule="auto"/>
              <w:jc w:val="both"/>
              <w:rPr>
                <w:rFonts w:eastAsia="Times New Roman"/>
                <w:sz w:val="24"/>
                <w:szCs w:val="24"/>
              </w:rPr>
            </w:pPr>
          </w:p>
        </w:tc>
        <w:tc>
          <w:tcPr>
            <w:tcW w:w="2322" w:type="dxa"/>
          </w:tcPr>
          <w:p w:rsidR="00C64D45" w:rsidRPr="00C64D45" w:rsidRDefault="00C64D45" w:rsidP="00C64D45">
            <w:pPr>
              <w:spacing w:after="0" w:line="240" w:lineRule="auto"/>
              <w:rPr>
                <w:rFonts w:eastAsia="Times New Roman"/>
                <w:sz w:val="24"/>
                <w:szCs w:val="24"/>
              </w:rPr>
            </w:pPr>
            <w:r w:rsidRPr="00C64D45">
              <w:rPr>
                <w:rFonts w:eastAsia="Times New Roman"/>
                <w:sz w:val="24"/>
                <w:szCs w:val="24"/>
              </w:rPr>
              <w:t>Inspector General</w:t>
            </w:r>
          </w:p>
        </w:tc>
        <w:tc>
          <w:tcPr>
            <w:tcW w:w="2483"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2 semanas antes de la salida, se comunicará a los estudiantes la actividad, transmitiéndoles el sentido de ella y medidas de seguridad a adoptar. Conductas de autocuidado y respeto, que se espera de ellos en esta instancia.</w:t>
            </w:r>
          </w:p>
          <w:p w:rsidR="00C64D45" w:rsidRPr="00C64D45" w:rsidRDefault="00C64D45" w:rsidP="00C64D45">
            <w:pPr>
              <w:spacing w:before="100" w:beforeAutospacing="1" w:after="0" w:afterAutospacing="1" w:line="240" w:lineRule="auto"/>
              <w:jc w:val="both"/>
              <w:rPr>
                <w:rFonts w:eastAsia="Times New Roman"/>
                <w:sz w:val="24"/>
                <w:szCs w:val="24"/>
              </w:rPr>
            </w:pPr>
            <w:r w:rsidRPr="00C64D45">
              <w:rPr>
                <w:rFonts w:eastAsia="Times New Roman"/>
                <w:sz w:val="24"/>
                <w:szCs w:val="24"/>
              </w:rPr>
              <w:lastRenderedPageBreak/>
              <w:t xml:space="preserve">La Comunicación a los padres deberá contener, a lo menos, la siguiente información:(i) Sentido de la actividad; (ii) Lugar, Fecha y duración de ella; (iii) Medio de transporte, horario de salida y llegada al establecimiento;(iv) Nombre de los encargados(as) responsables que acompañarán a los estudiantes; y (v) Cualquier otra información que se estime necesaria, </w:t>
            </w:r>
            <w:proofErr w:type="spellStart"/>
            <w:r w:rsidRPr="00C64D45">
              <w:rPr>
                <w:rFonts w:eastAsia="Times New Roman"/>
                <w:sz w:val="24"/>
                <w:szCs w:val="24"/>
              </w:rPr>
              <w:t>Ej</w:t>
            </w:r>
            <w:proofErr w:type="spellEnd"/>
            <w:r w:rsidRPr="00C64D45">
              <w:rPr>
                <w:rFonts w:eastAsia="Times New Roman"/>
                <w:sz w:val="24"/>
                <w:szCs w:val="24"/>
              </w:rPr>
              <w:t>: Uniforme, alimentación, etc.</w:t>
            </w:r>
          </w:p>
          <w:p w:rsidR="00C64D45" w:rsidRPr="00C64D45" w:rsidRDefault="00C64D45" w:rsidP="00C64D45">
            <w:pPr>
              <w:spacing w:before="100" w:beforeAutospacing="1" w:after="0" w:afterAutospacing="1" w:line="240" w:lineRule="auto"/>
              <w:jc w:val="both"/>
              <w:rPr>
                <w:rFonts w:eastAsia="Times New Roman"/>
                <w:sz w:val="24"/>
                <w:szCs w:val="24"/>
              </w:rPr>
            </w:pPr>
            <w:r w:rsidRPr="00C64D45">
              <w:rPr>
                <w:rFonts w:eastAsia="Times New Roman"/>
                <w:sz w:val="24"/>
                <w:szCs w:val="24"/>
              </w:rPr>
              <w:t>En una colilla de la misma comunicación los padres, darán su consentimiento o no a la participación de su hijo(a).</w:t>
            </w:r>
          </w:p>
          <w:p w:rsidR="00C64D45" w:rsidRPr="00C64D45" w:rsidRDefault="00C64D45" w:rsidP="00C64D45">
            <w:pPr>
              <w:spacing w:before="100" w:beforeAutospacing="1" w:after="0" w:afterAutospacing="1" w:line="240" w:lineRule="auto"/>
              <w:jc w:val="both"/>
              <w:rPr>
                <w:rFonts w:eastAsia="Times New Roman"/>
                <w:sz w:val="24"/>
                <w:szCs w:val="24"/>
              </w:rPr>
            </w:pPr>
            <w:r w:rsidRPr="00C64D45">
              <w:rPr>
                <w:rFonts w:eastAsia="Times New Roman"/>
                <w:sz w:val="24"/>
                <w:szCs w:val="24"/>
              </w:rPr>
              <w:t>Solicitar, en la misma comunicación, a los padres que actualicen los contactos en caso de emergencia y que indiquen si cuentan con seguro privado de salud.</w:t>
            </w:r>
          </w:p>
          <w:p w:rsidR="00C64D45" w:rsidRPr="00C64D45" w:rsidRDefault="00C64D45" w:rsidP="00C64D45">
            <w:pPr>
              <w:spacing w:before="100" w:beforeAutospacing="1" w:after="0" w:afterAutospacing="1" w:line="240" w:lineRule="auto"/>
              <w:jc w:val="both"/>
              <w:rPr>
                <w:rFonts w:eastAsia="Times New Roman"/>
                <w:sz w:val="24"/>
                <w:szCs w:val="24"/>
              </w:rPr>
            </w:pPr>
            <w:r w:rsidRPr="00C64D45">
              <w:rPr>
                <w:rFonts w:eastAsia="Times New Roman"/>
                <w:sz w:val="24"/>
                <w:szCs w:val="24"/>
              </w:rPr>
              <w:t xml:space="preserve">Se establecerá el número mínimo de adultos responsables por estudiantes que asistan a la actividad en </w:t>
            </w:r>
            <w:r w:rsidRPr="00C64D45">
              <w:rPr>
                <w:rFonts w:eastAsia="Times New Roman"/>
                <w:sz w:val="24"/>
                <w:szCs w:val="24"/>
              </w:rPr>
              <w:lastRenderedPageBreak/>
              <w:t>cada caso, procurando siempre resguardar de manera efectiva la seguridad de estos.</w:t>
            </w:r>
          </w:p>
        </w:tc>
      </w:tr>
      <w:tr w:rsidR="00C64D45" w:rsidRPr="00C64D45" w:rsidTr="00CC4A17">
        <w:tc>
          <w:tcPr>
            <w:tcW w:w="392" w:type="dxa"/>
            <w:vAlign w:val="center"/>
          </w:tcPr>
          <w:p w:rsidR="00C64D45" w:rsidRPr="00C64D45" w:rsidRDefault="00C64D45" w:rsidP="00C64D45">
            <w:pPr>
              <w:spacing w:after="0" w:line="240" w:lineRule="auto"/>
              <w:jc w:val="center"/>
              <w:rPr>
                <w:rFonts w:eastAsia="Times New Roman"/>
                <w:sz w:val="24"/>
                <w:szCs w:val="24"/>
              </w:rPr>
            </w:pPr>
            <w:r w:rsidRPr="00C64D45">
              <w:rPr>
                <w:rFonts w:eastAsia="Times New Roman"/>
                <w:sz w:val="24"/>
                <w:szCs w:val="24"/>
              </w:rPr>
              <w:lastRenderedPageBreak/>
              <w:t>3</w:t>
            </w:r>
          </w:p>
        </w:tc>
        <w:tc>
          <w:tcPr>
            <w:tcW w:w="3857"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Informar al Departamento Provincial de Educación respectivo,  de la Salida Pedagógica, fecha, sentido, detalles de la organización y responsables.</w:t>
            </w:r>
          </w:p>
        </w:tc>
        <w:tc>
          <w:tcPr>
            <w:tcW w:w="2322" w:type="dxa"/>
          </w:tcPr>
          <w:p w:rsidR="00C64D45" w:rsidRPr="00C64D45" w:rsidRDefault="00C64D45" w:rsidP="00C64D45">
            <w:pPr>
              <w:spacing w:after="0" w:line="240" w:lineRule="auto"/>
              <w:rPr>
                <w:rFonts w:eastAsia="Times New Roman"/>
                <w:sz w:val="24"/>
                <w:szCs w:val="24"/>
              </w:rPr>
            </w:pPr>
            <w:r w:rsidRPr="00C64D45">
              <w:rPr>
                <w:rFonts w:eastAsia="Times New Roman"/>
                <w:sz w:val="24"/>
                <w:szCs w:val="24"/>
              </w:rPr>
              <w:t>Inspector General</w:t>
            </w:r>
          </w:p>
        </w:tc>
        <w:tc>
          <w:tcPr>
            <w:tcW w:w="2483"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A lo menos 1 semana antes de la fecha de la actividad.</w:t>
            </w:r>
          </w:p>
        </w:tc>
      </w:tr>
      <w:tr w:rsidR="00C64D45" w:rsidRPr="00C64D45" w:rsidTr="00CC4A17">
        <w:tc>
          <w:tcPr>
            <w:tcW w:w="392"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4</w:t>
            </w:r>
          </w:p>
        </w:tc>
        <w:tc>
          <w:tcPr>
            <w:tcW w:w="3857"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Chequear que se han adoptado las medidas de seguridad del traslado y del lugar</w:t>
            </w:r>
          </w:p>
        </w:tc>
        <w:tc>
          <w:tcPr>
            <w:tcW w:w="2322"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Inspector general</w:t>
            </w:r>
          </w:p>
        </w:tc>
        <w:tc>
          <w:tcPr>
            <w:tcW w:w="2483"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Con al menos 2 días de anticipación antes de la salida.</w:t>
            </w:r>
          </w:p>
        </w:tc>
      </w:tr>
      <w:tr w:rsidR="00C64D45" w:rsidRPr="00C64D45" w:rsidTr="00CC4A17">
        <w:tc>
          <w:tcPr>
            <w:tcW w:w="392"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5</w:t>
            </w:r>
          </w:p>
        </w:tc>
        <w:tc>
          <w:tcPr>
            <w:tcW w:w="3857"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Reiterar en aula a los estudiantes,  las normas y medidas específicas de seguridad de la actividad</w:t>
            </w:r>
          </w:p>
        </w:tc>
        <w:tc>
          <w:tcPr>
            <w:tcW w:w="2322"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Inspector general en compañía de profesor encargado de la actividad.</w:t>
            </w:r>
          </w:p>
        </w:tc>
        <w:tc>
          <w:tcPr>
            <w:tcW w:w="2483"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1 día antes de la salida.</w:t>
            </w:r>
          </w:p>
        </w:tc>
      </w:tr>
      <w:tr w:rsidR="00C64D45" w:rsidRPr="00C64D45" w:rsidTr="00CC4A17">
        <w:tc>
          <w:tcPr>
            <w:tcW w:w="392"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6</w:t>
            </w:r>
          </w:p>
        </w:tc>
        <w:tc>
          <w:tcPr>
            <w:tcW w:w="3857"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Entregar información y documentación necesaria</w:t>
            </w:r>
          </w:p>
        </w:tc>
        <w:tc>
          <w:tcPr>
            <w:tcW w:w="2322"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Profesor Encargado de la Actividad.</w:t>
            </w:r>
          </w:p>
        </w:tc>
        <w:tc>
          <w:tcPr>
            <w:tcW w:w="2483"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Antes de iniciar la actividad, se entregará una hoja de ruta a cada estudiante que asista a la actividad.</w:t>
            </w:r>
          </w:p>
          <w:p w:rsidR="00C64D45" w:rsidRPr="00C64D45" w:rsidRDefault="00C64D45" w:rsidP="00C64D45">
            <w:pPr>
              <w:spacing w:after="0" w:line="240" w:lineRule="auto"/>
              <w:jc w:val="both"/>
              <w:rPr>
                <w:rFonts w:eastAsia="Times New Roman"/>
                <w:sz w:val="24"/>
                <w:szCs w:val="24"/>
              </w:rPr>
            </w:pPr>
          </w:p>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Así mismo, se entregará a cada estudiante una tarjeta de identificación que contenga el nombre y número de teléfono celular del alumno, docente, educadora o asistente responsable del grupo, además del nombre y dirección del establecimiento educacional. Así mismo, el personal del establecimiento y los padres que estén acompañando la actividad, deberán portar en todo momento que se desarrolle la actividad credencial con sus nombres y apellidos.   </w:t>
            </w:r>
          </w:p>
        </w:tc>
      </w:tr>
      <w:tr w:rsidR="00C64D45" w:rsidRPr="00C64D45" w:rsidTr="00CC4A17">
        <w:tc>
          <w:tcPr>
            <w:tcW w:w="392"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lastRenderedPageBreak/>
              <w:t>7</w:t>
            </w:r>
          </w:p>
        </w:tc>
        <w:tc>
          <w:tcPr>
            <w:tcW w:w="3857"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Desplegar protocolo de  Accidentes Escolares.</w:t>
            </w:r>
          </w:p>
        </w:tc>
        <w:tc>
          <w:tcPr>
            <w:tcW w:w="2322"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Profesor Encargado de la Actividad.</w:t>
            </w:r>
          </w:p>
        </w:tc>
        <w:tc>
          <w:tcPr>
            <w:tcW w:w="2483"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En caso de ocurrir algún hecho imprevisto como accidentes, repentina situación de salud de un estudiante, </w:t>
            </w:r>
            <w:proofErr w:type="spellStart"/>
            <w:r w:rsidRPr="00C64D45">
              <w:rPr>
                <w:rFonts w:eastAsia="Times New Roman"/>
                <w:sz w:val="24"/>
                <w:szCs w:val="24"/>
              </w:rPr>
              <w:t>etc</w:t>
            </w:r>
            <w:proofErr w:type="spellEnd"/>
          </w:p>
        </w:tc>
      </w:tr>
      <w:tr w:rsidR="00C64D45" w:rsidRPr="00C64D45" w:rsidTr="00CC4A17">
        <w:tc>
          <w:tcPr>
            <w:tcW w:w="392" w:type="dxa"/>
            <w:vAlign w:val="center"/>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8</w:t>
            </w:r>
          </w:p>
        </w:tc>
        <w:tc>
          <w:tcPr>
            <w:tcW w:w="3857"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Cierre de protocolo con breve evaluación de la actividad realizada. </w:t>
            </w:r>
          </w:p>
        </w:tc>
        <w:tc>
          <w:tcPr>
            <w:tcW w:w="2322"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Inspector general, previa evaluación del Encargado de la salida.</w:t>
            </w:r>
          </w:p>
        </w:tc>
        <w:tc>
          <w:tcPr>
            <w:tcW w:w="2483" w:type="dxa"/>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1 semana después de realizada la salida.</w:t>
            </w:r>
          </w:p>
        </w:tc>
      </w:tr>
      <w:tr w:rsidR="00C64D45" w:rsidRPr="00C64D45" w:rsidTr="00CC4A17">
        <w:tc>
          <w:tcPr>
            <w:tcW w:w="392" w:type="dxa"/>
            <w:vAlign w:val="center"/>
          </w:tcPr>
          <w:p w:rsidR="00C64D45" w:rsidRPr="00C64D45" w:rsidRDefault="00C64D45" w:rsidP="00C64D45">
            <w:pPr>
              <w:spacing w:after="0" w:line="240" w:lineRule="auto"/>
              <w:jc w:val="both"/>
              <w:rPr>
                <w:rFonts w:eastAsia="Times New Roman"/>
                <w:sz w:val="24"/>
                <w:szCs w:val="24"/>
              </w:rPr>
            </w:pPr>
          </w:p>
          <w:p w:rsidR="00C64D45" w:rsidRPr="00C64D45" w:rsidRDefault="00C64D45" w:rsidP="00C64D45">
            <w:pPr>
              <w:spacing w:after="0" w:line="240" w:lineRule="auto"/>
              <w:jc w:val="both"/>
              <w:rPr>
                <w:rFonts w:eastAsia="Times New Roman"/>
                <w:sz w:val="24"/>
                <w:szCs w:val="24"/>
              </w:rPr>
            </w:pPr>
          </w:p>
        </w:tc>
        <w:tc>
          <w:tcPr>
            <w:tcW w:w="3857" w:type="dxa"/>
          </w:tcPr>
          <w:p w:rsidR="00C64D45" w:rsidRPr="00C64D45" w:rsidRDefault="00C64D45" w:rsidP="00C64D45">
            <w:pPr>
              <w:spacing w:after="0" w:line="240" w:lineRule="auto"/>
              <w:jc w:val="both"/>
              <w:rPr>
                <w:rFonts w:eastAsia="Times New Roman"/>
                <w:sz w:val="24"/>
                <w:szCs w:val="24"/>
              </w:rPr>
            </w:pPr>
          </w:p>
        </w:tc>
        <w:tc>
          <w:tcPr>
            <w:tcW w:w="2322" w:type="dxa"/>
          </w:tcPr>
          <w:p w:rsidR="00C64D45" w:rsidRPr="00C64D45" w:rsidRDefault="00C64D45" w:rsidP="00C64D45">
            <w:pPr>
              <w:spacing w:after="0" w:line="240" w:lineRule="auto"/>
              <w:jc w:val="both"/>
              <w:rPr>
                <w:rFonts w:eastAsia="Times New Roman"/>
                <w:sz w:val="24"/>
                <w:szCs w:val="24"/>
              </w:rPr>
            </w:pPr>
          </w:p>
        </w:tc>
        <w:tc>
          <w:tcPr>
            <w:tcW w:w="2483" w:type="dxa"/>
          </w:tcPr>
          <w:p w:rsidR="00C64D45" w:rsidRPr="00C64D45" w:rsidRDefault="00C64D45" w:rsidP="00C64D45">
            <w:pPr>
              <w:spacing w:after="0" w:line="240" w:lineRule="auto"/>
              <w:jc w:val="both"/>
              <w:rPr>
                <w:rFonts w:eastAsia="Times New Roman"/>
                <w:sz w:val="24"/>
                <w:szCs w:val="24"/>
              </w:rPr>
            </w:pPr>
          </w:p>
        </w:tc>
      </w:tr>
    </w:tbl>
    <w:p w:rsidR="00C64D45" w:rsidRPr="00C64D45" w:rsidRDefault="00C64D45" w:rsidP="00C64D45">
      <w:pPr>
        <w:shd w:val="clear" w:color="auto" w:fill="FFFFFF"/>
        <w:spacing w:after="0" w:line="240" w:lineRule="auto"/>
        <w:jc w:val="both"/>
        <w:rPr>
          <w:rFonts w:eastAsia="Times New Roman"/>
          <w:sz w:val="24"/>
          <w:szCs w:val="24"/>
        </w:rPr>
      </w:pPr>
    </w:p>
    <w:p w:rsidR="00C64D45" w:rsidRPr="00C64D45" w:rsidRDefault="00C64D45" w:rsidP="00C64D45">
      <w:pPr>
        <w:pBdr>
          <w:top w:val="single" w:sz="4" w:space="1" w:color="auto"/>
          <w:left w:val="single" w:sz="4" w:space="4" w:color="auto"/>
          <w:bottom w:val="single" w:sz="4" w:space="1" w:color="auto"/>
          <w:right w:val="single" w:sz="4" w:space="4" w:color="auto"/>
        </w:pBdr>
        <w:spacing w:line="256" w:lineRule="auto"/>
        <w:jc w:val="both"/>
        <w:rPr>
          <w:rFonts w:cs="Times New Roman"/>
          <w:sz w:val="24"/>
          <w:szCs w:val="24"/>
          <w:lang w:eastAsia="en-US"/>
        </w:rPr>
      </w:pPr>
      <w:r w:rsidRPr="00C64D45">
        <w:rPr>
          <w:rFonts w:cs="Times New Roman"/>
          <w:sz w:val="24"/>
          <w:szCs w:val="24"/>
          <w:lang w:eastAsia="en-US"/>
        </w:rPr>
        <w:t xml:space="preserve">Deberá quedar debidamente registrada, la realización de cada una de las acciones del presente protocolo, mediante algún mecanismo que evidencie de manera inequívoca su realización. (Acta de reunión, aprobación de la actividad, Informe al Departamento Provincial respectivo, anotación en un libro, bitácora, </w:t>
      </w:r>
      <w:proofErr w:type="spellStart"/>
      <w:r w:rsidRPr="00C64D45">
        <w:rPr>
          <w:rFonts w:cs="Times New Roman"/>
          <w:sz w:val="24"/>
          <w:szCs w:val="24"/>
          <w:lang w:eastAsia="en-US"/>
        </w:rPr>
        <w:t>etc</w:t>
      </w:r>
      <w:proofErr w:type="spellEnd"/>
      <w:r w:rsidRPr="00C64D45">
        <w:rPr>
          <w:rFonts w:cs="Times New Roman"/>
          <w:sz w:val="24"/>
          <w:szCs w:val="24"/>
          <w:lang w:eastAsia="en-US"/>
        </w:rPr>
        <w:t>)</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b/>
          <w:sz w:val="24"/>
          <w:szCs w:val="24"/>
          <w:lang w:eastAsia="en-US"/>
        </w:rPr>
      </w:pPr>
      <w:r w:rsidRPr="00C64D45">
        <w:rPr>
          <w:rFonts w:cs="Times New Roman"/>
          <w:b/>
          <w:sz w:val="24"/>
          <w:szCs w:val="24"/>
          <w:lang w:eastAsia="en-US"/>
        </w:rPr>
        <w:t xml:space="preserve">Responsable de dar a conocer el protocolo a la comunidad </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Director del establecimiento.</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Inspector General a los docentes y asistentes de la educación.</w:t>
      </w:r>
    </w:p>
    <w:p w:rsidR="00C64D45" w:rsidRPr="00C64D45" w:rsidRDefault="00C64D45" w:rsidP="00C64D45">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Los profesores Jefes en reunión de padres y apoderados y clases de orientación para los estudiantes.</w:t>
      </w:r>
    </w:p>
    <w:p w:rsidR="00C64D45" w:rsidRPr="0009035E" w:rsidRDefault="00C64D45" w:rsidP="0009035E">
      <w:pPr>
        <w:pBdr>
          <w:top w:val="single" w:sz="4" w:space="1" w:color="auto"/>
          <w:left w:val="single" w:sz="4" w:space="4" w:color="auto"/>
          <w:bottom w:val="single" w:sz="4" w:space="1" w:color="auto"/>
          <w:right w:val="single" w:sz="4" w:space="4" w:color="auto"/>
        </w:pBdr>
        <w:rPr>
          <w:rFonts w:cs="Times New Roman"/>
          <w:sz w:val="24"/>
          <w:szCs w:val="24"/>
          <w:lang w:eastAsia="en-US"/>
        </w:rPr>
      </w:pPr>
      <w:r w:rsidRPr="00C64D45">
        <w:rPr>
          <w:rFonts w:cs="Times New Roman"/>
          <w:sz w:val="24"/>
          <w:szCs w:val="24"/>
          <w:lang w:eastAsia="en-US"/>
        </w:rPr>
        <w:t>Entrega del protocolo a los padres y apoderados en el pro</w:t>
      </w:r>
      <w:r w:rsidR="0009035E">
        <w:rPr>
          <w:rFonts w:cs="Times New Roman"/>
          <w:sz w:val="24"/>
          <w:szCs w:val="24"/>
          <w:lang w:eastAsia="en-US"/>
        </w:rPr>
        <w:t>ceso de matrícula y Página web.</w:t>
      </w:r>
    </w:p>
    <w:p w:rsidR="00C64D45" w:rsidRPr="00C64D45" w:rsidRDefault="00C64D45" w:rsidP="00C64D45">
      <w:pPr>
        <w:spacing w:after="0" w:line="240" w:lineRule="auto"/>
        <w:rPr>
          <w:rFonts w:asciiTheme="minorHAnsi" w:hAnsiTheme="minorHAnsi" w:cstheme="minorBidi"/>
        </w:rPr>
      </w:pPr>
    </w:p>
    <w:p w:rsidR="00C64D45" w:rsidRPr="00C64D45" w:rsidRDefault="00C64D45" w:rsidP="00C64D45">
      <w:pPr>
        <w:spacing w:after="0" w:line="240" w:lineRule="auto"/>
        <w:rPr>
          <w:rFonts w:asciiTheme="minorHAnsi" w:hAnsiTheme="minorHAnsi" w:cstheme="minorBidi"/>
        </w:rPr>
      </w:pPr>
    </w:p>
    <w:p w:rsidR="00C64D45" w:rsidRPr="00C64D45" w:rsidRDefault="00C64D45" w:rsidP="00C64D45">
      <w:pPr>
        <w:spacing w:after="0" w:line="240" w:lineRule="auto"/>
        <w:rPr>
          <w:rFonts w:asciiTheme="minorHAnsi" w:hAnsiTheme="minorHAnsi" w:cstheme="minorBidi"/>
          <w:b/>
        </w:rPr>
      </w:pPr>
      <w:r w:rsidRPr="00C64D45">
        <w:rPr>
          <w:rFonts w:asciiTheme="minorHAnsi" w:hAnsiTheme="minorHAnsi" w:cstheme="minorBidi"/>
          <w:b/>
        </w:rPr>
        <w:t xml:space="preserve">G.- PROTOCOLO DE RETENCIÓN Y APOYO PARA ESTUDIANTES EMBARAZADA, PADRES Y MADRES. </w:t>
      </w:r>
    </w:p>
    <w:p w:rsidR="00C64D45" w:rsidRPr="00C64D45" w:rsidRDefault="00C64D45" w:rsidP="00C64D45">
      <w:pPr>
        <w:spacing w:after="0" w:line="240" w:lineRule="auto"/>
        <w:rPr>
          <w:rFonts w:asciiTheme="minorHAnsi" w:hAnsiTheme="minorHAnsi" w:cstheme="minorBidi"/>
        </w:rPr>
      </w:pPr>
    </w:p>
    <w:p w:rsidR="00C64D45" w:rsidRPr="00C64D45" w:rsidRDefault="00C64D45" w:rsidP="00C64D45">
      <w:pPr>
        <w:pBdr>
          <w:top w:val="single" w:sz="4" w:space="1" w:color="auto"/>
          <w:left w:val="single" w:sz="4" w:space="4" w:color="auto"/>
          <w:bottom w:val="single" w:sz="4" w:space="1" w:color="auto"/>
          <w:right w:val="single" w:sz="4" w:space="4" w:color="auto"/>
        </w:pBdr>
        <w:rPr>
          <w:b/>
          <w:sz w:val="24"/>
          <w:szCs w:val="24"/>
        </w:rPr>
      </w:pPr>
      <w:r w:rsidRPr="00C64D45">
        <w:rPr>
          <w:b/>
          <w:sz w:val="24"/>
          <w:szCs w:val="24"/>
        </w:rPr>
        <w:t xml:space="preserve">Objetivo(s) del protocolo: </w:t>
      </w:r>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sz w:val="24"/>
          <w:szCs w:val="24"/>
        </w:rPr>
      </w:pPr>
      <w:r w:rsidRPr="00C64D45">
        <w:rPr>
          <w:sz w:val="24"/>
          <w:szCs w:val="24"/>
        </w:rPr>
        <w:t>Apoyar y acompañar a las estudiantes en condición de embarazo y maternidad o de progenitores adolescentes, a fin de proteger su trayectoria educativa. Por ello, se adoptarán medidas tanto pedagógicas como administrativas.</w:t>
      </w:r>
    </w:p>
    <w:p w:rsidR="00C64D45" w:rsidRPr="00C64D45" w:rsidRDefault="00C64D45" w:rsidP="00C64D45">
      <w:pPr>
        <w:pBdr>
          <w:top w:val="single" w:sz="4" w:space="1" w:color="auto"/>
          <w:left w:val="single" w:sz="4" w:space="4" w:color="auto"/>
          <w:bottom w:val="single" w:sz="4" w:space="1" w:color="auto"/>
          <w:right w:val="single" w:sz="4" w:space="4" w:color="auto"/>
        </w:pBdr>
        <w:spacing w:after="0"/>
        <w:rPr>
          <w:sz w:val="24"/>
          <w:szCs w:val="24"/>
        </w:rPr>
      </w:pPr>
      <w:r w:rsidRPr="00C64D45">
        <w:rPr>
          <w:sz w:val="24"/>
          <w:szCs w:val="24"/>
        </w:rPr>
        <w:t>Asimismo, el establecimiento informará a la estudiante y la derivará a la red de apoyo respectiva:</w:t>
      </w:r>
    </w:p>
    <w:p w:rsidR="00C64D45" w:rsidRPr="00C64D45" w:rsidRDefault="00C64D45" w:rsidP="00C64D45">
      <w:pPr>
        <w:pBdr>
          <w:top w:val="single" w:sz="4" w:space="1" w:color="auto"/>
          <w:left w:val="single" w:sz="4" w:space="4" w:color="auto"/>
          <w:bottom w:val="single" w:sz="4" w:space="1" w:color="auto"/>
          <w:right w:val="single" w:sz="4" w:space="4" w:color="auto"/>
        </w:pBdr>
        <w:rPr>
          <w:sz w:val="24"/>
          <w:szCs w:val="24"/>
        </w:rPr>
      </w:pPr>
      <w:r w:rsidRPr="00C64D45">
        <w:rPr>
          <w:sz w:val="24"/>
          <w:szCs w:val="24"/>
        </w:rPr>
        <w:t>(1)</w:t>
      </w:r>
      <w:r w:rsidRPr="00C64D45">
        <w:rPr>
          <w:sz w:val="24"/>
          <w:szCs w:val="24"/>
        </w:rPr>
        <w:tab/>
        <w:t>Consultorio donde automáticamente se le incorporará al Programa Chile Crece Contigo, que es un sistema integral de apoyo a niños y niñas de primera infancia, desde la gestación hasta que entran a primer nivel de transición (4 años).</w:t>
      </w:r>
    </w:p>
    <w:p w:rsidR="00C64D45" w:rsidRPr="00C64D45" w:rsidRDefault="00C64D45" w:rsidP="00C64D45">
      <w:pPr>
        <w:pBdr>
          <w:top w:val="single" w:sz="4" w:space="1" w:color="auto"/>
          <w:left w:val="single" w:sz="4" w:space="4" w:color="auto"/>
          <w:bottom w:val="single" w:sz="4" w:space="1" w:color="auto"/>
          <w:right w:val="single" w:sz="4" w:space="4" w:color="auto"/>
        </w:pBdr>
        <w:rPr>
          <w:sz w:val="24"/>
          <w:szCs w:val="24"/>
        </w:rPr>
      </w:pPr>
      <w:r w:rsidRPr="00C64D45">
        <w:rPr>
          <w:sz w:val="24"/>
          <w:szCs w:val="24"/>
        </w:rPr>
        <w:lastRenderedPageBreak/>
        <w:t>(2)</w:t>
      </w:r>
      <w:r w:rsidRPr="00C64D45">
        <w:rPr>
          <w:sz w:val="24"/>
          <w:szCs w:val="24"/>
        </w:rPr>
        <w:tab/>
        <w:t>Solicitar información de JUNAEB sobre la Beca de Apoyo a la Retención Escolar (BARE) y sobre el Programa de apoyo a la retención escolar para embarazadas, madres y padres adolescentes. 600-6600-400</w:t>
      </w:r>
    </w:p>
    <w:p w:rsidR="00C64D45" w:rsidRPr="00C64D45" w:rsidRDefault="00C64D45" w:rsidP="00C64D45">
      <w:pPr>
        <w:pBdr>
          <w:top w:val="single" w:sz="4" w:space="1" w:color="auto"/>
          <w:left w:val="single" w:sz="4" w:space="4" w:color="auto"/>
          <w:bottom w:val="single" w:sz="4" w:space="1" w:color="auto"/>
          <w:right w:val="single" w:sz="4" w:space="4" w:color="auto"/>
        </w:pBdr>
        <w:rPr>
          <w:sz w:val="24"/>
          <w:szCs w:val="24"/>
        </w:rPr>
      </w:pPr>
      <w:r w:rsidRPr="00C64D45">
        <w:rPr>
          <w:sz w:val="24"/>
          <w:szCs w:val="24"/>
        </w:rPr>
        <w:t>(3)</w:t>
      </w:r>
      <w:r w:rsidRPr="00C64D45">
        <w:rPr>
          <w:sz w:val="24"/>
          <w:szCs w:val="24"/>
        </w:rPr>
        <w:tab/>
        <w:t>Informar a los estudiantes que pueden encontrar información para madres y padres respecto a las edades del desarrollo de los y las párvulos/as, en la web de la Junta Nacional de Jardines Infantil www.junji.cl</w:t>
      </w:r>
    </w:p>
    <w:p w:rsidR="00C64D45" w:rsidRPr="00C64D45" w:rsidRDefault="00C64D45" w:rsidP="00C64D45">
      <w:pPr>
        <w:pBdr>
          <w:top w:val="single" w:sz="4" w:space="1" w:color="auto"/>
          <w:left w:val="single" w:sz="4" w:space="4" w:color="auto"/>
          <w:bottom w:val="single" w:sz="4" w:space="1" w:color="auto"/>
          <w:right w:val="single" w:sz="4" w:space="4" w:color="auto"/>
        </w:pBdr>
        <w:rPr>
          <w:b/>
          <w:sz w:val="24"/>
          <w:szCs w:val="24"/>
        </w:rPr>
      </w:pPr>
      <w:r w:rsidRPr="00C64D45">
        <w:rPr>
          <w:b/>
          <w:sz w:val="24"/>
          <w:szCs w:val="24"/>
        </w:rPr>
        <w:t>Situaciones frente a las cuales debe ser activado:</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r w:rsidRPr="00C64D45">
        <w:rPr>
          <w:sz w:val="24"/>
          <w:szCs w:val="24"/>
        </w:rPr>
        <w:t>Este protocolo se activará en casos de detección por parte del establecimiento educacional de alguna de las situaciones descritas o por la comunicación de parte de los mismos estudiantes, padres o apoderados de una alumna embarazada, madre o padre del estudiante progenitor.</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r w:rsidRPr="00C64D45">
        <w:rPr>
          <w:sz w:val="24"/>
          <w:szCs w:val="24"/>
        </w:rPr>
        <w:t>Lo anterior, es sin perjuicio de los programas o acciones de prevención y capacitación que el establecimiento desarrolle, según el estamento de la comunidad a las que van dirigidas estas acciones.</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r w:rsidRPr="00C64D45">
        <w:rPr>
          <w:sz w:val="24"/>
          <w:szCs w:val="24"/>
        </w:rPr>
        <w:t xml:space="preserve">Las alumnas embarazadas, madres y progenitores tienen una protección especial establecida en la normativa educacional, privilegiando en todo momento su permanencia en el sistema y cautelando que tengan acceso a los servicios de atención de salud; de apoyo sicosocial de ser necesario y de acceso a las coberturas de sala cuna y de jardines infantiles. </w:t>
      </w:r>
    </w:p>
    <w:p w:rsidR="00C64D45" w:rsidRPr="00C64D45" w:rsidRDefault="00C64D45" w:rsidP="00C64D45">
      <w:pPr>
        <w:pBdr>
          <w:top w:val="single" w:sz="4" w:space="1" w:color="auto"/>
          <w:left w:val="single" w:sz="4" w:space="4" w:color="auto"/>
          <w:bottom w:val="single" w:sz="4" w:space="1" w:color="auto"/>
          <w:right w:val="single" w:sz="4" w:space="4" w:color="auto"/>
        </w:pBdr>
        <w:jc w:val="both"/>
        <w:rPr>
          <w:sz w:val="24"/>
          <w:szCs w:val="24"/>
        </w:rPr>
      </w:pPr>
      <w:r w:rsidRPr="00C64D45">
        <w:rPr>
          <w:sz w:val="24"/>
          <w:szCs w:val="24"/>
        </w:rPr>
        <w:t>El establecimiento deberá entregar la información sobre los distintos servicios durante todo el período de embarazo, lactancia y maternidad; acompañar y orientar a los estudiantes en el proceso.</w:t>
      </w:r>
    </w:p>
    <w:p w:rsidR="00C64D45" w:rsidRPr="00C64D45" w:rsidRDefault="00C64D45" w:rsidP="00C64D45">
      <w:pPr>
        <w:pBdr>
          <w:top w:val="single" w:sz="4" w:space="1" w:color="auto"/>
          <w:left w:val="single" w:sz="4" w:space="4" w:color="auto"/>
          <w:bottom w:val="single" w:sz="4" w:space="1" w:color="auto"/>
          <w:right w:val="single" w:sz="4" w:space="4" w:color="auto"/>
        </w:pBdr>
        <w:rPr>
          <w:b/>
          <w:sz w:val="24"/>
          <w:szCs w:val="24"/>
        </w:rPr>
      </w:pPr>
      <w:r w:rsidRPr="00C64D45">
        <w:rPr>
          <w:b/>
          <w:sz w:val="24"/>
          <w:szCs w:val="24"/>
        </w:rPr>
        <w:t>Responsable de la activación, monitoreo, registro, evaluación y cierre del protocolo</w:t>
      </w:r>
    </w:p>
    <w:p w:rsidR="00C64D45" w:rsidRPr="00C64D45" w:rsidRDefault="00C64D45" w:rsidP="00C64D45">
      <w:pPr>
        <w:pBdr>
          <w:top w:val="single" w:sz="4" w:space="1" w:color="auto"/>
          <w:left w:val="single" w:sz="4" w:space="4" w:color="auto"/>
          <w:bottom w:val="single" w:sz="4" w:space="1" w:color="auto"/>
          <w:right w:val="single" w:sz="4" w:space="4" w:color="auto"/>
        </w:pBdr>
        <w:rPr>
          <w:sz w:val="24"/>
          <w:szCs w:val="24"/>
        </w:rPr>
      </w:pPr>
      <w:r w:rsidRPr="00C64D45">
        <w:rPr>
          <w:sz w:val="24"/>
          <w:szCs w:val="24"/>
        </w:rPr>
        <w:t>El o la orientador(a) será el o la responsable de activar, monitorear, registrar y evaluar las medidas adoptadas y cerrar el protocolo respectivo.</w:t>
      </w:r>
    </w:p>
    <w:p w:rsidR="00C64D45" w:rsidRPr="00C64D45" w:rsidRDefault="00C64D45" w:rsidP="00C64D45">
      <w:pPr>
        <w:pBdr>
          <w:top w:val="single" w:sz="4" w:space="1" w:color="auto"/>
          <w:left w:val="single" w:sz="4" w:space="4" w:color="auto"/>
          <w:bottom w:val="single" w:sz="4" w:space="1" w:color="auto"/>
          <w:right w:val="single" w:sz="4" w:space="4" w:color="auto"/>
        </w:pBdr>
        <w:rPr>
          <w:b/>
          <w:sz w:val="24"/>
          <w:szCs w:val="24"/>
        </w:rPr>
      </w:pPr>
      <w:r w:rsidRPr="00C64D45">
        <w:rPr>
          <w:sz w:val="24"/>
          <w:szCs w:val="24"/>
        </w:rPr>
        <w:t>Lo anterior, es sin perjuicio de la responsabilidad que tienen otros miembros de la comunidad docente o directiva frente al despliegue del protocolo</w:t>
      </w:r>
      <w:r w:rsidRPr="00C64D45">
        <w:rPr>
          <w:b/>
          <w:sz w:val="24"/>
          <w:szCs w:val="24"/>
        </w:rPr>
        <w:t xml:space="preserve">, </w:t>
      </w:r>
      <w:r w:rsidRPr="00C64D45">
        <w:rPr>
          <w:sz w:val="24"/>
          <w:szCs w:val="24"/>
        </w:rPr>
        <w:t>como por ejemplo Asistente Social.</w:t>
      </w:r>
    </w:p>
    <w:p w:rsidR="00C64D45" w:rsidRPr="00C64D45" w:rsidRDefault="00C64D45" w:rsidP="00C64D45">
      <w:pPr>
        <w:rPr>
          <w:b/>
          <w:sz w:val="28"/>
          <w:szCs w:val="28"/>
        </w:rPr>
      </w:pPr>
    </w:p>
    <w:p w:rsidR="00C64D45" w:rsidRPr="00C64D45" w:rsidRDefault="00C64D45" w:rsidP="00C64D45">
      <w:pPr>
        <w:rPr>
          <w:b/>
          <w:sz w:val="28"/>
          <w:szCs w:val="28"/>
        </w:rPr>
      </w:pPr>
    </w:p>
    <w:p w:rsidR="00C64D45" w:rsidRDefault="00C64D45" w:rsidP="00C64D45">
      <w:pPr>
        <w:rPr>
          <w:b/>
          <w:sz w:val="28"/>
          <w:szCs w:val="28"/>
        </w:rPr>
      </w:pPr>
    </w:p>
    <w:p w:rsidR="00DC2DDB" w:rsidRDefault="00DC2DDB" w:rsidP="00C64D45">
      <w:pPr>
        <w:rPr>
          <w:b/>
          <w:sz w:val="28"/>
          <w:szCs w:val="28"/>
        </w:rPr>
      </w:pPr>
    </w:p>
    <w:p w:rsidR="00DC2DDB" w:rsidRDefault="00DC2DDB" w:rsidP="00C64D45">
      <w:pPr>
        <w:rPr>
          <w:b/>
          <w:sz w:val="28"/>
          <w:szCs w:val="28"/>
        </w:rPr>
      </w:pPr>
    </w:p>
    <w:p w:rsidR="00DC2DDB" w:rsidRPr="00C64D45" w:rsidRDefault="00DC2DDB" w:rsidP="00C64D45">
      <w:pPr>
        <w:rPr>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020"/>
        <w:gridCol w:w="2489"/>
        <w:gridCol w:w="2205"/>
      </w:tblGrid>
      <w:tr w:rsidR="00C64D45" w:rsidRPr="00C64D45" w:rsidTr="00CC4A17">
        <w:tc>
          <w:tcPr>
            <w:tcW w:w="5246" w:type="dxa"/>
            <w:gridSpan w:val="2"/>
            <w:shd w:val="clear" w:color="auto" w:fill="auto"/>
          </w:tcPr>
          <w:p w:rsidR="00C64D45" w:rsidRPr="00C64D45" w:rsidRDefault="00C64D45" w:rsidP="00C64D45">
            <w:pPr>
              <w:spacing w:after="0"/>
              <w:jc w:val="center"/>
              <w:rPr>
                <w:b/>
                <w:sz w:val="24"/>
                <w:szCs w:val="24"/>
              </w:rPr>
            </w:pPr>
            <w:r w:rsidRPr="00C64D45">
              <w:rPr>
                <w:b/>
                <w:sz w:val="24"/>
                <w:szCs w:val="24"/>
              </w:rPr>
              <w:t>Procedimientos</w:t>
            </w:r>
          </w:p>
        </w:tc>
        <w:tc>
          <w:tcPr>
            <w:tcW w:w="2693" w:type="dxa"/>
            <w:shd w:val="clear" w:color="auto" w:fill="auto"/>
          </w:tcPr>
          <w:p w:rsidR="00C64D45" w:rsidRPr="00C64D45" w:rsidRDefault="00C64D45" w:rsidP="00C64D45">
            <w:pPr>
              <w:spacing w:after="0"/>
              <w:jc w:val="center"/>
              <w:rPr>
                <w:b/>
                <w:sz w:val="24"/>
                <w:szCs w:val="24"/>
              </w:rPr>
            </w:pPr>
            <w:r w:rsidRPr="00C64D45">
              <w:rPr>
                <w:b/>
                <w:sz w:val="24"/>
                <w:szCs w:val="24"/>
              </w:rPr>
              <w:t>Responsable</w:t>
            </w:r>
          </w:p>
        </w:tc>
        <w:tc>
          <w:tcPr>
            <w:tcW w:w="2410" w:type="dxa"/>
            <w:shd w:val="clear" w:color="auto" w:fill="auto"/>
          </w:tcPr>
          <w:p w:rsidR="00C64D45" w:rsidRPr="00C64D45" w:rsidRDefault="00C64D45" w:rsidP="00C64D45">
            <w:pPr>
              <w:spacing w:after="0"/>
              <w:jc w:val="center"/>
              <w:rPr>
                <w:b/>
                <w:sz w:val="24"/>
                <w:szCs w:val="24"/>
              </w:rPr>
            </w:pPr>
            <w:r w:rsidRPr="00C64D45">
              <w:rPr>
                <w:b/>
                <w:sz w:val="24"/>
                <w:szCs w:val="24"/>
              </w:rPr>
              <w:t>Tiempo</w:t>
            </w:r>
          </w:p>
        </w:tc>
      </w:tr>
      <w:tr w:rsidR="00C64D45" w:rsidRPr="00C64D45" w:rsidTr="00CC4A17">
        <w:tc>
          <w:tcPr>
            <w:tcW w:w="568" w:type="dxa"/>
            <w:shd w:val="clear" w:color="auto" w:fill="auto"/>
          </w:tcPr>
          <w:p w:rsidR="00C64D45" w:rsidRPr="00C64D45" w:rsidRDefault="00C64D45" w:rsidP="00C64D45">
            <w:pPr>
              <w:rPr>
                <w:sz w:val="24"/>
                <w:szCs w:val="24"/>
              </w:rPr>
            </w:pPr>
          </w:p>
          <w:p w:rsidR="00C64D45" w:rsidRPr="00C64D45" w:rsidRDefault="00C64D45" w:rsidP="00C64D45">
            <w:pPr>
              <w:rPr>
                <w:sz w:val="24"/>
                <w:szCs w:val="24"/>
              </w:rPr>
            </w:pPr>
          </w:p>
          <w:p w:rsidR="00C64D45" w:rsidRPr="00C64D45" w:rsidRDefault="00C64D45" w:rsidP="00C64D45">
            <w:pPr>
              <w:rPr>
                <w:sz w:val="24"/>
                <w:szCs w:val="24"/>
              </w:rPr>
            </w:pPr>
            <w:r w:rsidRPr="00C64D45">
              <w:rPr>
                <w:sz w:val="24"/>
                <w:szCs w:val="24"/>
              </w:rPr>
              <w:t>1</w:t>
            </w:r>
          </w:p>
        </w:tc>
        <w:tc>
          <w:tcPr>
            <w:tcW w:w="4678" w:type="dxa"/>
            <w:shd w:val="clear" w:color="auto" w:fill="auto"/>
          </w:tcPr>
          <w:p w:rsidR="00C64D45" w:rsidRPr="00C64D45" w:rsidRDefault="00C64D45" w:rsidP="00C64D45">
            <w:pPr>
              <w:rPr>
                <w:sz w:val="24"/>
                <w:szCs w:val="24"/>
              </w:rPr>
            </w:pPr>
            <w:r w:rsidRPr="00C64D45">
              <w:rPr>
                <w:sz w:val="24"/>
                <w:szCs w:val="24"/>
              </w:rPr>
              <w:t>Activación del Protocolo ante la noticia o comunicación de embarazo.</w:t>
            </w:r>
          </w:p>
        </w:tc>
        <w:tc>
          <w:tcPr>
            <w:tcW w:w="2693" w:type="dxa"/>
            <w:shd w:val="clear" w:color="auto" w:fill="auto"/>
          </w:tcPr>
          <w:p w:rsidR="00C64D45" w:rsidRPr="00C64D45" w:rsidRDefault="00C64D45" w:rsidP="00C64D45">
            <w:pPr>
              <w:rPr>
                <w:sz w:val="24"/>
                <w:szCs w:val="24"/>
              </w:rPr>
            </w:pPr>
            <w:r w:rsidRPr="00C64D45">
              <w:rPr>
                <w:sz w:val="24"/>
                <w:szCs w:val="24"/>
              </w:rPr>
              <w:t>Orientador del establecimiento, sin perjuicio de las actividades que realicen otros profesionales o directivos del establecimiento, como Asistente Social.</w:t>
            </w:r>
          </w:p>
        </w:tc>
        <w:tc>
          <w:tcPr>
            <w:tcW w:w="2410" w:type="dxa"/>
            <w:shd w:val="clear" w:color="auto" w:fill="auto"/>
          </w:tcPr>
          <w:p w:rsidR="00C64D45" w:rsidRPr="00C64D45" w:rsidRDefault="00C64D45" w:rsidP="00C64D45">
            <w:pPr>
              <w:rPr>
                <w:sz w:val="24"/>
                <w:szCs w:val="24"/>
              </w:rPr>
            </w:pPr>
            <w:r w:rsidRPr="00C64D45">
              <w:rPr>
                <w:sz w:val="24"/>
                <w:szCs w:val="24"/>
              </w:rPr>
              <w:t>2 días desde el momento que se toma conocimiento de la situación</w:t>
            </w:r>
          </w:p>
        </w:tc>
      </w:tr>
      <w:tr w:rsidR="00C64D45" w:rsidRPr="00C64D45" w:rsidTr="00CC4A17">
        <w:tc>
          <w:tcPr>
            <w:tcW w:w="568" w:type="dxa"/>
            <w:shd w:val="clear" w:color="auto" w:fill="auto"/>
          </w:tcPr>
          <w:p w:rsidR="00C64D45" w:rsidRPr="00C64D45" w:rsidRDefault="00C64D45" w:rsidP="00C64D45">
            <w:pPr>
              <w:rPr>
                <w:sz w:val="24"/>
                <w:szCs w:val="24"/>
              </w:rPr>
            </w:pPr>
          </w:p>
          <w:p w:rsidR="00C64D45" w:rsidRPr="00C64D45" w:rsidRDefault="00C64D45" w:rsidP="00C64D45">
            <w:pPr>
              <w:rPr>
                <w:sz w:val="24"/>
                <w:szCs w:val="24"/>
              </w:rPr>
            </w:pPr>
          </w:p>
          <w:p w:rsidR="00C64D45" w:rsidRPr="00C64D45" w:rsidRDefault="00C64D45" w:rsidP="00C64D45">
            <w:pPr>
              <w:rPr>
                <w:sz w:val="24"/>
                <w:szCs w:val="24"/>
              </w:rPr>
            </w:pPr>
          </w:p>
          <w:p w:rsidR="00C64D45" w:rsidRPr="00C64D45" w:rsidRDefault="00C64D45" w:rsidP="00C64D45">
            <w:pPr>
              <w:rPr>
                <w:sz w:val="24"/>
                <w:szCs w:val="24"/>
              </w:rPr>
            </w:pPr>
          </w:p>
          <w:p w:rsidR="00C64D45" w:rsidRPr="00C64D45" w:rsidRDefault="00C64D45" w:rsidP="00C64D45">
            <w:pPr>
              <w:rPr>
                <w:sz w:val="24"/>
                <w:szCs w:val="24"/>
              </w:rPr>
            </w:pPr>
            <w:r w:rsidRPr="00C64D45">
              <w:rPr>
                <w:sz w:val="24"/>
                <w:szCs w:val="24"/>
              </w:rPr>
              <w:t>2</w:t>
            </w:r>
          </w:p>
        </w:tc>
        <w:tc>
          <w:tcPr>
            <w:tcW w:w="4678" w:type="dxa"/>
            <w:shd w:val="clear" w:color="auto" w:fill="auto"/>
          </w:tcPr>
          <w:p w:rsidR="00C64D45" w:rsidRPr="00C64D45" w:rsidRDefault="00C64D45" w:rsidP="00C64D45">
            <w:pPr>
              <w:rPr>
                <w:sz w:val="24"/>
                <w:szCs w:val="24"/>
              </w:rPr>
            </w:pPr>
            <w:r w:rsidRPr="00C64D45">
              <w:rPr>
                <w:sz w:val="24"/>
                <w:szCs w:val="24"/>
              </w:rPr>
              <w:t>Entrevista con la (el) o los estudiantes; embarazada o progenitores de manera de informarles la activación del protocolo y de la necesidad de elaborar un plan de apoyo especial para asegurar que puedan permanecer y avanzar en su proceso educativo. Recoger información sobre la situación familiar de los estudiantes y de sus redes de apoyo. Informar a los estudiantes la necesidad de mantener una estrecha comunicación con la orientadora de manera de ir gestionando las distintas situaciones que se vayan presentando. Solicitar certificado médico que acredite condición de embarazo y estado de salud de la estudiante.</w:t>
            </w:r>
          </w:p>
        </w:tc>
        <w:tc>
          <w:tcPr>
            <w:tcW w:w="2693" w:type="dxa"/>
            <w:shd w:val="clear" w:color="auto" w:fill="auto"/>
          </w:tcPr>
          <w:p w:rsidR="00C64D45" w:rsidRPr="00C64D45" w:rsidRDefault="00C64D45" w:rsidP="00C64D45">
            <w:pPr>
              <w:rPr>
                <w:sz w:val="24"/>
                <w:szCs w:val="24"/>
              </w:rPr>
            </w:pPr>
          </w:p>
          <w:p w:rsidR="00C64D45" w:rsidRPr="00C64D45" w:rsidRDefault="00C64D45" w:rsidP="00C64D45">
            <w:pPr>
              <w:jc w:val="center"/>
              <w:rPr>
                <w:sz w:val="24"/>
                <w:szCs w:val="24"/>
              </w:rPr>
            </w:pPr>
            <w:r w:rsidRPr="00C64D45">
              <w:rPr>
                <w:sz w:val="24"/>
                <w:szCs w:val="24"/>
              </w:rPr>
              <w:t>Orientador, Profesor Jefe</w:t>
            </w:r>
          </w:p>
        </w:tc>
        <w:tc>
          <w:tcPr>
            <w:tcW w:w="2410" w:type="dxa"/>
            <w:shd w:val="clear" w:color="auto" w:fill="auto"/>
          </w:tcPr>
          <w:p w:rsidR="00C64D45" w:rsidRPr="00C64D45" w:rsidRDefault="00C64D45" w:rsidP="00C64D45">
            <w:pPr>
              <w:rPr>
                <w:sz w:val="24"/>
                <w:szCs w:val="24"/>
              </w:rPr>
            </w:pPr>
            <w:r w:rsidRPr="00C64D45">
              <w:rPr>
                <w:sz w:val="24"/>
                <w:szCs w:val="24"/>
              </w:rPr>
              <w:t>2 días desde la activación del protocolo.</w:t>
            </w:r>
          </w:p>
        </w:tc>
      </w:tr>
      <w:tr w:rsidR="00C64D45" w:rsidRPr="00C64D45" w:rsidTr="00CC4A17">
        <w:tc>
          <w:tcPr>
            <w:tcW w:w="568" w:type="dxa"/>
            <w:shd w:val="clear" w:color="auto" w:fill="auto"/>
          </w:tcPr>
          <w:p w:rsidR="00C64D45" w:rsidRPr="00C64D45" w:rsidRDefault="00C64D45" w:rsidP="00C64D45">
            <w:pPr>
              <w:rPr>
                <w:sz w:val="24"/>
                <w:szCs w:val="24"/>
              </w:rPr>
            </w:pPr>
          </w:p>
          <w:p w:rsidR="00C64D45" w:rsidRPr="00C64D45" w:rsidRDefault="00C64D45" w:rsidP="00C64D45">
            <w:pPr>
              <w:rPr>
                <w:sz w:val="24"/>
                <w:szCs w:val="24"/>
              </w:rPr>
            </w:pPr>
            <w:r w:rsidRPr="00C64D45">
              <w:rPr>
                <w:sz w:val="24"/>
                <w:szCs w:val="24"/>
              </w:rPr>
              <w:t>3</w:t>
            </w:r>
          </w:p>
        </w:tc>
        <w:tc>
          <w:tcPr>
            <w:tcW w:w="4678" w:type="dxa"/>
            <w:shd w:val="clear" w:color="auto" w:fill="auto"/>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 xml:space="preserve">Entrevista con los padres de los estudiantes, de manera de informar la activación del protocolo y de la necesidad de contar con un plan de apoyo tanto en lo pedagógico como administrativo que será elaborado por el establecimiento. </w:t>
            </w:r>
          </w:p>
        </w:tc>
        <w:tc>
          <w:tcPr>
            <w:tcW w:w="2693" w:type="dxa"/>
            <w:shd w:val="clear" w:color="auto" w:fill="auto"/>
          </w:tcPr>
          <w:p w:rsidR="00C64D45" w:rsidRPr="00C64D45" w:rsidRDefault="00C64D45" w:rsidP="00C64D45">
            <w:pPr>
              <w:rPr>
                <w:sz w:val="24"/>
                <w:szCs w:val="24"/>
              </w:rPr>
            </w:pPr>
            <w:r w:rsidRPr="00C64D45">
              <w:rPr>
                <w:sz w:val="24"/>
                <w:szCs w:val="24"/>
              </w:rPr>
              <w:t>Orientador y Profesor Jefe.</w:t>
            </w:r>
          </w:p>
        </w:tc>
        <w:tc>
          <w:tcPr>
            <w:tcW w:w="2410" w:type="dxa"/>
            <w:shd w:val="clear" w:color="auto" w:fill="auto"/>
          </w:tcPr>
          <w:p w:rsidR="00C64D45" w:rsidRPr="00C64D45" w:rsidRDefault="00C64D45" w:rsidP="00C64D45">
            <w:pPr>
              <w:rPr>
                <w:sz w:val="24"/>
                <w:szCs w:val="24"/>
              </w:rPr>
            </w:pPr>
            <w:r w:rsidRPr="00C64D45">
              <w:rPr>
                <w:sz w:val="24"/>
                <w:szCs w:val="24"/>
              </w:rPr>
              <w:t>2 días luego de la entrevista con los estudiantes.</w:t>
            </w:r>
          </w:p>
        </w:tc>
      </w:tr>
      <w:tr w:rsidR="00C64D45" w:rsidRPr="00C64D45" w:rsidTr="00CC4A17">
        <w:tc>
          <w:tcPr>
            <w:tcW w:w="568" w:type="dxa"/>
            <w:shd w:val="clear" w:color="auto" w:fill="auto"/>
          </w:tcPr>
          <w:p w:rsidR="00C64D45" w:rsidRPr="00C64D45" w:rsidRDefault="00C64D45" w:rsidP="00C64D45">
            <w:pPr>
              <w:rPr>
                <w:sz w:val="24"/>
                <w:szCs w:val="24"/>
              </w:rPr>
            </w:pPr>
          </w:p>
          <w:p w:rsidR="00C64D45" w:rsidRPr="00C64D45" w:rsidRDefault="00C64D45" w:rsidP="00C64D45">
            <w:pPr>
              <w:rPr>
                <w:sz w:val="24"/>
                <w:szCs w:val="24"/>
              </w:rPr>
            </w:pPr>
            <w:r w:rsidRPr="00C64D45">
              <w:rPr>
                <w:sz w:val="24"/>
                <w:szCs w:val="24"/>
              </w:rPr>
              <w:t>4</w:t>
            </w:r>
          </w:p>
        </w:tc>
        <w:tc>
          <w:tcPr>
            <w:tcW w:w="4678" w:type="dxa"/>
            <w:shd w:val="clear" w:color="auto" w:fill="auto"/>
          </w:tcPr>
          <w:p w:rsidR="00C64D45" w:rsidRPr="00C64D45" w:rsidRDefault="00C64D45" w:rsidP="00C64D45">
            <w:pPr>
              <w:rPr>
                <w:sz w:val="24"/>
                <w:szCs w:val="24"/>
              </w:rPr>
            </w:pPr>
            <w:r w:rsidRPr="00C64D45">
              <w:rPr>
                <w:sz w:val="24"/>
                <w:szCs w:val="24"/>
              </w:rPr>
              <w:t>Elaboración del Plan de Apoyo</w:t>
            </w:r>
            <w:r w:rsidRPr="00C64D45">
              <w:rPr>
                <w:rFonts w:cs="Times New Roman"/>
                <w:sz w:val="24"/>
                <w:szCs w:val="24"/>
                <w:vertAlign w:val="superscript"/>
              </w:rPr>
              <w:footnoteReference w:id="31"/>
            </w:r>
            <w:r w:rsidRPr="00C64D45">
              <w:rPr>
                <w:sz w:val="24"/>
                <w:szCs w:val="24"/>
              </w:rPr>
              <w:t xml:space="preserve"> para la estudiante embarazada o padres progenitores</w:t>
            </w:r>
          </w:p>
        </w:tc>
        <w:tc>
          <w:tcPr>
            <w:tcW w:w="2693" w:type="dxa"/>
            <w:shd w:val="clear" w:color="auto" w:fill="auto"/>
          </w:tcPr>
          <w:p w:rsidR="00C64D45" w:rsidRPr="00C64D45" w:rsidRDefault="00C64D45" w:rsidP="00C64D45">
            <w:pPr>
              <w:rPr>
                <w:sz w:val="24"/>
                <w:szCs w:val="24"/>
              </w:rPr>
            </w:pPr>
            <w:r w:rsidRPr="00C64D45">
              <w:rPr>
                <w:sz w:val="24"/>
                <w:szCs w:val="24"/>
              </w:rPr>
              <w:t>Orientador, profesor jefe, jefe UTP.</w:t>
            </w:r>
          </w:p>
        </w:tc>
        <w:tc>
          <w:tcPr>
            <w:tcW w:w="2410" w:type="dxa"/>
            <w:shd w:val="clear" w:color="auto" w:fill="auto"/>
          </w:tcPr>
          <w:p w:rsidR="00C64D45" w:rsidRPr="00C64D45" w:rsidRDefault="00C64D45" w:rsidP="00C64D45">
            <w:pPr>
              <w:spacing w:after="0"/>
              <w:rPr>
                <w:sz w:val="24"/>
                <w:szCs w:val="24"/>
              </w:rPr>
            </w:pPr>
            <w:r w:rsidRPr="00C64D45">
              <w:rPr>
                <w:sz w:val="24"/>
                <w:szCs w:val="24"/>
              </w:rPr>
              <w:t>1 o 2 semanas luego de la entrevista con la o los estudiantes.</w:t>
            </w:r>
          </w:p>
        </w:tc>
      </w:tr>
      <w:tr w:rsidR="00C64D45" w:rsidRPr="00C64D45" w:rsidTr="00CC4A17">
        <w:tc>
          <w:tcPr>
            <w:tcW w:w="568" w:type="dxa"/>
            <w:shd w:val="clear" w:color="auto" w:fill="auto"/>
          </w:tcPr>
          <w:p w:rsidR="00C64D45" w:rsidRPr="00C64D45" w:rsidRDefault="00C64D45" w:rsidP="00C64D45">
            <w:pPr>
              <w:rPr>
                <w:sz w:val="24"/>
                <w:szCs w:val="24"/>
              </w:rPr>
            </w:pPr>
          </w:p>
          <w:p w:rsidR="00C64D45" w:rsidRPr="00C64D45" w:rsidRDefault="00C64D45" w:rsidP="00C64D45">
            <w:pPr>
              <w:rPr>
                <w:sz w:val="24"/>
                <w:szCs w:val="24"/>
              </w:rPr>
            </w:pPr>
          </w:p>
        </w:tc>
        <w:tc>
          <w:tcPr>
            <w:tcW w:w="4678" w:type="dxa"/>
            <w:shd w:val="clear" w:color="auto" w:fill="auto"/>
          </w:tcPr>
          <w:p w:rsidR="00C64D45" w:rsidRPr="00C64D45" w:rsidRDefault="00C64D45" w:rsidP="00C64D45">
            <w:pPr>
              <w:spacing w:after="0"/>
              <w:rPr>
                <w:sz w:val="24"/>
                <w:szCs w:val="24"/>
              </w:rPr>
            </w:pPr>
            <w:r w:rsidRPr="00C64D45">
              <w:rPr>
                <w:sz w:val="24"/>
                <w:szCs w:val="24"/>
              </w:rPr>
              <w:t>Citar a los estudiantes y a sus padres o apoderados de manera de comunicar sobre el plan de apoyo y las vías de comunicación más fluidas, como e-mail. Recibir dudas y gestionar situaciones no contempladas. Que sea suscrito por los padres y alumnos, de manera de manifestar su compromiso de dar cumplimiento al Plan de Apoyo en lo que a ellos respecta.</w:t>
            </w:r>
          </w:p>
        </w:tc>
        <w:tc>
          <w:tcPr>
            <w:tcW w:w="2693" w:type="dxa"/>
            <w:shd w:val="clear" w:color="auto" w:fill="auto"/>
          </w:tcPr>
          <w:p w:rsidR="00C64D45" w:rsidRPr="00C64D45" w:rsidRDefault="00C64D45" w:rsidP="00C64D45">
            <w:pPr>
              <w:rPr>
                <w:sz w:val="24"/>
                <w:szCs w:val="24"/>
              </w:rPr>
            </w:pPr>
          </w:p>
          <w:p w:rsidR="00C64D45" w:rsidRPr="00C64D45" w:rsidRDefault="00C64D45" w:rsidP="00C64D45">
            <w:pPr>
              <w:rPr>
                <w:sz w:val="24"/>
                <w:szCs w:val="24"/>
              </w:rPr>
            </w:pPr>
            <w:r w:rsidRPr="00C64D45">
              <w:rPr>
                <w:sz w:val="24"/>
                <w:szCs w:val="24"/>
              </w:rPr>
              <w:t>Orientador</w:t>
            </w:r>
          </w:p>
        </w:tc>
        <w:tc>
          <w:tcPr>
            <w:tcW w:w="2410" w:type="dxa"/>
            <w:shd w:val="clear" w:color="auto" w:fill="auto"/>
          </w:tcPr>
          <w:p w:rsidR="00C64D45" w:rsidRPr="00C64D45" w:rsidRDefault="00C64D45" w:rsidP="00C64D45">
            <w:pPr>
              <w:rPr>
                <w:sz w:val="24"/>
                <w:szCs w:val="24"/>
              </w:rPr>
            </w:pPr>
            <w:r w:rsidRPr="00C64D45">
              <w:rPr>
                <w:sz w:val="24"/>
                <w:szCs w:val="24"/>
              </w:rPr>
              <w:t>5 días  de encontrarse afinado el plan.</w:t>
            </w:r>
          </w:p>
        </w:tc>
      </w:tr>
      <w:tr w:rsidR="00C64D45" w:rsidRPr="00C64D45" w:rsidTr="00CC4A17">
        <w:tc>
          <w:tcPr>
            <w:tcW w:w="568" w:type="dxa"/>
            <w:shd w:val="clear" w:color="auto" w:fill="auto"/>
          </w:tcPr>
          <w:p w:rsidR="00C64D45" w:rsidRPr="00C64D45" w:rsidRDefault="00C64D45" w:rsidP="00C64D45">
            <w:pPr>
              <w:rPr>
                <w:sz w:val="24"/>
                <w:szCs w:val="24"/>
              </w:rPr>
            </w:pPr>
          </w:p>
          <w:p w:rsidR="00C64D45" w:rsidRPr="00C64D45" w:rsidRDefault="00C64D45" w:rsidP="00C64D45">
            <w:pPr>
              <w:rPr>
                <w:sz w:val="24"/>
                <w:szCs w:val="24"/>
              </w:rPr>
            </w:pPr>
          </w:p>
          <w:p w:rsidR="00C64D45" w:rsidRPr="00C64D45" w:rsidRDefault="00C64D45" w:rsidP="00C64D45">
            <w:pPr>
              <w:rPr>
                <w:sz w:val="24"/>
                <w:szCs w:val="24"/>
              </w:rPr>
            </w:pPr>
            <w:r w:rsidRPr="00C64D45">
              <w:rPr>
                <w:sz w:val="24"/>
                <w:szCs w:val="24"/>
              </w:rPr>
              <w:t>6</w:t>
            </w:r>
          </w:p>
        </w:tc>
        <w:tc>
          <w:tcPr>
            <w:tcW w:w="4678" w:type="dxa"/>
            <w:shd w:val="clear" w:color="auto" w:fill="auto"/>
          </w:tcPr>
          <w:p w:rsidR="00C64D45" w:rsidRPr="00C64D45" w:rsidRDefault="00C64D45" w:rsidP="00C64D45">
            <w:pPr>
              <w:spacing w:after="0" w:line="240" w:lineRule="auto"/>
              <w:jc w:val="both"/>
              <w:rPr>
                <w:rFonts w:eastAsia="Times New Roman"/>
                <w:sz w:val="24"/>
                <w:szCs w:val="24"/>
              </w:rPr>
            </w:pPr>
            <w:r w:rsidRPr="00C64D45">
              <w:rPr>
                <w:rFonts w:eastAsia="Times New Roman"/>
                <w:sz w:val="24"/>
                <w:szCs w:val="24"/>
              </w:rPr>
              <w:t>Registrar durante todo el período de embarazo, lactancia y maternidad o paternidad,  las comunicaciones con la familia, las entrevistas con los estudiantes, los acuerdos, y ajustes a planes, compromisos, certificados médicos, derivaciones u otras novedades relevantes para el mejor acompañamiento y apoyo.</w:t>
            </w:r>
          </w:p>
        </w:tc>
        <w:tc>
          <w:tcPr>
            <w:tcW w:w="2693" w:type="dxa"/>
            <w:shd w:val="clear" w:color="auto" w:fill="auto"/>
          </w:tcPr>
          <w:p w:rsidR="00C64D45" w:rsidRPr="00C64D45" w:rsidRDefault="00C64D45" w:rsidP="00C64D45">
            <w:pPr>
              <w:rPr>
                <w:sz w:val="24"/>
                <w:szCs w:val="24"/>
              </w:rPr>
            </w:pPr>
          </w:p>
          <w:p w:rsidR="00C64D45" w:rsidRPr="00C64D45" w:rsidRDefault="00C64D45" w:rsidP="00C64D45">
            <w:pPr>
              <w:rPr>
                <w:sz w:val="24"/>
                <w:szCs w:val="24"/>
              </w:rPr>
            </w:pPr>
            <w:r w:rsidRPr="00C64D45">
              <w:rPr>
                <w:sz w:val="24"/>
                <w:szCs w:val="24"/>
              </w:rPr>
              <w:t>Orientador</w:t>
            </w:r>
          </w:p>
        </w:tc>
        <w:tc>
          <w:tcPr>
            <w:tcW w:w="2410" w:type="dxa"/>
            <w:shd w:val="clear" w:color="auto" w:fill="auto"/>
          </w:tcPr>
          <w:p w:rsidR="00C64D45" w:rsidRPr="00C64D45" w:rsidRDefault="00C64D45" w:rsidP="00C64D45">
            <w:pPr>
              <w:rPr>
                <w:sz w:val="24"/>
                <w:szCs w:val="24"/>
              </w:rPr>
            </w:pPr>
          </w:p>
          <w:p w:rsidR="00C64D45" w:rsidRPr="00C64D45" w:rsidRDefault="00C64D45" w:rsidP="00C64D45">
            <w:pPr>
              <w:rPr>
                <w:sz w:val="24"/>
                <w:szCs w:val="24"/>
              </w:rPr>
            </w:pPr>
            <w:r w:rsidRPr="00C64D45">
              <w:rPr>
                <w:sz w:val="24"/>
                <w:szCs w:val="24"/>
              </w:rPr>
              <w:t>Durante todo el período</w:t>
            </w:r>
          </w:p>
        </w:tc>
      </w:tr>
      <w:tr w:rsidR="00C64D45" w:rsidRPr="00C64D45" w:rsidTr="00CC4A17">
        <w:tc>
          <w:tcPr>
            <w:tcW w:w="568" w:type="dxa"/>
            <w:shd w:val="clear" w:color="auto" w:fill="auto"/>
          </w:tcPr>
          <w:p w:rsidR="00C64D45" w:rsidRPr="00C64D45" w:rsidRDefault="00C64D45" w:rsidP="00C64D45">
            <w:pPr>
              <w:rPr>
                <w:sz w:val="24"/>
                <w:szCs w:val="24"/>
              </w:rPr>
            </w:pPr>
          </w:p>
          <w:p w:rsidR="00C64D45" w:rsidRPr="00C64D45" w:rsidRDefault="00C64D45" w:rsidP="00C64D45">
            <w:pPr>
              <w:rPr>
                <w:sz w:val="24"/>
                <w:szCs w:val="24"/>
              </w:rPr>
            </w:pPr>
            <w:r w:rsidRPr="00C64D45">
              <w:rPr>
                <w:sz w:val="24"/>
                <w:szCs w:val="24"/>
              </w:rPr>
              <w:t>7</w:t>
            </w:r>
          </w:p>
        </w:tc>
        <w:tc>
          <w:tcPr>
            <w:tcW w:w="4678" w:type="dxa"/>
            <w:shd w:val="clear" w:color="auto" w:fill="auto"/>
          </w:tcPr>
          <w:p w:rsidR="00C64D45" w:rsidRPr="00C64D45" w:rsidRDefault="00C64D45" w:rsidP="00C64D45">
            <w:pPr>
              <w:spacing w:after="0" w:line="240" w:lineRule="auto"/>
              <w:jc w:val="both"/>
              <w:rPr>
                <w:rFonts w:eastAsia="Times New Roman"/>
                <w:sz w:val="24"/>
                <w:szCs w:val="24"/>
              </w:rPr>
            </w:pPr>
          </w:p>
          <w:p w:rsidR="00C64D45" w:rsidRPr="00C64D45" w:rsidRDefault="00C64D45" w:rsidP="00C64D45">
            <w:pPr>
              <w:spacing w:after="100" w:line="240" w:lineRule="auto"/>
              <w:jc w:val="both"/>
              <w:rPr>
                <w:sz w:val="24"/>
                <w:szCs w:val="24"/>
                <w:lang w:eastAsia="en-US"/>
              </w:rPr>
            </w:pPr>
            <w:r w:rsidRPr="00C64D45">
              <w:rPr>
                <w:rFonts w:eastAsia="Times New Roman"/>
                <w:sz w:val="24"/>
                <w:szCs w:val="24"/>
              </w:rPr>
              <w:t>Monitoreo y Cierre del Protocolo.</w:t>
            </w:r>
          </w:p>
          <w:p w:rsidR="00C64D45" w:rsidRPr="00C64D45" w:rsidRDefault="00C64D45" w:rsidP="00C64D45">
            <w:pPr>
              <w:spacing w:after="0" w:line="240" w:lineRule="auto"/>
              <w:jc w:val="both"/>
              <w:rPr>
                <w:rFonts w:eastAsia="Times New Roman"/>
                <w:sz w:val="24"/>
                <w:szCs w:val="24"/>
              </w:rPr>
            </w:pPr>
          </w:p>
        </w:tc>
        <w:tc>
          <w:tcPr>
            <w:tcW w:w="2693" w:type="dxa"/>
            <w:shd w:val="clear" w:color="auto" w:fill="auto"/>
          </w:tcPr>
          <w:p w:rsidR="00C64D45" w:rsidRPr="00C64D45" w:rsidRDefault="00C64D45" w:rsidP="00C64D45">
            <w:pPr>
              <w:rPr>
                <w:sz w:val="24"/>
                <w:szCs w:val="24"/>
              </w:rPr>
            </w:pPr>
          </w:p>
          <w:p w:rsidR="00C64D45" w:rsidRPr="00C64D45" w:rsidRDefault="00C64D45" w:rsidP="00C64D45">
            <w:pPr>
              <w:rPr>
                <w:sz w:val="24"/>
                <w:szCs w:val="24"/>
              </w:rPr>
            </w:pPr>
            <w:r w:rsidRPr="00C64D45">
              <w:rPr>
                <w:sz w:val="24"/>
                <w:szCs w:val="24"/>
              </w:rPr>
              <w:t>Orientador</w:t>
            </w:r>
          </w:p>
          <w:p w:rsidR="00C64D45" w:rsidRPr="00C64D45" w:rsidRDefault="00C64D45" w:rsidP="00C64D45">
            <w:pPr>
              <w:rPr>
                <w:sz w:val="24"/>
                <w:szCs w:val="24"/>
              </w:rPr>
            </w:pPr>
          </w:p>
        </w:tc>
        <w:tc>
          <w:tcPr>
            <w:tcW w:w="2410" w:type="dxa"/>
            <w:shd w:val="clear" w:color="auto" w:fill="auto"/>
          </w:tcPr>
          <w:p w:rsidR="00C64D45" w:rsidRPr="00C64D45" w:rsidRDefault="00C64D45" w:rsidP="00C64D45">
            <w:pPr>
              <w:spacing w:after="0"/>
              <w:rPr>
                <w:sz w:val="24"/>
                <w:szCs w:val="24"/>
              </w:rPr>
            </w:pPr>
            <w:r w:rsidRPr="00C64D45">
              <w:rPr>
                <w:sz w:val="24"/>
                <w:szCs w:val="24"/>
              </w:rPr>
              <w:t>Cierres parciales del protocolo al término del embarazo y parto, luego de la lactancia y maternidad. Pudiendo extenderse durante varios meses o años</w:t>
            </w:r>
          </w:p>
        </w:tc>
      </w:tr>
    </w:tbl>
    <w:p w:rsidR="00C64D45" w:rsidRPr="00C64D45" w:rsidRDefault="00C64D45" w:rsidP="00C64D45">
      <w:pPr>
        <w:rPr>
          <w:sz w:val="8"/>
          <w:szCs w:val="8"/>
        </w:rPr>
      </w:pPr>
    </w:p>
    <w:p w:rsidR="00C64D45" w:rsidRPr="00C64D45" w:rsidRDefault="00C64D45" w:rsidP="00C64D45">
      <w:pPr>
        <w:rPr>
          <w:sz w:val="8"/>
          <w:szCs w:val="8"/>
        </w:rPr>
      </w:pPr>
    </w:p>
    <w:p w:rsidR="00C64D45" w:rsidRPr="00C64D45" w:rsidRDefault="00C64D45" w:rsidP="00C64D45">
      <w:pPr>
        <w:pBdr>
          <w:top w:val="single" w:sz="4" w:space="1" w:color="auto"/>
          <w:left w:val="single" w:sz="4" w:space="3" w:color="auto"/>
          <w:bottom w:val="single" w:sz="4" w:space="1" w:color="auto"/>
          <w:right w:val="single" w:sz="4" w:space="4" w:color="auto"/>
        </w:pBdr>
        <w:spacing w:line="256" w:lineRule="auto"/>
        <w:rPr>
          <w:sz w:val="24"/>
          <w:szCs w:val="24"/>
        </w:rPr>
      </w:pPr>
      <w:r w:rsidRPr="00C64D45">
        <w:rPr>
          <w:sz w:val="24"/>
          <w:szCs w:val="24"/>
        </w:rPr>
        <w:t>Deberá quedar debidamente registrada, la realización de cada una de las acciones del presente protocolo, mediante algún mecanismo que evidencie de manera inequívoca su realización.  (Actas de entrevistas, anotación en un libro, bitácora, etc.)</w:t>
      </w:r>
    </w:p>
    <w:p w:rsidR="00C64D45" w:rsidRPr="00C64D45" w:rsidRDefault="00C64D45" w:rsidP="00C64D45">
      <w:pPr>
        <w:pBdr>
          <w:top w:val="single" w:sz="4" w:space="0" w:color="auto"/>
          <w:left w:val="single" w:sz="4" w:space="4" w:color="auto"/>
          <w:bottom w:val="single" w:sz="4" w:space="1" w:color="auto"/>
          <w:right w:val="single" w:sz="4" w:space="4" w:color="auto"/>
        </w:pBdr>
        <w:spacing w:after="0"/>
        <w:rPr>
          <w:b/>
          <w:sz w:val="24"/>
          <w:szCs w:val="24"/>
        </w:rPr>
      </w:pPr>
      <w:r w:rsidRPr="00C64D45">
        <w:rPr>
          <w:b/>
          <w:sz w:val="24"/>
          <w:szCs w:val="24"/>
        </w:rPr>
        <w:t>Responsable de dar a conocer el protocolo a la comunidad.</w:t>
      </w:r>
    </w:p>
    <w:p w:rsidR="00C64D45" w:rsidRPr="00C64D45" w:rsidRDefault="00C64D45" w:rsidP="00C64D45">
      <w:pPr>
        <w:pBdr>
          <w:top w:val="single" w:sz="4" w:space="0" w:color="auto"/>
          <w:left w:val="single" w:sz="4" w:space="4" w:color="auto"/>
          <w:bottom w:val="single" w:sz="4" w:space="1" w:color="auto"/>
          <w:right w:val="single" w:sz="4" w:space="4" w:color="auto"/>
        </w:pBdr>
        <w:spacing w:after="0"/>
        <w:rPr>
          <w:sz w:val="24"/>
          <w:szCs w:val="24"/>
        </w:rPr>
      </w:pPr>
      <w:r w:rsidRPr="00C64D45">
        <w:rPr>
          <w:sz w:val="24"/>
          <w:szCs w:val="24"/>
        </w:rPr>
        <w:t>Director del establecimiento.</w:t>
      </w:r>
    </w:p>
    <w:p w:rsidR="00C64D45" w:rsidRPr="00C64D45" w:rsidRDefault="00C64D45" w:rsidP="00C64D45">
      <w:pPr>
        <w:pBdr>
          <w:top w:val="single" w:sz="4" w:space="0" w:color="auto"/>
          <w:left w:val="single" w:sz="4" w:space="4" w:color="auto"/>
          <w:bottom w:val="single" w:sz="4" w:space="1" w:color="auto"/>
          <w:right w:val="single" w:sz="4" w:space="4" w:color="auto"/>
        </w:pBdr>
        <w:spacing w:after="0"/>
        <w:rPr>
          <w:sz w:val="24"/>
          <w:szCs w:val="24"/>
        </w:rPr>
      </w:pPr>
      <w:r w:rsidRPr="00C64D45">
        <w:rPr>
          <w:sz w:val="24"/>
          <w:szCs w:val="24"/>
        </w:rPr>
        <w:t>Inspector General a los docentes y asistentes de la educación.</w:t>
      </w:r>
    </w:p>
    <w:p w:rsidR="00C64D45" w:rsidRPr="00C64D45" w:rsidRDefault="00C64D45" w:rsidP="00C64D45">
      <w:pPr>
        <w:pBdr>
          <w:top w:val="single" w:sz="4" w:space="0" w:color="auto"/>
          <w:left w:val="single" w:sz="4" w:space="4" w:color="auto"/>
          <w:bottom w:val="single" w:sz="4" w:space="1" w:color="auto"/>
          <w:right w:val="single" w:sz="4" w:space="4" w:color="auto"/>
        </w:pBdr>
        <w:spacing w:after="0"/>
        <w:rPr>
          <w:sz w:val="24"/>
          <w:szCs w:val="24"/>
        </w:rPr>
      </w:pPr>
      <w:r w:rsidRPr="00C64D45">
        <w:rPr>
          <w:sz w:val="24"/>
          <w:szCs w:val="24"/>
        </w:rPr>
        <w:lastRenderedPageBreak/>
        <w:t>Los profesores Jefes en reunión de padres y apoderados y clases de orientación para los estudiantes.</w:t>
      </w:r>
    </w:p>
    <w:p w:rsidR="00C64D45" w:rsidRPr="00C64D45" w:rsidRDefault="00C64D45" w:rsidP="00C64D45">
      <w:pPr>
        <w:pBdr>
          <w:top w:val="single" w:sz="4" w:space="0" w:color="auto"/>
          <w:left w:val="single" w:sz="4" w:space="4" w:color="auto"/>
          <w:bottom w:val="single" w:sz="4" w:space="1" w:color="auto"/>
          <w:right w:val="single" w:sz="4" w:space="4" w:color="auto"/>
        </w:pBdr>
        <w:spacing w:after="0"/>
      </w:pPr>
      <w:r w:rsidRPr="00C64D45">
        <w:rPr>
          <w:sz w:val="24"/>
          <w:szCs w:val="24"/>
        </w:rPr>
        <w:t>Entrega del protocolo a los padres y apoderados en el proceso de matrícula y Página web</w:t>
      </w:r>
      <w:r w:rsidRPr="00C64D45">
        <w:t>.</w:t>
      </w:r>
    </w:p>
    <w:p w:rsidR="00C64D45" w:rsidRPr="00C64D45" w:rsidRDefault="00C64D45" w:rsidP="00C64D45">
      <w:pPr>
        <w:spacing w:after="0" w:line="240" w:lineRule="auto"/>
        <w:jc w:val="both"/>
        <w:rPr>
          <w:rFonts w:cs="Times New Roman"/>
          <w:sz w:val="20"/>
          <w:szCs w:val="20"/>
          <w:lang w:val="es-CR" w:eastAsia="es-ES"/>
        </w:rPr>
      </w:pPr>
    </w:p>
    <w:p w:rsidR="00C64D45" w:rsidRPr="00C64D45" w:rsidRDefault="00C64D45" w:rsidP="00C64D45">
      <w:pPr>
        <w:spacing w:after="0" w:line="240" w:lineRule="auto"/>
        <w:jc w:val="both"/>
        <w:rPr>
          <w:rFonts w:cs="Times New Roman"/>
          <w:sz w:val="21"/>
          <w:szCs w:val="21"/>
          <w:lang w:val="es-ES" w:eastAsia="es-ES"/>
        </w:rPr>
      </w:pPr>
      <w:r w:rsidRPr="00C64D45">
        <w:rPr>
          <w:rFonts w:cs="Times New Roman"/>
          <w:sz w:val="21"/>
          <w:szCs w:val="21"/>
          <w:vertAlign w:val="superscript"/>
          <w:lang w:val="es-CR" w:eastAsia="es-ES"/>
        </w:rPr>
        <w:footnoteRef/>
      </w:r>
      <w:r w:rsidRPr="00C64D45">
        <w:rPr>
          <w:rFonts w:cs="Times New Roman"/>
          <w:sz w:val="21"/>
          <w:szCs w:val="21"/>
          <w:lang w:val="es-CR" w:eastAsia="es-ES"/>
        </w:rPr>
        <w:t xml:space="preserve"> </w:t>
      </w:r>
      <w:r w:rsidRPr="00C64D45">
        <w:rPr>
          <w:rFonts w:cs="Times New Roman"/>
          <w:sz w:val="21"/>
          <w:szCs w:val="21"/>
          <w:lang w:val="es-ES" w:eastAsia="es-ES"/>
        </w:rPr>
        <w:t xml:space="preserve">El Plan de Apoyo, deberá contener, a lo menos:  </w:t>
      </w:r>
      <w:r w:rsidRPr="00C64D45">
        <w:rPr>
          <w:rFonts w:cs="Times New Roman"/>
          <w:b/>
          <w:sz w:val="21"/>
          <w:szCs w:val="21"/>
          <w:lang w:val="es-ES" w:eastAsia="es-ES"/>
        </w:rPr>
        <w:t>En lo pedagógico</w:t>
      </w:r>
      <w:r w:rsidRPr="00C64D45">
        <w:rPr>
          <w:rFonts w:cs="Times New Roman"/>
          <w:sz w:val="21"/>
          <w:szCs w:val="21"/>
          <w:lang w:val="es-ES" w:eastAsia="es-ES"/>
        </w:rPr>
        <w:t xml:space="preserve">: (i) Flexibilización de los procesos de aprendizaje o adecuaciones curriculares  (ii) Flexibilización y ajuste de las fechas y calendarización  de las evaluaciones, particularmente por situaciones de inasistencias debidamente justificada;  (iii) Fijar criterios para la promoción de las estudiantes que aseguren el cumplimiento efectivo de una educación adecuada, oportuna e inclusiva.(iv) Instruir a las alumnas de evitar el contacto con sustancias peligrosas. A fin de no poner en riesgo la vida y salud de la madre y del niño que está por nacer (v) Orientar sobre la clase de educación física, según las indicaciones del médico tratante. (vi) Establecer un sistema de tutoría de manera de apoyar el proceso de enseñanza aprendizaje de la estudiante. </w:t>
      </w:r>
      <w:r w:rsidRPr="00C64D45">
        <w:rPr>
          <w:rFonts w:cs="Times New Roman"/>
          <w:b/>
          <w:sz w:val="21"/>
          <w:szCs w:val="21"/>
          <w:lang w:val="es-ES" w:eastAsia="es-ES"/>
        </w:rPr>
        <w:t>En lo administrativo</w:t>
      </w:r>
      <w:r w:rsidRPr="00C64D45">
        <w:rPr>
          <w:rFonts w:cs="Times New Roman"/>
          <w:sz w:val="21"/>
          <w:szCs w:val="21"/>
          <w:lang w:val="es-ES" w:eastAsia="es-ES"/>
        </w:rPr>
        <w:t>: (i) Informarle que la comunidad escolar respeta su condición de embarazo; de no hacerlo constituye una falta a la buena convivencia. (ii) La alumna tendrá derecho a participar en todas las actividades estudiantiles sin distinción alguna.(ii) Derecho a adaptar el uniforme escolar; (iii) No serán consideradas las inasistencias debidamente justificadas con un certificado médico o carnet de salud , con ocasión del embarazo, parto , postparto o condición de salud del niño(a) , debiendo considerar que la normativa fija porcentajes especiales de asistencia para ser promovidos en los Decretos Nª 511/1997; Nª 112 y 158 / ambos de 1999.(iv) En los registros de asistencia, permisos y horarios especiales de ingreso y salida deberá indicarse la situación de embarazo, maternidad o paternidad de los estudiantes.(v) No se puede restringir la salida al baño de la estudiante embarazada; (vi) Considerar el derecho a contar con un tiempo de lactancia para el niño(a) , la que deberá ser comunicada al director del establecimiento al reingreso de la alumna. (máximo 1 hora, sin considerar los traslados). (vii) La estudiante madre y embarazada se encuentra cubierta por el seguro escolar. DS Nª 313/1972</w:t>
      </w:r>
    </w:p>
    <w:p w:rsidR="00C64D45" w:rsidRPr="00C64D45" w:rsidRDefault="00C64D45" w:rsidP="00C64D45">
      <w:pPr>
        <w:spacing w:after="0" w:line="240" w:lineRule="auto"/>
        <w:jc w:val="both"/>
        <w:rPr>
          <w:rFonts w:cs="Times New Roman"/>
          <w:sz w:val="21"/>
          <w:szCs w:val="21"/>
          <w:lang w:val="es-ES" w:eastAsia="es-ES"/>
        </w:rPr>
      </w:pPr>
    </w:p>
    <w:p w:rsidR="00C64D45" w:rsidRPr="00C64D45" w:rsidRDefault="00C64D45" w:rsidP="00C64D45">
      <w:pPr>
        <w:spacing w:after="0" w:line="240" w:lineRule="auto"/>
        <w:jc w:val="both"/>
        <w:rPr>
          <w:rFonts w:cs="Times New Roman"/>
          <w:sz w:val="21"/>
          <w:szCs w:val="21"/>
          <w:lang w:val="es-ES" w:eastAsia="es-ES"/>
        </w:rPr>
      </w:pPr>
    </w:p>
    <w:p w:rsidR="00C64D45" w:rsidRPr="00C64D45" w:rsidRDefault="00C64D45" w:rsidP="00C64D45">
      <w:pPr>
        <w:keepNext/>
        <w:keepLines/>
        <w:spacing w:before="360" w:after="80"/>
        <w:outlineLvl w:val="1"/>
        <w:rPr>
          <w:b/>
          <w:sz w:val="28"/>
          <w:szCs w:val="28"/>
        </w:rPr>
      </w:pPr>
      <w:bookmarkStart w:id="25" w:name="_Toc129783571"/>
      <w:r w:rsidRPr="00C64D45">
        <w:rPr>
          <w:b/>
          <w:sz w:val="28"/>
          <w:szCs w:val="28"/>
        </w:rPr>
        <w:t>H.- PROTOCOLO SALUD MENTAL Y PREVENCION DE CONDUCTAS SUICIDAS Y AUTOLESIVAS</w:t>
      </w:r>
      <w:bookmarkEnd w:id="25"/>
    </w:p>
    <w:p w:rsidR="00C64D45" w:rsidRPr="00C64D45" w:rsidRDefault="00C64D45" w:rsidP="00C64D45">
      <w:pPr>
        <w:jc w:val="center"/>
        <w:rPr>
          <w:rFonts w:ascii="Arial" w:eastAsia="Arial" w:hAnsi="Arial" w:cs="Arial"/>
          <w:sz w:val="28"/>
          <w:szCs w:val="28"/>
        </w:rPr>
      </w:pPr>
    </w:p>
    <w:p w:rsidR="00C64D45" w:rsidRPr="00C64D45" w:rsidRDefault="00C64D45" w:rsidP="00C64D45">
      <w:pPr>
        <w:rPr>
          <w:rFonts w:ascii="Arial" w:eastAsia="Arial" w:hAnsi="Arial" w:cs="Arial"/>
          <w:b/>
        </w:rPr>
      </w:pPr>
      <w:r w:rsidRPr="00C64D45">
        <w:rPr>
          <w:rFonts w:ascii="Arial" w:eastAsia="Arial" w:hAnsi="Arial" w:cs="Arial"/>
          <w:b/>
        </w:rPr>
        <w:t>I.</w:t>
      </w:r>
      <w:r w:rsidRPr="00C64D45">
        <w:rPr>
          <w:rFonts w:ascii="Arial" w:eastAsia="Arial" w:hAnsi="Arial" w:cs="Arial"/>
          <w:b/>
        </w:rPr>
        <w:tab/>
        <w:t>DEBER Y VALORES</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DEBER:</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ab/>
        <w:t>Promover la salud y bienestar de todo integrante de la comunidad escolar, actuando a través de un procedimiento preestablecido.</w:t>
      </w:r>
    </w:p>
    <w:p w:rsidR="00C64D45" w:rsidRPr="00C64D45" w:rsidRDefault="00C64D45" w:rsidP="00C64D45">
      <w:pPr>
        <w:rPr>
          <w:rFonts w:ascii="Arial" w:eastAsia="Arial" w:hAnsi="Arial" w:cs="Arial"/>
          <w:sz w:val="24"/>
          <w:szCs w:val="24"/>
        </w:rPr>
      </w:pP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VALORES ASOCIADOS AL DEBER:</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Cuidado y respeto por la Vida</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Cuidado del cuerpo como creación divina</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Autoestima</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Confianza en Dios</w:t>
      </w:r>
    </w:p>
    <w:p w:rsidR="00C64D45" w:rsidRPr="00C64D45" w:rsidRDefault="00C64D45" w:rsidP="00C64D45">
      <w:pPr>
        <w:rPr>
          <w:rFonts w:ascii="Arial" w:eastAsia="Arial" w:hAnsi="Arial" w:cs="Arial"/>
          <w:sz w:val="24"/>
          <w:szCs w:val="24"/>
        </w:rPr>
      </w:pPr>
    </w:p>
    <w:p w:rsidR="00C64D45" w:rsidRPr="00C64D45" w:rsidRDefault="00C64D45" w:rsidP="00C64D45">
      <w:pPr>
        <w:rPr>
          <w:rFonts w:ascii="Arial" w:eastAsia="Arial" w:hAnsi="Arial" w:cs="Arial"/>
          <w:b/>
          <w:sz w:val="24"/>
          <w:szCs w:val="24"/>
        </w:rPr>
      </w:pPr>
      <w:r w:rsidRPr="00C64D45">
        <w:rPr>
          <w:rFonts w:ascii="Arial" w:eastAsia="Arial" w:hAnsi="Arial" w:cs="Arial"/>
          <w:b/>
          <w:sz w:val="24"/>
          <w:szCs w:val="24"/>
        </w:rPr>
        <w:t>II. El Suicidio</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 xml:space="preserve">Definición: </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La salud mental se define como un estado de bienestar en el cual el individuo es consciente de sus propias capacidades, puede afrontar las tensiones normales de la vida, puede trabajar de forma productiva y fructífera y es capaz de hacer una contribución a su comunidad.</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La dimensión positiva de la salud mental se destaca en la definición de salud que figura en la Constitución de la OMS: «La salud es un estado de completo bienestar físico, mental y social, y no solamente la ausencia de afecciones o enfermedades».  Por lo que está relacionada con la promoción del bienestar, la prevención de trastornos mentales y el tratamiento y rehabilitación de las personas afectadas por dichos trastornos.</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La OMS define el suicidio como "todo acto por el que un individuo se causa a sí mismo una lesión, o un daño, con un grado variable de la intención de morir, cualquiera sea el grado de la intención letal o de conocimiento del verdadero móvil". El suicidio se manifiesta de distintas formas a través de un amplio espectro: Desde la ideación suicida a la elaboración de un plan para realizar el acto, la obtención de medios e instrumentos para hacerlo hasta la posible consumación de la acción suicida. Es necesario diferenciar también el acto de quitarse deliberadamente la vida del intento de suicidio, el cual es una autoagresión llevada a cabo con la intención de morir, pero que no resulta en la muerte del individuo.</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 xml:space="preserve">En </w:t>
      </w:r>
      <w:proofErr w:type="spellStart"/>
      <w:r w:rsidRPr="00C64D45">
        <w:rPr>
          <w:rFonts w:ascii="Arial" w:eastAsia="Arial" w:hAnsi="Arial" w:cs="Arial"/>
          <w:sz w:val="24"/>
          <w:szCs w:val="24"/>
        </w:rPr>
        <w:t>Suicidología</w:t>
      </w:r>
      <w:proofErr w:type="spellEnd"/>
      <w:r w:rsidRPr="00C64D45">
        <w:rPr>
          <w:rFonts w:ascii="Arial" w:eastAsia="Arial" w:hAnsi="Arial" w:cs="Arial"/>
          <w:sz w:val="24"/>
          <w:szCs w:val="24"/>
        </w:rPr>
        <w:t xml:space="preserve"> se distinguen los siguientes conceptos:</w:t>
      </w:r>
    </w:p>
    <w:p w:rsidR="00C64D45" w:rsidRPr="00C64D45" w:rsidRDefault="00C64D45" w:rsidP="00C64D45">
      <w:pPr>
        <w:rPr>
          <w:rFonts w:ascii="Arial" w:eastAsia="Arial" w:hAnsi="Arial" w:cs="Arial"/>
          <w:sz w:val="24"/>
          <w:szCs w:val="24"/>
        </w:rPr>
      </w:pPr>
      <w:proofErr w:type="spellStart"/>
      <w:r w:rsidRPr="00C64D45">
        <w:rPr>
          <w:rFonts w:ascii="Arial" w:eastAsia="Arial" w:hAnsi="Arial" w:cs="Arial"/>
          <w:sz w:val="24"/>
          <w:szCs w:val="24"/>
        </w:rPr>
        <w:t>Suicidabilidad</w:t>
      </w:r>
      <w:proofErr w:type="spellEnd"/>
      <w:r w:rsidRPr="00C64D45">
        <w:rPr>
          <w:rFonts w:ascii="Arial" w:eastAsia="Arial" w:hAnsi="Arial" w:cs="Arial"/>
          <w:sz w:val="24"/>
          <w:szCs w:val="24"/>
        </w:rPr>
        <w:t>: un continuo que va desde la mera ocurrencia hasta la consecución del suicidio, pasando por la ideación, la planificación y el intento suicida.</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Ideación Suicida: pensamientos acerca de la voluntad de quitarse la vida, con o sin planificación o método.</w:t>
      </w:r>
    </w:p>
    <w:p w:rsidR="00C64D45" w:rsidRPr="00C64D45" w:rsidRDefault="00C64D45" w:rsidP="00C64D45">
      <w:pPr>
        <w:rPr>
          <w:rFonts w:ascii="Arial" w:eastAsia="Arial" w:hAnsi="Arial" w:cs="Arial"/>
          <w:sz w:val="24"/>
          <w:szCs w:val="24"/>
        </w:rPr>
      </w:pPr>
      <w:proofErr w:type="spellStart"/>
      <w:r w:rsidRPr="00C64D45">
        <w:rPr>
          <w:rFonts w:ascii="Arial" w:eastAsia="Arial" w:hAnsi="Arial" w:cs="Arial"/>
          <w:sz w:val="24"/>
          <w:szCs w:val="24"/>
        </w:rPr>
        <w:t>Parasuicidio</w:t>
      </w:r>
      <w:proofErr w:type="spellEnd"/>
      <w:r w:rsidRPr="00C64D45">
        <w:rPr>
          <w:rFonts w:ascii="Arial" w:eastAsia="Arial" w:hAnsi="Arial" w:cs="Arial"/>
          <w:sz w:val="24"/>
          <w:szCs w:val="24"/>
        </w:rPr>
        <w:t xml:space="preserve"> (o Gesto Suicida): acción destructiva no letal que se considera un pedido de ayuda o una manipulación sin intenciones serias de quitarse la vida, como lo son el consumo excesivo de alcohol y drogas, autolesiones superficiales causadas sin el motivo de quitarse la vida o cualquier otra acción auto destructiva que produzca dolor, desfiguración o daño de alguna función y/o parte de su cuerpo</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Intento Suicida: Conductas o actos que intencionalmente busca el ser humano para causarse daño hasta alcanzar la muerte no logrando la consumación de ésta. Entre los intentos suicidas se consideran actos como la laceración de venas y arterias, consumo de medicamentos excesivo, ahorcamiento o cualquier acción que se tome intencionalmente con el propósito de quitarse la vida.</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lastRenderedPageBreak/>
        <w:t>Suicidio Consumado: Término que una persona en forma voluntaria e intencional hace de su vida. La característica preponderante es la fatalidad y la premeditación.</w:t>
      </w:r>
    </w:p>
    <w:p w:rsidR="00C64D45" w:rsidRPr="00C64D45" w:rsidRDefault="00C64D45" w:rsidP="00C64D45">
      <w:pPr>
        <w:rPr>
          <w:rFonts w:ascii="Arial" w:eastAsia="Arial" w:hAnsi="Arial" w:cs="Arial"/>
          <w:sz w:val="24"/>
          <w:szCs w:val="24"/>
        </w:rPr>
      </w:pPr>
    </w:p>
    <w:p w:rsidR="00C64D45" w:rsidRPr="00C64D45" w:rsidRDefault="00C64D45" w:rsidP="00C64D45">
      <w:pPr>
        <w:rPr>
          <w:rFonts w:ascii="Arial" w:eastAsia="Arial" w:hAnsi="Arial" w:cs="Arial"/>
          <w:b/>
          <w:sz w:val="24"/>
          <w:szCs w:val="24"/>
        </w:rPr>
      </w:pPr>
      <w:r w:rsidRPr="00C64D45">
        <w:rPr>
          <w:rFonts w:ascii="Arial" w:eastAsia="Arial" w:hAnsi="Arial" w:cs="Arial"/>
          <w:b/>
          <w:sz w:val="24"/>
          <w:szCs w:val="24"/>
        </w:rPr>
        <w:t>PARTE I.  PROCEDIMIENTOS ADMINISTRATIVOS</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Primer paso: Detección de intento o pensamiento suicida</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1.</w:t>
      </w:r>
      <w:r w:rsidRPr="00C64D45">
        <w:rPr>
          <w:rFonts w:ascii="Arial" w:eastAsia="Arial" w:hAnsi="Arial" w:cs="Arial"/>
          <w:sz w:val="24"/>
          <w:szCs w:val="24"/>
        </w:rPr>
        <w:tab/>
        <w:t>Se pesquisa la situación de ideación o intento suicida. Lo anterior, por parte de Padres y/o Apoderados (Familia); o en el contexto escolar, por parte de Profesores, Asistentes de la Educación, Integrantes del Equipo de Gestión, Compañeros o Alumnos del Establecimiento.</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2.</w:t>
      </w:r>
      <w:r w:rsidRPr="00C64D45">
        <w:rPr>
          <w:rFonts w:ascii="Arial" w:eastAsia="Arial" w:hAnsi="Arial" w:cs="Arial"/>
          <w:sz w:val="24"/>
          <w:szCs w:val="24"/>
        </w:rPr>
        <w:tab/>
        <w:t>Quien pesquise cualquier indicio de pensamiento o intento suicida en un estudiante del colegio deberá dar aviso a inspectoría general o al equipo de orientación, convivencia escolar o profesor jefe, quienes conformarán el Equipo de Intervención</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3.</w:t>
      </w:r>
      <w:r w:rsidRPr="00C64D45">
        <w:rPr>
          <w:rFonts w:ascii="Arial" w:eastAsia="Arial" w:hAnsi="Arial" w:cs="Arial"/>
          <w:sz w:val="24"/>
          <w:szCs w:val="24"/>
        </w:rPr>
        <w:tab/>
        <w:t>Una vez transmitida la información a un miembro del equipo de intervención, este deberá garantizar que la información sea recibida lo más pronto posible por el resto del equipo.</w:t>
      </w:r>
    </w:p>
    <w:p w:rsidR="00C64D45" w:rsidRPr="00C64D45" w:rsidRDefault="00C64D45" w:rsidP="00C64D45">
      <w:pPr>
        <w:rPr>
          <w:rFonts w:ascii="Arial" w:eastAsia="Arial" w:hAnsi="Arial" w:cs="Arial"/>
          <w:sz w:val="24"/>
          <w:szCs w:val="24"/>
        </w:rPr>
      </w:pP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Pasos a seguir: Comunicación y abordaje del pensamiento suicida</w:t>
      </w:r>
    </w:p>
    <w:p w:rsidR="00C64D45" w:rsidRPr="00C64D45" w:rsidRDefault="00C64D45" w:rsidP="00C64D45">
      <w:pPr>
        <w:rPr>
          <w:rFonts w:ascii="Arial" w:eastAsia="Arial" w:hAnsi="Arial" w:cs="Arial"/>
          <w:sz w:val="24"/>
          <w:szCs w:val="24"/>
        </w:rPr>
      </w:pP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1.</w:t>
      </w:r>
      <w:r w:rsidRPr="00C64D45">
        <w:rPr>
          <w:rFonts w:ascii="Arial" w:eastAsia="Arial" w:hAnsi="Arial" w:cs="Arial"/>
          <w:sz w:val="24"/>
          <w:szCs w:val="24"/>
        </w:rPr>
        <w:tab/>
        <w:t xml:space="preserve">Aviso inmediato al/la Apoderado/a. En caso de la detección de pensamiento suicida, inspectoría general dará aviso inmediato a Padre, Madre o Apoderado/a de él o la Estudiante afectado/a. Para esto se programará una reunión a ejecutarse dentro de las 24 </w:t>
      </w:r>
      <w:proofErr w:type="spellStart"/>
      <w:r w:rsidRPr="00C64D45">
        <w:rPr>
          <w:rFonts w:ascii="Arial" w:eastAsia="Arial" w:hAnsi="Arial" w:cs="Arial"/>
          <w:sz w:val="24"/>
          <w:szCs w:val="24"/>
        </w:rPr>
        <w:t>hrs</w:t>
      </w:r>
      <w:proofErr w:type="spellEnd"/>
      <w:r w:rsidRPr="00C64D45">
        <w:rPr>
          <w:rFonts w:ascii="Arial" w:eastAsia="Arial" w:hAnsi="Arial" w:cs="Arial"/>
          <w:sz w:val="24"/>
          <w:szCs w:val="24"/>
        </w:rPr>
        <w:t xml:space="preserve">. posteriores a la detección del pensamiento suicida, de no asistir el apoderado a dicha reunión se programará una segunda reunión dentro de las siguientes 48 </w:t>
      </w:r>
      <w:proofErr w:type="spellStart"/>
      <w:r w:rsidRPr="00C64D45">
        <w:rPr>
          <w:rFonts w:ascii="Arial" w:eastAsia="Arial" w:hAnsi="Arial" w:cs="Arial"/>
          <w:sz w:val="24"/>
          <w:szCs w:val="24"/>
        </w:rPr>
        <w:t>hrs</w:t>
      </w:r>
      <w:proofErr w:type="spellEnd"/>
      <w:r w:rsidRPr="00C64D45">
        <w:rPr>
          <w:rFonts w:ascii="Arial" w:eastAsia="Arial" w:hAnsi="Arial" w:cs="Arial"/>
          <w:sz w:val="24"/>
          <w:szCs w:val="24"/>
        </w:rPr>
        <w:t xml:space="preserve">. de no asistir el apoderado a esta segunda reunión, se realizará una visita domiciliar a cargo de un miembro del equipo de intervención lo antes posible. De no lograr establecer contacto con el apoderado/a del estudiante, se realizará dentro del plazo de 24 horas la denuncia por posible vulneración de derechos fundamentales al Juzgado de Letras y Garantía de </w:t>
      </w:r>
      <w:proofErr w:type="spellStart"/>
      <w:r w:rsidRPr="00C64D45">
        <w:rPr>
          <w:rFonts w:ascii="Arial" w:eastAsia="Arial" w:hAnsi="Arial" w:cs="Arial"/>
          <w:sz w:val="24"/>
          <w:szCs w:val="24"/>
        </w:rPr>
        <w:t>Quirihue</w:t>
      </w:r>
      <w:proofErr w:type="spellEnd"/>
      <w:r w:rsidRPr="00C64D45">
        <w:rPr>
          <w:rFonts w:ascii="Arial" w:eastAsia="Arial" w:hAnsi="Arial" w:cs="Arial"/>
          <w:sz w:val="24"/>
          <w:szCs w:val="24"/>
        </w:rPr>
        <w:t>, el cual tiene competencia en Familia, a fin de que adopte las medidas pertinentes que resguarden la integridad física y psíquica del alumno/a.</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2.</w:t>
      </w:r>
      <w:r w:rsidRPr="00C64D45">
        <w:rPr>
          <w:rFonts w:ascii="Arial" w:eastAsia="Arial" w:hAnsi="Arial" w:cs="Arial"/>
          <w:sz w:val="24"/>
          <w:szCs w:val="24"/>
        </w:rPr>
        <w:tab/>
        <w:t xml:space="preserve">Se delega la responsabilidad de solicitar atención profesional a los Padres o Apoderado/a del/la estudiante. El apoderado contará con el derecho de seleccionar al psicólogo o psiquiatra de su preferencia para tratar a su pupilo, ya sea de la Red Publica en la cual esté inscrito o en Prestadores de Salud Privados con los cuales tenga convenios.  </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lastRenderedPageBreak/>
        <w:t>3.</w:t>
      </w:r>
      <w:r w:rsidRPr="00C64D45">
        <w:rPr>
          <w:rFonts w:ascii="Arial" w:eastAsia="Arial" w:hAnsi="Arial" w:cs="Arial"/>
          <w:sz w:val="24"/>
          <w:szCs w:val="24"/>
        </w:rPr>
        <w:tab/>
        <w:t xml:space="preserve">El/la Profesional psicosocial del colegio (Psicólogo/a) o un miembro del departamento de orientación recabará antecedentes de la situación que motiva la ideación o intento suicida en el/la Estudiante. De lo anterior, se estimará la pertinencia de enviar información al Juzgado de Letras y Garantía de </w:t>
      </w:r>
      <w:proofErr w:type="spellStart"/>
      <w:r w:rsidRPr="00C64D45">
        <w:rPr>
          <w:rFonts w:ascii="Arial" w:eastAsia="Arial" w:hAnsi="Arial" w:cs="Arial"/>
          <w:sz w:val="24"/>
          <w:szCs w:val="24"/>
        </w:rPr>
        <w:t>Quirihue</w:t>
      </w:r>
      <w:proofErr w:type="spellEnd"/>
      <w:r w:rsidRPr="00C64D45">
        <w:rPr>
          <w:rFonts w:ascii="Arial" w:eastAsia="Arial" w:hAnsi="Arial" w:cs="Arial"/>
          <w:sz w:val="24"/>
          <w:szCs w:val="24"/>
        </w:rPr>
        <w:t>, por posible solicitud de medida de protección para el/la joven, de acuerdo a situación de vulnerabilidad de derechos (si es que lo amerita). Este procedimiento será realizado por un miembro del Equipo de Intervención junto a Dirección.</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4.</w:t>
      </w:r>
      <w:r w:rsidRPr="00C64D45">
        <w:rPr>
          <w:rFonts w:ascii="Arial" w:eastAsia="Arial" w:hAnsi="Arial" w:cs="Arial"/>
          <w:sz w:val="24"/>
          <w:szCs w:val="24"/>
        </w:rPr>
        <w:tab/>
        <w:t xml:space="preserve">Seguimiento del caso. Se realizará un seguimiento del caso por parte del equipo de orientación o psicólogo/a con el motivo de conocer cuáles han sido los pasos tomados por los apoderados al momento de abordar el pensamiento suicida en su pupilo. En el caso de que el apoderado no haya tomado las medidas necesarias (asistencia a un profesional de la salud dentro de 2 semanas) se dejará constancia en el Juzgado de Letras y Garantía de </w:t>
      </w:r>
      <w:proofErr w:type="spellStart"/>
      <w:r w:rsidRPr="00C64D45">
        <w:rPr>
          <w:rFonts w:ascii="Arial" w:eastAsia="Arial" w:hAnsi="Arial" w:cs="Arial"/>
          <w:sz w:val="24"/>
          <w:szCs w:val="24"/>
        </w:rPr>
        <w:t>Quirihue</w:t>
      </w:r>
      <w:proofErr w:type="spellEnd"/>
      <w:r w:rsidRPr="00C64D45">
        <w:rPr>
          <w:rFonts w:ascii="Arial" w:eastAsia="Arial" w:hAnsi="Arial" w:cs="Arial"/>
          <w:sz w:val="24"/>
          <w:szCs w:val="24"/>
        </w:rPr>
        <w:t>, quienes tomaran las medidas de protección necesarias (Si es que lo amerita)</w:t>
      </w:r>
    </w:p>
    <w:p w:rsidR="00C64D45" w:rsidRPr="00C64D45" w:rsidRDefault="00C64D45" w:rsidP="00C64D45">
      <w:pPr>
        <w:rPr>
          <w:rFonts w:ascii="Arial" w:eastAsia="Arial" w:hAnsi="Arial" w:cs="Arial"/>
          <w:sz w:val="24"/>
          <w:szCs w:val="24"/>
        </w:rPr>
      </w:pPr>
    </w:p>
    <w:p w:rsidR="00C64D45" w:rsidRPr="00C64D45" w:rsidRDefault="00C64D45" w:rsidP="00C64D45">
      <w:pPr>
        <w:rPr>
          <w:rFonts w:ascii="Arial" w:eastAsia="Arial" w:hAnsi="Arial" w:cs="Arial"/>
          <w:b/>
          <w:sz w:val="24"/>
          <w:szCs w:val="24"/>
        </w:rPr>
      </w:pPr>
      <w:r w:rsidRPr="00C64D45">
        <w:rPr>
          <w:rFonts w:ascii="Arial" w:eastAsia="Arial" w:hAnsi="Arial" w:cs="Arial"/>
          <w:b/>
          <w:sz w:val="24"/>
          <w:szCs w:val="24"/>
        </w:rPr>
        <w:t>Pasos a seguir: Abordaje de intento suicida o autoagresión</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1.</w:t>
      </w:r>
      <w:r w:rsidRPr="00C64D45">
        <w:rPr>
          <w:rFonts w:ascii="Arial" w:eastAsia="Arial" w:hAnsi="Arial" w:cs="Arial"/>
          <w:sz w:val="24"/>
          <w:szCs w:val="24"/>
        </w:rPr>
        <w:tab/>
        <w:t>Inspectoría General y/o inspectora debe dar aviso inmediato al/la Apoderado/a del/la estudiante afectado/a vía teléfono o mensajería quien deberá presentarse lo antes posible al colegio.</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2.</w:t>
      </w:r>
      <w:r w:rsidRPr="00C64D45">
        <w:rPr>
          <w:rFonts w:ascii="Arial" w:eastAsia="Arial" w:hAnsi="Arial" w:cs="Arial"/>
          <w:sz w:val="24"/>
          <w:szCs w:val="24"/>
        </w:rPr>
        <w:tab/>
        <w:t>Se generará una instancia de contención para el/la Afectado/a hasta la llegada del apoderado. Lo anterior, siempre que el contexto y circunstancias lo permitan. Dentro de las medidas de contención se encontrará el trabajo con orientación, psicólogo y equipo psicosocial y la vigilancia constante del afectado/a hasta la llegada del apoderado.</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3.</w:t>
      </w:r>
      <w:r w:rsidRPr="00C64D45">
        <w:rPr>
          <w:rFonts w:ascii="Arial" w:eastAsia="Arial" w:hAnsi="Arial" w:cs="Arial"/>
          <w:sz w:val="24"/>
          <w:szCs w:val="24"/>
        </w:rPr>
        <w:tab/>
        <w:t xml:space="preserve">Una vez el/la apoderado/a llegue al recinto, el Equipo de Intervención entregará toda la información recabada sobre el caso, mencionando cuales son los centros de atención más cercanos, entre ellos el Hospital de </w:t>
      </w:r>
      <w:proofErr w:type="spellStart"/>
      <w:r w:rsidRPr="00C64D45">
        <w:rPr>
          <w:rFonts w:ascii="Arial" w:eastAsia="Arial" w:hAnsi="Arial" w:cs="Arial"/>
          <w:sz w:val="24"/>
          <w:szCs w:val="24"/>
        </w:rPr>
        <w:t>Quirihue</w:t>
      </w:r>
      <w:proofErr w:type="spellEnd"/>
      <w:r w:rsidRPr="00C64D45">
        <w:rPr>
          <w:rFonts w:ascii="Arial" w:eastAsia="Arial" w:hAnsi="Arial" w:cs="Arial"/>
          <w:sz w:val="24"/>
          <w:szCs w:val="24"/>
        </w:rPr>
        <w:t xml:space="preserve"> o CESFAM </w:t>
      </w:r>
      <w:proofErr w:type="spellStart"/>
      <w:r w:rsidRPr="00C64D45">
        <w:rPr>
          <w:rFonts w:ascii="Arial" w:eastAsia="Arial" w:hAnsi="Arial" w:cs="Arial"/>
          <w:sz w:val="24"/>
          <w:szCs w:val="24"/>
        </w:rPr>
        <w:t>Ninhue</w:t>
      </w:r>
      <w:proofErr w:type="spellEnd"/>
      <w:r w:rsidRPr="00C64D45">
        <w:rPr>
          <w:rFonts w:ascii="Arial" w:eastAsia="Arial" w:hAnsi="Arial" w:cs="Arial"/>
          <w:sz w:val="24"/>
          <w:szCs w:val="24"/>
        </w:rPr>
        <w:t xml:space="preserve">. </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4.</w:t>
      </w:r>
      <w:r w:rsidRPr="00C64D45">
        <w:rPr>
          <w:rFonts w:ascii="Arial" w:eastAsia="Arial" w:hAnsi="Arial" w:cs="Arial"/>
          <w:sz w:val="24"/>
          <w:szCs w:val="24"/>
        </w:rPr>
        <w:tab/>
        <w:t xml:space="preserve">De haberse producido el intento de suicidio o autoagresión en horario de clases o si el estudiante presenta lesiones recientes, que requieran atención médica, se seguirá el Protocolo de Accidentes vigente en el establecimiento. </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5.</w:t>
      </w:r>
      <w:r w:rsidRPr="00C64D45">
        <w:rPr>
          <w:rFonts w:ascii="Arial" w:eastAsia="Arial" w:hAnsi="Arial" w:cs="Arial"/>
          <w:sz w:val="24"/>
          <w:szCs w:val="24"/>
        </w:rPr>
        <w:tab/>
        <w:t xml:space="preserve">En el caso de que el/la apoderado/a del afectado/a no pueda presentarse al colegio o si no se logra establecer contacto con este antes del término de la jornada escolar, se trasladará al/la Estudiante al Hospital de </w:t>
      </w:r>
      <w:proofErr w:type="spellStart"/>
      <w:r w:rsidRPr="00C64D45">
        <w:rPr>
          <w:rFonts w:ascii="Arial" w:eastAsia="Arial" w:hAnsi="Arial" w:cs="Arial"/>
          <w:sz w:val="24"/>
          <w:szCs w:val="24"/>
        </w:rPr>
        <w:t>Quirihue</w:t>
      </w:r>
      <w:proofErr w:type="spellEnd"/>
      <w:r w:rsidRPr="00C64D45">
        <w:rPr>
          <w:rFonts w:ascii="Arial" w:eastAsia="Arial" w:hAnsi="Arial" w:cs="Arial"/>
          <w:sz w:val="24"/>
          <w:szCs w:val="24"/>
        </w:rPr>
        <w:t xml:space="preserve"> a fin de recibir la atención medica pertinente. Lo anterior, en compañía de algún funcionario del Establecimiento Educacional. </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6.</w:t>
      </w:r>
      <w:r w:rsidRPr="00C64D45">
        <w:rPr>
          <w:rFonts w:ascii="Arial" w:eastAsia="Arial" w:hAnsi="Arial" w:cs="Arial"/>
          <w:sz w:val="24"/>
          <w:szCs w:val="24"/>
        </w:rPr>
        <w:tab/>
        <w:t xml:space="preserve">Ya atendidas las necesidades vitales del/la estudiante y una vez logre reincorporarse al colegio, el/la Profesional psicosocial del colegio (Psicólogo/a) o un miembro del departamento de orientación recabará antecedentes de la situación que </w:t>
      </w:r>
      <w:r w:rsidRPr="00C64D45">
        <w:rPr>
          <w:rFonts w:ascii="Arial" w:eastAsia="Arial" w:hAnsi="Arial" w:cs="Arial"/>
          <w:sz w:val="24"/>
          <w:szCs w:val="24"/>
        </w:rPr>
        <w:lastRenderedPageBreak/>
        <w:t xml:space="preserve">motiva la ideación o intento suicida en el/la Estudiante. De lo anterior, se estimará la pertinencia de enviar información al Juzgado de Letras y Garantía de </w:t>
      </w:r>
      <w:proofErr w:type="spellStart"/>
      <w:r w:rsidRPr="00C64D45">
        <w:rPr>
          <w:rFonts w:ascii="Arial" w:eastAsia="Arial" w:hAnsi="Arial" w:cs="Arial"/>
          <w:sz w:val="24"/>
          <w:szCs w:val="24"/>
        </w:rPr>
        <w:t>Quirihue</w:t>
      </w:r>
      <w:proofErr w:type="spellEnd"/>
      <w:r w:rsidRPr="00C64D45">
        <w:rPr>
          <w:rFonts w:ascii="Arial" w:eastAsia="Arial" w:hAnsi="Arial" w:cs="Arial"/>
          <w:sz w:val="24"/>
          <w:szCs w:val="24"/>
        </w:rPr>
        <w:t xml:space="preserve"> por posible solicitud de medida de protección para el/la joven, de acuerdo a situación de vulnerabilidad de derechos (si es que lo amerita). Este procedimiento será realizado por un miembro del Equipo de Intervención junto a Dirección. </w:t>
      </w:r>
    </w:p>
    <w:p w:rsidR="00C64D45" w:rsidRPr="00C64D45" w:rsidRDefault="00C64D45" w:rsidP="00C64D45">
      <w:pPr>
        <w:rPr>
          <w:rFonts w:ascii="Arial" w:eastAsia="Arial" w:hAnsi="Arial" w:cs="Arial"/>
          <w:sz w:val="24"/>
          <w:szCs w:val="24"/>
        </w:rPr>
      </w:pPr>
      <w:r w:rsidRPr="00C64D45">
        <w:rPr>
          <w:rFonts w:ascii="Arial" w:eastAsia="Arial" w:hAnsi="Arial" w:cs="Arial"/>
          <w:sz w:val="24"/>
          <w:szCs w:val="24"/>
        </w:rPr>
        <w:t>7.</w:t>
      </w:r>
      <w:r w:rsidRPr="00C64D45">
        <w:rPr>
          <w:rFonts w:ascii="Arial" w:eastAsia="Arial" w:hAnsi="Arial" w:cs="Arial"/>
          <w:sz w:val="24"/>
          <w:szCs w:val="24"/>
        </w:rPr>
        <w:tab/>
        <w:t xml:space="preserve">Seguimiento del caso. Se realizará un seguimiento del caso por parte del equipo de orientación o psicólogo/a con el motivo de conocer cuáles han sido los pasos tomados por los apoderados al momento de abordar el pensamiento suicida en su pupilo. En el caso de que el apoderado no haya tomado las medidas necesarias (asistencia al servicio de urgencias dentro de 24 horas posteriores al intento de suicidio) se dejará constancia en el Juzgado de Letras y Garantía de </w:t>
      </w:r>
      <w:proofErr w:type="spellStart"/>
      <w:r w:rsidRPr="00C64D45">
        <w:rPr>
          <w:rFonts w:ascii="Arial" w:eastAsia="Arial" w:hAnsi="Arial" w:cs="Arial"/>
          <w:sz w:val="24"/>
          <w:szCs w:val="24"/>
        </w:rPr>
        <w:t>Quirihue</w:t>
      </w:r>
      <w:proofErr w:type="spellEnd"/>
      <w:r w:rsidRPr="00C64D45">
        <w:rPr>
          <w:rFonts w:ascii="Arial" w:eastAsia="Arial" w:hAnsi="Arial" w:cs="Arial"/>
          <w:sz w:val="24"/>
          <w:szCs w:val="24"/>
        </w:rPr>
        <w:t>, quienes tomaran las medidas de protección necesarias (Si es que lo amerita)</w:t>
      </w:r>
    </w:p>
    <w:p w:rsidR="00C64D45" w:rsidRPr="00C64D45" w:rsidRDefault="00C64D45" w:rsidP="00C64D45">
      <w:pPr>
        <w:rPr>
          <w:rFonts w:ascii="Arial" w:eastAsia="Arial" w:hAnsi="Arial" w:cs="Arial"/>
          <w:b/>
          <w:sz w:val="24"/>
          <w:szCs w:val="24"/>
        </w:rPr>
      </w:pPr>
      <w:r w:rsidRPr="00C64D45">
        <w:rPr>
          <w:rFonts w:ascii="Arial" w:eastAsia="Arial" w:hAnsi="Arial" w:cs="Arial"/>
          <w:b/>
          <w:sz w:val="24"/>
          <w:szCs w:val="24"/>
        </w:rPr>
        <w:t xml:space="preserve">En caso de suicidio consumado </w:t>
      </w:r>
    </w:p>
    <w:p w:rsidR="00D1786F" w:rsidRDefault="00C64D45" w:rsidP="00C64D45">
      <w:pPr>
        <w:rPr>
          <w:rFonts w:ascii="Arial" w:eastAsia="Arial" w:hAnsi="Arial" w:cs="Arial"/>
          <w:sz w:val="24"/>
          <w:szCs w:val="24"/>
        </w:rPr>
      </w:pPr>
      <w:r w:rsidRPr="00C64D45">
        <w:rPr>
          <w:rFonts w:ascii="Arial" w:eastAsia="Arial" w:hAnsi="Arial" w:cs="Arial"/>
          <w:sz w:val="24"/>
          <w:szCs w:val="24"/>
        </w:rPr>
        <w:t xml:space="preserve">El profesional psicosocial o miembro de orientación procederá a realizar Intervención Grupal con el curso afectado y hará un análisis respecto de la necesidad de apoyo psicosocial que manifieste la familia del/la Alumno/a fallecido/a, apoyando en la gestión de atención psicológica o médica, según la necesidad detectada. </w:t>
      </w:r>
    </w:p>
    <w:p w:rsidR="00D1786F" w:rsidRDefault="00D457FD" w:rsidP="00D457FD">
      <w:pPr>
        <w:pStyle w:val="Ttulo2"/>
      </w:pPr>
      <w:bookmarkStart w:id="26" w:name="_Toc129783572"/>
      <w:r>
        <w:t>I.- NORMATIVA USO RESPETUOSO CELULAR</w:t>
      </w:r>
      <w:bookmarkEnd w:id="26"/>
    </w:p>
    <w:p w:rsidR="00D457FD" w:rsidRDefault="00D457FD" w:rsidP="00C64D45">
      <w:pPr>
        <w:rPr>
          <w:rFonts w:ascii="Arial" w:eastAsia="Arial" w:hAnsi="Arial" w:cs="Arial"/>
          <w:sz w:val="24"/>
          <w:szCs w:val="24"/>
        </w:rPr>
      </w:pPr>
    </w:p>
    <w:p w:rsidR="00D1786F" w:rsidRPr="00D1786F" w:rsidRDefault="00D1786F" w:rsidP="00D1786F">
      <w:pPr>
        <w:spacing w:after="0" w:line="240" w:lineRule="auto"/>
        <w:jc w:val="center"/>
        <w:rPr>
          <w:rFonts w:ascii="Stardos Stencil" w:eastAsia="Stardos Stencil" w:hAnsi="Stardos Stencil" w:cs="Stardos Stencil"/>
          <w:sz w:val="36"/>
          <w:szCs w:val="36"/>
        </w:rPr>
      </w:pPr>
      <w:r w:rsidRPr="00D1786F">
        <w:rPr>
          <w:rFonts w:ascii="Stardos Stencil" w:eastAsia="Stardos Stencil" w:hAnsi="Stardos Stencil" w:cs="Stardos Stencil"/>
          <w:sz w:val="36"/>
          <w:szCs w:val="36"/>
        </w:rPr>
        <w:t xml:space="preserve">“Normativa sobre el uso respetuoso del </w:t>
      </w:r>
    </w:p>
    <w:p w:rsidR="00D1786F" w:rsidRPr="00D1786F" w:rsidRDefault="00D1786F" w:rsidP="00D1786F">
      <w:pPr>
        <w:spacing w:after="0" w:line="240" w:lineRule="auto"/>
        <w:jc w:val="center"/>
        <w:rPr>
          <w:rFonts w:ascii="Stardos Stencil" w:eastAsia="Stardos Stencil" w:hAnsi="Stardos Stencil" w:cs="Stardos Stencil"/>
          <w:sz w:val="36"/>
          <w:szCs w:val="36"/>
        </w:rPr>
      </w:pPr>
      <w:bookmarkStart w:id="27" w:name="_gjdgxs" w:colFirst="0" w:colLast="0"/>
      <w:bookmarkEnd w:id="27"/>
      <w:r w:rsidRPr="00D1786F">
        <w:rPr>
          <w:rFonts w:ascii="Stardos Stencil" w:eastAsia="Stardos Stencil" w:hAnsi="Stardos Stencil" w:cs="Stardos Stencil"/>
          <w:sz w:val="36"/>
          <w:szCs w:val="36"/>
        </w:rPr>
        <w:t>celular dentro del Establecimiento 2023”</w:t>
      </w:r>
    </w:p>
    <w:p w:rsidR="00D1786F" w:rsidRPr="00D1786F" w:rsidRDefault="00D1786F" w:rsidP="00D1786F">
      <w:pPr>
        <w:widowControl w:val="0"/>
        <w:spacing w:after="200" w:line="276" w:lineRule="auto"/>
        <w:rPr>
          <w:rFonts w:ascii="Arial" w:eastAsia="Arial" w:hAnsi="Arial" w:cs="Arial"/>
        </w:rPr>
      </w:pPr>
    </w:p>
    <w:p w:rsidR="00D1786F" w:rsidRPr="00D1786F" w:rsidRDefault="00D1786F" w:rsidP="00D1786F">
      <w:pPr>
        <w:widowControl w:val="0"/>
        <w:spacing w:after="200" w:line="276" w:lineRule="auto"/>
        <w:rPr>
          <w:rFonts w:ascii="Arial" w:eastAsia="Arial" w:hAnsi="Arial" w:cs="Arial"/>
        </w:rPr>
      </w:pPr>
      <w:r w:rsidRPr="00D1786F">
        <w:rPr>
          <w:rFonts w:ascii="Arial" w:eastAsia="Arial" w:hAnsi="Arial" w:cs="Arial"/>
        </w:rPr>
        <w:t>En relación al uso de celulares dentro del establecimiento educacional se detalla a continuación el</w:t>
      </w:r>
      <w:r w:rsidR="002167D9">
        <w:rPr>
          <w:rFonts w:ascii="Arial" w:eastAsia="Arial" w:hAnsi="Arial" w:cs="Arial"/>
        </w:rPr>
        <w:t xml:space="preserve"> protocolo que se debe aplicar.</w:t>
      </w:r>
    </w:p>
    <w:p w:rsidR="00D1786F" w:rsidRPr="00D1786F" w:rsidRDefault="00D1786F" w:rsidP="0080452D">
      <w:pPr>
        <w:widowControl w:val="0"/>
        <w:numPr>
          <w:ilvl w:val="0"/>
          <w:numId w:val="104"/>
        </w:numPr>
        <w:spacing w:after="0" w:line="240" w:lineRule="auto"/>
        <w:contextualSpacing/>
        <w:rPr>
          <w:rFonts w:ascii="Arial" w:eastAsia="Arial" w:hAnsi="Arial" w:cs="Arial"/>
        </w:rPr>
      </w:pPr>
      <w:r w:rsidRPr="00D1786F">
        <w:rPr>
          <w:rFonts w:ascii="Arial" w:eastAsia="Arial" w:hAnsi="Arial" w:cs="Arial"/>
        </w:rPr>
        <w:t>La presente normativa rige a partir del 1° de Abril del año 2023 considerando a todos los estudiantes de 1° básico a 8° básico, referente al uso de teléfonos móviles o celulares, así como de cualquier otro medio electrónico personal.</w:t>
      </w:r>
    </w:p>
    <w:p w:rsidR="00D1786F" w:rsidRPr="00D1786F" w:rsidRDefault="00D1786F" w:rsidP="00D1786F">
      <w:pPr>
        <w:widowControl w:val="0"/>
        <w:spacing w:after="200" w:line="276" w:lineRule="auto"/>
        <w:ind w:left="720"/>
        <w:contextualSpacing/>
        <w:rPr>
          <w:rFonts w:ascii="Arial" w:eastAsia="Arial" w:hAnsi="Arial" w:cs="Arial"/>
        </w:rPr>
      </w:pPr>
    </w:p>
    <w:p w:rsidR="00D1786F" w:rsidRPr="00D1786F" w:rsidRDefault="00D1786F" w:rsidP="0080452D">
      <w:pPr>
        <w:numPr>
          <w:ilvl w:val="0"/>
          <w:numId w:val="104"/>
        </w:numPr>
        <w:spacing w:after="0" w:line="240" w:lineRule="auto"/>
        <w:contextualSpacing/>
        <w:rPr>
          <w:rFonts w:ascii="Arial" w:eastAsia="Arial" w:hAnsi="Arial" w:cs="Arial"/>
        </w:rPr>
      </w:pPr>
      <w:r w:rsidRPr="00D1786F">
        <w:rPr>
          <w:rFonts w:ascii="Arial" w:eastAsia="Arial" w:hAnsi="Arial" w:cs="Arial"/>
        </w:rPr>
        <w:t>El celular u otro aparato electrónico no forman parte de los útiles escolares, ni del uniforme escolar, por tanto, no son reconocidos por el establecimiento educacional como tales.</w:t>
      </w:r>
    </w:p>
    <w:p w:rsidR="00D1786F" w:rsidRPr="00D1786F" w:rsidRDefault="00D1786F" w:rsidP="00D1786F">
      <w:pPr>
        <w:spacing w:after="200" w:line="276" w:lineRule="auto"/>
        <w:ind w:left="720"/>
        <w:contextualSpacing/>
        <w:rPr>
          <w:rFonts w:ascii="Arial" w:eastAsia="Arial" w:hAnsi="Arial" w:cs="Arial"/>
        </w:rPr>
      </w:pPr>
    </w:p>
    <w:p w:rsidR="00D1786F" w:rsidRPr="00D1786F" w:rsidRDefault="00D1786F" w:rsidP="0080452D">
      <w:pPr>
        <w:numPr>
          <w:ilvl w:val="0"/>
          <w:numId w:val="104"/>
        </w:numPr>
        <w:spacing w:after="0" w:line="240" w:lineRule="auto"/>
        <w:contextualSpacing/>
        <w:rPr>
          <w:rFonts w:ascii="Arial" w:eastAsia="Arial" w:hAnsi="Arial" w:cs="Arial"/>
        </w:rPr>
      </w:pPr>
      <w:r w:rsidRPr="00D1786F">
        <w:rPr>
          <w:rFonts w:ascii="Arial" w:eastAsia="Arial" w:hAnsi="Arial" w:cs="Arial"/>
        </w:rPr>
        <w:t>El Colegio no se hace responsable por pérdida, robo, hurto, daños o extravíos de los equipos electrónicos dentro del Establecimiento Educacional, por tanto, dichos aparatos son de responsabilidad exclusiva de quien lo porta.</w:t>
      </w:r>
    </w:p>
    <w:p w:rsidR="00D1786F" w:rsidRPr="00D1786F" w:rsidRDefault="00D1786F" w:rsidP="00D1786F">
      <w:pPr>
        <w:spacing w:after="200" w:line="276" w:lineRule="auto"/>
        <w:ind w:left="720"/>
        <w:contextualSpacing/>
        <w:rPr>
          <w:rFonts w:ascii="Arial" w:eastAsia="Arial" w:hAnsi="Arial" w:cs="Arial"/>
        </w:rPr>
      </w:pPr>
    </w:p>
    <w:p w:rsidR="00D1786F" w:rsidRPr="00D1786F" w:rsidRDefault="00D1786F" w:rsidP="0080452D">
      <w:pPr>
        <w:widowControl w:val="0"/>
        <w:numPr>
          <w:ilvl w:val="0"/>
          <w:numId w:val="104"/>
        </w:numPr>
        <w:pBdr>
          <w:top w:val="nil"/>
          <w:left w:val="nil"/>
          <w:bottom w:val="nil"/>
          <w:right w:val="nil"/>
          <w:between w:val="nil"/>
        </w:pBdr>
        <w:spacing w:after="0" w:line="240" w:lineRule="auto"/>
        <w:jc w:val="both"/>
        <w:rPr>
          <w:rFonts w:ascii="Arial" w:eastAsia="Arial" w:hAnsi="Arial" w:cs="Arial"/>
          <w:color w:val="000000"/>
        </w:rPr>
      </w:pPr>
      <w:r w:rsidRPr="00D1786F">
        <w:rPr>
          <w:rFonts w:ascii="Arial" w:eastAsia="Arial" w:hAnsi="Arial" w:cs="Arial"/>
          <w:color w:val="000000"/>
        </w:rPr>
        <w:t>El estudiante deberá mantener en silencio o en vibrador el dispositivo móvil durante toda su permanencia en el establecimiento educacional.</w:t>
      </w:r>
    </w:p>
    <w:p w:rsidR="00D1786F" w:rsidRPr="00D1786F" w:rsidRDefault="00D1786F" w:rsidP="00D1786F">
      <w:pPr>
        <w:spacing w:after="200" w:line="276" w:lineRule="auto"/>
        <w:rPr>
          <w:rFonts w:ascii="Arial" w:eastAsia="Arial" w:hAnsi="Arial" w:cs="Arial"/>
        </w:rPr>
      </w:pPr>
    </w:p>
    <w:p w:rsidR="00D1786F" w:rsidRPr="00D1786F" w:rsidRDefault="00D1786F" w:rsidP="0080452D">
      <w:pPr>
        <w:numPr>
          <w:ilvl w:val="0"/>
          <w:numId w:val="104"/>
        </w:numPr>
        <w:spacing w:after="0" w:line="240" w:lineRule="auto"/>
        <w:contextualSpacing/>
        <w:rPr>
          <w:rFonts w:ascii="Arial" w:eastAsia="Arial" w:hAnsi="Arial" w:cs="Arial"/>
        </w:rPr>
      </w:pPr>
      <w:r w:rsidRPr="00D1786F">
        <w:rPr>
          <w:rFonts w:ascii="Arial" w:eastAsia="Arial" w:hAnsi="Arial" w:cs="Arial"/>
        </w:rPr>
        <w:t>El docente podrá solicitar de forma excepcional el celular u otro aparato electrónico como recurso pedagógico, siempre y cuando presente una debida planificación y una solicitud formal al apoderado.</w:t>
      </w:r>
    </w:p>
    <w:p w:rsidR="00D1786F" w:rsidRPr="00D1786F" w:rsidRDefault="00D1786F" w:rsidP="00D1786F">
      <w:pPr>
        <w:spacing w:after="200" w:line="276" w:lineRule="auto"/>
        <w:rPr>
          <w:rFonts w:ascii="Arial" w:eastAsia="Arial" w:hAnsi="Arial" w:cs="Arial"/>
        </w:rPr>
      </w:pPr>
    </w:p>
    <w:p w:rsidR="00D1786F" w:rsidRPr="00D1786F" w:rsidRDefault="00D1786F" w:rsidP="0080452D">
      <w:pPr>
        <w:numPr>
          <w:ilvl w:val="0"/>
          <w:numId w:val="104"/>
        </w:numPr>
        <w:spacing w:after="0" w:line="240" w:lineRule="auto"/>
        <w:contextualSpacing/>
        <w:rPr>
          <w:rFonts w:ascii="Arial" w:eastAsia="Arial" w:hAnsi="Arial" w:cs="Arial"/>
        </w:rPr>
      </w:pPr>
      <w:r w:rsidRPr="00D1786F">
        <w:rPr>
          <w:rFonts w:ascii="Arial" w:eastAsia="Arial" w:hAnsi="Arial" w:cs="Arial"/>
        </w:rPr>
        <w:t>La solicitud de equipo electrónico o celular por parte del docente se deberá informar oportunamente indicando el día y la hora en que el alumno utilizará dichos aparatos a la Dirección del Establecimiento.</w:t>
      </w:r>
    </w:p>
    <w:p w:rsidR="00D1786F" w:rsidRPr="00D1786F" w:rsidRDefault="00D1786F" w:rsidP="00D1786F">
      <w:pPr>
        <w:spacing w:after="200" w:line="276" w:lineRule="auto"/>
        <w:ind w:left="720"/>
        <w:contextualSpacing/>
        <w:rPr>
          <w:rFonts w:ascii="Arial" w:eastAsia="Arial" w:hAnsi="Arial" w:cs="Arial"/>
        </w:rPr>
      </w:pPr>
    </w:p>
    <w:p w:rsidR="00D1786F" w:rsidRPr="00D1786F" w:rsidRDefault="00D1786F" w:rsidP="0080452D">
      <w:pPr>
        <w:numPr>
          <w:ilvl w:val="0"/>
          <w:numId w:val="104"/>
        </w:numPr>
        <w:spacing w:after="0" w:line="240" w:lineRule="auto"/>
        <w:contextualSpacing/>
        <w:rPr>
          <w:rFonts w:ascii="Arial" w:eastAsia="Arial" w:hAnsi="Arial" w:cs="Arial"/>
        </w:rPr>
      </w:pPr>
      <w:r w:rsidRPr="00D1786F">
        <w:rPr>
          <w:rFonts w:ascii="Arial" w:eastAsia="Arial" w:hAnsi="Arial" w:cs="Arial"/>
        </w:rPr>
        <w:t>El estudiante podrá responder una llamada urgente previa autorización de un funcionario del establecimiento. Al término de la llamada se reintegrará a sus actividades manteniendo el uso en silencio o vibrador.</w:t>
      </w:r>
    </w:p>
    <w:p w:rsidR="00D1786F" w:rsidRPr="00D1786F" w:rsidRDefault="00D1786F" w:rsidP="00D1786F">
      <w:pPr>
        <w:spacing w:after="200" w:line="276" w:lineRule="auto"/>
        <w:rPr>
          <w:rFonts w:ascii="Arial" w:eastAsia="Arial" w:hAnsi="Arial" w:cs="Arial"/>
        </w:rPr>
      </w:pPr>
    </w:p>
    <w:p w:rsidR="002108DA" w:rsidRDefault="00D1786F" w:rsidP="0080452D">
      <w:pPr>
        <w:numPr>
          <w:ilvl w:val="0"/>
          <w:numId w:val="104"/>
        </w:numPr>
        <w:spacing w:after="0" w:line="240" w:lineRule="auto"/>
        <w:contextualSpacing/>
        <w:rPr>
          <w:rFonts w:ascii="Arial" w:eastAsia="Arial" w:hAnsi="Arial" w:cs="Arial"/>
        </w:rPr>
      </w:pPr>
      <w:r w:rsidRPr="00D1786F">
        <w:rPr>
          <w:rFonts w:ascii="Arial" w:eastAsia="Arial" w:hAnsi="Arial" w:cs="Arial"/>
        </w:rPr>
        <w:t xml:space="preserve">El uso de las redes sociales o aplicaciones de mensajería de </w:t>
      </w:r>
      <w:proofErr w:type="gramStart"/>
      <w:r w:rsidRPr="00D1786F">
        <w:rPr>
          <w:rFonts w:ascii="Arial" w:eastAsia="Arial" w:hAnsi="Arial" w:cs="Arial"/>
        </w:rPr>
        <w:t>texto</w:t>
      </w:r>
      <w:proofErr w:type="gramEnd"/>
      <w:r w:rsidRPr="00D1786F">
        <w:rPr>
          <w:rFonts w:ascii="Arial" w:eastAsia="Arial" w:hAnsi="Arial" w:cs="Arial"/>
        </w:rPr>
        <w:t xml:space="preserve"> por ejemplo: mensajes de textos, imágenes, </w:t>
      </w:r>
      <w:proofErr w:type="spellStart"/>
      <w:r w:rsidRPr="00D1786F">
        <w:rPr>
          <w:rFonts w:ascii="Arial" w:eastAsia="Arial" w:hAnsi="Arial" w:cs="Arial"/>
        </w:rPr>
        <w:t>instagram</w:t>
      </w:r>
      <w:proofErr w:type="spellEnd"/>
      <w:r w:rsidRPr="00D1786F">
        <w:rPr>
          <w:rFonts w:ascii="Arial" w:eastAsia="Arial" w:hAnsi="Arial" w:cs="Arial"/>
        </w:rPr>
        <w:t xml:space="preserve">, </w:t>
      </w:r>
      <w:proofErr w:type="spellStart"/>
      <w:r w:rsidRPr="00D1786F">
        <w:rPr>
          <w:rFonts w:ascii="Arial" w:eastAsia="Arial" w:hAnsi="Arial" w:cs="Arial"/>
        </w:rPr>
        <w:t>facebook</w:t>
      </w:r>
      <w:proofErr w:type="spellEnd"/>
      <w:r w:rsidRPr="00D1786F">
        <w:rPr>
          <w:rFonts w:ascii="Arial" w:eastAsia="Arial" w:hAnsi="Arial" w:cs="Arial"/>
        </w:rPr>
        <w:t xml:space="preserve">, </w:t>
      </w:r>
      <w:proofErr w:type="spellStart"/>
      <w:r w:rsidRPr="00D1786F">
        <w:rPr>
          <w:rFonts w:ascii="Arial" w:eastAsia="Arial" w:hAnsi="Arial" w:cs="Arial"/>
        </w:rPr>
        <w:t>tik</w:t>
      </w:r>
      <w:proofErr w:type="spellEnd"/>
      <w:r w:rsidRPr="00D1786F">
        <w:rPr>
          <w:rFonts w:ascii="Arial" w:eastAsia="Arial" w:hAnsi="Arial" w:cs="Arial"/>
        </w:rPr>
        <w:t xml:space="preserve"> </w:t>
      </w:r>
      <w:proofErr w:type="spellStart"/>
      <w:r w:rsidRPr="00D1786F">
        <w:rPr>
          <w:rFonts w:ascii="Arial" w:eastAsia="Arial" w:hAnsi="Arial" w:cs="Arial"/>
        </w:rPr>
        <w:t>tok</w:t>
      </w:r>
      <w:proofErr w:type="spellEnd"/>
      <w:r w:rsidRPr="00D1786F">
        <w:rPr>
          <w:rFonts w:ascii="Arial" w:eastAsia="Arial" w:hAnsi="Arial" w:cs="Arial"/>
        </w:rPr>
        <w:t xml:space="preserve">, resultan ser de interés personal por parte del alumnado, sin embargo los efectos relacionados con los integrantes de la comunidad escolar se encontrarán afectos a lo establecido en el Reglamento de Convivencia Escolar del Establecimiento el que rige su </w:t>
      </w:r>
    </w:p>
    <w:p w:rsidR="002108DA" w:rsidRDefault="002108DA" w:rsidP="002108DA">
      <w:pPr>
        <w:pStyle w:val="Prrafodelista"/>
        <w:rPr>
          <w:rFonts w:ascii="Arial" w:eastAsia="Arial" w:hAnsi="Arial" w:cs="Arial"/>
        </w:rPr>
      </w:pPr>
    </w:p>
    <w:p w:rsidR="00D1786F" w:rsidRPr="00D1786F" w:rsidRDefault="00D1786F" w:rsidP="0080452D">
      <w:pPr>
        <w:numPr>
          <w:ilvl w:val="0"/>
          <w:numId w:val="104"/>
        </w:numPr>
        <w:spacing w:after="0" w:line="240" w:lineRule="auto"/>
        <w:contextualSpacing/>
        <w:rPr>
          <w:rFonts w:ascii="Arial" w:eastAsia="Arial" w:hAnsi="Arial" w:cs="Arial"/>
        </w:rPr>
      </w:pPr>
      <w:r w:rsidRPr="00D1786F">
        <w:rPr>
          <w:rFonts w:ascii="Arial" w:eastAsia="Arial" w:hAnsi="Arial" w:cs="Arial"/>
        </w:rPr>
        <w:t>responsabilidad y por ende las sanciones y medidas disciplinarias en caso que afecten la buena convivencia escolar, el respeto al prójimo, el honor y la honra.</w:t>
      </w:r>
    </w:p>
    <w:p w:rsidR="00D1786F" w:rsidRPr="00D1786F" w:rsidRDefault="00D1786F" w:rsidP="00D1786F">
      <w:pPr>
        <w:spacing w:after="200" w:line="276" w:lineRule="auto"/>
        <w:rPr>
          <w:rFonts w:ascii="Arial" w:eastAsia="Arial" w:hAnsi="Arial" w:cs="Arial"/>
        </w:rPr>
      </w:pPr>
    </w:p>
    <w:p w:rsidR="00D1786F" w:rsidRPr="00D1786F" w:rsidRDefault="00D1786F" w:rsidP="0080452D">
      <w:pPr>
        <w:numPr>
          <w:ilvl w:val="0"/>
          <w:numId w:val="104"/>
        </w:numPr>
        <w:spacing w:after="0" w:line="240" w:lineRule="auto"/>
        <w:contextualSpacing/>
        <w:rPr>
          <w:rFonts w:ascii="Arial" w:eastAsia="Arial" w:hAnsi="Arial" w:cs="Arial"/>
        </w:rPr>
      </w:pPr>
      <w:r w:rsidRPr="00D1786F">
        <w:rPr>
          <w:rFonts w:ascii="Arial" w:eastAsia="Arial" w:hAnsi="Arial" w:cs="Arial"/>
        </w:rPr>
        <w:t>El estudiante no podrá utilizar su celular en los patios, baños o comedores mientras se desarrolle el tiempo de recreo. Tampoco podrá sacar fotos a sus compañeros ni funcionarios del establecimiento.</w:t>
      </w:r>
    </w:p>
    <w:p w:rsidR="00D1786F" w:rsidRPr="00D1786F" w:rsidRDefault="00D1786F" w:rsidP="00D1786F">
      <w:pPr>
        <w:spacing w:after="200" w:line="276" w:lineRule="auto"/>
        <w:ind w:left="720"/>
        <w:contextualSpacing/>
        <w:rPr>
          <w:rFonts w:ascii="Arial" w:eastAsia="Arial" w:hAnsi="Arial" w:cs="Arial"/>
        </w:rPr>
      </w:pPr>
    </w:p>
    <w:p w:rsidR="00D1786F" w:rsidRPr="00D1786F" w:rsidRDefault="00D1786F" w:rsidP="0080452D">
      <w:pPr>
        <w:numPr>
          <w:ilvl w:val="0"/>
          <w:numId w:val="104"/>
        </w:numPr>
        <w:spacing w:after="0" w:line="240" w:lineRule="auto"/>
        <w:contextualSpacing/>
        <w:rPr>
          <w:rFonts w:ascii="Arial" w:eastAsia="Arial" w:hAnsi="Arial" w:cs="Arial"/>
        </w:rPr>
      </w:pPr>
      <w:r w:rsidRPr="00D1786F">
        <w:rPr>
          <w:rFonts w:ascii="Arial" w:eastAsia="Arial" w:hAnsi="Arial" w:cs="Arial"/>
        </w:rPr>
        <w:t>En el furgón escolar tampoco se podrá utilizar el celular, ya que es considerado una extensión del establecimiento educacional.</w:t>
      </w:r>
    </w:p>
    <w:p w:rsidR="00D1786F" w:rsidRPr="00D1786F" w:rsidRDefault="00D1786F" w:rsidP="00D1786F">
      <w:pPr>
        <w:spacing w:after="200" w:line="276" w:lineRule="auto"/>
        <w:ind w:left="720"/>
        <w:contextualSpacing/>
        <w:rPr>
          <w:rFonts w:ascii="Arial" w:eastAsia="Arial" w:hAnsi="Arial" w:cs="Arial"/>
        </w:rPr>
      </w:pPr>
    </w:p>
    <w:p w:rsidR="00D1786F" w:rsidRPr="00D1786F" w:rsidRDefault="00D1786F" w:rsidP="0080452D">
      <w:pPr>
        <w:widowControl w:val="0"/>
        <w:numPr>
          <w:ilvl w:val="0"/>
          <w:numId w:val="104"/>
        </w:numPr>
        <w:pBdr>
          <w:top w:val="nil"/>
          <w:left w:val="nil"/>
          <w:bottom w:val="nil"/>
          <w:right w:val="nil"/>
          <w:between w:val="nil"/>
        </w:pBdr>
        <w:spacing w:before="200" w:after="0" w:line="240" w:lineRule="auto"/>
        <w:ind w:right="118"/>
        <w:contextualSpacing/>
        <w:jc w:val="both"/>
        <w:rPr>
          <w:rFonts w:ascii="Arial" w:eastAsia="Carlito" w:hAnsi="Arial" w:cs="Arial"/>
          <w:color w:val="000000"/>
        </w:rPr>
      </w:pPr>
      <w:r w:rsidRPr="00D1786F">
        <w:rPr>
          <w:rFonts w:ascii="Arial" w:eastAsia="Carlito" w:hAnsi="Arial" w:cs="Arial"/>
          <w:color w:val="000000"/>
        </w:rPr>
        <w:t>Si el alumno utiliza el teléfono móvil, a pesar de las instrucciones entregadas, su insistencia constituirá una falta a la normativa establecida en el Reglamento de Convivencia Escolar, aplicando para ello las medidas disciplinarias descritas en él, seguidas de los siguientes pasos:</w:t>
      </w:r>
    </w:p>
    <w:p w:rsidR="00D1786F" w:rsidRPr="00D1786F" w:rsidRDefault="00D1786F" w:rsidP="00D1786F">
      <w:pPr>
        <w:widowControl w:val="0"/>
        <w:pBdr>
          <w:top w:val="nil"/>
          <w:left w:val="nil"/>
          <w:bottom w:val="nil"/>
          <w:right w:val="nil"/>
          <w:between w:val="nil"/>
        </w:pBdr>
        <w:spacing w:before="200" w:after="200" w:line="276" w:lineRule="auto"/>
        <w:ind w:left="720" w:right="118"/>
        <w:jc w:val="both"/>
        <w:rPr>
          <w:rFonts w:ascii="Carlito" w:eastAsia="Carlito" w:hAnsi="Carlito" w:cs="Carlito"/>
          <w:color w:val="000000"/>
        </w:rPr>
      </w:pPr>
    </w:p>
    <w:p w:rsidR="00D1786F" w:rsidRPr="00D1786F" w:rsidRDefault="00D1786F" w:rsidP="0080452D">
      <w:pPr>
        <w:widowControl w:val="0"/>
        <w:numPr>
          <w:ilvl w:val="0"/>
          <w:numId w:val="105"/>
        </w:numPr>
        <w:pBdr>
          <w:top w:val="nil"/>
          <w:left w:val="nil"/>
          <w:bottom w:val="nil"/>
          <w:right w:val="nil"/>
          <w:between w:val="nil"/>
        </w:pBdr>
        <w:spacing w:after="0" w:line="240" w:lineRule="auto"/>
        <w:rPr>
          <w:rFonts w:ascii="Arial" w:eastAsia="Arial" w:hAnsi="Arial" w:cs="Arial"/>
          <w:color w:val="000000"/>
        </w:rPr>
      </w:pPr>
      <w:r w:rsidRPr="00D1786F">
        <w:rPr>
          <w:rFonts w:ascii="Arial" w:eastAsia="Arial" w:hAnsi="Arial" w:cs="Arial"/>
          <w:color w:val="000000"/>
        </w:rPr>
        <w:t>La primera vez se registrará en el libro de clases por la persona que observe el incumplimiento y el profesor jefe se lo entregará al estudiante quién firmará la entrega del mismo.</w:t>
      </w:r>
    </w:p>
    <w:p w:rsidR="00D1786F" w:rsidRPr="00D1786F" w:rsidRDefault="00D1786F" w:rsidP="0080452D">
      <w:pPr>
        <w:widowControl w:val="0"/>
        <w:numPr>
          <w:ilvl w:val="0"/>
          <w:numId w:val="105"/>
        </w:numPr>
        <w:pBdr>
          <w:top w:val="nil"/>
          <w:left w:val="nil"/>
          <w:bottom w:val="nil"/>
          <w:right w:val="nil"/>
          <w:between w:val="nil"/>
        </w:pBdr>
        <w:spacing w:after="0" w:line="240" w:lineRule="auto"/>
        <w:rPr>
          <w:rFonts w:ascii="Arial" w:eastAsia="Arial" w:hAnsi="Arial" w:cs="Arial"/>
          <w:color w:val="000000"/>
        </w:rPr>
      </w:pPr>
      <w:r w:rsidRPr="00D1786F">
        <w:rPr>
          <w:rFonts w:ascii="Arial" w:eastAsia="Arial" w:hAnsi="Arial" w:cs="Arial"/>
          <w:color w:val="000000"/>
        </w:rPr>
        <w:t>La segunda vez se registrará en el libro de clases por la persona que observe el incumplimiento y el profesor jefe citará al apoderado para entregarle el equipo móvil. El apoderado deberá firmar el recibo del mismo.</w:t>
      </w:r>
    </w:p>
    <w:p w:rsidR="00D1786F" w:rsidRPr="00D1786F" w:rsidRDefault="00D1786F" w:rsidP="0080452D">
      <w:pPr>
        <w:widowControl w:val="0"/>
        <w:numPr>
          <w:ilvl w:val="0"/>
          <w:numId w:val="105"/>
        </w:numPr>
        <w:pBdr>
          <w:top w:val="nil"/>
          <w:left w:val="nil"/>
          <w:bottom w:val="nil"/>
          <w:right w:val="nil"/>
          <w:between w:val="nil"/>
        </w:pBdr>
        <w:spacing w:after="0" w:line="240" w:lineRule="auto"/>
        <w:rPr>
          <w:rFonts w:ascii="Arial" w:eastAsia="Arial" w:hAnsi="Arial" w:cs="Arial"/>
          <w:color w:val="000000"/>
        </w:rPr>
      </w:pPr>
      <w:r w:rsidRPr="00D1786F">
        <w:rPr>
          <w:rFonts w:ascii="Arial" w:eastAsia="Arial" w:hAnsi="Arial" w:cs="Arial"/>
          <w:color w:val="000000"/>
        </w:rPr>
        <w:t>La tercera vez se registrará el incumplimiento por parte del estudiante y se hará entrega a la Dirección del establecimiento quién procederá a entregar a fines del año académico el respectivo equipo móvil al apoderado(a).</w:t>
      </w:r>
    </w:p>
    <w:p w:rsidR="002108DA" w:rsidRDefault="002108DA" w:rsidP="002167D9">
      <w:pPr>
        <w:pStyle w:val="Ttulo"/>
        <w:spacing w:line="247" w:lineRule="auto"/>
        <w:rPr>
          <w:color w:val="0F69B4"/>
          <w:w w:val="105"/>
        </w:rPr>
      </w:pPr>
    </w:p>
    <w:p w:rsidR="002108DA" w:rsidRPr="002E2FDF" w:rsidRDefault="002108DA" w:rsidP="002108DA">
      <w:pPr>
        <w:pStyle w:val="Ttulo2"/>
        <w:rPr>
          <w:b w:val="0"/>
          <w:color w:val="0F69B4"/>
          <w:w w:val="105"/>
        </w:rPr>
      </w:pPr>
      <w:bookmarkStart w:id="28" w:name="_Toc129783573"/>
      <w:r w:rsidRPr="002E2FDF">
        <w:rPr>
          <w:b w:val="0"/>
          <w:color w:val="0F69B4"/>
          <w:w w:val="105"/>
          <w:sz w:val="36"/>
          <w:szCs w:val="36"/>
        </w:rPr>
        <w:t>J.-</w:t>
      </w:r>
      <w:r w:rsidRPr="002E2FDF">
        <w:rPr>
          <w:b w:val="0"/>
          <w:color w:val="0F69B4"/>
          <w:w w:val="105"/>
        </w:rPr>
        <w:t xml:space="preserve"> </w:t>
      </w:r>
      <w:r w:rsidRPr="002E2FDF">
        <w:rPr>
          <w:rStyle w:val="Ttulo2Car"/>
          <w:b/>
        </w:rPr>
        <w:t>PROTOCOLOS COVID ACTUALIZADOS</w:t>
      </w:r>
      <w:bookmarkEnd w:id="28"/>
    </w:p>
    <w:p w:rsidR="00400653" w:rsidRDefault="002108DA" w:rsidP="00400653">
      <w:pPr>
        <w:pStyle w:val="Ttulo"/>
        <w:spacing w:line="247" w:lineRule="auto"/>
        <w:jc w:val="center"/>
      </w:pPr>
      <w:r>
        <w:rPr>
          <w:noProof/>
        </w:rPr>
        <mc:AlternateContent>
          <mc:Choice Requires="wpg">
            <w:drawing>
              <wp:anchor distT="0" distB="0" distL="114300" distR="114300" simplePos="0" relativeHeight="251698176" behindDoc="1" locked="0" layoutInCell="1" allowOverlap="1" wp14:editId="37250A9E">
                <wp:simplePos x="0" y="0"/>
                <wp:positionH relativeFrom="page">
                  <wp:align>right</wp:align>
                </wp:positionH>
                <wp:positionV relativeFrom="page">
                  <wp:posOffset>-698500</wp:posOffset>
                </wp:positionV>
                <wp:extent cx="7772400" cy="10064750"/>
                <wp:effectExtent l="0" t="0" r="0" b="0"/>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64750"/>
                          <a:chOff x="0" y="0"/>
                          <a:chExt cx="12240" cy="15850"/>
                        </a:xfrm>
                      </wpg:grpSpPr>
                      <pic:pic xmlns:pic="http://schemas.openxmlformats.org/drawingml/2006/picture">
                        <pic:nvPicPr>
                          <pic:cNvPr id="36"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57" y="996"/>
                            <a:ext cx="1391" cy="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2187"/>
                            <a:ext cx="4042"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00" y="1414"/>
                            <a:ext cx="2268"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310" y="9904"/>
                            <a:ext cx="5374" cy="5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301715" id="Grupo 35" o:spid="_x0000_s1026" style="position:absolute;margin-left:560.8pt;margin-top:-55pt;width:612pt;height:792.5pt;z-index:-251618304;mso-position-horizontal:right;mso-position-horizontal-relative:page;mso-position-vertical-relative:page" coordsize="12240,158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">
                <v:shape id="Picture 17"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">
                  <v:imagedata r:id="rId24" o:title=""/>
                </v:shape>
                <v:shape id="Picture 18" o:spid="_x0000_s1028" type="#_x0000_t75" style="position:absolute;left:9957;top:996;width:1391;height: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">
                  <v:imagedata r:id="rId25" o:title=""/>
                </v:shape>
                <v:shape id="Picture 19" o:spid="_x0000_s1029" type="#_x0000_t75" style="position:absolute;top:12187;width:4042;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">
                  <v:imagedata r:id="rId26" o:title=""/>
                </v:shape>
                <v:shape id="Picture 20" o:spid="_x0000_s1030" type="#_x0000_t75" style="position:absolute;left:1700;top:1414;width:2268;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">
                  <v:imagedata r:id="rId27" o:title=""/>
                </v:shape>
                <v:shape id="Picture 21" o:spid="_x0000_s1031" type="#_x0000_t75" style="position:absolute;left:6310;top:9904;width:5374;height:5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">
                  <v:imagedata r:id="rId28" o:title=""/>
                </v:shape>
                <w10:wrap anchorx="page" anchory="page"/>
              </v:group>
            </w:pict>
          </mc:Fallback>
        </mc:AlternateContent>
      </w:r>
      <w:r w:rsidR="00400653">
        <w:rPr>
          <w:color w:val="0F69B4"/>
          <w:w w:val="105"/>
        </w:rPr>
        <w:t>Protocolo de</w:t>
      </w:r>
      <w:r w:rsidR="00400653">
        <w:rPr>
          <w:color w:val="0F69B4"/>
          <w:spacing w:val="1"/>
          <w:w w:val="105"/>
        </w:rPr>
        <w:t xml:space="preserve"> </w:t>
      </w:r>
      <w:r w:rsidR="00400653">
        <w:rPr>
          <w:color w:val="0F69B4"/>
          <w:spacing w:val="-8"/>
          <w:w w:val="110"/>
        </w:rPr>
        <w:t>medidas</w:t>
      </w:r>
      <w:r w:rsidR="00400653">
        <w:rPr>
          <w:color w:val="0F69B4"/>
          <w:spacing w:val="-59"/>
          <w:w w:val="110"/>
        </w:rPr>
        <w:t xml:space="preserve"> </w:t>
      </w:r>
      <w:r w:rsidR="00400653">
        <w:rPr>
          <w:color w:val="0F69B4"/>
          <w:spacing w:val="-7"/>
          <w:w w:val="110"/>
        </w:rPr>
        <w:t>sanitarias</w:t>
      </w:r>
      <w:r w:rsidR="00400653">
        <w:rPr>
          <w:color w:val="0F69B4"/>
          <w:spacing w:val="-275"/>
          <w:w w:val="110"/>
        </w:rPr>
        <w:t xml:space="preserve"> </w:t>
      </w:r>
      <w:r>
        <w:rPr>
          <w:color w:val="0F69B4"/>
          <w:spacing w:val="-275"/>
          <w:w w:val="110"/>
        </w:rPr>
        <w:t xml:space="preserve">          </w:t>
      </w:r>
      <w:r>
        <w:rPr>
          <w:color w:val="0F69B4"/>
          <w:w w:val="110"/>
        </w:rPr>
        <w:t xml:space="preserve"> Y </w:t>
      </w:r>
      <w:r w:rsidR="00400653">
        <w:rPr>
          <w:color w:val="0F69B4"/>
          <w:w w:val="110"/>
        </w:rPr>
        <w:t>vigilancia</w:t>
      </w:r>
      <w:r w:rsidR="00400653">
        <w:rPr>
          <w:color w:val="0F69B4"/>
          <w:spacing w:val="1"/>
          <w:w w:val="110"/>
        </w:rPr>
        <w:t xml:space="preserve"> </w:t>
      </w:r>
      <w:r w:rsidR="00400653">
        <w:rPr>
          <w:color w:val="0F69B4"/>
          <w:w w:val="110"/>
        </w:rPr>
        <w:t>epidemiológica</w:t>
      </w:r>
    </w:p>
    <w:p w:rsidR="00400653" w:rsidRDefault="00400653" w:rsidP="00400653">
      <w:pPr>
        <w:spacing w:before="107" w:line="290" w:lineRule="auto"/>
        <w:ind w:left="100" w:right="4161"/>
        <w:rPr>
          <w:sz w:val="46"/>
        </w:rPr>
      </w:pPr>
      <w:r>
        <w:rPr>
          <w:color w:val="0F69B4"/>
          <w:w w:val="120"/>
          <w:sz w:val="46"/>
        </w:rPr>
        <w:t>para establecimientos</w:t>
      </w:r>
      <w:r>
        <w:rPr>
          <w:color w:val="0F69B4"/>
          <w:spacing w:val="-135"/>
          <w:w w:val="120"/>
          <w:sz w:val="46"/>
        </w:rPr>
        <w:t xml:space="preserve"> </w:t>
      </w:r>
      <w:r>
        <w:rPr>
          <w:color w:val="0F69B4"/>
          <w:w w:val="120"/>
          <w:sz w:val="46"/>
        </w:rPr>
        <w:t>educacionales</w:t>
      </w:r>
    </w:p>
    <w:p w:rsidR="00400653" w:rsidRDefault="00400653" w:rsidP="00400653">
      <w:pPr>
        <w:pStyle w:val="Textoindependiente"/>
        <w:spacing w:before="4"/>
        <w:rPr>
          <w:sz w:val="76"/>
        </w:rPr>
      </w:pPr>
    </w:p>
    <w:p w:rsidR="00400653" w:rsidRDefault="00400653" w:rsidP="00400653">
      <w:pPr>
        <w:ind w:left="1540" w:firstLine="620"/>
        <w:rPr>
          <w:rFonts w:ascii="Arial MT" w:hAnsi="Arial MT"/>
          <w:sz w:val="38"/>
        </w:rPr>
      </w:pPr>
      <w:r>
        <w:rPr>
          <w:rFonts w:ascii="Arial MT" w:hAnsi="Arial MT"/>
          <w:color w:val="EB3C46"/>
          <w:spacing w:val="14"/>
          <w:w w:val="105"/>
          <w:sz w:val="38"/>
        </w:rPr>
        <w:t>Actualización</w:t>
      </w:r>
      <w:r>
        <w:rPr>
          <w:rFonts w:ascii="Arial MT" w:hAnsi="Arial MT"/>
          <w:color w:val="EB3C46"/>
          <w:spacing w:val="49"/>
          <w:w w:val="105"/>
          <w:sz w:val="38"/>
        </w:rPr>
        <w:t xml:space="preserve"> </w:t>
      </w:r>
      <w:r>
        <w:rPr>
          <w:rFonts w:ascii="Arial MT" w:hAnsi="Arial MT"/>
          <w:color w:val="EB3C46"/>
          <w:spacing w:val="13"/>
          <w:w w:val="105"/>
          <w:sz w:val="38"/>
        </w:rPr>
        <w:t>septiembre</w:t>
      </w:r>
      <w:r>
        <w:rPr>
          <w:rFonts w:ascii="Arial MT" w:hAnsi="Arial MT"/>
          <w:color w:val="EB3C46"/>
          <w:spacing w:val="50"/>
          <w:w w:val="105"/>
          <w:sz w:val="38"/>
        </w:rPr>
        <w:t xml:space="preserve"> </w:t>
      </w:r>
      <w:r>
        <w:rPr>
          <w:rFonts w:ascii="Arial MT" w:hAnsi="Arial MT"/>
          <w:color w:val="EB3C46"/>
          <w:w w:val="105"/>
          <w:sz w:val="38"/>
        </w:rPr>
        <w:t>2022</w:t>
      </w:r>
    </w:p>
    <w:p w:rsidR="00400653" w:rsidRDefault="00400653" w:rsidP="00400653">
      <w:pPr>
        <w:rPr>
          <w:rFonts w:ascii="Arial MT" w:hAnsi="Arial MT"/>
          <w:sz w:val="38"/>
        </w:rPr>
        <w:sectPr w:rsidR="00400653" w:rsidSect="00400653">
          <w:pgSz w:w="12240" w:h="15840"/>
          <w:pgMar w:top="1500" w:right="1580" w:bottom="280" w:left="1600" w:header="720" w:footer="720" w:gutter="0"/>
          <w:cols w:space="720"/>
        </w:sectPr>
      </w:pPr>
    </w:p>
    <w:p w:rsidR="00400653" w:rsidRDefault="00400653" w:rsidP="00400653">
      <w:pPr>
        <w:pStyle w:val="Textoindependiente"/>
        <w:ind w:left="100"/>
        <w:rPr>
          <w:rFonts w:ascii="Arial MT"/>
          <w:sz w:val="20"/>
        </w:rPr>
      </w:pPr>
      <w:r>
        <w:rPr>
          <w:noProof/>
          <w:lang w:val="es-CL" w:eastAsia="es-CL"/>
        </w:rPr>
        <w:lastRenderedPageBreak/>
        <mc:AlternateContent>
          <mc:Choice Requires="wps">
            <w:drawing>
              <wp:anchor distT="0" distB="0" distL="114300" distR="114300" simplePos="0" relativeHeight="251694080" behindDoc="1" locked="0" layoutInCell="1" allowOverlap="1" wp14:anchorId="09371D43" wp14:editId="56F5B6FF">
                <wp:simplePos x="0" y="0"/>
                <wp:positionH relativeFrom="page">
                  <wp:posOffset>0</wp:posOffset>
                </wp:positionH>
                <wp:positionV relativeFrom="page">
                  <wp:posOffset>0</wp:posOffset>
                </wp:positionV>
                <wp:extent cx="7772400" cy="1005840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EBF2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63DA1" id="Rectángulo 29" o:spid="_x0000_s1026" style="position:absolute;margin-left:0;margin-top:0;width:612pt;height:11in;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" fillcolor="#ebf2ff" stroked="f">
                <w10:wrap anchorx="page" anchory="page"/>
              </v:rect>
            </w:pict>
          </mc:Fallback>
        </mc:AlternateContent>
      </w:r>
      <w:r>
        <w:rPr>
          <w:rFonts w:ascii="Arial MT"/>
          <w:noProof/>
          <w:sz w:val="20"/>
          <w:lang w:val="es-CL" w:eastAsia="es-CL"/>
        </w:rPr>
        <mc:AlternateContent>
          <mc:Choice Requires="wpg">
            <w:drawing>
              <wp:inline distT="0" distB="0" distL="0" distR="0" wp14:anchorId="226A46F8" wp14:editId="24F3F1FF">
                <wp:extent cx="1628140" cy="180340"/>
                <wp:effectExtent l="3175" t="0" r="0" b="635"/>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140" cy="180340"/>
                          <a:chOff x="0" y="0"/>
                          <a:chExt cx="2564" cy="284"/>
                        </a:xfrm>
                      </wpg:grpSpPr>
                      <wps:wsp>
                        <wps:cNvPr id="27" name="Rectangle 10"/>
                        <wps:cNvSpPr>
                          <a:spLocks noChangeArrowheads="1"/>
                        </wps:cNvSpPr>
                        <wps:spPr bwMode="auto">
                          <a:xfrm>
                            <a:off x="0" y="0"/>
                            <a:ext cx="1028" cy="284"/>
                          </a:xfrm>
                          <a:prstGeom prst="rect">
                            <a:avLst/>
                          </a:prstGeom>
                          <a:solidFill>
                            <a:srgbClr val="2B61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1"/>
                        <wps:cNvSpPr>
                          <a:spLocks noChangeArrowheads="1"/>
                        </wps:cNvSpPr>
                        <wps:spPr bwMode="auto">
                          <a:xfrm>
                            <a:off x="1027" y="0"/>
                            <a:ext cx="1537" cy="284"/>
                          </a:xfrm>
                          <a:prstGeom prst="rect">
                            <a:avLst/>
                          </a:prstGeom>
                          <a:solidFill>
                            <a:srgbClr val="E833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890B67" id="Grupo 26" o:spid="_x0000_s1026" style="width:128.2pt;height:14.2pt;mso-position-horizontal-relative:char;mso-position-vertical-relative:line" coordsize="256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">
                <v:rect id="Rectangle 10" o:spid="_x0000_s1027" style="position:absolute;width:102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" fillcolor="#2b61a3" stroked="f"/>
                <v:rect id="Rectangle 11" o:spid="_x0000_s1028" style="position:absolute;left:1027;width:153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" fillcolor="#e83338" stroked="f"/>
                <w10:anchorlock/>
              </v:group>
            </w:pict>
          </mc:Fallback>
        </mc:AlternateContent>
      </w:r>
    </w:p>
    <w:p w:rsidR="00400653" w:rsidRDefault="00400653" w:rsidP="00400653">
      <w:pPr>
        <w:pStyle w:val="Textoindependiente"/>
        <w:spacing w:before="6"/>
        <w:rPr>
          <w:rFonts w:ascii="Arial MT"/>
          <w:sz w:val="9"/>
        </w:rPr>
      </w:pPr>
    </w:p>
    <w:p w:rsidR="00400653" w:rsidRDefault="00400653" w:rsidP="00400653">
      <w:pPr>
        <w:spacing w:before="92"/>
        <w:ind w:left="100"/>
        <w:rPr>
          <w:rFonts w:ascii="Arial MT" w:hAnsi="Arial MT"/>
          <w:sz w:val="14"/>
        </w:rPr>
      </w:pPr>
      <w:r>
        <w:rPr>
          <w:rFonts w:ascii="Arial MT" w:hAnsi="Arial MT"/>
          <w:color w:val="0563C1"/>
          <w:w w:val="105"/>
          <w:sz w:val="14"/>
        </w:rPr>
        <w:t>Protocolo</w:t>
      </w:r>
      <w:r>
        <w:rPr>
          <w:rFonts w:ascii="Arial MT" w:hAnsi="Arial MT"/>
          <w:color w:val="0563C1"/>
          <w:spacing w:val="-2"/>
          <w:w w:val="105"/>
          <w:sz w:val="14"/>
        </w:rPr>
        <w:t xml:space="preserve"> </w:t>
      </w:r>
      <w:r>
        <w:rPr>
          <w:rFonts w:ascii="Arial MT" w:hAnsi="Arial MT"/>
          <w:color w:val="0563C1"/>
          <w:w w:val="105"/>
          <w:sz w:val="14"/>
        </w:rPr>
        <w:t>de</w:t>
      </w:r>
      <w:r>
        <w:rPr>
          <w:rFonts w:ascii="Arial MT" w:hAnsi="Arial MT"/>
          <w:color w:val="0563C1"/>
          <w:spacing w:val="-2"/>
          <w:w w:val="105"/>
          <w:sz w:val="14"/>
        </w:rPr>
        <w:t xml:space="preserve"> </w:t>
      </w:r>
      <w:r>
        <w:rPr>
          <w:rFonts w:ascii="Arial MT" w:hAnsi="Arial MT"/>
          <w:color w:val="0563C1"/>
          <w:w w:val="105"/>
          <w:sz w:val="14"/>
        </w:rPr>
        <w:t>medidas</w:t>
      </w:r>
      <w:r>
        <w:rPr>
          <w:rFonts w:ascii="Arial MT" w:hAnsi="Arial MT"/>
          <w:color w:val="0563C1"/>
          <w:spacing w:val="-2"/>
          <w:w w:val="105"/>
          <w:sz w:val="14"/>
        </w:rPr>
        <w:t xml:space="preserve"> </w:t>
      </w:r>
      <w:r>
        <w:rPr>
          <w:rFonts w:ascii="Arial MT" w:hAnsi="Arial MT"/>
          <w:color w:val="0563C1"/>
          <w:w w:val="105"/>
          <w:sz w:val="14"/>
        </w:rPr>
        <w:t>sanitarias</w:t>
      </w:r>
      <w:r>
        <w:rPr>
          <w:rFonts w:ascii="Arial MT" w:hAnsi="Arial MT"/>
          <w:color w:val="0563C1"/>
          <w:spacing w:val="-2"/>
          <w:w w:val="105"/>
          <w:sz w:val="14"/>
        </w:rPr>
        <w:t xml:space="preserve"> </w:t>
      </w:r>
      <w:r>
        <w:rPr>
          <w:rFonts w:ascii="Arial MT" w:hAnsi="Arial MT"/>
          <w:color w:val="0563C1"/>
          <w:w w:val="105"/>
          <w:sz w:val="14"/>
        </w:rPr>
        <w:t>y</w:t>
      </w:r>
      <w:r>
        <w:rPr>
          <w:rFonts w:ascii="Arial MT" w:hAnsi="Arial MT"/>
          <w:color w:val="0563C1"/>
          <w:spacing w:val="-1"/>
          <w:w w:val="105"/>
          <w:sz w:val="14"/>
        </w:rPr>
        <w:t xml:space="preserve"> </w:t>
      </w:r>
      <w:r>
        <w:rPr>
          <w:rFonts w:ascii="Arial MT" w:hAnsi="Arial MT"/>
          <w:color w:val="0563C1"/>
          <w:w w:val="105"/>
          <w:sz w:val="14"/>
        </w:rPr>
        <w:t>vigilancia</w:t>
      </w:r>
      <w:r>
        <w:rPr>
          <w:rFonts w:ascii="Arial MT" w:hAnsi="Arial MT"/>
          <w:color w:val="0563C1"/>
          <w:spacing w:val="-2"/>
          <w:w w:val="105"/>
          <w:sz w:val="14"/>
        </w:rPr>
        <w:t xml:space="preserve"> </w:t>
      </w:r>
      <w:r>
        <w:rPr>
          <w:rFonts w:ascii="Arial MT" w:hAnsi="Arial MT"/>
          <w:color w:val="0563C1"/>
          <w:w w:val="105"/>
          <w:sz w:val="14"/>
        </w:rPr>
        <w:t>epidemiológica</w:t>
      </w:r>
      <w:r>
        <w:rPr>
          <w:rFonts w:ascii="Arial MT" w:hAnsi="Arial MT"/>
          <w:color w:val="0563C1"/>
          <w:spacing w:val="-2"/>
          <w:w w:val="105"/>
          <w:sz w:val="14"/>
        </w:rPr>
        <w:t xml:space="preserve"> </w:t>
      </w:r>
      <w:r>
        <w:rPr>
          <w:rFonts w:ascii="Arial MT" w:hAnsi="Arial MT"/>
          <w:color w:val="0563C1"/>
          <w:w w:val="105"/>
          <w:sz w:val="14"/>
        </w:rPr>
        <w:t>para</w:t>
      </w:r>
      <w:r>
        <w:rPr>
          <w:rFonts w:ascii="Arial MT" w:hAnsi="Arial MT"/>
          <w:color w:val="0563C1"/>
          <w:spacing w:val="-2"/>
          <w:w w:val="105"/>
          <w:sz w:val="14"/>
        </w:rPr>
        <w:t xml:space="preserve"> </w:t>
      </w:r>
      <w:r>
        <w:rPr>
          <w:rFonts w:ascii="Arial MT" w:hAnsi="Arial MT"/>
          <w:color w:val="0563C1"/>
          <w:w w:val="105"/>
          <w:sz w:val="14"/>
        </w:rPr>
        <w:t>establecimientos</w:t>
      </w:r>
      <w:r>
        <w:rPr>
          <w:rFonts w:ascii="Arial MT" w:hAnsi="Arial MT"/>
          <w:color w:val="0563C1"/>
          <w:spacing w:val="-1"/>
          <w:w w:val="105"/>
          <w:sz w:val="14"/>
        </w:rPr>
        <w:t xml:space="preserve"> </w:t>
      </w:r>
      <w:r>
        <w:rPr>
          <w:rFonts w:ascii="Arial MT" w:hAnsi="Arial MT"/>
          <w:color w:val="0563C1"/>
          <w:w w:val="105"/>
          <w:sz w:val="14"/>
        </w:rPr>
        <w:t>educacionales</w:t>
      </w: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5"/>
        </w:rPr>
      </w:pPr>
    </w:p>
    <w:p w:rsidR="00400653" w:rsidRDefault="00400653" w:rsidP="00400653">
      <w:pPr>
        <w:spacing w:before="97" w:line="230" w:lineRule="auto"/>
        <w:ind w:left="100" w:right="117"/>
        <w:jc w:val="both"/>
        <w:rPr>
          <w:rFonts w:ascii="Arial" w:hAnsi="Arial"/>
          <w:i/>
          <w:sz w:val="40"/>
        </w:rPr>
      </w:pPr>
      <w:r>
        <w:rPr>
          <w:rFonts w:ascii="Arial" w:hAnsi="Arial"/>
          <w:i/>
          <w:color w:val="0F69B4"/>
          <w:w w:val="110"/>
          <w:sz w:val="40"/>
        </w:rPr>
        <w:t xml:space="preserve">El </w:t>
      </w:r>
      <w:r>
        <w:rPr>
          <w:rFonts w:ascii="Arial" w:hAnsi="Arial"/>
          <w:i/>
          <w:color w:val="0F69B4"/>
          <w:spacing w:val="11"/>
          <w:w w:val="110"/>
          <w:sz w:val="40"/>
        </w:rPr>
        <w:t xml:space="preserve">siguiente documento </w:t>
      </w:r>
      <w:r>
        <w:rPr>
          <w:rFonts w:ascii="Arial" w:hAnsi="Arial"/>
          <w:i/>
          <w:color w:val="0F69B4"/>
          <w:spacing w:val="14"/>
          <w:w w:val="110"/>
          <w:sz w:val="40"/>
        </w:rPr>
        <w:t xml:space="preserve">corresponde </w:t>
      </w:r>
      <w:r>
        <w:rPr>
          <w:rFonts w:ascii="Arial" w:hAnsi="Arial"/>
          <w:i/>
          <w:color w:val="0F69B4"/>
          <w:w w:val="110"/>
          <w:sz w:val="40"/>
        </w:rPr>
        <w:t xml:space="preserve">a </w:t>
      </w:r>
      <w:r>
        <w:rPr>
          <w:rFonts w:ascii="Arial" w:hAnsi="Arial"/>
          <w:i/>
          <w:color w:val="0F69B4"/>
          <w:spacing w:val="10"/>
          <w:w w:val="110"/>
          <w:sz w:val="40"/>
        </w:rPr>
        <w:t>una</w:t>
      </w:r>
      <w:r>
        <w:rPr>
          <w:rFonts w:ascii="Arial" w:hAnsi="Arial"/>
          <w:i/>
          <w:color w:val="0F69B4"/>
          <w:spacing w:val="-120"/>
          <w:w w:val="110"/>
          <w:sz w:val="40"/>
        </w:rPr>
        <w:t xml:space="preserve"> </w:t>
      </w:r>
      <w:r>
        <w:rPr>
          <w:rFonts w:ascii="Arial" w:hAnsi="Arial"/>
          <w:i/>
          <w:color w:val="0F69B4"/>
          <w:spacing w:val="-4"/>
          <w:w w:val="105"/>
          <w:sz w:val="40"/>
        </w:rPr>
        <w:t>actualización</w:t>
      </w:r>
      <w:r>
        <w:rPr>
          <w:rFonts w:ascii="Arial" w:hAnsi="Arial"/>
          <w:i/>
          <w:color w:val="0F69B4"/>
          <w:spacing w:val="-36"/>
          <w:w w:val="105"/>
          <w:sz w:val="40"/>
        </w:rPr>
        <w:t xml:space="preserve"> </w:t>
      </w:r>
      <w:r>
        <w:rPr>
          <w:rFonts w:ascii="Arial" w:hAnsi="Arial"/>
          <w:i/>
          <w:color w:val="0F69B4"/>
          <w:spacing w:val="-4"/>
          <w:w w:val="105"/>
          <w:sz w:val="40"/>
        </w:rPr>
        <w:t>del</w:t>
      </w:r>
      <w:r>
        <w:rPr>
          <w:rFonts w:ascii="Arial" w:hAnsi="Arial"/>
          <w:i/>
          <w:color w:val="0F69B4"/>
          <w:spacing w:val="-35"/>
          <w:w w:val="105"/>
          <w:sz w:val="40"/>
        </w:rPr>
        <w:t xml:space="preserve"> </w:t>
      </w:r>
      <w:r>
        <w:rPr>
          <w:rFonts w:ascii="Arial" w:hAnsi="Arial"/>
          <w:i/>
          <w:color w:val="0F69B4"/>
          <w:spacing w:val="-4"/>
          <w:w w:val="105"/>
          <w:sz w:val="40"/>
        </w:rPr>
        <w:t>protocolo</w:t>
      </w:r>
      <w:r>
        <w:rPr>
          <w:rFonts w:ascii="Arial" w:hAnsi="Arial"/>
          <w:i/>
          <w:color w:val="0F69B4"/>
          <w:spacing w:val="-35"/>
          <w:w w:val="105"/>
          <w:sz w:val="40"/>
        </w:rPr>
        <w:t xml:space="preserve"> </w:t>
      </w:r>
      <w:r>
        <w:rPr>
          <w:rFonts w:ascii="Arial" w:hAnsi="Arial"/>
          <w:i/>
          <w:color w:val="0F69B4"/>
          <w:spacing w:val="-3"/>
          <w:w w:val="105"/>
          <w:sz w:val="40"/>
        </w:rPr>
        <w:t>de</w:t>
      </w:r>
      <w:r>
        <w:rPr>
          <w:rFonts w:ascii="Arial" w:hAnsi="Arial"/>
          <w:i/>
          <w:color w:val="0F69B4"/>
          <w:spacing w:val="-35"/>
          <w:w w:val="105"/>
          <w:sz w:val="40"/>
        </w:rPr>
        <w:t xml:space="preserve"> </w:t>
      </w:r>
      <w:r>
        <w:rPr>
          <w:rFonts w:ascii="Arial" w:hAnsi="Arial"/>
          <w:i/>
          <w:color w:val="0F69B4"/>
          <w:spacing w:val="-3"/>
          <w:w w:val="105"/>
          <w:sz w:val="40"/>
        </w:rPr>
        <w:t>medidas</w:t>
      </w:r>
      <w:r>
        <w:rPr>
          <w:rFonts w:ascii="Arial" w:hAnsi="Arial"/>
          <w:i/>
          <w:color w:val="0F69B4"/>
          <w:spacing w:val="-35"/>
          <w:w w:val="105"/>
          <w:sz w:val="40"/>
        </w:rPr>
        <w:t xml:space="preserve"> </w:t>
      </w:r>
      <w:r>
        <w:rPr>
          <w:rFonts w:ascii="Arial" w:hAnsi="Arial"/>
          <w:i/>
          <w:color w:val="0F69B4"/>
          <w:spacing w:val="-3"/>
          <w:w w:val="105"/>
          <w:sz w:val="40"/>
        </w:rPr>
        <w:t>sanitarias</w:t>
      </w:r>
      <w:r>
        <w:rPr>
          <w:rFonts w:ascii="Arial" w:hAnsi="Arial"/>
          <w:i/>
          <w:color w:val="0F69B4"/>
          <w:spacing w:val="-115"/>
          <w:w w:val="105"/>
          <w:sz w:val="40"/>
        </w:rPr>
        <w:t xml:space="preserve"> </w:t>
      </w:r>
      <w:r>
        <w:rPr>
          <w:rFonts w:ascii="Arial" w:hAnsi="Arial"/>
          <w:i/>
          <w:color w:val="0F69B4"/>
          <w:spacing w:val="-5"/>
          <w:w w:val="105"/>
          <w:sz w:val="40"/>
        </w:rPr>
        <w:t>y</w:t>
      </w:r>
      <w:r>
        <w:rPr>
          <w:rFonts w:ascii="Arial" w:hAnsi="Arial"/>
          <w:i/>
          <w:color w:val="0F69B4"/>
          <w:spacing w:val="-39"/>
          <w:w w:val="105"/>
          <w:sz w:val="40"/>
        </w:rPr>
        <w:t xml:space="preserve"> </w:t>
      </w:r>
      <w:r>
        <w:rPr>
          <w:rFonts w:ascii="Arial" w:hAnsi="Arial"/>
          <w:i/>
          <w:color w:val="0F69B4"/>
          <w:spacing w:val="-5"/>
          <w:w w:val="105"/>
          <w:sz w:val="40"/>
        </w:rPr>
        <w:t>vigilancia</w:t>
      </w:r>
      <w:r>
        <w:rPr>
          <w:rFonts w:ascii="Arial" w:hAnsi="Arial"/>
          <w:i/>
          <w:color w:val="0F69B4"/>
          <w:spacing w:val="-39"/>
          <w:w w:val="105"/>
          <w:sz w:val="40"/>
        </w:rPr>
        <w:t xml:space="preserve"> </w:t>
      </w:r>
      <w:r>
        <w:rPr>
          <w:rFonts w:ascii="Arial" w:hAnsi="Arial"/>
          <w:i/>
          <w:color w:val="0F69B4"/>
          <w:spacing w:val="-5"/>
          <w:w w:val="105"/>
          <w:sz w:val="40"/>
        </w:rPr>
        <w:t>epidemiológica</w:t>
      </w:r>
      <w:r>
        <w:rPr>
          <w:rFonts w:ascii="Arial" w:hAnsi="Arial"/>
          <w:i/>
          <w:color w:val="0F69B4"/>
          <w:spacing w:val="-39"/>
          <w:w w:val="105"/>
          <w:sz w:val="40"/>
        </w:rPr>
        <w:t xml:space="preserve"> </w:t>
      </w:r>
      <w:r>
        <w:rPr>
          <w:rFonts w:ascii="Arial" w:hAnsi="Arial"/>
          <w:i/>
          <w:color w:val="0F69B4"/>
          <w:spacing w:val="-5"/>
          <w:w w:val="105"/>
          <w:sz w:val="40"/>
        </w:rPr>
        <w:t>para</w:t>
      </w:r>
      <w:r>
        <w:rPr>
          <w:rFonts w:ascii="Arial" w:hAnsi="Arial"/>
          <w:i/>
          <w:color w:val="0F69B4"/>
          <w:spacing w:val="-38"/>
          <w:w w:val="105"/>
          <w:sz w:val="40"/>
        </w:rPr>
        <w:t xml:space="preserve"> </w:t>
      </w:r>
      <w:r>
        <w:rPr>
          <w:rFonts w:ascii="Arial" w:hAnsi="Arial"/>
          <w:i/>
          <w:color w:val="0F69B4"/>
          <w:spacing w:val="-4"/>
          <w:w w:val="105"/>
          <w:sz w:val="40"/>
        </w:rPr>
        <w:t>establecimientos</w:t>
      </w:r>
      <w:r>
        <w:rPr>
          <w:rFonts w:ascii="Arial" w:hAnsi="Arial"/>
          <w:i/>
          <w:color w:val="0F69B4"/>
          <w:spacing w:val="-115"/>
          <w:w w:val="105"/>
          <w:sz w:val="40"/>
        </w:rPr>
        <w:t xml:space="preserve"> </w:t>
      </w:r>
      <w:r>
        <w:rPr>
          <w:rFonts w:ascii="Arial" w:hAnsi="Arial"/>
          <w:i/>
          <w:color w:val="0F69B4"/>
          <w:spacing w:val="10"/>
          <w:w w:val="110"/>
          <w:sz w:val="40"/>
        </w:rPr>
        <w:t xml:space="preserve">educativos </w:t>
      </w:r>
      <w:r>
        <w:rPr>
          <w:rFonts w:ascii="Arial" w:hAnsi="Arial"/>
          <w:i/>
          <w:color w:val="0F69B4"/>
          <w:w w:val="110"/>
          <w:sz w:val="40"/>
        </w:rPr>
        <w:t xml:space="preserve">en un </w:t>
      </w:r>
      <w:r>
        <w:rPr>
          <w:rFonts w:ascii="Arial" w:hAnsi="Arial"/>
          <w:i/>
          <w:color w:val="0F69B4"/>
          <w:spacing w:val="12"/>
          <w:w w:val="110"/>
          <w:sz w:val="40"/>
        </w:rPr>
        <w:t xml:space="preserve">escenario </w:t>
      </w:r>
      <w:r>
        <w:rPr>
          <w:rFonts w:ascii="Arial" w:hAnsi="Arial"/>
          <w:i/>
          <w:color w:val="0F69B4"/>
          <w:w w:val="110"/>
          <w:sz w:val="40"/>
        </w:rPr>
        <w:t xml:space="preserve">de </w:t>
      </w:r>
      <w:r>
        <w:rPr>
          <w:rFonts w:ascii="Arial" w:hAnsi="Arial"/>
          <w:i/>
          <w:color w:val="0F69B4"/>
          <w:spacing w:val="10"/>
          <w:w w:val="110"/>
          <w:sz w:val="40"/>
        </w:rPr>
        <w:t>disminución</w:t>
      </w:r>
      <w:r>
        <w:rPr>
          <w:rFonts w:ascii="Arial" w:hAnsi="Arial"/>
          <w:i/>
          <w:color w:val="0F69B4"/>
          <w:spacing w:val="-120"/>
          <w:w w:val="110"/>
          <w:sz w:val="40"/>
        </w:rPr>
        <w:t xml:space="preserve"> </w:t>
      </w:r>
      <w:r>
        <w:rPr>
          <w:rFonts w:ascii="Arial" w:hAnsi="Arial"/>
          <w:i/>
          <w:color w:val="0F69B4"/>
          <w:w w:val="105"/>
          <w:sz w:val="40"/>
        </w:rPr>
        <w:t>paulatina de casos de COVID-19. Este ha sido</w:t>
      </w:r>
      <w:r>
        <w:rPr>
          <w:rFonts w:ascii="Arial" w:hAnsi="Arial"/>
          <w:i/>
          <w:color w:val="0F69B4"/>
          <w:spacing w:val="1"/>
          <w:w w:val="105"/>
          <w:sz w:val="40"/>
        </w:rPr>
        <w:t xml:space="preserve"> </w:t>
      </w:r>
      <w:r>
        <w:rPr>
          <w:rFonts w:ascii="Arial" w:hAnsi="Arial"/>
          <w:i/>
          <w:color w:val="0F69B4"/>
          <w:spacing w:val="-3"/>
          <w:w w:val="105"/>
          <w:sz w:val="40"/>
        </w:rPr>
        <w:t>elaborado</w:t>
      </w:r>
      <w:r>
        <w:rPr>
          <w:rFonts w:ascii="Arial" w:hAnsi="Arial"/>
          <w:i/>
          <w:color w:val="0F69B4"/>
          <w:spacing w:val="-25"/>
          <w:w w:val="105"/>
          <w:sz w:val="40"/>
        </w:rPr>
        <w:t xml:space="preserve"> </w:t>
      </w:r>
      <w:r>
        <w:rPr>
          <w:rFonts w:ascii="Arial" w:hAnsi="Arial"/>
          <w:i/>
          <w:color w:val="0F69B4"/>
          <w:spacing w:val="-3"/>
          <w:w w:val="105"/>
          <w:sz w:val="40"/>
        </w:rPr>
        <w:t>a</w:t>
      </w:r>
      <w:r>
        <w:rPr>
          <w:rFonts w:ascii="Arial" w:hAnsi="Arial"/>
          <w:i/>
          <w:color w:val="0F69B4"/>
          <w:spacing w:val="-24"/>
          <w:w w:val="105"/>
          <w:sz w:val="40"/>
        </w:rPr>
        <w:t xml:space="preserve"> </w:t>
      </w:r>
      <w:r>
        <w:rPr>
          <w:rFonts w:ascii="Arial" w:hAnsi="Arial"/>
          <w:i/>
          <w:color w:val="0F69B4"/>
          <w:spacing w:val="-3"/>
          <w:w w:val="105"/>
          <w:sz w:val="40"/>
        </w:rPr>
        <w:t>partir</w:t>
      </w:r>
      <w:r>
        <w:rPr>
          <w:rFonts w:ascii="Arial" w:hAnsi="Arial"/>
          <w:i/>
          <w:color w:val="0F69B4"/>
          <w:spacing w:val="-25"/>
          <w:w w:val="105"/>
          <w:sz w:val="40"/>
        </w:rPr>
        <w:t xml:space="preserve"> </w:t>
      </w:r>
      <w:r>
        <w:rPr>
          <w:rFonts w:ascii="Arial" w:hAnsi="Arial"/>
          <w:i/>
          <w:color w:val="0F69B4"/>
          <w:spacing w:val="-3"/>
          <w:w w:val="105"/>
          <w:sz w:val="40"/>
        </w:rPr>
        <w:t>de</w:t>
      </w:r>
      <w:r>
        <w:rPr>
          <w:rFonts w:ascii="Arial" w:hAnsi="Arial"/>
          <w:i/>
          <w:color w:val="0F69B4"/>
          <w:spacing w:val="-24"/>
          <w:w w:val="105"/>
          <w:sz w:val="40"/>
        </w:rPr>
        <w:t xml:space="preserve"> </w:t>
      </w:r>
      <w:r>
        <w:rPr>
          <w:rFonts w:ascii="Arial" w:hAnsi="Arial"/>
          <w:i/>
          <w:color w:val="0F69B4"/>
          <w:spacing w:val="-3"/>
          <w:w w:val="105"/>
          <w:sz w:val="40"/>
        </w:rPr>
        <w:t>las</w:t>
      </w:r>
      <w:r>
        <w:rPr>
          <w:rFonts w:ascii="Arial" w:hAnsi="Arial"/>
          <w:i/>
          <w:color w:val="0F69B4"/>
          <w:spacing w:val="-24"/>
          <w:w w:val="105"/>
          <w:sz w:val="40"/>
        </w:rPr>
        <w:t xml:space="preserve"> </w:t>
      </w:r>
      <w:r>
        <w:rPr>
          <w:rFonts w:ascii="Arial" w:hAnsi="Arial"/>
          <w:i/>
          <w:color w:val="0F69B4"/>
          <w:spacing w:val="-3"/>
          <w:w w:val="105"/>
          <w:sz w:val="40"/>
        </w:rPr>
        <w:t>definiciones</w:t>
      </w:r>
      <w:r>
        <w:rPr>
          <w:rFonts w:ascii="Arial" w:hAnsi="Arial"/>
          <w:i/>
          <w:color w:val="0F69B4"/>
          <w:spacing w:val="-25"/>
          <w:w w:val="105"/>
          <w:sz w:val="40"/>
        </w:rPr>
        <w:t xml:space="preserve"> </w:t>
      </w:r>
      <w:r>
        <w:rPr>
          <w:rFonts w:ascii="Arial" w:hAnsi="Arial"/>
          <w:i/>
          <w:color w:val="0F69B4"/>
          <w:spacing w:val="-2"/>
          <w:w w:val="105"/>
          <w:sz w:val="40"/>
        </w:rPr>
        <w:t>entregadas</w:t>
      </w:r>
      <w:r>
        <w:rPr>
          <w:rFonts w:ascii="Arial" w:hAnsi="Arial"/>
          <w:i/>
          <w:color w:val="0F69B4"/>
          <w:spacing w:val="-114"/>
          <w:w w:val="105"/>
          <w:sz w:val="40"/>
        </w:rPr>
        <w:t xml:space="preserve"> </w:t>
      </w:r>
      <w:r>
        <w:rPr>
          <w:rFonts w:ascii="Arial" w:hAnsi="Arial"/>
          <w:i/>
          <w:color w:val="0F69B4"/>
          <w:w w:val="105"/>
          <w:sz w:val="40"/>
        </w:rPr>
        <w:t>por el Ministerio de Salud y se desglosa en tres</w:t>
      </w:r>
      <w:r>
        <w:rPr>
          <w:rFonts w:ascii="Arial" w:hAnsi="Arial"/>
          <w:i/>
          <w:color w:val="0F69B4"/>
          <w:spacing w:val="-114"/>
          <w:w w:val="105"/>
          <w:sz w:val="40"/>
        </w:rPr>
        <w:t xml:space="preserve"> </w:t>
      </w:r>
      <w:r>
        <w:rPr>
          <w:rFonts w:ascii="Arial" w:hAnsi="Arial"/>
          <w:i/>
          <w:color w:val="0F69B4"/>
          <w:w w:val="110"/>
          <w:sz w:val="40"/>
        </w:rPr>
        <w:t>secciones:</w:t>
      </w:r>
    </w:p>
    <w:p w:rsidR="00400653" w:rsidRDefault="00400653" w:rsidP="00400653">
      <w:pPr>
        <w:pStyle w:val="Prrafodelista"/>
        <w:widowControl w:val="0"/>
        <w:numPr>
          <w:ilvl w:val="0"/>
          <w:numId w:val="115"/>
        </w:numPr>
        <w:tabs>
          <w:tab w:val="left" w:pos="660"/>
          <w:tab w:val="left" w:pos="661"/>
        </w:tabs>
        <w:autoSpaceDE w:val="0"/>
        <w:autoSpaceDN w:val="0"/>
        <w:spacing w:before="161" w:after="0" w:line="218" w:lineRule="auto"/>
        <w:ind w:right="118" w:hanging="567"/>
        <w:contextualSpacing w:val="0"/>
        <w:rPr>
          <w:rFonts w:ascii="Arial" w:hAnsi="Arial"/>
          <w:i/>
          <w:sz w:val="40"/>
        </w:rPr>
      </w:pPr>
      <w:r>
        <w:rPr>
          <w:rFonts w:ascii="Arial" w:hAnsi="Arial"/>
          <w:i/>
          <w:color w:val="0F69B4"/>
          <w:spacing w:val="21"/>
          <w:w w:val="105"/>
          <w:sz w:val="40"/>
        </w:rPr>
        <w:t>Medidas</w:t>
      </w:r>
      <w:r>
        <w:rPr>
          <w:rFonts w:ascii="Arial" w:hAnsi="Arial"/>
          <w:i/>
          <w:color w:val="0F69B4"/>
          <w:spacing w:val="77"/>
          <w:w w:val="105"/>
          <w:sz w:val="40"/>
        </w:rPr>
        <w:t xml:space="preserve"> </w:t>
      </w:r>
      <w:r>
        <w:rPr>
          <w:rFonts w:ascii="Arial" w:hAnsi="Arial"/>
          <w:i/>
          <w:color w:val="0F69B4"/>
          <w:spacing w:val="21"/>
          <w:w w:val="105"/>
          <w:sz w:val="40"/>
        </w:rPr>
        <w:t>sanitarias</w:t>
      </w:r>
      <w:r>
        <w:rPr>
          <w:rFonts w:ascii="Arial" w:hAnsi="Arial"/>
          <w:i/>
          <w:color w:val="0F69B4"/>
          <w:spacing w:val="78"/>
          <w:w w:val="105"/>
          <w:sz w:val="40"/>
        </w:rPr>
        <w:t xml:space="preserve"> </w:t>
      </w:r>
      <w:r>
        <w:rPr>
          <w:rFonts w:ascii="Arial" w:hAnsi="Arial"/>
          <w:i/>
          <w:color w:val="0F69B4"/>
          <w:spacing w:val="12"/>
          <w:w w:val="105"/>
          <w:sz w:val="40"/>
        </w:rPr>
        <w:t>en</w:t>
      </w:r>
      <w:r>
        <w:rPr>
          <w:rFonts w:ascii="Arial" w:hAnsi="Arial"/>
          <w:i/>
          <w:color w:val="0F69B4"/>
          <w:spacing w:val="78"/>
          <w:w w:val="105"/>
          <w:sz w:val="40"/>
        </w:rPr>
        <w:t xml:space="preserve"> </w:t>
      </w:r>
      <w:r>
        <w:rPr>
          <w:rFonts w:ascii="Arial" w:hAnsi="Arial"/>
          <w:i/>
          <w:color w:val="0F69B4"/>
          <w:spacing w:val="20"/>
          <w:w w:val="105"/>
          <w:sz w:val="40"/>
        </w:rPr>
        <w:t>establecimientos</w:t>
      </w:r>
      <w:r>
        <w:rPr>
          <w:rFonts w:ascii="Arial" w:hAnsi="Arial"/>
          <w:i/>
          <w:color w:val="0F69B4"/>
          <w:spacing w:val="-114"/>
          <w:w w:val="105"/>
          <w:sz w:val="40"/>
        </w:rPr>
        <w:t xml:space="preserve"> </w:t>
      </w:r>
      <w:r>
        <w:rPr>
          <w:rFonts w:ascii="Arial" w:hAnsi="Arial"/>
          <w:i/>
          <w:color w:val="0F69B4"/>
          <w:w w:val="105"/>
          <w:sz w:val="40"/>
        </w:rPr>
        <w:t>educacionales.</w:t>
      </w:r>
    </w:p>
    <w:p w:rsidR="00400653" w:rsidRDefault="00400653" w:rsidP="00400653">
      <w:pPr>
        <w:pStyle w:val="Prrafodelista"/>
        <w:widowControl w:val="0"/>
        <w:numPr>
          <w:ilvl w:val="0"/>
          <w:numId w:val="115"/>
        </w:numPr>
        <w:tabs>
          <w:tab w:val="left" w:pos="660"/>
          <w:tab w:val="left" w:pos="661"/>
        </w:tabs>
        <w:autoSpaceDE w:val="0"/>
        <w:autoSpaceDN w:val="0"/>
        <w:spacing w:before="178" w:after="0" w:line="218" w:lineRule="auto"/>
        <w:ind w:right="118" w:hanging="567"/>
        <w:contextualSpacing w:val="0"/>
        <w:rPr>
          <w:rFonts w:ascii="Arial" w:hAnsi="Arial"/>
          <w:i/>
          <w:sz w:val="40"/>
        </w:rPr>
      </w:pPr>
      <w:r>
        <w:rPr>
          <w:rFonts w:ascii="Arial" w:hAnsi="Arial"/>
          <w:i/>
          <w:color w:val="0F69B4"/>
          <w:spacing w:val="16"/>
          <w:w w:val="105"/>
          <w:sz w:val="40"/>
        </w:rPr>
        <w:t>Protocolo</w:t>
      </w:r>
      <w:r>
        <w:rPr>
          <w:rFonts w:ascii="Arial" w:hAnsi="Arial"/>
          <w:i/>
          <w:color w:val="0F69B4"/>
          <w:spacing w:val="135"/>
          <w:w w:val="105"/>
          <w:sz w:val="40"/>
        </w:rPr>
        <w:t xml:space="preserve"> </w:t>
      </w:r>
      <w:r>
        <w:rPr>
          <w:rFonts w:ascii="Arial" w:hAnsi="Arial"/>
          <w:i/>
          <w:color w:val="0F69B4"/>
          <w:spacing w:val="9"/>
          <w:w w:val="105"/>
          <w:sz w:val="40"/>
        </w:rPr>
        <w:t>de</w:t>
      </w:r>
      <w:r>
        <w:rPr>
          <w:rFonts w:ascii="Arial" w:hAnsi="Arial"/>
          <w:i/>
          <w:color w:val="0F69B4"/>
          <w:spacing w:val="11"/>
          <w:w w:val="105"/>
          <w:sz w:val="40"/>
        </w:rPr>
        <w:t xml:space="preserve"> </w:t>
      </w:r>
      <w:r>
        <w:rPr>
          <w:rFonts w:ascii="Arial" w:hAnsi="Arial"/>
          <w:i/>
          <w:color w:val="0F69B4"/>
          <w:spacing w:val="18"/>
          <w:w w:val="105"/>
          <w:sz w:val="40"/>
        </w:rPr>
        <w:t>vigilancia</w:t>
      </w:r>
      <w:r>
        <w:rPr>
          <w:rFonts w:ascii="Arial" w:hAnsi="Arial"/>
          <w:i/>
          <w:color w:val="0F69B4"/>
          <w:spacing w:val="136"/>
          <w:w w:val="105"/>
          <w:sz w:val="40"/>
        </w:rPr>
        <w:t xml:space="preserve"> </w:t>
      </w:r>
      <w:r>
        <w:rPr>
          <w:rFonts w:ascii="Arial" w:hAnsi="Arial"/>
          <w:i/>
          <w:color w:val="0F69B4"/>
          <w:spacing w:val="18"/>
          <w:w w:val="105"/>
          <w:sz w:val="40"/>
        </w:rPr>
        <w:t>epidemiológica,</w:t>
      </w:r>
      <w:r>
        <w:rPr>
          <w:rFonts w:ascii="Arial" w:hAnsi="Arial"/>
          <w:i/>
          <w:color w:val="0F69B4"/>
          <w:spacing w:val="-114"/>
          <w:w w:val="105"/>
          <w:sz w:val="40"/>
        </w:rPr>
        <w:t xml:space="preserve"> </w:t>
      </w:r>
      <w:r>
        <w:rPr>
          <w:rFonts w:ascii="Arial" w:hAnsi="Arial"/>
          <w:i/>
          <w:color w:val="0F69B4"/>
          <w:spacing w:val="-1"/>
          <w:w w:val="105"/>
          <w:sz w:val="40"/>
        </w:rPr>
        <w:t>investigación</w:t>
      </w:r>
      <w:r>
        <w:rPr>
          <w:rFonts w:ascii="Arial" w:hAnsi="Arial"/>
          <w:i/>
          <w:color w:val="0F69B4"/>
          <w:spacing w:val="-27"/>
          <w:w w:val="105"/>
          <w:sz w:val="40"/>
        </w:rPr>
        <w:t xml:space="preserve"> </w:t>
      </w:r>
      <w:r>
        <w:rPr>
          <w:rFonts w:ascii="Arial" w:hAnsi="Arial"/>
          <w:i/>
          <w:color w:val="0F69B4"/>
          <w:spacing w:val="-1"/>
          <w:w w:val="105"/>
          <w:sz w:val="40"/>
        </w:rPr>
        <w:t>de</w:t>
      </w:r>
      <w:r>
        <w:rPr>
          <w:rFonts w:ascii="Arial" w:hAnsi="Arial"/>
          <w:i/>
          <w:color w:val="0F69B4"/>
          <w:spacing w:val="-27"/>
          <w:w w:val="105"/>
          <w:sz w:val="40"/>
        </w:rPr>
        <w:t xml:space="preserve"> </w:t>
      </w:r>
      <w:r>
        <w:rPr>
          <w:rFonts w:ascii="Arial" w:hAnsi="Arial"/>
          <w:i/>
          <w:color w:val="0F69B4"/>
          <w:spacing w:val="-1"/>
          <w:w w:val="105"/>
          <w:sz w:val="40"/>
        </w:rPr>
        <w:t>brotes</w:t>
      </w:r>
      <w:r>
        <w:rPr>
          <w:rFonts w:ascii="Arial" w:hAnsi="Arial"/>
          <w:i/>
          <w:color w:val="0F69B4"/>
          <w:spacing w:val="-27"/>
          <w:w w:val="105"/>
          <w:sz w:val="40"/>
        </w:rPr>
        <w:t xml:space="preserve"> </w:t>
      </w:r>
      <w:r>
        <w:rPr>
          <w:rFonts w:ascii="Arial" w:hAnsi="Arial"/>
          <w:i/>
          <w:color w:val="0F69B4"/>
          <w:spacing w:val="-1"/>
          <w:w w:val="105"/>
          <w:sz w:val="40"/>
        </w:rPr>
        <w:t>y</w:t>
      </w:r>
      <w:r>
        <w:rPr>
          <w:rFonts w:ascii="Arial" w:hAnsi="Arial"/>
          <w:i/>
          <w:color w:val="0F69B4"/>
          <w:spacing w:val="-27"/>
          <w:w w:val="105"/>
          <w:sz w:val="40"/>
        </w:rPr>
        <w:t xml:space="preserve"> </w:t>
      </w:r>
      <w:r>
        <w:rPr>
          <w:rFonts w:ascii="Arial" w:hAnsi="Arial"/>
          <w:i/>
          <w:color w:val="0F69B4"/>
          <w:spacing w:val="-1"/>
          <w:w w:val="105"/>
          <w:sz w:val="40"/>
        </w:rPr>
        <w:t>medidas</w:t>
      </w:r>
      <w:r>
        <w:rPr>
          <w:rFonts w:ascii="Arial" w:hAnsi="Arial"/>
          <w:i/>
          <w:color w:val="0F69B4"/>
          <w:spacing w:val="-27"/>
          <w:w w:val="105"/>
          <w:sz w:val="40"/>
        </w:rPr>
        <w:t xml:space="preserve"> </w:t>
      </w:r>
      <w:r>
        <w:rPr>
          <w:rFonts w:ascii="Arial" w:hAnsi="Arial"/>
          <w:i/>
          <w:color w:val="0F69B4"/>
          <w:spacing w:val="-1"/>
          <w:w w:val="105"/>
          <w:sz w:val="40"/>
        </w:rPr>
        <w:t>sanitarias.</w:t>
      </w:r>
    </w:p>
    <w:p w:rsidR="00400653" w:rsidRDefault="00400653" w:rsidP="00400653">
      <w:pPr>
        <w:pStyle w:val="Prrafodelista"/>
        <w:widowControl w:val="0"/>
        <w:numPr>
          <w:ilvl w:val="0"/>
          <w:numId w:val="115"/>
        </w:numPr>
        <w:tabs>
          <w:tab w:val="left" w:pos="660"/>
          <w:tab w:val="left" w:pos="661"/>
        </w:tabs>
        <w:autoSpaceDE w:val="0"/>
        <w:autoSpaceDN w:val="0"/>
        <w:spacing w:before="142" w:after="0" w:line="240" w:lineRule="auto"/>
        <w:ind w:left="660" w:hanging="561"/>
        <w:contextualSpacing w:val="0"/>
        <w:rPr>
          <w:rFonts w:ascii="Arial" w:hAnsi="Arial"/>
          <w:i/>
          <w:sz w:val="40"/>
        </w:rPr>
      </w:pPr>
      <w:r>
        <w:rPr>
          <w:rFonts w:ascii="Arial" w:hAnsi="Arial"/>
          <w:i/>
          <w:color w:val="0F69B4"/>
          <w:sz w:val="40"/>
        </w:rPr>
        <w:t>Preguntas</w:t>
      </w:r>
      <w:r>
        <w:rPr>
          <w:rFonts w:ascii="Arial" w:hAnsi="Arial"/>
          <w:i/>
          <w:color w:val="0F69B4"/>
          <w:spacing w:val="30"/>
          <w:sz w:val="40"/>
        </w:rPr>
        <w:t xml:space="preserve"> </w:t>
      </w:r>
      <w:r>
        <w:rPr>
          <w:rFonts w:ascii="Arial" w:hAnsi="Arial"/>
          <w:i/>
          <w:color w:val="0F69B4"/>
          <w:sz w:val="40"/>
        </w:rPr>
        <w:t>frecuentes.</w:t>
      </w:r>
    </w:p>
    <w:p w:rsidR="00400653" w:rsidRDefault="00400653" w:rsidP="00400653">
      <w:pPr>
        <w:pStyle w:val="Textoindependiente"/>
        <w:spacing w:before="10"/>
        <w:rPr>
          <w:rFonts w:ascii="Arial"/>
          <w:i/>
          <w:sz w:val="46"/>
        </w:rPr>
      </w:pPr>
    </w:p>
    <w:p w:rsidR="00400653" w:rsidRDefault="00400653" w:rsidP="00400653">
      <w:pPr>
        <w:spacing w:before="1" w:line="230" w:lineRule="auto"/>
        <w:ind w:left="100" w:right="104"/>
        <w:jc w:val="both"/>
        <w:rPr>
          <w:rFonts w:ascii="Arial" w:hAnsi="Arial"/>
          <w:b/>
          <w:i/>
          <w:sz w:val="40"/>
        </w:rPr>
      </w:pPr>
      <w:r>
        <w:rPr>
          <w:rFonts w:ascii="Arial" w:hAnsi="Arial"/>
          <w:b/>
          <w:i/>
          <w:color w:val="0F69B4"/>
          <w:sz w:val="40"/>
        </w:rPr>
        <w:t>Se</w:t>
      </w:r>
      <w:r>
        <w:rPr>
          <w:rFonts w:ascii="Arial" w:hAnsi="Arial"/>
          <w:b/>
          <w:i/>
          <w:color w:val="0F69B4"/>
          <w:spacing w:val="-42"/>
          <w:sz w:val="40"/>
        </w:rPr>
        <w:t xml:space="preserve"> </w:t>
      </w:r>
      <w:r>
        <w:rPr>
          <w:rFonts w:ascii="Arial" w:hAnsi="Arial"/>
          <w:b/>
          <w:i/>
          <w:color w:val="0F69B4"/>
          <w:sz w:val="40"/>
        </w:rPr>
        <w:t>solicita</w:t>
      </w:r>
      <w:r>
        <w:rPr>
          <w:rFonts w:ascii="Arial" w:hAnsi="Arial"/>
          <w:b/>
          <w:i/>
          <w:color w:val="0F69B4"/>
          <w:spacing w:val="-41"/>
          <w:sz w:val="40"/>
        </w:rPr>
        <w:t xml:space="preserve"> </w:t>
      </w:r>
      <w:r>
        <w:rPr>
          <w:rFonts w:ascii="Arial" w:hAnsi="Arial"/>
          <w:b/>
          <w:i/>
          <w:color w:val="0F69B4"/>
          <w:sz w:val="40"/>
        </w:rPr>
        <w:t>a</w:t>
      </w:r>
      <w:r>
        <w:rPr>
          <w:rFonts w:ascii="Arial" w:hAnsi="Arial"/>
          <w:b/>
          <w:i/>
          <w:color w:val="0F69B4"/>
          <w:spacing w:val="-42"/>
          <w:sz w:val="40"/>
        </w:rPr>
        <w:t xml:space="preserve"> </w:t>
      </w:r>
      <w:r>
        <w:rPr>
          <w:rFonts w:ascii="Arial" w:hAnsi="Arial"/>
          <w:b/>
          <w:i/>
          <w:color w:val="0F69B4"/>
          <w:sz w:val="40"/>
        </w:rPr>
        <w:t>las</w:t>
      </w:r>
      <w:r>
        <w:rPr>
          <w:rFonts w:ascii="Arial" w:hAnsi="Arial"/>
          <w:b/>
          <w:i/>
          <w:color w:val="0F69B4"/>
          <w:spacing w:val="-41"/>
          <w:sz w:val="40"/>
        </w:rPr>
        <w:t xml:space="preserve"> </w:t>
      </w:r>
      <w:r>
        <w:rPr>
          <w:rFonts w:ascii="Arial" w:hAnsi="Arial"/>
          <w:b/>
          <w:i/>
          <w:color w:val="0F69B4"/>
          <w:sz w:val="40"/>
        </w:rPr>
        <w:t>comunidades</w:t>
      </w:r>
      <w:r>
        <w:rPr>
          <w:rFonts w:ascii="Arial" w:hAnsi="Arial"/>
          <w:b/>
          <w:i/>
          <w:color w:val="0F69B4"/>
          <w:spacing w:val="-42"/>
          <w:sz w:val="40"/>
        </w:rPr>
        <w:t xml:space="preserve"> </w:t>
      </w:r>
      <w:r>
        <w:rPr>
          <w:rFonts w:ascii="Arial" w:hAnsi="Arial"/>
          <w:b/>
          <w:i/>
          <w:color w:val="0F69B4"/>
          <w:sz w:val="40"/>
        </w:rPr>
        <w:t>educativas</w:t>
      </w:r>
      <w:r>
        <w:rPr>
          <w:rFonts w:ascii="Arial" w:hAnsi="Arial"/>
          <w:b/>
          <w:i/>
          <w:color w:val="0F69B4"/>
          <w:spacing w:val="-41"/>
          <w:sz w:val="40"/>
        </w:rPr>
        <w:t xml:space="preserve"> </w:t>
      </w:r>
      <w:r>
        <w:rPr>
          <w:rFonts w:ascii="Arial" w:hAnsi="Arial"/>
          <w:b/>
          <w:i/>
          <w:color w:val="0F69B4"/>
          <w:sz w:val="40"/>
        </w:rPr>
        <w:t>tomar</w:t>
      </w:r>
      <w:r>
        <w:rPr>
          <w:rFonts w:ascii="Arial" w:hAnsi="Arial"/>
          <w:b/>
          <w:i/>
          <w:color w:val="0F69B4"/>
          <w:spacing w:val="-109"/>
          <w:sz w:val="40"/>
        </w:rPr>
        <w:t xml:space="preserve"> </w:t>
      </w:r>
      <w:r>
        <w:rPr>
          <w:rFonts w:ascii="Arial" w:hAnsi="Arial"/>
          <w:b/>
          <w:i/>
          <w:color w:val="0F69B4"/>
          <w:spacing w:val="9"/>
          <w:w w:val="105"/>
          <w:sz w:val="40"/>
        </w:rPr>
        <w:t xml:space="preserve">las </w:t>
      </w:r>
      <w:r>
        <w:rPr>
          <w:rFonts w:ascii="Arial" w:hAnsi="Arial"/>
          <w:b/>
          <w:i/>
          <w:color w:val="0F69B4"/>
          <w:spacing w:val="11"/>
          <w:w w:val="105"/>
          <w:sz w:val="40"/>
        </w:rPr>
        <w:t xml:space="preserve">medidas </w:t>
      </w:r>
      <w:r>
        <w:rPr>
          <w:rFonts w:ascii="Arial" w:hAnsi="Arial"/>
          <w:b/>
          <w:i/>
          <w:color w:val="0F69B4"/>
          <w:w w:val="105"/>
          <w:sz w:val="40"/>
        </w:rPr>
        <w:t xml:space="preserve">de </w:t>
      </w:r>
      <w:r>
        <w:rPr>
          <w:rFonts w:ascii="Arial" w:hAnsi="Arial"/>
          <w:b/>
          <w:i/>
          <w:color w:val="0F69B4"/>
          <w:spacing w:val="11"/>
          <w:w w:val="105"/>
          <w:sz w:val="40"/>
        </w:rPr>
        <w:t xml:space="preserve">adecuación </w:t>
      </w:r>
      <w:r>
        <w:rPr>
          <w:rFonts w:ascii="Arial" w:hAnsi="Arial"/>
          <w:b/>
          <w:i/>
          <w:color w:val="0F69B4"/>
          <w:spacing w:val="12"/>
          <w:w w:val="105"/>
          <w:sz w:val="40"/>
        </w:rPr>
        <w:t xml:space="preserve">necesarias </w:t>
      </w:r>
      <w:r>
        <w:rPr>
          <w:rFonts w:ascii="Arial" w:hAnsi="Arial"/>
          <w:b/>
          <w:i/>
          <w:color w:val="0F69B4"/>
          <w:spacing w:val="14"/>
          <w:w w:val="105"/>
          <w:sz w:val="40"/>
        </w:rPr>
        <w:t>en</w:t>
      </w:r>
      <w:r>
        <w:rPr>
          <w:rFonts w:ascii="Arial" w:hAnsi="Arial"/>
          <w:b/>
          <w:i/>
          <w:color w:val="0F69B4"/>
          <w:spacing w:val="-114"/>
          <w:w w:val="105"/>
          <w:sz w:val="40"/>
        </w:rPr>
        <w:t xml:space="preserve"> </w:t>
      </w:r>
      <w:r>
        <w:rPr>
          <w:rFonts w:ascii="Arial" w:hAnsi="Arial"/>
          <w:b/>
          <w:i/>
          <w:color w:val="0F69B4"/>
          <w:w w:val="105"/>
          <w:sz w:val="40"/>
        </w:rPr>
        <w:t>función de esta actualización del protocolo,</w:t>
      </w:r>
      <w:r>
        <w:rPr>
          <w:rFonts w:ascii="Arial" w:hAnsi="Arial"/>
          <w:b/>
          <w:i/>
          <w:color w:val="0F69B4"/>
          <w:spacing w:val="1"/>
          <w:w w:val="105"/>
          <w:sz w:val="40"/>
        </w:rPr>
        <w:t xml:space="preserve"> </w:t>
      </w:r>
      <w:r>
        <w:rPr>
          <w:rFonts w:ascii="Arial" w:hAnsi="Arial"/>
          <w:b/>
          <w:i/>
          <w:color w:val="0F69B4"/>
          <w:spacing w:val="-1"/>
          <w:w w:val="105"/>
          <w:sz w:val="40"/>
        </w:rPr>
        <w:t>que</w:t>
      </w:r>
      <w:r>
        <w:rPr>
          <w:rFonts w:ascii="Arial" w:hAnsi="Arial"/>
          <w:b/>
          <w:i/>
          <w:color w:val="0F69B4"/>
          <w:spacing w:val="-37"/>
          <w:w w:val="105"/>
          <w:sz w:val="40"/>
        </w:rPr>
        <w:t xml:space="preserve"> </w:t>
      </w:r>
      <w:r>
        <w:rPr>
          <w:rFonts w:ascii="Arial" w:hAnsi="Arial"/>
          <w:b/>
          <w:i/>
          <w:color w:val="0F69B4"/>
          <w:w w:val="105"/>
          <w:sz w:val="40"/>
        </w:rPr>
        <w:t>entra</w:t>
      </w:r>
      <w:r>
        <w:rPr>
          <w:rFonts w:ascii="Arial" w:hAnsi="Arial"/>
          <w:b/>
          <w:i/>
          <w:color w:val="0F69B4"/>
          <w:spacing w:val="-37"/>
          <w:w w:val="105"/>
          <w:sz w:val="40"/>
        </w:rPr>
        <w:t xml:space="preserve"> </w:t>
      </w:r>
      <w:r>
        <w:rPr>
          <w:rFonts w:ascii="Arial" w:hAnsi="Arial"/>
          <w:b/>
          <w:i/>
          <w:color w:val="0F69B4"/>
          <w:w w:val="105"/>
          <w:sz w:val="40"/>
        </w:rPr>
        <w:t>en</w:t>
      </w:r>
      <w:r>
        <w:rPr>
          <w:rFonts w:ascii="Arial" w:hAnsi="Arial"/>
          <w:b/>
          <w:i/>
          <w:color w:val="0F69B4"/>
          <w:spacing w:val="-36"/>
          <w:w w:val="105"/>
          <w:sz w:val="40"/>
        </w:rPr>
        <w:t xml:space="preserve"> </w:t>
      </w:r>
      <w:r>
        <w:rPr>
          <w:rFonts w:ascii="Arial" w:hAnsi="Arial"/>
          <w:b/>
          <w:i/>
          <w:color w:val="0F69B4"/>
          <w:w w:val="105"/>
          <w:sz w:val="40"/>
        </w:rPr>
        <w:t>vigencia</w:t>
      </w:r>
      <w:r>
        <w:rPr>
          <w:rFonts w:ascii="Arial" w:hAnsi="Arial"/>
          <w:b/>
          <w:i/>
          <w:color w:val="0F69B4"/>
          <w:spacing w:val="-37"/>
          <w:w w:val="105"/>
          <w:sz w:val="40"/>
        </w:rPr>
        <w:t xml:space="preserve"> </w:t>
      </w:r>
      <w:r>
        <w:rPr>
          <w:rFonts w:ascii="Arial" w:hAnsi="Arial"/>
          <w:b/>
          <w:i/>
          <w:color w:val="0F69B4"/>
          <w:w w:val="105"/>
          <w:sz w:val="40"/>
        </w:rPr>
        <w:t>el</w:t>
      </w:r>
      <w:r>
        <w:rPr>
          <w:rFonts w:ascii="Arial" w:hAnsi="Arial"/>
          <w:b/>
          <w:i/>
          <w:color w:val="0F69B4"/>
          <w:spacing w:val="-36"/>
          <w:w w:val="105"/>
          <w:sz w:val="40"/>
        </w:rPr>
        <w:t xml:space="preserve"> </w:t>
      </w:r>
      <w:r>
        <w:rPr>
          <w:rFonts w:ascii="Arial" w:hAnsi="Arial"/>
          <w:b/>
          <w:i/>
          <w:color w:val="0F69B4"/>
          <w:w w:val="105"/>
          <w:sz w:val="40"/>
        </w:rPr>
        <w:t>1</w:t>
      </w:r>
      <w:r>
        <w:rPr>
          <w:rFonts w:ascii="Arial" w:hAnsi="Arial"/>
          <w:b/>
          <w:i/>
          <w:color w:val="0F69B4"/>
          <w:spacing w:val="-37"/>
          <w:w w:val="105"/>
          <w:sz w:val="40"/>
        </w:rPr>
        <w:t xml:space="preserve"> </w:t>
      </w:r>
      <w:r>
        <w:rPr>
          <w:rFonts w:ascii="Arial" w:hAnsi="Arial"/>
          <w:b/>
          <w:i/>
          <w:color w:val="0F69B4"/>
          <w:w w:val="105"/>
          <w:sz w:val="40"/>
        </w:rPr>
        <w:t>de</w:t>
      </w:r>
      <w:r>
        <w:rPr>
          <w:rFonts w:ascii="Arial" w:hAnsi="Arial"/>
          <w:b/>
          <w:i/>
          <w:color w:val="0F69B4"/>
          <w:spacing w:val="-36"/>
          <w:w w:val="105"/>
          <w:sz w:val="40"/>
        </w:rPr>
        <w:t xml:space="preserve"> </w:t>
      </w:r>
      <w:r>
        <w:rPr>
          <w:rFonts w:ascii="Arial" w:hAnsi="Arial"/>
          <w:b/>
          <w:i/>
          <w:color w:val="0F69B4"/>
          <w:w w:val="105"/>
          <w:sz w:val="40"/>
        </w:rPr>
        <w:t>octubre</w:t>
      </w:r>
      <w:r>
        <w:rPr>
          <w:rFonts w:ascii="Arial" w:hAnsi="Arial"/>
          <w:b/>
          <w:i/>
          <w:color w:val="0F69B4"/>
          <w:spacing w:val="-37"/>
          <w:w w:val="105"/>
          <w:sz w:val="40"/>
        </w:rPr>
        <w:t xml:space="preserve"> </w:t>
      </w:r>
      <w:r>
        <w:rPr>
          <w:rFonts w:ascii="Arial" w:hAnsi="Arial"/>
          <w:b/>
          <w:i/>
          <w:color w:val="0F69B4"/>
          <w:w w:val="105"/>
          <w:sz w:val="40"/>
        </w:rPr>
        <w:t>de</w:t>
      </w:r>
      <w:r>
        <w:rPr>
          <w:rFonts w:ascii="Arial" w:hAnsi="Arial"/>
          <w:b/>
          <w:i/>
          <w:color w:val="0F69B4"/>
          <w:spacing w:val="-36"/>
          <w:w w:val="105"/>
          <w:sz w:val="40"/>
        </w:rPr>
        <w:t xml:space="preserve"> </w:t>
      </w:r>
      <w:r>
        <w:rPr>
          <w:rFonts w:ascii="Arial" w:hAnsi="Arial"/>
          <w:b/>
          <w:i/>
          <w:color w:val="0F69B4"/>
          <w:w w:val="105"/>
          <w:sz w:val="40"/>
        </w:rPr>
        <w:t>2022.</w:t>
      </w:r>
    </w:p>
    <w:p w:rsidR="00400653" w:rsidRDefault="00400653" w:rsidP="00400653">
      <w:pPr>
        <w:pStyle w:val="Textoindependiente"/>
        <w:rPr>
          <w:rFonts w:ascii="Arial"/>
          <w:b/>
          <w:i/>
          <w:sz w:val="44"/>
        </w:rPr>
      </w:pPr>
    </w:p>
    <w:p w:rsidR="00400653" w:rsidRDefault="00400653" w:rsidP="00400653">
      <w:pPr>
        <w:pStyle w:val="Textoindependiente"/>
        <w:rPr>
          <w:rFonts w:ascii="Arial"/>
          <w:b/>
          <w:i/>
          <w:sz w:val="44"/>
        </w:rPr>
      </w:pPr>
    </w:p>
    <w:p w:rsidR="00400653" w:rsidRDefault="00400653" w:rsidP="00400653">
      <w:pPr>
        <w:pStyle w:val="Textoindependiente"/>
        <w:rPr>
          <w:rFonts w:ascii="Arial"/>
          <w:b/>
          <w:i/>
          <w:sz w:val="44"/>
        </w:rPr>
      </w:pPr>
    </w:p>
    <w:p w:rsidR="00400653" w:rsidRDefault="00400653" w:rsidP="00400653">
      <w:pPr>
        <w:pStyle w:val="Textoindependiente"/>
        <w:rPr>
          <w:rFonts w:ascii="Arial"/>
          <w:b/>
          <w:i/>
          <w:sz w:val="44"/>
        </w:rPr>
      </w:pPr>
    </w:p>
    <w:p w:rsidR="00400653" w:rsidRDefault="00400653" w:rsidP="00400653">
      <w:pPr>
        <w:pStyle w:val="Textoindependiente"/>
        <w:rPr>
          <w:rFonts w:ascii="Arial"/>
          <w:b/>
          <w:i/>
          <w:sz w:val="44"/>
        </w:rPr>
      </w:pPr>
    </w:p>
    <w:p w:rsidR="00400653" w:rsidRDefault="00400653" w:rsidP="00400653">
      <w:pPr>
        <w:pStyle w:val="Textoindependiente"/>
        <w:rPr>
          <w:rFonts w:ascii="Arial"/>
          <w:b/>
          <w:i/>
          <w:sz w:val="44"/>
        </w:rPr>
      </w:pPr>
    </w:p>
    <w:p w:rsidR="00400653" w:rsidRDefault="00400653" w:rsidP="00400653">
      <w:pPr>
        <w:pStyle w:val="Textoindependiente"/>
        <w:rPr>
          <w:rFonts w:ascii="Arial"/>
          <w:b/>
          <w:i/>
          <w:sz w:val="44"/>
        </w:rPr>
      </w:pPr>
    </w:p>
    <w:p w:rsidR="00400653" w:rsidRPr="00400653" w:rsidRDefault="00400653" w:rsidP="00400653">
      <w:pPr>
        <w:ind w:right="142"/>
        <w:rPr>
          <w:rFonts w:ascii="Arial"/>
          <w:b/>
          <w:sz w:val="16"/>
        </w:rPr>
        <w:sectPr w:rsidR="00400653" w:rsidRPr="00400653">
          <w:pgSz w:w="12240" w:h="15840"/>
          <w:pgMar w:top="0" w:right="1580" w:bottom="280" w:left="1600" w:header="720" w:footer="720" w:gutter="0"/>
          <w:cols w:space="720"/>
        </w:sectPr>
      </w:pPr>
    </w:p>
    <w:p w:rsidR="00400653" w:rsidRDefault="00400653" w:rsidP="00400653">
      <w:pPr>
        <w:pStyle w:val="Textoindependiente"/>
        <w:rPr>
          <w:rFonts w:ascii="Arial"/>
          <w:b/>
          <w:sz w:val="20"/>
        </w:rPr>
      </w:pPr>
    </w:p>
    <w:p w:rsidR="00400653" w:rsidRDefault="00400653" w:rsidP="00400653">
      <w:pPr>
        <w:pStyle w:val="Textoindependiente"/>
        <w:rPr>
          <w:rFonts w:ascii="Arial"/>
          <w:b/>
          <w:sz w:val="20"/>
        </w:rPr>
      </w:pPr>
    </w:p>
    <w:p w:rsidR="00400653" w:rsidRDefault="00400653" w:rsidP="00400653">
      <w:pPr>
        <w:pStyle w:val="Textoindependiente"/>
        <w:rPr>
          <w:rFonts w:ascii="Arial"/>
          <w:b/>
          <w:sz w:val="20"/>
        </w:rPr>
      </w:pPr>
    </w:p>
    <w:p w:rsidR="00400653" w:rsidRDefault="00400653" w:rsidP="00400653">
      <w:pPr>
        <w:pStyle w:val="Textoindependiente"/>
        <w:rPr>
          <w:rFonts w:ascii="Arial"/>
          <w:b/>
          <w:sz w:val="20"/>
        </w:rPr>
      </w:pPr>
    </w:p>
    <w:p w:rsidR="00400653" w:rsidRDefault="00400653" w:rsidP="00400653">
      <w:pPr>
        <w:pStyle w:val="Textoindependiente"/>
        <w:rPr>
          <w:rFonts w:ascii="Arial"/>
          <w:b/>
          <w:sz w:val="20"/>
        </w:rPr>
      </w:pPr>
    </w:p>
    <w:p w:rsidR="00400653" w:rsidRDefault="00400653" w:rsidP="00400653">
      <w:pPr>
        <w:pStyle w:val="Textoindependiente"/>
        <w:spacing w:before="8"/>
        <w:rPr>
          <w:rFonts w:ascii="Arial"/>
          <w:b/>
        </w:rPr>
      </w:pPr>
    </w:p>
    <w:p w:rsidR="00400653" w:rsidRDefault="00400653" w:rsidP="00400653">
      <w:pPr>
        <w:pStyle w:val="Ttulo1"/>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660"/>
          <w:tab w:val="left" w:pos="661"/>
        </w:tabs>
        <w:autoSpaceDE w:val="0"/>
        <w:autoSpaceDN w:val="0"/>
        <w:spacing w:before="102" w:after="0" w:line="230" w:lineRule="auto"/>
        <w:ind w:right="781" w:firstLine="0"/>
      </w:pPr>
      <w:bookmarkStart w:id="29" w:name="_Toc129783574"/>
      <w:r>
        <w:rPr>
          <w:color w:val="FF0000"/>
          <w:spacing w:val="-3"/>
          <w:w w:val="125"/>
        </w:rPr>
        <w:t>Medidas</w:t>
      </w:r>
      <w:r>
        <w:rPr>
          <w:color w:val="FF0000"/>
          <w:spacing w:val="-27"/>
          <w:w w:val="125"/>
        </w:rPr>
        <w:t xml:space="preserve"> </w:t>
      </w:r>
      <w:r>
        <w:rPr>
          <w:color w:val="FF0000"/>
          <w:spacing w:val="-3"/>
          <w:w w:val="125"/>
        </w:rPr>
        <w:t>sanitarias</w:t>
      </w:r>
      <w:r>
        <w:rPr>
          <w:color w:val="FF0000"/>
          <w:spacing w:val="-27"/>
          <w:w w:val="125"/>
        </w:rPr>
        <w:t xml:space="preserve"> </w:t>
      </w:r>
      <w:r>
        <w:rPr>
          <w:color w:val="FF0000"/>
          <w:spacing w:val="-3"/>
          <w:w w:val="125"/>
        </w:rPr>
        <w:t>en</w:t>
      </w:r>
      <w:r>
        <w:rPr>
          <w:color w:val="FF0000"/>
          <w:spacing w:val="-27"/>
          <w:w w:val="125"/>
        </w:rPr>
        <w:t xml:space="preserve"> </w:t>
      </w:r>
      <w:r>
        <w:rPr>
          <w:color w:val="FF0000"/>
          <w:spacing w:val="-3"/>
          <w:w w:val="125"/>
        </w:rPr>
        <w:t>establecimientos</w:t>
      </w:r>
      <w:r>
        <w:rPr>
          <w:color w:val="FF0000"/>
          <w:spacing w:val="-122"/>
          <w:w w:val="125"/>
        </w:rPr>
        <w:t xml:space="preserve"> </w:t>
      </w:r>
      <w:r>
        <w:rPr>
          <w:color w:val="FF0000"/>
          <w:w w:val="125"/>
        </w:rPr>
        <w:t>educacionales</w:t>
      </w:r>
      <w:bookmarkEnd w:id="29"/>
    </w:p>
    <w:p w:rsidR="00400653" w:rsidRDefault="00400653" w:rsidP="00400653">
      <w:pPr>
        <w:pStyle w:val="Textoindependiente"/>
        <w:spacing w:before="8"/>
        <w:rPr>
          <w:sz w:val="34"/>
        </w:rPr>
      </w:pPr>
    </w:p>
    <w:p w:rsidR="00400653" w:rsidRDefault="00400653" w:rsidP="00400653">
      <w:pPr>
        <w:pStyle w:val="Ttulo2"/>
        <w:keepNext w:val="0"/>
        <w:keepLines w:val="0"/>
        <w:widowControl w:val="0"/>
        <w:numPr>
          <w:ilvl w:val="0"/>
          <w:numId w:val="113"/>
        </w:numPr>
        <w:tabs>
          <w:tab w:val="left" w:pos="461"/>
        </w:tabs>
        <w:autoSpaceDE w:val="0"/>
        <w:autoSpaceDN w:val="0"/>
        <w:spacing w:before="0" w:after="0" w:line="240" w:lineRule="auto"/>
        <w:ind w:hanging="361"/>
      </w:pPr>
      <w:bookmarkStart w:id="30" w:name="_Toc129783575"/>
      <w:r>
        <w:rPr>
          <w:color w:val="0F69B4"/>
          <w:w w:val="95"/>
        </w:rPr>
        <w:t>Clases</w:t>
      </w:r>
      <w:r>
        <w:rPr>
          <w:color w:val="0F69B4"/>
          <w:spacing w:val="33"/>
          <w:w w:val="95"/>
        </w:rPr>
        <w:t xml:space="preserve"> </w:t>
      </w:r>
      <w:r>
        <w:rPr>
          <w:color w:val="0F69B4"/>
          <w:w w:val="95"/>
        </w:rPr>
        <w:t>y</w:t>
      </w:r>
      <w:r>
        <w:rPr>
          <w:color w:val="0F69B4"/>
          <w:spacing w:val="34"/>
          <w:w w:val="95"/>
        </w:rPr>
        <w:t xml:space="preserve"> </w:t>
      </w:r>
      <w:r>
        <w:rPr>
          <w:color w:val="0F69B4"/>
          <w:w w:val="95"/>
        </w:rPr>
        <w:t>actividades</w:t>
      </w:r>
      <w:r>
        <w:rPr>
          <w:color w:val="0F69B4"/>
          <w:spacing w:val="33"/>
          <w:w w:val="95"/>
        </w:rPr>
        <w:t xml:space="preserve"> </w:t>
      </w:r>
      <w:r>
        <w:rPr>
          <w:color w:val="0F69B4"/>
          <w:w w:val="95"/>
        </w:rPr>
        <w:t>presenciales:</w:t>
      </w:r>
      <w:bookmarkEnd w:id="30"/>
    </w:p>
    <w:p w:rsidR="00400653" w:rsidRDefault="00400653" w:rsidP="00400653">
      <w:pPr>
        <w:pStyle w:val="Textoindependiente"/>
        <w:spacing w:before="236" w:line="249" w:lineRule="auto"/>
        <w:ind w:left="820" w:right="118" w:hanging="320"/>
      </w:pPr>
      <w:r>
        <w:rPr>
          <w:color w:val="0F69B4"/>
          <w:w w:val="120"/>
        </w:rPr>
        <w:t>»</w:t>
      </w:r>
      <w:r>
        <w:rPr>
          <w:color w:val="0F69B4"/>
          <w:spacing w:val="1"/>
          <w:w w:val="120"/>
        </w:rPr>
        <w:t xml:space="preserve"> </w:t>
      </w:r>
      <w:r>
        <w:rPr>
          <w:color w:val="0F69B4"/>
          <w:w w:val="120"/>
        </w:rPr>
        <w:t>Los establecimientos de educación deben realizar actividades y clases</w:t>
      </w:r>
      <w:r>
        <w:rPr>
          <w:color w:val="0F69B4"/>
          <w:spacing w:val="-69"/>
          <w:w w:val="120"/>
        </w:rPr>
        <w:t xml:space="preserve"> </w:t>
      </w:r>
      <w:r>
        <w:rPr>
          <w:color w:val="0F69B4"/>
          <w:w w:val="125"/>
        </w:rPr>
        <w:t>presenciales.</w:t>
      </w:r>
    </w:p>
    <w:p w:rsidR="00400653" w:rsidRDefault="00400653" w:rsidP="00400653">
      <w:pPr>
        <w:pStyle w:val="Textoindependiente"/>
        <w:spacing w:before="116"/>
        <w:ind w:left="501"/>
      </w:pPr>
      <w:proofErr w:type="gramStart"/>
      <w:r>
        <w:rPr>
          <w:color w:val="0F69B4"/>
          <w:w w:val="120"/>
        </w:rPr>
        <w:t xml:space="preserve">» </w:t>
      </w:r>
      <w:r>
        <w:rPr>
          <w:color w:val="0F69B4"/>
          <w:spacing w:val="57"/>
          <w:w w:val="120"/>
        </w:rPr>
        <w:t xml:space="preserve"> </w:t>
      </w:r>
      <w:r>
        <w:rPr>
          <w:color w:val="0F69B4"/>
          <w:w w:val="120"/>
        </w:rPr>
        <w:t>La</w:t>
      </w:r>
      <w:proofErr w:type="gramEnd"/>
      <w:r>
        <w:rPr>
          <w:color w:val="0F69B4"/>
          <w:spacing w:val="-6"/>
          <w:w w:val="120"/>
        </w:rPr>
        <w:t xml:space="preserve"> </w:t>
      </w:r>
      <w:r>
        <w:rPr>
          <w:color w:val="0F69B4"/>
          <w:w w:val="120"/>
        </w:rPr>
        <w:t>asistencia</w:t>
      </w:r>
      <w:r>
        <w:rPr>
          <w:color w:val="0F69B4"/>
          <w:spacing w:val="-7"/>
          <w:w w:val="120"/>
        </w:rPr>
        <w:t xml:space="preserve"> </w:t>
      </w:r>
      <w:r>
        <w:rPr>
          <w:color w:val="0F69B4"/>
          <w:w w:val="120"/>
        </w:rPr>
        <w:t>presencial</w:t>
      </w:r>
      <w:r>
        <w:rPr>
          <w:color w:val="0F69B4"/>
          <w:spacing w:val="-6"/>
          <w:w w:val="120"/>
        </w:rPr>
        <w:t xml:space="preserve"> </w:t>
      </w:r>
      <w:r>
        <w:rPr>
          <w:color w:val="0F69B4"/>
          <w:w w:val="120"/>
        </w:rPr>
        <w:t>es</w:t>
      </w:r>
      <w:r>
        <w:rPr>
          <w:color w:val="0F69B4"/>
          <w:spacing w:val="-6"/>
          <w:w w:val="120"/>
        </w:rPr>
        <w:t xml:space="preserve"> </w:t>
      </w:r>
      <w:r>
        <w:rPr>
          <w:color w:val="0F69B4"/>
          <w:w w:val="120"/>
        </w:rPr>
        <w:t>obligatoria.</w:t>
      </w:r>
    </w:p>
    <w:p w:rsidR="00400653" w:rsidRDefault="00400653" w:rsidP="00400653">
      <w:pPr>
        <w:pStyle w:val="Textoindependiente"/>
        <w:spacing w:before="5"/>
        <w:rPr>
          <w:sz w:val="33"/>
        </w:rPr>
      </w:pPr>
    </w:p>
    <w:p w:rsidR="00400653" w:rsidRDefault="00400653" w:rsidP="00400653">
      <w:pPr>
        <w:pStyle w:val="Ttulo2"/>
        <w:keepNext w:val="0"/>
        <w:keepLines w:val="0"/>
        <w:widowControl w:val="0"/>
        <w:numPr>
          <w:ilvl w:val="0"/>
          <w:numId w:val="113"/>
        </w:numPr>
        <w:tabs>
          <w:tab w:val="left" w:pos="546"/>
        </w:tabs>
        <w:autoSpaceDE w:val="0"/>
        <w:autoSpaceDN w:val="0"/>
        <w:spacing w:before="1" w:after="0" w:line="240" w:lineRule="auto"/>
        <w:ind w:left="545" w:hanging="446"/>
      </w:pPr>
      <w:bookmarkStart w:id="31" w:name="_Toc129783576"/>
      <w:r>
        <w:rPr>
          <w:color w:val="0F69B4"/>
        </w:rPr>
        <w:t>Distancia</w:t>
      </w:r>
      <w:r>
        <w:rPr>
          <w:color w:val="0F69B4"/>
          <w:spacing w:val="-16"/>
        </w:rPr>
        <w:t xml:space="preserve"> </w:t>
      </w:r>
      <w:r>
        <w:rPr>
          <w:color w:val="0F69B4"/>
        </w:rPr>
        <w:t>física</w:t>
      </w:r>
      <w:r>
        <w:rPr>
          <w:color w:val="0F69B4"/>
          <w:spacing w:val="-15"/>
        </w:rPr>
        <w:t xml:space="preserve"> </w:t>
      </w:r>
      <w:r>
        <w:rPr>
          <w:color w:val="0F69B4"/>
        </w:rPr>
        <w:t>y</w:t>
      </w:r>
      <w:r>
        <w:rPr>
          <w:color w:val="0F69B4"/>
          <w:spacing w:val="-16"/>
        </w:rPr>
        <w:t xml:space="preserve"> </w:t>
      </w:r>
      <w:r>
        <w:rPr>
          <w:color w:val="0F69B4"/>
        </w:rPr>
        <w:t>aforos:</w:t>
      </w:r>
      <w:bookmarkEnd w:id="31"/>
    </w:p>
    <w:p w:rsidR="00400653" w:rsidRDefault="00400653" w:rsidP="00400653">
      <w:pPr>
        <w:pStyle w:val="Textoindependiente"/>
        <w:spacing w:before="236" w:line="249" w:lineRule="auto"/>
        <w:ind w:left="820" w:right="118" w:hanging="320"/>
      </w:pPr>
      <w:r>
        <w:rPr>
          <w:color w:val="0F69B4"/>
          <w:w w:val="120"/>
        </w:rPr>
        <w:t>»</w:t>
      </w:r>
      <w:r>
        <w:rPr>
          <w:color w:val="0F69B4"/>
          <w:spacing w:val="43"/>
          <w:w w:val="120"/>
        </w:rPr>
        <w:t xml:space="preserve"> </w:t>
      </w:r>
      <w:r>
        <w:rPr>
          <w:color w:val="0F69B4"/>
          <w:w w:val="120"/>
        </w:rPr>
        <w:t>Considerando</w:t>
      </w:r>
      <w:r>
        <w:rPr>
          <w:color w:val="0F69B4"/>
          <w:spacing w:val="-32"/>
          <w:w w:val="120"/>
        </w:rPr>
        <w:t xml:space="preserve"> </w:t>
      </w:r>
      <w:r>
        <w:rPr>
          <w:color w:val="0F69B4"/>
          <w:w w:val="120"/>
        </w:rPr>
        <w:t>que</w:t>
      </w:r>
      <w:r>
        <w:rPr>
          <w:color w:val="0F69B4"/>
          <w:spacing w:val="-31"/>
          <w:w w:val="120"/>
        </w:rPr>
        <w:t xml:space="preserve"> </w:t>
      </w:r>
      <w:r>
        <w:rPr>
          <w:color w:val="0F69B4"/>
          <w:w w:val="120"/>
        </w:rPr>
        <w:t>más</w:t>
      </w:r>
      <w:r>
        <w:rPr>
          <w:color w:val="0F69B4"/>
          <w:spacing w:val="-31"/>
          <w:w w:val="120"/>
        </w:rPr>
        <w:t xml:space="preserve"> </w:t>
      </w:r>
      <w:r>
        <w:rPr>
          <w:color w:val="0F69B4"/>
          <w:w w:val="120"/>
        </w:rPr>
        <w:t>del</w:t>
      </w:r>
      <w:r>
        <w:rPr>
          <w:color w:val="0F69B4"/>
          <w:spacing w:val="-32"/>
          <w:w w:val="120"/>
        </w:rPr>
        <w:t xml:space="preserve"> </w:t>
      </w:r>
      <w:r>
        <w:rPr>
          <w:color w:val="0F69B4"/>
          <w:w w:val="120"/>
        </w:rPr>
        <w:t>80%</w:t>
      </w:r>
      <w:r>
        <w:rPr>
          <w:color w:val="0F69B4"/>
          <w:spacing w:val="-31"/>
          <w:w w:val="120"/>
        </w:rPr>
        <w:t xml:space="preserve"> </w:t>
      </w:r>
      <w:r>
        <w:rPr>
          <w:color w:val="0F69B4"/>
          <w:w w:val="120"/>
        </w:rPr>
        <w:t>de</w:t>
      </w:r>
      <w:r>
        <w:rPr>
          <w:color w:val="0F69B4"/>
          <w:spacing w:val="-31"/>
          <w:w w:val="120"/>
        </w:rPr>
        <w:t xml:space="preserve"> </w:t>
      </w:r>
      <w:r>
        <w:rPr>
          <w:color w:val="0F69B4"/>
          <w:w w:val="120"/>
        </w:rPr>
        <w:t>estudiantes</w:t>
      </w:r>
      <w:r>
        <w:rPr>
          <w:color w:val="0F69B4"/>
          <w:spacing w:val="-31"/>
          <w:w w:val="120"/>
        </w:rPr>
        <w:t xml:space="preserve"> </w:t>
      </w:r>
      <w:r>
        <w:rPr>
          <w:color w:val="0F69B4"/>
          <w:w w:val="120"/>
        </w:rPr>
        <w:t>de</w:t>
      </w:r>
      <w:r>
        <w:rPr>
          <w:color w:val="0F69B4"/>
          <w:spacing w:val="-32"/>
          <w:w w:val="120"/>
        </w:rPr>
        <w:t xml:space="preserve"> </w:t>
      </w:r>
      <w:r>
        <w:rPr>
          <w:color w:val="0F69B4"/>
          <w:w w:val="120"/>
        </w:rPr>
        <w:t>establecimientos</w:t>
      </w:r>
      <w:r>
        <w:rPr>
          <w:color w:val="0F69B4"/>
          <w:spacing w:val="-31"/>
          <w:w w:val="120"/>
        </w:rPr>
        <w:t xml:space="preserve"> </w:t>
      </w:r>
      <w:proofErr w:type="spellStart"/>
      <w:r>
        <w:rPr>
          <w:color w:val="0F69B4"/>
          <w:w w:val="120"/>
        </w:rPr>
        <w:t>esco</w:t>
      </w:r>
      <w:proofErr w:type="spellEnd"/>
      <w:r>
        <w:rPr>
          <w:color w:val="0F69B4"/>
          <w:w w:val="120"/>
        </w:rPr>
        <w:t>-</w:t>
      </w:r>
      <w:r>
        <w:rPr>
          <w:color w:val="0F69B4"/>
          <w:spacing w:val="-70"/>
          <w:w w:val="120"/>
        </w:rPr>
        <w:t xml:space="preserve"> </w:t>
      </w:r>
      <w:r>
        <w:rPr>
          <w:color w:val="0F69B4"/>
          <w:w w:val="120"/>
        </w:rPr>
        <w:t>lares</w:t>
      </w:r>
      <w:r>
        <w:rPr>
          <w:color w:val="0F69B4"/>
          <w:spacing w:val="-25"/>
          <w:w w:val="120"/>
        </w:rPr>
        <w:t xml:space="preserve"> </w:t>
      </w:r>
      <w:r>
        <w:rPr>
          <w:color w:val="0F69B4"/>
          <w:w w:val="120"/>
        </w:rPr>
        <w:t>(entre</w:t>
      </w:r>
      <w:r>
        <w:rPr>
          <w:color w:val="0F69B4"/>
          <w:spacing w:val="-24"/>
          <w:w w:val="120"/>
        </w:rPr>
        <w:t xml:space="preserve"> </w:t>
      </w:r>
      <w:r>
        <w:rPr>
          <w:color w:val="0F69B4"/>
          <w:w w:val="120"/>
        </w:rPr>
        <w:t>NT1</w:t>
      </w:r>
      <w:r>
        <w:rPr>
          <w:color w:val="0F69B4"/>
          <w:spacing w:val="-24"/>
          <w:w w:val="120"/>
        </w:rPr>
        <w:t xml:space="preserve"> </w:t>
      </w:r>
      <w:r>
        <w:rPr>
          <w:color w:val="0F69B4"/>
          <w:w w:val="120"/>
        </w:rPr>
        <w:t>y</w:t>
      </w:r>
      <w:r>
        <w:rPr>
          <w:color w:val="0F69B4"/>
          <w:spacing w:val="-24"/>
          <w:w w:val="120"/>
        </w:rPr>
        <w:t xml:space="preserve"> </w:t>
      </w:r>
      <w:r>
        <w:rPr>
          <w:color w:val="0F69B4"/>
          <w:w w:val="120"/>
        </w:rPr>
        <w:t>IV</w:t>
      </w:r>
      <w:r>
        <w:rPr>
          <w:color w:val="0F69B4"/>
          <w:spacing w:val="-24"/>
          <w:w w:val="120"/>
        </w:rPr>
        <w:t xml:space="preserve"> </w:t>
      </w:r>
      <w:r>
        <w:rPr>
          <w:color w:val="0F69B4"/>
          <w:w w:val="120"/>
        </w:rPr>
        <w:t>medio)</w:t>
      </w:r>
      <w:r>
        <w:rPr>
          <w:color w:val="0F69B4"/>
          <w:spacing w:val="-24"/>
          <w:w w:val="120"/>
        </w:rPr>
        <w:t xml:space="preserve"> </w:t>
      </w:r>
      <w:r>
        <w:rPr>
          <w:color w:val="0F69B4"/>
          <w:w w:val="120"/>
        </w:rPr>
        <w:t>tiene</w:t>
      </w:r>
      <w:r>
        <w:rPr>
          <w:color w:val="0F69B4"/>
          <w:spacing w:val="-24"/>
          <w:w w:val="120"/>
        </w:rPr>
        <w:t xml:space="preserve"> </w:t>
      </w:r>
      <w:r>
        <w:rPr>
          <w:color w:val="0F69B4"/>
          <w:w w:val="120"/>
        </w:rPr>
        <w:t>su</w:t>
      </w:r>
      <w:r>
        <w:rPr>
          <w:color w:val="0F69B4"/>
          <w:spacing w:val="-24"/>
          <w:w w:val="120"/>
        </w:rPr>
        <w:t xml:space="preserve"> </w:t>
      </w:r>
      <w:r>
        <w:rPr>
          <w:color w:val="0F69B4"/>
          <w:w w:val="120"/>
        </w:rPr>
        <w:t>esquema</w:t>
      </w:r>
      <w:r>
        <w:rPr>
          <w:color w:val="0F69B4"/>
          <w:spacing w:val="-24"/>
          <w:w w:val="120"/>
        </w:rPr>
        <w:t xml:space="preserve"> </w:t>
      </w:r>
      <w:r>
        <w:rPr>
          <w:color w:val="0F69B4"/>
          <w:w w:val="120"/>
        </w:rPr>
        <w:t>de</w:t>
      </w:r>
      <w:r>
        <w:rPr>
          <w:color w:val="0F69B4"/>
          <w:spacing w:val="-24"/>
          <w:w w:val="120"/>
        </w:rPr>
        <w:t xml:space="preserve"> </w:t>
      </w:r>
      <w:r>
        <w:rPr>
          <w:color w:val="0F69B4"/>
          <w:w w:val="120"/>
        </w:rPr>
        <w:t>vacunación</w:t>
      </w:r>
      <w:r>
        <w:rPr>
          <w:color w:val="0F69B4"/>
          <w:spacing w:val="-25"/>
          <w:w w:val="120"/>
        </w:rPr>
        <w:t xml:space="preserve"> </w:t>
      </w:r>
      <w:r>
        <w:rPr>
          <w:color w:val="0F69B4"/>
          <w:w w:val="120"/>
        </w:rPr>
        <w:t>completo,</w:t>
      </w:r>
      <w:r>
        <w:rPr>
          <w:color w:val="0F69B4"/>
          <w:spacing w:val="-69"/>
          <w:w w:val="120"/>
        </w:rPr>
        <w:t xml:space="preserve"> </w:t>
      </w:r>
      <w:r>
        <w:rPr>
          <w:color w:val="0F69B4"/>
          <w:w w:val="125"/>
        </w:rPr>
        <w:t>se</w:t>
      </w:r>
      <w:r>
        <w:rPr>
          <w:color w:val="0F69B4"/>
          <w:spacing w:val="-15"/>
          <w:w w:val="125"/>
        </w:rPr>
        <w:t xml:space="preserve"> </w:t>
      </w:r>
      <w:r>
        <w:rPr>
          <w:color w:val="0F69B4"/>
          <w:w w:val="125"/>
        </w:rPr>
        <w:t>elimina</w:t>
      </w:r>
      <w:r>
        <w:rPr>
          <w:color w:val="0F69B4"/>
          <w:spacing w:val="-15"/>
          <w:w w:val="125"/>
        </w:rPr>
        <w:t xml:space="preserve"> </w:t>
      </w:r>
      <w:r>
        <w:rPr>
          <w:color w:val="0F69B4"/>
          <w:w w:val="125"/>
        </w:rPr>
        <w:t>la</w:t>
      </w:r>
      <w:r>
        <w:rPr>
          <w:color w:val="0F69B4"/>
          <w:spacing w:val="-14"/>
          <w:w w:val="125"/>
        </w:rPr>
        <w:t xml:space="preserve"> </w:t>
      </w:r>
      <w:r>
        <w:rPr>
          <w:color w:val="0F69B4"/>
          <w:w w:val="125"/>
        </w:rPr>
        <w:t>restricción</w:t>
      </w:r>
      <w:r>
        <w:rPr>
          <w:color w:val="0F69B4"/>
          <w:spacing w:val="-15"/>
          <w:w w:val="125"/>
        </w:rPr>
        <w:t xml:space="preserve"> </w:t>
      </w:r>
      <w:r>
        <w:rPr>
          <w:color w:val="0F69B4"/>
          <w:w w:val="125"/>
        </w:rPr>
        <w:t>de</w:t>
      </w:r>
      <w:r>
        <w:rPr>
          <w:color w:val="0F69B4"/>
          <w:spacing w:val="-14"/>
          <w:w w:val="125"/>
        </w:rPr>
        <w:t xml:space="preserve"> </w:t>
      </w:r>
      <w:r>
        <w:rPr>
          <w:color w:val="0F69B4"/>
          <w:w w:val="125"/>
        </w:rPr>
        <w:t>aforos</w:t>
      </w:r>
      <w:r>
        <w:rPr>
          <w:color w:val="0F69B4"/>
          <w:spacing w:val="-15"/>
          <w:w w:val="125"/>
        </w:rPr>
        <w:t xml:space="preserve"> </w:t>
      </w:r>
      <w:r>
        <w:rPr>
          <w:color w:val="0F69B4"/>
          <w:w w:val="125"/>
        </w:rPr>
        <w:t>en</w:t>
      </w:r>
      <w:r>
        <w:rPr>
          <w:color w:val="0F69B4"/>
          <w:spacing w:val="-15"/>
          <w:w w:val="125"/>
        </w:rPr>
        <w:t xml:space="preserve"> </w:t>
      </w:r>
      <w:r>
        <w:rPr>
          <w:color w:val="0F69B4"/>
          <w:w w:val="125"/>
        </w:rPr>
        <w:t>todos</w:t>
      </w:r>
      <w:r>
        <w:rPr>
          <w:color w:val="0F69B4"/>
          <w:spacing w:val="-14"/>
          <w:w w:val="125"/>
        </w:rPr>
        <w:t xml:space="preserve"> </w:t>
      </w:r>
      <w:r>
        <w:rPr>
          <w:color w:val="0F69B4"/>
          <w:w w:val="125"/>
        </w:rPr>
        <w:t>los</w:t>
      </w:r>
      <w:r>
        <w:rPr>
          <w:color w:val="0F69B4"/>
          <w:spacing w:val="-15"/>
          <w:w w:val="125"/>
        </w:rPr>
        <w:t xml:space="preserve"> </w:t>
      </w:r>
      <w:r>
        <w:rPr>
          <w:color w:val="0F69B4"/>
          <w:w w:val="125"/>
        </w:rPr>
        <w:t>espacios</w:t>
      </w:r>
      <w:r>
        <w:rPr>
          <w:color w:val="0F69B4"/>
          <w:spacing w:val="-14"/>
          <w:w w:val="125"/>
        </w:rPr>
        <w:t xml:space="preserve"> </w:t>
      </w:r>
      <w:r>
        <w:rPr>
          <w:color w:val="0F69B4"/>
          <w:w w:val="125"/>
        </w:rPr>
        <w:t>dentro</w:t>
      </w:r>
      <w:r>
        <w:rPr>
          <w:color w:val="0F69B4"/>
          <w:spacing w:val="-15"/>
          <w:w w:val="125"/>
        </w:rPr>
        <w:t xml:space="preserve"> </w:t>
      </w:r>
      <w:r>
        <w:rPr>
          <w:color w:val="0F69B4"/>
          <w:w w:val="125"/>
        </w:rPr>
        <w:t>de</w:t>
      </w:r>
      <w:r>
        <w:rPr>
          <w:color w:val="0F69B4"/>
          <w:spacing w:val="-15"/>
          <w:w w:val="125"/>
        </w:rPr>
        <w:t xml:space="preserve"> </w:t>
      </w:r>
      <w:r>
        <w:rPr>
          <w:color w:val="0F69B4"/>
          <w:w w:val="125"/>
        </w:rPr>
        <w:t>los</w:t>
      </w:r>
      <w:r>
        <w:rPr>
          <w:color w:val="0F69B4"/>
          <w:spacing w:val="-72"/>
          <w:w w:val="125"/>
        </w:rPr>
        <w:t xml:space="preserve"> </w:t>
      </w:r>
      <w:r>
        <w:rPr>
          <w:color w:val="0F69B4"/>
          <w:spacing w:val="-2"/>
          <w:w w:val="125"/>
        </w:rPr>
        <w:t>establecimientos</w:t>
      </w:r>
      <w:r>
        <w:rPr>
          <w:color w:val="0F69B4"/>
          <w:spacing w:val="-27"/>
          <w:w w:val="125"/>
        </w:rPr>
        <w:t xml:space="preserve"> </w:t>
      </w:r>
      <w:r>
        <w:rPr>
          <w:color w:val="0F69B4"/>
          <w:spacing w:val="-2"/>
          <w:w w:val="125"/>
        </w:rPr>
        <w:t>educacionales,</w:t>
      </w:r>
      <w:r>
        <w:rPr>
          <w:color w:val="0F69B4"/>
          <w:spacing w:val="-27"/>
          <w:w w:val="125"/>
        </w:rPr>
        <w:t xml:space="preserve"> </w:t>
      </w:r>
      <w:r>
        <w:rPr>
          <w:color w:val="0F69B4"/>
          <w:spacing w:val="-2"/>
          <w:w w:val="125"/>
        </w:rPr>
        <w:t>propiciando</w:t>
      </w:r>
      <w:r>
        <w:rPr>
          <w:color w:val="0F69B4"/>
          <w:spacing w:val="-27"/>
          <w:w w:val="125"/>
        </w:rPr>
        <w:t xml:space="preserve"> </w:t>
      </w:r>
      <w:r>
        <w:rPr>
          <w:color w:val="0F69B4"/>
          <w:spacing w:val="-2"/>
          <w:w w:val="125"/>
        </w:rPr>
        <w:t>el</w:t>
      </w:r>
      <w:r>
        <w:rPr>
          <w:color w:val="0F69B4"/>
          <w:spacing w:val="-27"/>
          <w:w w:val="125"/>
        </w:rPr>
        <w:t xml:space="preserve"> </w:t>
      </w:r>
      <w:r>
        <w:rPr>
          <w:color w:val="0F69B4"/>
          <w:spacing w:val="-2"/>
          <w:w w:val="125"/>
        </w:rPr>
        <w:t>distanciamiento</w:t>
      </w:r>
      <w:r>
        <w:rPr>
          <w:color w:val="0F69B4"/>
          <w:spacing w:val="-27"/>
          <w:w w:val="125"/>
        </w:rPr>
        <w:t xml:space="preserve"> </w:t>
      </w:r>
      <w:r>
        <w:rPr>
          <w:color w:val="0F69B4"/>
          <w:spacing w:val="-1"/>
          <w:w w:val="125"/>
        </w:rPr>
        <w:t>en</w:t>
      </w:r>
      <w:r>
        <w:rPr>
          <w:color w:val="0F69B4"/>
          <w:spacing w:val="-27"/>
          <w:w w:val="125"/>
        </w:rPr>
        <w:t xml:space="preserve"> </w:t>
      </w:r>
      <w:r>
        <w:rPr>
          <w:color w:val="0F69B4"/>
          <w:spacing w:val="-1"/>
          <w:w w:val="125"/>
        </w:rPr>
        <w:t>las</w:t>
      </w:r>
      <w:r>
        <w:rPr>
          <w:color w:val="0F69B4"/>
          <w:spacing w:val="-72"/>
          <w:w w:val="125"/>
        </w:rPr>
        <w:t xml:space="preserve"> </w:t>
      </w:r>
      <w:r>
        <w:rPr>
          <w:color w:val="0F69B4"/>
          <w:w w:val="120"/>
        </w:rPr>
        <w:t>actividades</w:t>
      </w:r>
      <w:r>
        <w:rPr>
          <w:color w:val="0F69B4"/>
          <w:spacing w:val="-9"/>
          <w:w w:val="120"/>
        </w:rPr>
        <w:t xml:space="preserve"> </w:t>
      </w:r>
      <w:r>
        <w:rPr>
          <w:color w:val="0F69B4"/>
          <w:w w:val="120"/>
        </w:rPr>
        <w:t>cotidianas</w:t>
      </w:r>
      <w:r>
        <w:rPr>
          <w:color w:val="0F69B4"/>
          <w:spacing w:val="-9"/>
          <w:w w:val="120"/>
        </w:rPr>
        <w:t xml:space="preserve"> </w:t>
      </w:r>
      <w:r>
        <w:rPr>
          <w:color w:val="0F69B4"/>
          <w:w w:val="120"/>
        </w:rPr>
        <w:t>siempre</w:t>
      </w:r>
      <w:r>
        <w:rPr>
          <w:color w:val="0F69B4"/>
          <w:spacing w:val="-9"/>
          <w:w w:val="120"/>
        </w:rPr>
        <w:t xml:space="preserve"> </w:t>
      </w:r>
      <w:r>
        <w:rPr>
          <w:color w:val="0F69B4"/>
          <w:w w:val="120"/>
        </w:rPr>
        <w:t>que</w:t>
      </w:r>
      <w:r>
        <w:rPr>
          <w:color w:val="0F69B4"/>
          <w:spacing w:val="-9"/>
          <w:w w:val="120"/>
        </w:rPr>
        <w:t xml:space="preserve"> </w:t>
      </w:r>
      <w:r>
        <w:rPr>
          <w:color w:val="0F69B4"/>
          <w:w w:val="120"/>
        </w:rPr>
        <w:t>esto</w:t>
      </w:r>
      <w:r>
        <w:rPr>
          <w:color w:val="0F69B4"/>
          <w:spacing w:val="-8"/>
          <w:w w:val="120"/>
        </w:rPr>
        <w:t xml:space="preserve"> </w:t>
      </w:r>
      <w:r>
        <w:rPr>
          <w:color w:val="0F69B4"/>
          <w:w w:val="120"/>
        </w:rPr>
        <w:t>sea</w:t>
      </w:r>
      <w:r>
        <w:rPr>
          <w:color w:val="0F69B4"/>
          <w:spacing w:val="-9"/>
          <w:w w:val="120"/>
        </w:rPr>
        <w:t xml:space="preserve"> </w:t>
      </w:r>
      <w:r>
        <w:rPr>
          <w:color w:val="0F69B4"/>
          <w:w w:val="120"/>
        </w:rPr>
        <w:t>posible.</w:t>
      </w:r>
    </w:p>
    <w:p w:rsidR="00400653" w:rsidRDefault="00400653" w:rsidP="00400653">
      <w:pPr>
        <w:pStyle w:val="Textoindependiente"/>
        <w:spacing w:before="118" w:line="249" w:lineRule="auto"/>
        <w:ind w:left="820" w:right="118" w:hanging="320"/>
      </w:pPr>
      <w:r>
        <w:rPr>
          <w:color w:val="0F69B4"/>
          <w:spacing w:val="-3"/>
          <w:w w:val="125"/>
        </w:rPr>
        <w:t>»</w:t>
      </w:r>
      <w:r>
        <w:rPr>
          <w:color w:val="0F69B4"/>
          <w:spacing w:val="38"/>
          <w:w w:val="125"/>
        </w:rPr>
        <w:t xml:space="preserve"> </w:t>
      </w:r>
      <w:r>
        <w:rPr>
          <w:color w:val="0F69B4"/>
          <w:spacing w:val="-3"/>
          <w:w w:val="125"/>
        </w:rPr>
        <w:t>El</w:t>
      </w:r>
      <w:r>
        <w:rPr>
          <w:color w:val="0F69B4"/>
          <w:spacing w:val="-22"/>
          <w:w w:val="125"/>
        </w:rPr>
        <w:t xml:space="preserve"> </w:t>
      </w:r>
      <w:r>
        <w:rPr>
          <w:color w:val="0F69B4"/>
          <w:spacing w:val="-3"/>
          <w:w w:val="125"/>
        </w:rPr>
        <w:t>nivel</w:t>
      </w:r>
      <w:r>
        <w:rPr>
          <w:color w:val="0F69B4"/>
          <w:spacing w:val="-22"/>
          <w:w w:val="125"/>
        </w:rPr>
        <w:t xml:space="preserve"> </w:t>
      </w:r>
      <w:r>
        <w:rPr>
          <w:color w:val="0F69B4"/>
          <w:spacing w:val="-3"/>
          <w:w w:val="125"/>
        </w:rPr>
        <w:t>de</w:t>
      </w:r>
      <w:r>
        <w:rPr>
          <w:color w:val="0F69B4"/>
          <w:spacing w:val="-22"/>
          <w:w w:val="125"/>
        </w:rPr>
        <w:t xml:space="preserve"> </w:t>
      </w:r>
      <w:r>
        <w:rPr>
          <w:color w:val="0F69B4"/>
          <w:spacing w:val="-3"/>
          <w:w w:val="125"/>
        </w:rPr>
        <w:t>sala</w:t>
      </w:r>
      <w:r>
        <w:rPr>
          <w:color w:val="0F69B4"/>
          <w:spacing w:val="-22"/>
          <w:w w:val="125"/>
        </w:rPr>
        <w:t xml:space="preserve"> </w:t>
      </w:r>
      <w:r>
        <w:rPr>
          <w:color w:val="0F69B4"/>
          <w:spacing w:val="-2"/>
          <w:w w:val="125"/>
        </w:rPr>
        <w:t>cuna</w:t>
      </w:r>
      <w:r>
        <w:rPr>
          <w:color w:val="0F69B4"/>
          <w:spacing w:val="-22"/>
          <w:w w:val="125"/>
        </w:rPr>
        <w:t xml:space="preserve"> </w:t>
      </w:r>
      <w:r>
        <w:rPr>
          <w:color w:val="0F69B4"/>
          <w:spacing w:val="-2"/>
          <w:w w:val="125"/>
        </w:rPr>
        <w:t>y</w:t>
      </w:r>
      <w:r>
        <w:rPr>
          <w:color w:val="0F69B4"/>
          <w:spacing w:val="-22"/>
          <w:w w:val="125"/>
        </w:rPr>
        <w:t xml:space="preserve"> </w:t>
      </w:r>
      <w:r>
        <w:rPr>
          <w:color w:val="0F69B4"/>
          <w:spacing w:val="-2"/>
          <w:w w:val="125"/>
        </w:rPr>
        <w:t>nivel</w:t>
      </w:r>
      <w:r>
        <w:rPr>
          <w:color w:val="0F69B4"/>
          <w:spacing w:val="-22"/>
          <w:w w:val="125"/>
        </w:rPr>
        <w:t xml:space="preserve"> </w:t>
      </w:r>
      <w:r>
        <w:rPr>
          <w:color w:val="0F69B4"/>
          <w:spacing w:val="-2"/>
          <w:w w:val="125"/>
        </w:rPr>
        <w:t>medio</w:t>
      </w:r>
      <w:r>
        <w:rPr>
          <w:color w:val="0F69B4"/>
          <w:spacing w:val="-21"/>
          <w:w w:val="125"/>
        </w:rPr>
        <w:t xml:space="preserve"> </w:t>
      </w:r>
      <w:r>
        <w:rPr>
          <w:color w:val="0F69B4"/>
          <w:spacing w:val="-2"/>
          <w:w w:val="125"/>
        </w:rPr>
        <w:t>continuará</w:t>
      </w:r>
      <w:r>
        <w:rPr>
          <w:color w:val="0F69B4"/>
          <w:spacing w:val="-22"/>
          <w:w w:val="125"/>
        </w:rPr>
        <w:t xml:space="preserve"> </w:t>
      </w:r>
      <w:r>
        <w:rPr>
          <w:color w:val="0F69B4"/>
          <w:spacing w:val="-2"/>
          <w:w w:val="125"/>
        </w:rPr>
        <w:t>sin</w:t>
      </w:r>
      <w:r>
        <w:rPr>
          <w:color w:val="0F69B4"/>
          <w:spacing w:val="-22"/>
          <w:w w:val="125"/>
        </w:rPr>
        <w:t xml:space="preserve"> </w:t>
      </w:r>
      <w:r>
        <w:rPr>
          <w:color w:val="0F69B4"/>
          <w:spacing w:val="-2"/>
          <w:w w:val="125"/>
        </w:rPr>
        <w:t>la</w:t>
      </w:r>
      <w:r>
        <w:rPr>
          <w:color w:val="0F69B4"/>
          <w:spacing w:val="-22"/>
          <w:w w:val="125"/>
        </w:rPr>
        <w:t xml:space="preserve"> </w:t>
      </w:r>
      <w:r>
        <w:rPr>
          <w:color w:val="0F69B4"/>
          <w:spacing w:val="-2"/>
          <w:w w:val="125"/>
        </w:rPr>
        <w:t>aplicación</w:t>
      </w:r>
      <w:r>
        <w:rPr>
          <w:color w:val="0F69B4"/>
          <w:spacing w:val="-22"/>
          <w:w w:val="125"/>
        </w:rPr>
        <w:t xml:space="preserve"> </w:t>
      </w:r>
      <w:r>
        <w:rPr>
          <w:color w:val="0F69B4"/>
          <w:spacing w:val="-2"/>
          <w:w w:val="125"/>
        </w:rPr>
        <w:t>de</w:t>
      </w:r>
      <w:r>
        <w:rPr>
          <w:color w:val="0F69B4"/>
          <w:spacing w:val="-22"/>
          <w:w w:val="125"/>
        </w:rPr>
        <w:t xml:space="preserve"> </w:t>
      </w:r>
      <w:proofErr w:type="spellStart"/>
      <w:r>
        <w:rPr>
          <w:color w:val="0F69B4"/>
          <w:spacing w:val="-2"/>
          <w:w w:val="125"/>
        </w:rPr>
        <w:t>afo</w:t>
      </w:r>
      <w:proofErr w:type="spellEnd"/>
      <w:r>
        <w:rPr>
          <w:color w:val="0F69B4"/>
          <w:spacing w:val="-2"/>
          <w:w w:val="125"/>
        </w:rPr>
        <w:t>-</w:t>
      </w:r>
      <w:r>
        <w:rPr>
          <w:color w:val="0F69B4"/>
          <w:spacing w:val="-73"/>
          <w:w w:val="125"/>
        </w:rPr>
        <w:t xml:space="preserve"> </w:t>
      </w:r>
      <w:r>
        <w:rPr>
          <w:color w:val="0F69B4"/>
          <w:w w:val="125"/>
        </w:rPr>
        <w:t>ros.</w:t>
      </w:r>
    </w:p>
    <w:p w:rsidR="00400653" w:rsidRDefault="00400653" w:rsidP="00400653">
      <w:pPr>
        <w:pStyle w:val="Textoindependiente"/>
        <w:spacing w:before="115" w:line="249" w:lineRule="auto"/>
        <w:ind w:left="820" w:right="118" w:hanging="320"/>
      </w:pPr>
      <w:r>
        <w:rPr>
          <w:color w:val="0F69B4"/>
          <w:w w:val="120"/>
        </w:rPr>
        <w:t>»</w:t>
      </w:r>
      <w:r>
        <w:rPr>
          <w:color w:val="0F69B4"/>
          <w:spacing w:val="1"/>
          <w:w w:val="120"/>
        </w:rPr>
        <w:t xml:space="preserve"> </w:t>
      </w:r>
      <w:r>
        <w:rPr>
          <w:color w:val="0F69B4"/>
          <w:w w:val="120"/>
        </w:rPr>
        <w:t>Se recomienda a los establecimientos revisar el estado de vacunación</w:t>
      </w:r>
      <w:r>
        <w:rPr>
          <w:color w:val="0F69B4"/>
          <w:spacing w:val="1"/>
          <w:w w:val="120"/>
        </w:rPr>
        <w:t xml:space="preserve"> </w:t>
      </w:r>
      <w:r>
        <w:rPr>
          <w:color w:val="0F69B4"/>
          <w:w w:val="120"/>
        </w:rPr>
        <w:t>por</w:t>
      </w:r>
      <w:r>
        <w:rPr>
          <w:color w:val="0F69B4"/>
          <w:spacing w:val="-18"/>
          <w:w w:val="120"/>
        </w:rPr>
        <w:t xml:space="preserve"> </w:t>
      </w:r>
      <w:r>
        <w:rPr>
          <w:color w:val="0F69B4"/>
          <w:w w:val="120"/>
        </w:rPr>
        <w:t>cada</w:t>
      </w:r>
      <w:r>
        <w:rPr>
          <w:color w:val="0F69B4"/>
          <w:spacing w:val="-18"/>
          <w:w w:val="120"/>
        </w:rPr>
        <w:t xml:space="preserve"> </w:t>
      </w:r>
      <w:r>
        <w:rPr>
          <w:color w:val="0F69B4"/>
          <w:w w:val="120"/>
        </w:rPr>
        <w:t>curso</w:t>
      </w:r>
      <w:r>
        <w:rPr>
          <w:color w:val="0F69B4"/>
          <w:spacing w:val="-18"/>
          <w:w w:val="120"/>
        </w:rPr>
        <w:t xml:space="preserve"> </w:t>
      </w:r>
      <w:r>
        <w:rPr>
          <w:color w:val="0F69B4"/>
          <w:w w:val="120"/>
        </w:rPr>
        <w:t>en</w:t>
      </w:r>
      <w:r>
        <w:rPr>
          <w:color w:val="0F69B4"/>
          <w:spacing w:val="-17"/>
          <w:w w:val="120"/>
        </w:rPr>
        <w:t xml:space="preserve"> </w:t>
      </w:r>
      <w:r>
        <w:rPr>
          <w:color w:val="0F69B4"/>
          <w:w w:val="120"/>
        </w:rPr>
        <w:t>la</w:t>
      </w:r>
      <w:r>
        <w:rPr>
          <w:color w:val="0F69B4"/>
          <w:spacing w:val="-18"/>
          <w:w w:val="120"/>
        </w:rPr>
        <w:t xml:space="preserve"> </w:t>
      </w:r>
      <w:r>
        <w:rPr>
          <w:color w:val="0F69B4"/>
          <w:w w:val="120"/>
        </w:rPr>
        <w:t>página</w:t>
      </w:r>
      <w:r>
        <w:rPr>
          <w:color w:val="0F69B4"/>
          <w:spacing w:val="-18"/>
          <w:w w:val="120"/>
        </w:rPr>
        <w:t xml:space="preserve"> </w:t>
      </w:r>
      <w:r>
        <w:rPr>
          <w:color w:val="0F69B4"/>
          <w:w w:val="120"/>
        </w:rPr>
        <w:t>de</w:t>
      </w:r>
      <w:r>
        <w:rPr>
          <w:color w:val="0F69B4"/>
          <w:spacing w:val="-17"/>
          <w:w w:val="120"/>
        </w:rPr>
        <w:t xml:space="preserve"> </w:t>
      </w:r>
      <w:r>
        <w:rPr>
          <w:color w:val="0F69B4"/>
          <w:w w:val="120"/>
        </w:rPr>
        <w:t>actualización</w:t>
      </w:r>
      <w:r>
        <w:rPr>
          <w:color w:val="0F69B4"/>
          <w:spacing w:val="-18"/>
          <w:w w:val="120"/>
        </w:rPr>
        <w:t xml:space="preserve"> </w:t>
      </w:r>
      <w:r>
        <w:rPr>
          <w:color w:val="0F69B4"/>
          <w:w w:val="120"/>
        </w:rPr>
        <w:t>semanal</w:t>
      </w:r>
      <w:r>
        <w:rPr>
          <w:color w:val="0F69B4"/>
          <w:spacing w:val="-18"/>
          <w:w w:val="120"/>
        </w:rPr>
        <w:t xml:space="preserve"> </w:t>
      </w:r>
      <w:hyperlink r:id="rId29">
        <w:r>
          <w:rPr>
            <w:rFonts w:ascii="Trebuchet MS" w:hAnsi="Trebuchet MS"/>
            <w:b/>
            <w:color w:val="0F69B4"/>
            <w:w w:val="120"/>
            <w:u w:val="single" w:color="0563C1"/>
          </w:rPr>
          <w:t>https://vacuna-</w:t>
        </w:r>
      </w:hyperlink>
      <w:r>
        <w:rPr>
          <w:rFonts w:ascii="Trebuchet MS" w:hAnsi="Trebuchet MS"/>
          <w:b/>
          <w:color w:val="0F69B4"/>
          <w:spacing w:val="-84"/>
          <w:w w:val="120"/>
        </w:rPr>
        <w:t xml:space="preserve"> </w:t>
      </w:r>
      <w:hyperlink r:id="rId30">
        <w:r>
          <w:rPr>
            <w:rFonts w:ascii="Trebuchet MS" w:hAnsi="Trebuchet MS"/>
            <w:b/>
            <w:color w:val="0F69B4"/>
            <w:w w:val="115"/>
            <w:u w:val="single" w:color="0563C1"/>
          </w:rPr>
          <w:t>cionescolar.mineduc.cl/</w:t>
        </w:r>
      </w:hyperlink>
      <w:r>
        <w:rPr>
          <w:color w:val="0F69B4"/>
          <w:w w:val="115"/>
        </w:rPr>
        <w:t>1,</w:t>
      </w:r>
      <w:r>
        <w:rPr>
          <w:color w:val="0F69B4"/>
          <w:spacing w:val="-19"/>
          <w:w w:val="115"/>
        </w:rPr>
        <w:t xml:space="preserve"> </w:t>
      </w:r>
      <w:r>
        <w:rPr>
          <w:color w:val="0F69B4"/>
          <w:w w:val="115"/>
        </w:rPr>
        <w:t>e</w:t>
      </w:r>
      <w:r>
        <w:rPr>
          <w:color w:val="0F69B4"/>
          <w:spacing w:val="-18"/>
          <w:w w:val="115"/>
        </w:rPr>
        <w:t xml:space="preserve"> </w:t>
      </w:r>
      <w:r>
        <w:rPr>
          <w:color w:val="0F69B4"/>
          <w:w w:val="115"/>
        </w:rPr>
        <w:t>incentivar</w:t>
      </w:r>
      <w:r>
        <w:rPr>
          <w:color w:val="0F69B4"/>
          <w:spacing w:val="-18"/>
          <w:w w:val="115"/>
        </w:rPr>
        <w:t xml:space="preserve"> </w:t>
      </w:r>
      <w:r>
        <w:rPr>
          <w:color w:val="0F69B4"/>
          <w:w w:val="115"/>
        </w:rPr>
        <w:t>la</w:t>
      </w:r>
      <w:r>
        <w:rPr>
          <w:color w:val="0F69B4"/>
          <w:spacing w:val="-19"/>
          <w:w w:val="115"/>
        </w:rPr>
        <w:t xml:space="preserve"> </w:t>
      </w:r>
      <w:r>
        <w:rPr>
          <w:color w:val="0F69B4"/>
          <w:w w:val="115"/>
        </w:rPr>
        <w:t>vacunación</w:t>
      </w:r>
      <w:r>
        <w:rPr>
          <w:color w:val="0F69B4"/>
          <w:spacing w:val="-18"/>
          <w:w w:val="115"/>
        </w:rPr>
        <w:t xml:space="preserve"> </w:t>
      </w:r>
      <w:r>
        <w:rPr>
          <w:color w:val="0F69B4"/>
          <w:w w:val="115"/>
        </w:rPr>
        <w:t>en</w:t>
      </w:r>
      <w:r>
        <w:rPr>
          <w:color w:val="0F69B4"/>
          <w:spacing w:val="-18"/>
          <w:w w:val="115"/>
        </w:rPr>
        <w:t xml:space="preserve"> </w:t>
      </w:r>
      <w:r>
        <w:rPr>
          <w:color w:val="0F69B4"/>
          <w:w w:val="115"/>
        </w:rPr>
        <w:t>los</w:t>
      </w:r>
      <w:r>
        <w:rPr>
          <w:color w:val="0F69B4"/>
          <w:spacing w:val="-19"/>
          <w:w w:val="115"/>
        </w:rPr>
        <w:t xml:space="preserve"> </w:t>
      </w:r>
      <w:r>
        <w:rPr>
          <w:color w:val="0F69B4"/>
          <w:w w:val="115"/>
        </w:rPr>
        <w:t>cursos</w:t>
      </w:r>
      <w:r>
        <w:rPr>
          <w:color w:val="0F69B4"/>
          <w:spacing w:val="-18"/>
          <w:w w:val="115"/>
        </w:rPr>
        <w:t xml:space="preserve"> </w:t>
      </w:r>
      <w:r>
        <w:rPr>
          <w:color w:val="0F69B4"/>
          <w:w w:val="115"/>
        </w:rPr>
        <w:t>que</w:t>
      </w:r>
      <w:r>
        <w:rPr>
          <w:color w:val="0F69B4"/>
          <w:spacing w:val="-67"/>
          <w:w w:val="115"/>
        </w:rPr>
        <w:t xml:space="preserve"> </w:t>
      </w:r>
      <w:r>
        <w:rPr>
          <w:color w:val="0F69B4"/>
          <w:w w:val="120"/>
        </w:rPr>
        <w:t>se</w:t>
      </w:r>
      <w:r>
        <w:rPr>
          <w:color w:val="0F69B4"/>
          <w:spacing w:val="-11"/>
          <w:w w:val="120"/>
        </w:rPr>
        <w:t xml:space="preserve"> </w:t>
      </w:r>
      <w:r>
        <w:rPr>
          <w:color w:val="0F69B4"/>
          <w:w w:val="120"/>
        </w:rPr>
        <w:t>encuentren</w:t>
      </w:r>
      <w:r>
        <w:rPr>
          <w:color w:val="0F69B4"/>
          <w:spacing w:val="-11"/>
          <w:w w:val="120"/>
        </w:rPr>
        <w:t xml:space="preserve"> </w:t>
      </w:r>
      <w:r>
        <w:rPr>
          <w:color w:val="0F69B4"/>
          <w:w w:val="120"/>
        </w:rPr>
        <w:t>bajo</w:t>
      </w:r>
      <w:r>
        <w:rPr>
          <w:color w:val="0F69B4"/>
          <w:spacing w:val="-10"/>
          <w:w w:val="120"/>
        </w:rPr>
        <w:t xml:space="preserve"> </w:t>
      </w:r>
      <w:r>
        <w:rPr>
          <w:color w:val="0F69B4"/>
          <w:w w:val="120"/>
        </w:rPr>
        <w:t>el</w:t>
      </w:r>
      <w:r>
        <w:rPr>
          <w:color w:val="0F69B4"/>
          <w:spacing w:val="-11"/>
          <w:w w:val="120"/>
        </w:rPr>
        <w:t xml:space="preserve"> </w:t>
      </w:r>
      <w:r>
        <w:rPr>
          <w:color w:val="0F69B4"/>
          <w:w w:val="120"/>
        </w:rPr>
        <w:t>umbral</w:t>
      </w:r>
      <w:r>
        <w:rPr>
          <w:color w:val="0F69B4"/>
          <w:spacing w:val="-10"/>
          <w:w w:val="120"/>
        </w:rPr>
        <w:t xml:space="preserve"> </w:t>
      </w:r>
      <w:r>
        <w:rPr>
          <w:color w:val="0F69B4"/>
          <w:w w:val="120"/>
        </w:rPr>
        <w:t>de</w:t>
      </w:r>
      <w:r>
        <w:rPr>
          <w:color w:val="0F69B4"/>
          <w:spacing w:val="-11"/>
          <w:w w:val="120"/>
        </w:rPr>
        <w:t xml:space="preserve"> </w:t>
      </w:r>
      <w:r>
        <w:rPr>
          <w:color w:val="0F69B4"/>
          <w:w w:val="120"/>
        </w:rPr>
        <w:t>80%.</w:t>
      </w:r>
      <w:r>
        <w:rPr>
          <w:color w:val="0F69B4"/>
          <w:spacing w:val="-10"/>
          <w:w w:val="120"/>
        </w:rPr>
        <w:t xml:space="preserve"> </w:t>
      </w:r>
      <w:r>
        <w:rPr>
          <w:color w:val="0F69B4"/>
          <w:w w:val="120"/>
        </w:rPr>
        <w:t>Respecto</w:t>
      </w:r>
      <w:r>
        <w:rPr>
          <w:color w:val="0F69B4"/>
          <w:spacing w:val="-11"/>
          <w:w w:val="120"/>
        </w:rPr>
        <w:t xml:space="preserve"> </w:t>
      </w:r>
      <w:r>
        <w:rPr>
          <w:color w:val="0F69B4"/>
          <w:w w:val="120"/>
        </w:rPr>
        <w:t>a</w:t>
      </w:r>
      <w:r>
        <w:rPr>
          <w:color w:val="0F69B4"/>
          <w:spacing w:val="-11"/>
          <w:w w:val="120"/>
        </w:rPr>
        <w:t xml:space="preserve"> </w:t>
      </w:r>
      <w:r>
        <w:rPr>
          <w:color w:val="0F69B4"/>
          <w:w w:val="120"/>
        </w:rPr>
        <w:t>lo</w:t>
      </w:r>
      <w:r>
        <w:rPr>
          <w:color w:val="0F69B4"/>
          <w:spacing w:val="-10"/>
          <w:w w:val="120"/>
        </w:rPr>
        <w:t xml:space="preserve"> </w:t>
      </w:r>
      <w:r>
        <w:rPr>
          <w:color w:val="0F69B4"/>
          <w:w w:val="120"/>
        </w:rPr>
        <w:t>anterior,</w:t>
      </w:r>
      <w:r>
        <w:rPr>
          <w:color w:val="0F69B4"/>
          <w:spacing w:val="-11"/>
          <w:w w:val="120"/>
        </w:rPr>
        <w:t xml:space="preserve"> </w:t>
      </w:r>
      <w:r>
        <w:rPr>
          <w:color w:val="0F69B4"/>
          <w:w w:val="120"/>
        </w:rPr>
        <w:t>se</w:t>
      </w:r>
      <w:r>
        <w:rPr>
          <w:color w:val="0F69B4"/>
          <w:spacing w:val="-10"/>
          <w:w w:val="120"/>
        </w:rPr>
        <w:t xml:space="preserve"> </w:t>
      </w:r>
      <w:r>
        <w:rPr>
          <w:color w:val="0F69B4"/>
          <w:w w:val="120"/>
        </w:rPr>
        <w:t>sugiere</w:t>
      </w:r>
      <w:r>
        <w:rPr>
          <w:color w:val="0F69B4"/>
          <w:spacing w:val="-70"/>
          <w:w w:val="120"/>
        </w:rPr>
        <w:t xml:space="preserve"> </w:t>
      </w:r>
      <w:r>
        <w:rPr>
          <w:color w:val="0F69B4"/>
          <w:w w:val="120"/>
        </w:rPr>
        <w:t>coordinar</w:t>
      </w:r>
      <w:r>
        <w:rPr>
          <w:color w:val="0F69B4"/>
          <w:spacing w:val="-29"/>
          <w:w w:val="120"/>
        </w:rPr>
        <w:t xml:space="preserve"> </w:t>
      </w:r>
      <w:r>
        <w:rPr>
          <w:color w:val="0F69B4"/>
          <w:w w:val="120"/>
        </w:rPr>
        <w:t>la</w:t>
      </w:r>
      <w:r>
        <w:rPr>
          <w:color w:val="0F69B4"/>
          <w:spacing w:val="-28"/>
          <w:w w:val="120"/>
        </w:rPr>
        <w:t xml:space="preserve"> </w:t>
      </w:r>
      <w:r>
        <w:rPr>
          <w:color w:val="0F69B4"/>
          <w:w w:val="120"/>
        </w:rPr>
        <w:t>realización</w:t>
      </w:r>
      <w:r>
        <w:rPr>
          <w:color w:val="0F69B4"/>
          <w:spacing w:val="-28"/>
          <w:w w:val="120"/>
        </w:rPr>
        <w:t xml:space="preserve"> </w:t>
      </w:r>
      <w:r>
        <w:rPr>
          <w:color w:val="0F69B4"/>
          <w:w w:val="120"/>
        </w:rPr>
        <w:t>del</w:t>
      </w:r>
      <w:r>
        <w:rPr>
          <w:color w:val="0F69B4"/>
          <w:spacing w:val="-28"/>
          <w:w w:val="120"/>
        </w:rPr>
        <w:t xml:space="preserve"> </w:t>
      </w:r>
      <w:r>
        <w:rPr>
          <w:color w:val="0F69B4"/>
          <w:w w:val="120"/>
        </w:rPr>
        <w:t>proceso</w:t>
      </w:r>
      <w:r>
        <w:rPr>
          <w:color w:val="0F69B4"/>
          <w:spacing w:val="-28"/>
          <w:w w:val="120"/>
        </w:rPr>
        <w:t xml:space="preserve"> </w:t>
      </w:r>
      <w:r>
        <w:rPr>
          <w:color w:val="0F69B4"/>
          <w:w w:val="120"/>
        </w:rPr>
        <w:t>de</w:t>
      </w:r>
      <w:r>
        <w:rPr>
          <w:color w:val="0F69B4"/>
          <w:spacing w:val="-28"/>
          <w:w w:val="120"/>
        </w:rPr>
        <w:t xml:space="preserve"> </w:t>
      </w:r>
      <w:r>
        <w:rPr>
          <w:color w:val="0F69B4"/>
          <w:w w:val="120"/>
        </w:rPr>
        <w:t>vacunación</w:t>
      </w:r>
      <w:r>
        <w:rPr>
          <w:color w:val="0F69B4"/>
          <w:spacing w:val="-28"/>
          <w:w w:val="120"/>
        </w:rPr>
        <w:t xml:space="preserve"> </w:t>
      </w:r>
      <w:r>
        <w:rPr>
          <w:color w:val="0F69B4"/>
          <w:w w:val="120"/>
        </w:rPr>
        <w:t>en</w:t>
      </w:r>
      <w:r>
        <w:rPr>
          <w:color w:val="0F69B4"/>
          <w:spacing w:val="-28"/>
          <w:w w:val="120"/>
        </w:rPr>
        <w:t xml:space="preserve"> </w:t>
      </w:r>
      <w:r>
        <w:rPr>
          <w:color w:val="0F69B4"/>
          <w:w w:val="120"/>
        </w:rPr>
        <w:t>los</w:t>
      </w:r>
      <w:r>
        <w:rPr>
          <w:color w:val="0F69B4"/>
          <w:spacing w:val="-28"/>
          <w:w w:val="120"/>
        </w:rPr>
        <w:t xml:space="preserve"> </w:t>
      </w:r>
      <w:proofErr w:type="spellStart"/>
      <w:r>
        <w:rPr>
          <w:color w:val="0F69B4"/>
          <w:w w:val="120"/>
        </w:rPr>
        <w:t>establecimien</w:t>
      </w:r>
      <w:proofErr w:type="spellEnd"/>
      <w:r>
        <w:rPr>
          <w:color w:val="0F69B4"/>
          <w:w w:val="120"/>
        </w:rPr>
        <w:t>-</w:t>
      </w:r>
      <w:r>
        <w:rPr>
          <w:color w:val="0F69B4"/>
          <w:spacing w:val="-69"/>
          <w:w w:val="120"/>
        </w:rPr>
        <w:t xml:space="preserve"> </w:t>
      </w:r>
      <w:r>
        <w:rPr>
          <w:color w:val="0F69B4"/>
          <w:w w:val="120"/>
        </w:rPr>
        <w:t>tos educativos,</w:t>
      </w:r>
      <w:r>
        <w:rPr>
          <w:color w:val="0F69B4"/>
          <w:spacing w:val="1"/>
          <w:w w:val="120"/>
        </w:rPr>
        <w:t xml:space="preserve"> </w:t>
      </w:r>
      <w:r>
        <w:rPr>
          <w:color w:val="0F69B4"/>
          <w:w w:val="120"/>
        </w:rPr>
        <w:t>entre</w:t>
      </w:r>
      <w:r>
        <w:rPr>
          <w:color w:val="0F69B4"/>
          <w:spacing w:val="1"/>
          <w:w w:val="120"/>
        </w:rPr>
        <w:t xml:space="preserve"> </w:t>
      </w:r>
      <w:r>
        <w:rPr>
          <w:color w:val="0F69B4"/>
          <w:w w:val="120"/>
        </w:rPr>
        <w:t>el</w:t>
      </w:r>
      <w:r>
        <w:rPr>
          <w:color w:val="0F69B4"/>
          <w:spacing w:val="1"/>
          <w:w w:val="120"/>
        </w:rPr>
        <w:t xml:space="preserve"> </w:t>
      </w:r>
      <w:r>
        <w:rPr>
          <w:color w:val="0F69B4"/>
          <w:w w:val="120"/>
        </w:rPr>
        <w:t>sostenedor</w:t>
      </w:r>
      <w:r>
        <w:rPr>
          <w:color w:val="0F69B4"/>
          <w:spacing w:val="1"/>
          <w:w w:val="120"/>
        </w:rPr>
        <w:t xml:space="preserve"> </w:t>
      </w:r>
      <w:r>
        <w:rPr>
          <w:color w:val="0F69B4"/>
          <w:w w:val="120"/>
        </w:rPr>
        <w:t>y</w:t>
      </w:r>
      <w:r>
        <w:rPr>
          <w:color w:val="0F69B4"/>
          <w:spacing w:val="1"/>
          <w:w w:val="120"/>
        </w:rPr>
        <w:t xml:space="preserve"> </w:t>
      </w:r>
      <w:r>
        <w:rPr>
          <w:color w:val="0F69B4"/>
          <w:w w:val="120"/>
        </w:rPr>
        <w:t>el</w:t>
      </w:r>
      <w:r>
        <w:rPr>
          <w:color w:val="0F69B4"/>
          <w:spacing w:val="1"/>
          <w:w w:val="120"/>
        </w:rPr>
        <w:t xml:space="preserve"> </w:t>
      </w:r>
      <w:r>
        <w:rPr>
          <w:color w:val="0F69B4"/>
          <w:w w:val="120"/>
        </w:rPr>
        <w:t>centro</w:t>
      </w:r>
      <w:r>
        <w:rPr>
          <w:color w:val="0F69B4"/>
          <w:spacing w:val="1"/>
          <w:w w:val="120"/>
        </w:rPr>
        <w:t xml:space="preserve"> </w:t>
      </w:r>
      <w:r>
        <w:rPr>
          <w:color w:val="0F69B4"/>
          <w:w w:val="120"/>
        </w:rPr>
        <w:t>de</w:t>
      </w:r>
      <w:r>
        <w:rPr>
          <w:color w:val="0F69B4"/>
          <w:spacing w:val="1"/>
          <w:w w:val="120"/>
        </w:rPr>
        <w:t xml:space="preserve"> </w:t>
      </w:r>
      <w:r>
        <w:rPr>
          <w:color w:val="0F69B4"/>
          <w:w w:val="120"/>
        </w:rPr>
        <w:t>salud</w:t>
      </w:r>
      <w:r>
        <w:rPr>
          <w:color w:val="0F69B4"/>
          <w:spacing w:val="1"/>
          <w:w w:val="120"/>
        </w:rPr>
        <w:t xml:space="preserve"> </w:t>
      </w:r>
      <w:r>
        <w:rPr>
          <w:color w:val="0F69B4"/>
          <w:w w:val="120"/>
        </w:rPr>
        <w:t>más</w:t>
      </w:r>
      <w:r>
        <w:rPr>
          <w:color w:val="0F69B4"/>
          <w:spacing w:val="1"/>
          <w:w w:val="120"/>
        </w:rPr>
        <w:t xml:space="preserve"> </w:t>
      </w:r>
      <w:r>
        <w:rPr>
          <w:color w:val="0F69B4"/>
          <w:w w:val="120"/>
        </w:rPr>
        <w:t>cercano.</w:t>
      </w:r>
    </w:p>
    <w:p w:rsidR="00400653" w:rsidRDefault="00400653" w:rsidP="00400653">
      <w:pPr>
        <w:pStyle w:val="Textoindependiente"/>
        <w:spacing w:before="6"/>
        <w:rPr>
          <w:sz w:val="32"/>
        </w:rPr>
      </w:pPr>
    </w:p>
    <w:p w:rsidR="00400653" w:rsidRDefault="00400653" w:rsidP="00400653">
      <w:pPr>
        <w:pStyle w:val="Ttulo2"/>
        <w:keepNext w:val="0"/>
        <w:keepLines w:val="0"/>
        <w:widowControl w:val="0"/>
        <w:numPr>
          <w:ilvl w:val="0"/>
          <w:numId w:val="113"/>
        </w:numPr>
        <w:tabs>
          <w:tab w:val="left" w:pos="461"/>
        </w:tabs>
        <w:autoSpaceDE w:val="0"/>
        <w:autoSpaceDN w:val="0"/>
        <w:spacing w:before="0" w:after="0" w:line="240" w:lineRule="auto"/>
        <w:ind w:hanging="361"/>
      </w:pPr>
      <w:bookmarkStart w:id="32" w:name="_Toc129783577"/>
      <w:r>
        <w:rPr>
          <w:color w:val="0F69B4"/>
        </w:rPr>
        <w:t>Uso</w:t>
      </w:r>
      <w:r>
        <w:rPr>
          <w:color w:val="0F69B4"/>
          <w:spacing w:val="-18"/>
        </w:rPr>
        <w:t xml:space="preserve"> </w:t>
      </w:r>
      <w:r>
        <w:rPr>
          <w:color w:val="0F69B4"/>
        </w:rPr>
        <w:t>de</w:t>
      </w:r>
      <w:r>
        <w:rPr>
          <w:color w:val="0F69B4"/>
          <w:spacing w:val="-18"/>
        </w:rPr>
        <w:t xml:space="preserve"> </w:t>
      </w:r>
      <w:r>
        <w:rPr>
          <w:color w:val="0F69B4"/>
        </w:rPr>
        <w:t>mascarillas:</w:t>
      </w:r>
      <w:bookmarkEnd w:id="32"/>
    </w:p>
    <w:p w:rsidR="00400653" w:rsidRDefault="00400653" w:rsidP="00400653">
      <w:pPr>
        <w:pStyle w:val="Textoindependiente"/>
        <w:spacing w:before="236" w:line="249" w:lineRule="auto"/>
        <w:ind w:left="820" w:right="118" w:hanging="320"/>
      </w:pPr>
      <w:proofErr w:type="gramStart"/>
      <w:r>
        <w:rPr>
          <w:color w:val="0F69B4"/>
          <w:w w:val="120"/>
        </w:rPr>
        <w:t xml:space="preserve">» </w:t>
      </w:r>
      <w:r>
        <w:rPr>
          <w:color w:val="0F69B4"/>
          <w:spacing w:val="1"/>
          <w:w w:val="120"/>
        </w:rPr>
        <w:t xml:space="preserve"> </w:t>
      </w:r>
      <w:r>
        <w:rPr>
          <w:color w:val="0F69B4"/>
          <w:w w:val="120"/>
        </w:rPr>
        <w:t>El</w:t>
      </w:r>
      <w:proofErr w:type="gramEnd"/>
      <w:r>
        <w:rPr>
          <w:color w:val="0F69B4"/>
          <w:w w:val="120"/>
        </w:rPr>
        <w:t xml:space="preserve"> uso de mascarilla no es obligatorio en educación </w:t>
      </w:r>
      <w:proofErr w:type="spellStart"/>
      <w:r>
        <w:rPr>
          <w:color w:val="0F69B4"/>
          <w:w w:val="120"/>
        </w:rPr>
        <w:t>parvularia</w:t>
      </w:r>
      <w:proofErr w:type="spellEnd"/>
      <w:r>
        <w:rPr>
          <w:color w:val="0F69B4"/>
          <w:w w:val="120"/>
        </w:rPr>
        <w:t>, básica</w:t>
      </w:r>
      <w:r>
        <w:rPr>
          <w:color w:val="0F69B4"/>
          <w:spacing w:val="-69"/>
          <w:w w:val="120"/>
        </w:rPr>
        <w:t xml:space="preserve"> </w:t>
      </w:r>
      <w:r>
        <w:rPr>
          <w:color w:val="0F69B4"/>
          <w:w w:val="125"/>
        </w:rPr>
        <w:t>y</w:t>
      </w:r>
      <w:r>
        <w:rPr>
          <w:color w:val="0F69B4"/>
          <w:spacing w:val="-16"/>
          <w:w w:val="125"/>
        </w:rPr>
        <w:t xml:space="preserve"> </w:t>
      </w:r>
      <w:r>
        <w:rPr>
          <w:color w:val="0F69B4"/>
          <w:w w:val="125"/>
        </w:rPr>
        <w:t>media,</w:t>
      </w:r>
      <w:r>
        <w:rPr>
          <w:color w:val="0F69B4"/>
          <w:spacing w:val="-16"/>
          <w:w w:val="125"/>
        </w:rPr>
        <w:t xml:space="preserve"> </w:t>
      </w:r>
      <w:r>
        <w:rPr>
          <w:color w:val="0F69B4"/>
          <w:w w:val="125"/>
        </w:rPr>
        <w:t>ni</w:t>
      </w:r>
      <w:r>
        <w:rPr>
          <w:color w:val="0F69B4"/>
          <w:spacing w:val="-16"/>
          <w:w w:val="125"/>
        </w:rPr>
        <w:t xml:space="preserve"> </w:t>
      </w:r>
      <w:r>
        <w:rPr>
          <w:color w:val="0F69B4"/>
          <w:w w:val="125"/>
        </w:rPr>
        <w:t>en</w:t>
      </w:r>
      <w:r>
        <w:rPr>
          <w:color w:val="0F69B4"/>
          <w:spacing w:val="-16"/>
          <w:w w:val="125"/>
        </w:rPr>
        <w:t xml:space="preserve"> </w:t>
      </w:r>
      <w:r>
        <w:rPr>
          <w:color w:val="0F69B4"/>
          <w:w w:val="125"/>
        </w:rPr>
        <w:t>ninguna</w:t>
      </w:r>
      <w:r>
        <w:rPr>
          <w:color w:val="0F69B4"/>
          <w:spacing w:val="-16"/>
          <w:w w:val="125"/>
        </w:rPr>
        <w:t xml:space="preserve"> </w:t>
      </w:r>
      <w:r>
        <w:rPr>
          <w:color w:val="0F69B4"/>
          <w:w w:val="125"/>
        </w:rPr>
        <w:t>modalidad</w:t>
      </w:r>
      <w:r>
        <w:rPr>
          <w:color w:val="0F69B4"/>
          <w:spacing w:val="-16"/>
          <w:w w:val="125"/>
        </w:rPr>
        <w:t xml:space="preserve"> </w:t>
      </w:r>
      <w:r>
        <w:rPr>
          <w:color w:val="0F69B4"/>
          <w:w w:val="125"/>
        </w:rPr>
        <w:t>del</w:t>
      </w:r>
      <w:r>
        <w:rPr>
          <w:color w:val="0F69B4"/>
          <w:spacing w:val="-15"/>
          <w:w w:val="125"/>
        </w:rPr>
        <w:t xml:space="preserve"> </w:t>
      </w:r>
      <w:r>
        <w:rPr>
          <w:color w:val="0F69B4"/>
          <w:w w:val="125"/>
        </w:rPr>
        <w:t>sistema</w:t>
      </w:r>
      <w:r>
        <w:rPr>
          <w:color w:val="0F69B4"/>
          <w:spacing w:val="-16"/>
          <w:w w:val="125"/>
        </w:rPr>
        <w:t xml:space="preserve"> </w:t>
      </w:r>
      <w:r>
        <w:rPr>
          <w:color w:val="0F69B4"/>
          <w:w w:val="125"/>
        </w:rPr>
        <w:t>educativo.</w:t>
      </w: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spacing w:before="4"/>
        <w:rPr>
          <w:sz w:val="17"/>
        </w:rPr>
      </w:pPr>
      <w:r>
        <w:rPr>
          <w:noProof/>
          <w:lang w:val="es-CL" w:eastAsia="es-CL"/>
        </w:rPr>
        <mc:AlternateContent>
          <mc:Choice Requires="wps">
            <w:drawing>
              <wp:anchor distT="0" distB="0" distL="0" distR="0" simplePos="0" relativeHeight="251695104" behindDoc="1" locked="0" layoutInCell="1" allowOverlap="1" wp14:anchorId="62315156" wp14:editId="4E5C6CF1">
                <wp:simplePos x="0" y="0"/>
                <wp:positionH relativeFrom="page">
                  <wp:posOffset>1080135</wp:posOffset>
                </wp:positionH>
                <wp:positionV relativeFrom="paragraph">
                  <wp:posOffset>154940</wp:posOffset>
                </wp:positionV>
                <wp:extent cx="1296035" cy="1270"/>
                <wp:effectExtent l="13335" t="6350" r="5080" b="11430"/>
                <wp:wrapTopAndBottom/>
                <wp:docPr id="25" name="Forma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270"/>
                        </a:xfrm>
                        <a:custGeom>
                          <a:avLst/>
                          <a:gdLst>
                            <a:gd name="T0" fmla="+- 0 1701 1701"/>
                            <a:gd name="T1" fmla="*/ T0 w 2041"/>
                            <a:gd name="T2" fmla="+- 0 3742 1701"/>
                            <a:gd name="T3" fmla="*/ T2 w 2041"/>
                          </a:gdLst>
                          <a:ahLst/>
                          <a:cxnLst>
                            <a:cxn ang="0">
                              <a:pos x="T1" y="0"/>
                            </a:cxn>
                            <a:cxn ang="0">
                              <a:pos x="T3" y="0"/>
                            </a:cxn>
                          </a:cxnLst>
                          <a:rect l="0" t="0" r="r" b="b"/>
                          <a:pathLst>
                            <a:path w="2041">
                              <a:moveTo>
                                <a:pt x="0" y="0"/>
                              </a:moveTo>
                              <a:lnTo>
                                <a:pt x="2041" y="0"/>
                              </a:lnTo>
                            </a:path>
                          </a:pathLst>
                        </a:custGeom>
                        <a:noFill/>
                        <a:ln w="6350">
                          <a:solidFill>
                            <a:srgbClr val="0F69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55C19" id="Forma libre 25" o:spid="_x0000_s1026" style="position:absolute;margin-left:85.05pt;margin-top:12.2pt;width:102.0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" path="m,l2041,e" filled="f" strokecolor="#0f69b4" strokeweight=".5pt">
                <v:path arrowok="t" o:connecttype="custom" o:connectlocs="0,0;1296035,0" o:connectangles="0,0"/>
                <w10:wrap type="topAndBottom" anchorx="page"/>
              </v:shape>
            </w:pict>
          </mc:Fallback>
        </mc:AlternateContent>
      </w:r>
    </w:p>
    <w:p w:rsidR="00400653" w:rsidRDefault="00400653" w:rsidP="00400653">
      <w:pPr>
        <w:pStyle w:val="Textoindependiente"/>
        <w:spacing w:before="6"/>
        <w:rPr>
          <w:sz w:val="11"/>
        </w:rPr>
      </w:pPr>
    </w:p>
    <w:p w:rsidR="00400653" w:rsidRDefault="00400653" w:rsidP="00400653">
      <w:pPr>
        <w:pStyle w:val="Prrafodelista"/>
        <w:widowControl w:val="0"/>
        <w:numPr>
          <w:ilvl w:val="0"/>
          <w:numId w:val="112"/>
        </w:numPr>
        <w:tabs>
          <w:tab w:val="left" w:pos="328"/>
        </w:tabs>
        <w:autoSpaceDE w:val="0"/>
        <w:autoSpaceDN w:val="0"/>
        <w:spacing w:before="93" w:after="0" w:line="235" w:lineRule="auto"/>
        <w:ind w:right="239" w:hanging="240"/>
        <w:contextualSpacing w:val="0"/>
        <w:jc w:val="both"/>
        <w:rPr>
          <w:sz w:val="16"/>
        </w:rPr>
      </w:pPr>
      <w:r>
        <w:rPr>
          <w:color w:val="0F69B4"/>
          <w:sz w:val="16"/>
        </w:rPr>
        <w:t>Asimismo, se encuentra disponible un registro con actualización semanal del porcentaje de vacunación escolar por</w:t>
      </w:r>
      <w:r>
        <w:rPr>
          <w:color w:val="0F69B4"/>
          <w:spacing w:val="1"/>
          <w:sz w:val="16"/>
        </w:rPr>
        <w:t xml:space="preserve"> </w:t>
      </w:r>
      <w:r>
        <w:rPr>
          <w:color w:val="0F69B4"/>
          <w:sz w:val="16"/>
        </w:rPr>
        <w:t xml:space="preserve">curso de todos los establecimientos del país en el repositorio de datos abiertos del Centro de Estudios del </w:t>
      </w:r>
      <w:proofErr w:type="spellStart"/>
      <w:r>
        <w:rPr>
          <w:color w:val="0F69B4"/>
          <w:sz w:val="16"/>
        </w:rPr>
        <w:t>Mineduc</w:t>
      </w:r>
      <w:proofErr w:type="spellEnd"/>
      <w:r>
        <w:rPr>
          <w:color w:val="0F69B4"/>
          <w:sz w:val="16"/>
        </w:rPr>
        <w:t>:</w:t>
      </w:r>
      <w:r>
        <w:rPr>
          <w:color w:val="0F69B4"/>
          <w:spacing w:val="1"/>
          <w:sz w:val="16"/>
        </w:rPr>
        <w:t xml:space="preserve"> </w:t>
      </w:r>
      <w:r>
        <w:rPr>
          <w:rFonts w:ascii="Arial" w:hAnsi="Arial"/>
          <w:b/>
          <w:color w:val="0F69B4"/>
          <w:w w:val="105"/>
          <w:sz w:val="16"/>
          <w:u w:val="single" w:color="0F69B4"/>
        </w:rPr>
        <w:t>https://datosabiertos.mineduc.cl/estado-de-vacunacion-por-curso/</w:t>
      </w:r>
      <w:r>
        <w:rPr>
          <w:color w:val="0F69B4"/>
          <w:w w:val="105"/>
          <w:sz w:val="16"/>
        </w:rPr>
        <w:t>.</w:t>
      </w:r>
    </w:p>
    <w:p w:rsidR="00400653" w:rsidRDefault="00400653" w:rsidP="00400653">
      <w:pPr>
        <w:spacing w:line="235" w:lineRule="auto"/>
        <w:jc w:val="both"/>
        <w:rPr>
          <w:sz w:val="16"/>
        </w:rPr>
        <w:sectPr w:rsidR="00400653">
          <w:headerReference w:type="default" r:id="rId31"/>
          <w:footerReference w:type="default" r:id="rId32"/>
          <w:pgSz w:w="12240" w:h="15840"/>
          <w:pgMar w:top="660" w:right="1580" w:bottom="580" w:left="1600" w:header="0" w:footer="398" w:gutter="0"/>
          <w:pgNumType w:start="3"/>
          <w:cols w:space="720"/>
        </w:sect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spacing w:before="8"/>
        <w:rPr>
          <w:rFonts w:ascii="Arial MT"/>
          <w:sz w:val="25"/>
        </w:rPr>
      </w:pPr>
    </w:p>
    <w:p w:rsidR="00400653" w:rsidRDefault="00400653" w:rsidP="00400653">
      <w:pPr>
        <w:pStyle w:val="Ttulo2"/>
        <w:keepNext w:val="0"/>
        <w:keepLines w:val="0"/>
        <w:widowControl w:val="0"/>
        <w:numPr>
          <w:ilvl w:val="0"/>
          <w:numId w:val="113"/>
        </w:numPr>
        <w:tabs>
          <w:tab w:val="left" w:pos="461"/>
        </w:tabs>
        <w:autoSpaceDE w:val="0"/>
        <w:autoSpaceDN w:val="0"/>
        <w:spacing w:before="89" w:after="0" w:line="240" w:lineRule="auto"/>
        <w:ind w:hanging="361"/>
      </w:pPr>
      <w:bookmarkStart w:id="33" w:name="_Toc129783578"/>
      <w:r>
        <w:rPr>
          <w:color w:val="0F69B4"/>
        </w:rPr>
        <w:t>Medidas</w:t>
      </w:r>
      <w:r>
        <w:rPr>
          <w:color w:val="0F69B4"/>
          <w:spacing w:val="-3"/>
        </w:rPr>
        <w:t xml:space="preserve"> </w:t>
      </w:r>
      <w:r>
        <w:rPr>
          <w:color w:val="0F69B4"/>
        </w:rPr>
        <w:t>de</w:t>
      </w:r>
      <w:r>
        <w:rPr>
          <w:color w:val="0F69B4"/>
          <w:spacing w:val="-2"/>
        </w:rPr>
        <w:t xml:space="preserve"> </w:t>
      </w:r>
      <w:r>
        <w:rPr>
          <w:color w:val="0F69B4"/>
        </w:rPr>
        <w:t>prevención</w:t>
      </w:r>
      <w:r>
        <w:rPr>
          <w:color w:val="0F69B4"/>
          <w:spacing w:val="-3"/>
        </w:rPr>
        <w:t xml:space="preserve"> </w:t>
      </w:r>
      <w:r>
        <w:rPr>
          <w:color w:val="0F69B4"/>
        </w:rPr>
        <w:t>vigentes:</w:t>
      </w:r>
      <w:bookmarkEnd w:id="33"/>
    </w:p>
    <w:p w:rsidR="00400653" w:rsidRDefault="00400653" w:rsidP="00400653">
      <w:pPr>
        <w:pStyle w:val="Textoindependiente"/>
        <w:spacing w:before="236" w:line="249" w:lineRule="auto"/>
        <w:ind w:left="820" w:right="118" w:hanging="320"/>
      </w:pPr>
      <w:r>
        <w:rPr>
          <w:color w:val="0F69B4"/>
          <w:spacing w:val="-3"/>
          <w:w w:val="125"/>
        </w:rPr>
        <w:t>»</w:t>
      </w:r>
      <w:r>
        <w:rPr>
          <w:color w:val="0F69B4"/>
          <w:spacing w:val="39"/>
          <w:w w:val="125"/>
        </w:rPr>
        <w:t xml:space="preserve"> </w:t>
      </w:r>
      <w:r>
        <w:rPr>
          <w:color w:val="0F69B4"/>
          <w:spacing w:val="-3"/>
          <w:w w:val="125"/>
        </w:rPr>
        <w:t>Ventilación</w:t>
      </w:r>
      <w:r>
        <w:rPr>
          <w:color w:val="0F69B4"/>
          <w:spacing w:val="-31"/>
          <w:w w:val="125"/>
        </w:rPr>
        <w:t xml:space="preserve"> </w:t>
      </w:r>
      <w:r>
        <w:rPr>
          <w:color w:val="0F69B4"/>
          <w:spacing w:val="-3"/>
          <w:w w:val="125"/>
        </w:rPr>
        <w:t>permanente</w:t>
      </w:r>
      <w:r>
        <w:rPr>
          <w:color w:val="0F69B4"/>
          <w:spacing w:val="-30"/>
          <w:w w:val="125"/>
        </w:rPr>
        <w:t xml:space="preserve"> </w:t>
      </w:r>
      <w:r>
        <w:rPr>
          <w:color w:val="0F69B4"/>
          <w:spacing w:val="-3"/>
          <w:w w:val="125"/>
        </w:rPr>
        <w:t>de</w:t>
      </w:r>
      <w:r>
        <w:rPr>
          <w:color w:val="0F69B4"/>
          <w:spacing w:val="-31"/>
          <w:w w:val="125"/>
        </w:rPr>
        <w:t xml:space="preserve"> </w:t>
      </w:r>
      <w:r>
        <w:rPr>
          <w:color w:val="0F69B4"/>
          <w:spacing w:val="-3"/>
          <w:w w:val="125"/>
        </w:rPr>
        <w:t>las</w:t>
      </w:r>
      <w:r>
        <w:rPr>
          <w:color w:val="0F69B4"/>
          <w:spacing w:val="-30"/>
          <w:w w:val="125"/>
        </w:rPr>
        <w:t xml:space="preserve"> </w:t>
      </w:r>
      <w:r>
        <w:rPr>
          <w:color w:val="0F69B4"/>
          <w:spacing w:val="-3"/>
          <w:w w:val="125"/>
        </w:rPr>
        <w:t>aulas</w:t>
      </w:r>
      <w:r>
        <w:rPr>
          <w:color w:val="0F69B4"/>
          <w:spacing w:val="-31"/>
          <w:w w:val="125"/>
        </w:rPr>
        <w:t xml:space="preserve"> </w:t>
      </w:r>
      <w:r>
        <w:rPr>
          <w:color w:val="0F69B4"/>
          <w:spacing w:val="-3"/>
          <w:w w:val="125"/>
        </w:rPr>
        <w:t>y</w:t>
      </w:r>
      <w:r>
        <w:rPr>
          <w:color w:val="0F69B4"/>
          <w:spacing w:val="-30"/>
          <w:w w:val="125"/>
        </w:rPr>
        <w:t xml:space="preserve"> </w:t>
      </w:r>
      <w:r>
        <w:rPr>
          <w:color w:val="0F69B4"/>
          <w:spacing w:val="-3"/>
          <w:w w:val="125"/>
        </w:rPr>
        <w:t>espacios</w:t>
      </w:r>
      <w:r>
        <w:rPr>
          <w:color w:val="0F69B4"/>
          <w:spacing w:val="-31"/>
          <w:w w:val="125"/>
        </w:rPr>
        <w:t xml:space="preserve"> </w:t>
      </w:r>
      <w:r>
        <w:rPr>
          <w:color w:val="0F69B4"/>
          <w:spacing w:val="-3"/>
          <w:w w:val="125"/>
        </w:rPr>
        <w:t>comunes,</w:t>
      </w:r>
      <w:r>
        <w:rPr>
          <w:color w:val="0F69B4"/>
          <w:spacing w:val="-30"/>
          <w:w w:val="125"/>
        </w:rPr>
        <w:t xml:space="preserve"> </w:t>
      </w:r>
      <w:r>
        <w:rPr>
          <w:color w:val="0F69B4"/>
          <w:spacing w:val="-2"/>
          <w:w w:val="125"/>
        </w:rPr>
        <w:t>manteniendo</w:t>
      </w:r>
      <w:r>
        <w:rPr>
          <w:color w:val="0F69B4"/>
          <w:spacing w:val="-73"/>
          <w:w w:val="125"/>
        </w:rPr>
        <w:t xml:space="preserve"> </w:t>
      </w:r>
      <w:r>
        <w:rPr>
          <w:color w:val="0F69B4"/>
          <w:w w:val="125"/>
        </w:rPr>
        <w:t>abierta</w:t>
      </w:r>
      <w:r>
        <w:rPr>
          <w:color w:val="0F69B4"/>
          <w:spacing w:val="-14"/>
          <w:w w:val="125"/>
        </w:rPr>
        <w:t xml:space="preserve"> </w:t>
      </w:r>
      <w:r>
        <w:rPr>
          <w:color w:val="0F69B4"/>
          <w:w w:val="125"/>
        </w:rPr>
        <w:t>al</w:t>
      </w:r>
      <w:r>
        <w:rPr>
          <w:color w:val="0F69B4"/>
          <w:spacing w:val="-15"/>
          <w:w w:val="125"/>
        </w:rPr>
        <w:t xml:space="preserve"> </w:t>
      </w:r>
      <w:r>
        <w:rPr>
          <w:color w:val="0F69B4"/>
          <w:w w:val="125"/>
        </w:rPr>
        <w:t>menos</w:t>
      </w:r>
      <w:r>
        <w:rPr>
          <w:color w:val="0F69B4"/>
          <w:spacing w:val="-14"/>
          <w:w w:val="125"/>
        </w:rPr>
        <w:t xml:space="preserve"> </w:t>
      </w:r>
      <w:r>
        <w:rPr>
          <w:color w:val="0F69B4"/>
          <w:w w:val="125"/>
        </w:rPr>
        <w:t>una</w:t>
      </w:r>
      <w:r>
        <w:rPr>
          <w:color w:val="0F69B4"/>
          <w:spacing w:val="-14"/>
          <w:w w:val="125"/>
        </w:rPr>
        <w:t xml:space="preserve"> </w:t>
      </w:r>
      <w:r>
        <w:rPr>
          <w:color w:val="0F69B4"/>
          <w:w w:val="125"/>
        </w:rPr>
        <w:t>ventana</w:t>
      </w:r>
      <w:r>
        <w:rPr>
          <w:color w:val="0F69B4"/>
          <w:spacing w:val="-14"/>
          <w:w w:val="125"/>
        </w:rPr>
        <w:t xml:space="preserve"> </w:t>
      </w:r>
      <w:r>
        <w:rPr>
          <w:color w:val="0F69B4"/>
          <w:w w:val="125"/>
        </w:rPr>
        <w:t>o</w:t>
      </w:r>
      <w:r>
        <w:rPr>
          <w:color w:val="0F69B4"/>
          <w:spacing w:val="-14"/>
          <w:w w:val="125"/>
        </w:rPr>
        <w:t xml:space="preserve"> </w:t>
      </w:r>
      <w:r>
        <w:rPr>
          <w:color w:val="0F69B4"/>
          <w:w w:val="125"/>
        </w:rPr>
        <w:t>la</w:t>
      </w:r>
      <w:r>
        <w:rPr>
          <w:color w:val="0F69B4"/>
          <w:spacing w:val="-14"/>
          <w:w w:val="125"/>
        </w:rPr>
        <w:t xml:space="preserve"> </w:t>
      </w:r>
      <w:r>
        <w:rPr>
          <w:color w:val="0F69B4"/>
          <w:w w:val="125"/>
        </w:rPr>
        <w:t>puerta.</w:t>
      </w:r>
      <w:r>
        <w:rPr>
          <w:color w:val="0F69B4"/>
          <w:spacing w:val="-14"/>
          <w:w w:val="125"/>
        </w:rPr>
        <w:t xml:space="preserve"> </w:t>
      </w:r>
      <w:r>
        <w:rPr>
          <w:color w:val="0F69B4"/>
          <w:w w:val="125"/>
        </w:rPr>
        <w:t>Donde</w:t>
      </w:r>
      <w:r>
        <w:rPr>
          <w:color w:val="0F69B4"/>
          <w:spacing w:val="-14"/>
          <w:w w:val="125"/>
        </w:rPr>
        <w:t xml:space="preserve"> </w:t>
      </w:r>
      <w:r>
        <w:rPr>
          <w:color w:val="0F69B4"/>
          <w:w w:val="125"/>
        </w:rPr>
        <w:t>sea</w:t>
      </w:r>
      <w:r>
        <w:rPr>
          <w:color w:val="0F69B4"/>
          <w:spacing w:val="-14"/>
          <w:w w:val="125"/>
        </w:rPr>
        <w:t xml:space="preserve"> </w:t>
      </w:r>
      <w:r>
        <w:rPr>
          <w:color w:val="0F69B4"/>
          <w:w w:val="125"/>
        </w:rPr>
        <w:t>posible,</w:t>
      </w:r>
      <w:r>
        <w:rPr>
          <w:color w:val="0F69B4"/>
          <w:spacing w:val="-14"/>
          <w:w w:val="125"/>
        </w:rPr>
        <w:t xml:space="preserve"> </w:t>
      </w:r>
      <w:r>
        <w:rPr>
          <w:color w:val="0F69B4"/>
          <w:w w:val="125"/>
        </w:rPr>
        <w:t>se</w:t>
      </w:r>
      <w:r>
        <w:rPr>
          <w:color w:val="0F69B4"/>
          <w:spacing w:val="-14"/>
          <w:w w:val="125"/>
        </w:rPr>
        <w:t xml:space="preserve"> </w:t>
      </w:r>
      <w:proofErr w:type="spellStart"/>
      <w:r>
        <w:rPr>
          <w:color w:val="0F69B4"/>
          <w:w w:val="125"/>
        </w:rPr>
        <w:t>reco</w:t>
      </w:r>
      <w:proofErr w:type="spellEnd"/>
      <w:r>
        <w:rPr>
          <w:color w:val="0F69B4"/>
          <w:w w:val="125"/>
        </w:rPr>
        <w:t>-</w:t>
      </w:r>
      <w:r>
        <w:rPr>
          <w:color w:val="0F69B4"/>
          <w:spacing w:val="-72"/>
          <w:w w:val="125"/>
        </w:rPr>
        <w:t xml:space="preserve"> </w:t>
      </w:r>
      <w:proofErr w:type="spellStart"/>
      <w:r>
        <w:rPr>
          <w:color w:val="0F69B4"/>
          <w:w w:val="125"/>
        </w:rPr>
        <w:t>mienda</w:t>
      </w:r>
      <w:proofErr w:type="spellEnd"/>
      <w:r>
        <w:rPr>
          <w:color w:val="0F69B4"/>
          <w:spacing w:val="-15"/>
          <w:w w:val="125"/>
        </w:rPr>
        <w:t xml:space="preserve"> </w:t>
      </w:r>
      <w:r>
        <w:rPr>
          <w:color w:val="0F69B4"/>
          <w:w w:val="125"/>
        </w:rPr>
        <w:t>mantener</w:t>
      </w:r>
      <w:r>
        <w:rPr>
          <w:color w:val="0F69B4"/>
          <w:spacing w:val="-14"/>
          <w:w w:val="125"/>
        </w:rPr>
        <w:t xml:space="preserve"> </w:t>
      </w:r>
      <w:r>
        <w:rPr>
          <w:color w:val="0F69B4"/>
          <w:w w:val="125"/>
        </w:rPr>
        <w:t>ventilación</w:t>
      </w:r>
      <w:r>
        <w:rPr>
          <w:color w:val="0F69B4"/>
          <w:spacing w:val="-14"/>
          <w:w w:val="125"/>
        </w:rPr>
        <w:t xml:space="preserve"> </w:t>
      </w:r>
      <w:r>
        <w:rPr>
          <w:color w:val="0F69B4"/>
          <w:w w:val="125"/>
        </w:rPr>
        <w:t>cruzada</w:t>
      </w:r>
      <w:r>
        <w:rPr>
          <w:color w:val="0F69B4"/>
          <w:spacing w:val="-14"/>
          <w:w w:val="125"/>
        </w:rPr>
        <w:t xml:space="preserve"> </w:t>
      </w:r>
      <w:r>
        <w:rPr>
          <w:color w:val="0F69B4"/>
          <w:w w:val="125"/>
        </w:rPr>
        <w:t>para</w:t>
      </w:r>
      <w:r>
        <w:rPr>
          <w:color w:val="0F69B4"/>
          <w:spacing w:val="-14"/>
          <w:w w:val="125"/>
        </w:rPr>
        <w:t xml:space="preserve"> </w:t>
      </w:r>
      <w:r>
        <w:rPr>
          <w:color w:val="0F69B4"/>
          <w:w w:val="125"/>
        </w:rPr>
        <w:t>generar</w:t>
      </w:r>
      <w:r>
        <w:rPr>
          <w:color w:val="0F69B4"/>
          <w:spacing w:val="-14"/>
          <w:w w:val="125"/>
        </w:rPr>
        <w:t xml:space="preserve"> </w:t>
      </w:r>
      <w:r>
        <w:rPr>
          <w:color w:val="0F69B4"/>
          <w:w w:val="125"/>
        </w:rPr>
        <w:t>corrientes</w:t>
      </w:r>
      <w:r>
        <w:rPr>
          <w:color w:val="0F69B4"/>
          <w:spacing w:val="-14"/>
          <w:w w:val="125"/>
        </w:rPr>
        <w:t xml:space="preserve"> </w:t>
      </w:r>
      <w:r>
        <w:rPr>
          <w:color w:val="0F69B4"/>
          <w:w w:val="125"/>
        </w:rPr>
        <w:t>de</w:t>
      </w:r>
      <w:r>
        <w:rPr>
          <w:color w:val="0F69B4"/>
          <w:spacing w:val="-14"/>
          <w:w w:val="125"/>
        </w:rPr>
        <w:t xml:space="preserve"> </w:t>
      </w:r>
      <w:r>
        <w:rPr>
          <w:color w:val="0F69B4"/>
          <w:w w:val="125"/>
        </w:rPr>
        <w:t>aire</w:t>
      </w:r>
      <w:r>
        <w:rPr>
          <w:color w:val="0F69B4"/>
          <w:spacing w:val="-73"/>
          <w:w w:val="125"/>
        </w:rPr>
        <w:t xml:space="preserve"> </w:t>
      </w:r>
      <w:r>
        <w:rPr>
          <w:color w:val="0F69B4"/>
          <w:spacing w:val="-3"/>
          <w:w w:val="125"/>
        </w:rPr>
        <w:t>(por</w:t>
      </w:r>
      <w:r>
        <w:rPr>
          <w:color w:val="0F69B4"/>
          <w:spacing w:val="-30"/>
          <w:w w:val="125"/>
        </w:rPr>
        <w:t xml:space="preserve"> </w:t>
      </w:r>
      <w:r>
        <w:rPr>
          <w:color w:val="0F69B4"/>
          <w:spacing w:val="-3"/>
          <w:w w:val="125"/>
        </w:rPr>
        <w:t>ejemplo,</w:t>
      </w:r>
      <w:r>
        <w:rPr>
          <w:color w:val="0F69B4"/>
          <w:spacing w:val="-30"/>
          <w:w w:val="125"/>
        </w:rPr>
        <w:t xml:space="preserve"> </w:t>
      </w:r>
      <w:r>
        <w:rPr>
          <w:color w:val="0F69B4"/>
          <w:spacing w:val="-3"/>
          <w:w w:val="125"/>
        </w:rPr>
        <w:t>dejando</w:t>
      </w:r>
      <w:r>
        <w:rPr>
          <w:color w:val="0F69B4"/>
          <w:spacing w:val="-30"/>
          <w:w w:val="125"/>
        </w:rPr>
        <w:t xml:space="preserve"> </w:t>
      </w:r>
      <w:r>
        <w:rPr>
          <w:color w:val="0F69B4"/>
          <w:spacing w:val="-2"/>
          <w:w w:val="125"/>
        </w:rPr>
        <w:t>la</w:t>
      </w:r>
      <w:r>
        <w:rPr>
          <w:color w:val="0F69B4"/>
          <w:spacing w:val="-30"/>
          <w:w w:val="125"/>
        </w:rPr>
        <w:t xml:space="preserve"> </w:t>
      </w:r>
      <w:r>
        <w:rPr>
          <w:color w:val="0F69B4"/>
          <w:spacing w:val="-2"/>
          <w:w w:val="125"/>
        </w:rPr>
        <w:t>puerta</w:t>
      </w:r>
      <w:r>
        <w:rPr>
          <w:color w:val="0F69B4"/>
          <w:spacing w:val="-29"/>
          <w:w w:val="125"/>
        </w:rPr>
        <w:t xml:space="preserve"> </w:t>
      </w:r>
      <w:r>
        <w:rPr>
          <w:color w:val="0F69B4"/>
          <w:spacing w:val="-2"/>
          <w:w w:val="125"/>
        </w:rPr>
        <w:t>y</w:t>
      </w:r>
      <w:r>
        <w:rPr>
          <w:color w:val="0F69B4"/>
          <w:spacing w:val="-30"/>
          <w:w w:val="125"/>
        </w:rPr>
        <w:t xml:space="preserve"> </w:t>
      </w:r>
      <w:r>
        <w:rPr>
          <w:color w:val="0F69B4"/>
          <w:spacing w:val="-2"/>
          <w:w w:val="125"/>
        </w:rPr>
        <w:t>una</w:t>
      </w:r>
      <w:r>
        <w:rPr>
          <w:color w:val="0F69B4"/>
          <w:spacing w:val="-30"/>
          <w:w w:val="125"/>
        </w:rPr>
        <w:t xml:space="preserve"> </w:t>
      </w:r>
      <w:r>
        <w:rPr>
          <w:color w:val="0F69B4"/>
          <w:spacing w:val="-2"/>
          <w:w w:val="125"/>
        </w:rPr>
        <w:t>ventana</w:t>
      </w:r>
      <w:r>
        <w:rPr>
          <w:color w:val="0F69B4"/>
          <w:spacing w:val="-30"/>
          <w:w w:val="125"/>
        </w:rPr>
        <w:t xml:space="preserve"> </w:t>
      </w:r>
      <w:r>
        <w:rPr>
          <w:color w:val="0F69B4"/>
          <w:spacing w:val="-2"/>
          <w:w w:val="125"/>
        </w:rPr>
        <w:t>abiertas</w:t>
      </w:r>
      <w:r>
        <w:rPr>
          <w:color w:val="0F69B4"/>
          <w:spacing w:val="-30"/>
          <w:w w:val="125"/>
        </w:rPr>
        <w:t xml:space="preserve"> </w:t>
      </w:r>
      <w:proofErr w:type="spellStart"/>
      <w:r>
        <w:rPr>
          <w:color w:val="0F69B4"/>
          <w:spacing w:val="-2"/>
          <w:w w:val="125"/>
        </w:rPr>
        <w:t>simultáneamen</w:t>
      </w:r>
      <w:proofErr w:type="spellEnd"/>
      <w:r>
        <w:rPr>
          <w:color w:val="0F69B4"/>
          <w:spacing w:val="-2"/>
          <w:w w:val="125"/>
        </w:rPr>
        <w:t>-</w:t>
      </w:r>
      <w:r>
        <w:rPr>
          <w:color w:val="0F69B4"/>
          <w:spacing w:val="-72"/>
          <w:w w:val="125"/>
        </w:rPr>
        <w:t xml:space="preserve"> </w:t>
      </w:r>
      <w:r>
        <w:rPr>
          <w:color w:val="0F69B4"/>
          <w:spacing w:val="-3"/>
          <w:w w:val="125"/>
        </w:rPr>
        <w:t>te).</w:t>
      </w:r>
      <w:r>
        <w:rPr>
          <w:color w:val="0F69B4"/>
          <w:spacing w:val="-24"/>
          <w:w w:val="125"/>
        </w:rPr>
        <w:t xml:space="preserve"> </w:t>
      </w:r>
      <w:r>
        <w:rPr>
          <w:color w:val="0F69B4"/>
          <w:spacing w:val="-3"/>
          <w:w w:val="125"/>
        </w:rPr>
        <w:t>Si</w:t>
      </w:r>
      <w:r>
        <w:rPr>
          <w:color w:val="0F69B4"/>
          <w:spacing w:val="-24"/>
          <w:w w:val="125"/>
        </w:rPr>
        <w:t xml:space="preserve"> </w:t>
      </w:r>
      <w:r>
        <w:rPr>
          <w:color w:val="0F69B4"/>
          <w:spacing w:val="-3"/>
          <w:w w:val="125"/>
        </w:rPr>
        <w:t>las</w:t>
      </w:r>
      <w:r>
        <w:rPr>
          <w:color w:val="0F69B4"/>
          <w:spacing w:val="-24"/>
          <w:w w:val="125"/>
        </w:rPr>
        <w:t xml:space="preserve"> </w:t>
      </w:r>
      <w:r>
        <w:rPr>
          <w:color w:val="0F69B4"/>
          <w:spacing w:val="-3"/>
          <w:w w:val="125"/>
        </w:rPr>
        <w:t>condiciones</w:t>
      </w:r>
      <w:r>
        <w:rPr>
          <w:color w:val="0F69B4"/>
          <w:spacing w:val="-24"/>
          <w:w w:val="125"/>
        </w:rPr>
        <w:t xml:space="preserve"> </w:t>
      </w:r>
      <w:r>
        <w:rPr>
          <w:color w:val="0F69B4"/>
          <w:spacing w:val="-2"/>
          <w:w w:val="125"/>
        </w:rPr>
        <w:t>climáticas</w:t>
      </w:r>
      <w:r>
        <w:rPr>
          <w:color w:val="0F69B4"/>
          <w:spacing w:val="-24"/>
          <w:w w:val="125"/>
        </w:rPr>
        <w:t xml:space="preserve"> </w:t>
      </w:r>
      <w:r>
        <w:rPr>
          <w:color w:val="0F69B4"/>
          <w:spacing w:val="-2"/>
          <w:w w:val="125"/>
        </w:rPr>
        <w:t>lo</w:t>
      </w:r>
      <w:r>
        <w:rPr>
          <w:color w:val="0F69B4"/>
          <w:spacing w:val="-24"/>
          <w:w w:val="125"/>
        </w:rPr>
        <w:t xml:space="preserve"> </w:t>
      </w:r>
      <w:r>
        <w:rPr>
          <w:color w:val="0F69B4"/>
          <w:spacing w:val="-2"/>
          <w:w w:val="125"/>
        </w:rPr>
        <w:t>permiten,</w:t>
      </w:r>
      <w:r>
        <w:rPr>
          <w:color w:val="0F69B4"/>
          <w:spacing w:val="-24"/>
          <w:w w:val="125"/>
        </w:rPr>
        <w:t xml:space="preserve"> </w:t>
      </w:r>
      <w:r>
        <w:rPr>
          <w:color w:val="0F69B4"/>
          <w:spacing w:val="-2"/>
          <w:w w:val="125"/>
        </w:rPr>
        <w:t>se</w:t>
      </w:r>
      <w:r>
        <w:rPr>
          <w:color w:val="0F69B4"/>
          <w:spacing w:val="-24"/>
          <w:w w:val="125"/>
        </w:rPr>
        <w:t xml:space="preserve"> </w:t>
      </w:r>
      <w:r>
        <w:rPr>
          <w:color w:val="0F69B4"/>
          <w:spacing w:val="-2"/>
          <w:w w:val="125"/>
        </w:rPr>
        <w:t>recomienda</w:t>
      </w:r>
      <w:r>
        <w:rPr>
          <w:color w:val="0F69B4"/>
          <w:spacing w:val="-24"/>
          <w:w w:val="125"/>
        </w:rPr>
        <w:t xml:space="preserve"> </w:t>
      </w:r>
      <w:r>
        <w:rPr>
          <w:color w:val="0F69B4"/>
          <w:spacing w:val="-2"/>
          <w:w w:val="125"/>
        </w:rPr>
        <w:t>mantener</w:t>
      </w:r>
      <w:r>
        <w:rPr>
          <w:color w:val="0F69B4"/>
          <w:spacing w:val="-73"/>
          <w:w w:val="125"/>
        </w:rPr>
        <w:t xml:space="preserve"> </w:t>
      </w:r>
      <w:r>
        <w:rPr>
          <w:color w:val="0F69B4"/>
          <w:w w:val="125"/>
        </w:rPr>
        <w:t>todas</w:t>
      </w:r>
      <w:r>
        <w:rPr>
          <w:color w:val="0F69B4"/>
          <w:spacing w:val="-16"/>
          <w:w w:val="125"/>
        </w:rPr>
        <w:t xml:space="preserve"> </w:t>
      </w:r>
      <w:r>
        <w:rPr>
          <w:color w:val="0F69B4"/>
          <w:w w:val="125"/>
        </w:rPr>
        <w:t>las</w:t>
      </w:r>
      <w:r>
        <w:rPr>
          <w:color w:val="0F69B4"/>
          <w:spacing w:val="-15"/>
          <w:w w:val="125"/>
        </w:rPr>
        <w:t xml:space="preserve"> </w:t>
      </w:r>
      <w:r>
        <w:rPr>
          <w:color w:val="0F69B4"/>
          <w:w w:val="125"/>
        </w:rPr>
        <w:t>ventanas</w:t>
      </w:r>
      <w:r>
        <w:rPr>
          <w:color w:val="0F69B4"/>
          <w:spacing w:val="-16"/>
          <w:w w:val="125"/>
        </w:rPr>
        <w:t xml:space="preserve"> </w:t>
      </w:r>
      <w:r>
        <w:rPr>
          <w:color w:val="0F69B4"/>
          <w:w w:val="125"/>
        </w:rPr>
        <w:t>abiertas.</w:t>
      </w:r>
    </w:p>
    <w:p w:rsidR="00400653" w:rsidRDefault="00400653" w:rsidP="00400653">
      <w:pPr>
        <w:pStyle w:val="Textoindependiente"/>
        <w:spacing w:before="119" w:line="249" w:lineRule="auto"/>
        <w:ind w:left="820" w:right="117" w:hanging="320"/>
      </w:pPr>
      <w:r>
        <w:rPr>
          <w:color w:val="0F69B4"/>
          <w:w w:val="120"/>
        </w:rPr>
        <w:t>»</w:t>
      </w:r>
      <w:r>
        <w:rPr>
          <w:color w:val="0F69B4"/>
          <w:spacing w:val="66"/>
          <w:w w:val="120"/>
        </w:rPr>
        <w:t xml:space="preserve"> </w:t>
      </w:r>
      <w:r>
        <w:rPr>
          <w:color w:val="0F69B4"/>
          <w:w w:val="120"/>
        </w:rPr>
        <w:t>Lavarse</w:t>
      </w:r>
      <w:r>
        <w:rPr>
          <w:color w:val="0F69B4"/>
          <w:spacing w:val="-18"/>
          <w:w w:val="120"/>
        </w:rPr>
        <w:t xml:space="preserve"> </w:t>
      </w:r>
      <w:r>
        <w:rPr>
          <w:color w:val="0F69B4"/>
          <w:w w:val="120"/>
        </w:rPr>
        <w:t>las</w:t>
      </w:r>
      <w:r>
        <w:rPr>
          <w:color w:val="0F69B4"/>
          <w:spacing w:val="-17"/>
          <w:w w:val="120"/>
        </w:rPr>
        <w:t xml:space="preserve"> </w:t>
      </w:r>
      <w:r>
        <w:rPr>
          <w:color w:val="0F69B4"/>
          <w:w w:val="120"/>
        </w:rPr>
        <w:t>manos</w:t>
      </w:r>
      <w:r>
        <w:rPr>
          <w:color w:val="0F69B4"/>
          <w:spacing w:val="-17"/>
          <w:w w:val="120"/>
        </w:rPr>
        <w:t xml:space="preserve"> </w:t>
      </w:r>
      <w:r>
        <w:rPr>
          <w:color w:val="0F69B4"/>
          <w:w w:val="120"/>
        </w:rPr>
        <w:t>con</w:t>
      </w:r>
      <w:r>
        <w:rPr>
          <w:color w:val="0F69B4"/>
          <w:spacing w:val="-17"/>
          <w:w w:val="120"/>
        </w:rPr>
        <w:t xml:space="preserve"> </w:t>
      </w:r>
      <w:r>
        <w:rPr>
          <w:color w:val="0F69B4"/>
          <w:w w:val="120"/>
        </w:rPr>
        <w:t>jabón</w:t>
      </w:r>
      <w:r>
        <w:rPr>
          <w:color w:val="0F69B4"/>
          <w:spacing w:val="-18"/>
          <w:w w:val="120"/>
        </w:rPr>
        <w:t xml:space="preserve"> </w:t>
      </w:r>
      <w:r>
        <w:rPr>
          <w:color w:val="0F69B4"/>
          <w:w w:val="120"/>
        </w:rPr>
        <w:t>o</w:t>
      </w:r>
      <w:r>
        <w:rPr>
          <w:color w:val="0F69B4"/>
          <w:spacing w:val="-17"/>
          <w:w w:val="120"/>
        </w:rPr>
        <w:t xml:space="preserve"> </w:t>
      </w:r>
      <w:r>
        <w:rPr>
          <w:color w:val="0F69B4"/>
          <w:w w:val="120"/>
        </w:rPr>
        <w:t>uso</w:t>
      </w:r>
      <w:r>
        <w:rPr>
          <w:color w:val="0F69B4"/>
          <w:spacing w:val="-17"/>
          <w:w w:val="120"/>
        </w:rPr>
        <w:t xml:space="preserve"> </w:t>
      </w:r>
      <w:r>
        <w:rPr>
          <w:color w:val="0F69B4"/>
          <w:w w:val="120"/>
        </w:rPr>
        <w:t>de</w:t>
      </w:r>
      <w:r>
        <w:rPr>
          <w:color w:val="0F69B4"/>
          <w:spacing w:val="-17"/>
          <w:w w:val="120"/>
        </w:rPr>
        <w:t xml:space="preserve"> </w:t>
      </w:r>
      <w:r>
        <w:rPr>
          <w:color w:val="0F69B4"/>
          <w:w w:val="120"/>
        </w:rPr>
        <w:t>alcohol</w:t>
      </w:r>
      <w:r>
        <w:rPr>
          <w:color w:val="0F69B4"/>
          <w:spacing w:val="-17"/>
          <w:w w:val="120"/>
        </w:rPr>
        <w:t xml:space="preserve"> </w:t>
      </w:r>
      <w:r>
        <w:rPr>
          <w:color w:val="0F69B4"/>
          <w:w w:val="120"/>
        </w:rPr>
        <w:t>gel</w:t>
      </w:r>
      <w:r>
        <w:rPr>
          <w:color w:val="0F69B4"/>
          <w:spacing w:val="-18"/>
          <w:w w:val="120"/>
        </w:rPr>
        <w:t xml:space="preserve"> </w:t>
      </w:r>
      <w:r>
        <w:rPr>
          <w:color w:val="0F69B4"/>
          <w:w w:val="120"/>
        </w:rPr>
        <w:t>cada</w:t>
      </w:r>
      <w:r>
        <w:rPr>
          <w:color w:val="0F69B4"/>
          <w:spacing w:val="-17"/>
          <w:w w:val="120"/>
        </w:rPr>
        <w:t xml:space="preserve"> </w:t>
      </w:r>
      <w:r>
        <w:rPr>
          <w:color w:val="0F69B4"/>
          <w:w w:val="120"/>
        </w:rPr>
        <w:t>2</w:t>
      </w:r>
      <w:r>
        <w:rPr>
          <w:color w:val="0F69B4"/>
          <w:spacing w:val="-17"/>
          <w:w w:val="120"/>
        </w:rPr>
        <w:t xml:space="preserve"> </w:t>
      </w:r>
      <w:r>
        <w:rPr>
          <w:color w:val="0F69B4"/>
          <w:w w:val="120"/>
        </w:rPr>
        <w:t>o</w:t>
      </w:r>
      <w:r>
        <w:rPr>
          <w:color w:val="0F69B4"/>
          <w:spacing w:val="-17"/>
          <w:w w:val="120"/>
        </w:rPr>
        <w:t xml:space="preserve"> </w:t>
      </w:r>
      <w:r>
        <w:rPr>
          <w:color w:val="0F69B4"/>
          <w:w w:val="120"/>
        </w:rPr>
        <w:t>3</w:t>
      </w:r>
      <w:r>
        <w:rPr>
          <w:color w:val="0F69B4"/>
          <w:spacing w:val="-17"/>
          <w:w w:val="120"/>
        </w:rPr>
        <w:t xml:space="preserve"> </w:t>
      </w:r>
      <w:r>
        <w:rPr>
          <w:color w:val="0F69B4"/>
          <w:w w:val="120"/>
        </w:rPr>
        <w:t>horas</w:t>
      </w:r>
      <w:r>
        <w:rPr>
          <w:color w:val="0F69B4"/>
          <w:spacing w:val="-18"/>
          <w:w w:val="120"/>
        </w:rPr>
        <w:t xml:space="preserve"> </w:t>
      </w:r>
      <w:r>
        <w:rPr>
          <w:color w:val="0F69B4"/>
          <w:w w:val="120"/>
        </w:rPr>
        <w:t>(toda</w:t>
      </w:r>
      <w:r>
        <w:rPr>
          <w:color w:val="0F69B4"/>
          <w:spacing w:val="-70"/>
          <w:w w:val="120"/>
        </w:rPr>
        <w:t xml:space="preserve"> </w:t>
      </w:r>
      <w:r>
        <w:rPr>
          <w:color w:val="0F69B4"/>
          <w:w w:val="120"/>
        </w:rPr>
        <w:t>la</w:t>
      </w:r>
      <w:r>
        <w:rPr>
          <w:color w:val="0F69B4"/>
          <w:spacing w:val="-12"/>
          <w:w w:val="120"/>
        </w:rPr>
        <w:t xml:space="preserve"> </w:t>
      </w:r>
      <w:r>
        <w:rPr>
          <w:color w:val="0F69B4"/>
          <w:w w:val="120"/>
        </w:rPr>
        <w:t>comunidad</w:t>
      </w:r>
      <w:r>
        <w:rPr>
          <w:color w:val="0F69B4"/>
          <w:spacing w:val="-12"/>
          <w:w w:val="120"/>
        </w:rPr>
        <w:t xml:space="preserve"> </w:t>
      </w:r>
      <w:r>
        <w:rPr>
          <w:color w:val="0F69B4"/>
          <w:w w:val="120"/>
        </w:rPr>
        <w:t>educativa).</w:t>
      </w:r>
    </w:p>
    <w:p w:rsidR="00400653" w:rsidRDefault="00400653" w:rsidP="00400653">
      <w:pPr>
        <w:pStyle w:val="Textoindependiente"/>
        <w:spacing w:before="115" w:line="249" w:lineRule="auto"/>
        <w:ind w:left="820" w:right="118" w:hanging="320"/>
      </w:pPr>
      <w:r>
        <w:rPr>
          <w:color w:val="0F69B4"/>
          <w:w w:val="125"/>
        </w:rPr>
        <w:t>»</w:t>
      </w:r>
      <w:r>
        <w:rPr>
          <w:color w:val="0F69B4"/>
          <w:spacing w:val="1"/>
          <w:w w:val="125"/>
        </w:rPr>
        <w:t xml:space="preserve"> </w:t>
      </w:r>
      <w:r>
        <w:rPr>
          <w:color w:val="0F69B4"/>
          <w:w w:val="125"/>
        </w:rPr>
        <w:t>Recomendar a las y los apoderados estar alertas diariamente ante la</w:t>
      </w:r>
      <w:r>
        <w:rPr>
          <w:color w:val="0F69B4"/>
          <w:spacing w:val="-72"/>
          <w:w w:val="125"/>
        </w:rPr>
        <w:t xml:space="preserve"> </w:t>
      </w:r>
      <w:r>
        <w:rPr>
          <w:color w:val="0F69B4"/>
          <w:w w:val="120"/>
        </w:rPr>
        <w:t>presencia</w:t>
      </w:r>
      <w:r>
        <w:rPr>
          <w:color w:val="0F69B4"/>
          <w:spacing w:val="-7"/>
          <w:w w:val="120"/>
        </w:rPr>
        <w:t xml:space="preserve"> </w:t>
      </w:r>
      <w:r>
        <w:rPr>
          <w:color w:val="0F69B4"/>
          <w:w w:val="120"/>
        </w:rPr>
        <w:t>de</w:t>
      </w:r>
      <w:r>
        <w:rPr>
          <w:color w:val="0F69B4"/>
          <w:spacing w:val="-6"/>
          <w:w w:val="120"/>
        </w:rPr>
        <w:t xml:space="preserve"> </w:t>
      </w:r>
      <w:r>
        <w:rPr>
          <w:color w:val="0F69B4"/>
          <w:w w:val="120"/>
        </w:rPr>
        <w:t>síntomas</w:t>
      </w:r>
      <w:r>
        <w:rPr>
          <w:color w:val="0F69B4"/>
          <w:spacing w:val="-6"/>
          <w:w w:val="120"/>
        </w:rPr>
        <w:t xml:space="preserve"> </w:t>
      </w:r>
      <w:r>
        <w:rPr>
          <w:color w:val="0F69B4"/>
          <w:w w:val="120"/>
        </w:rPr>
        <w:t>de</w:t>
      </w:r>
      <w:r>
        <w:rPr>
          <w:color w:val="0F69B4"/>
          <w:spacing w:val="-6"/>
          <w:w w:val="120"/>
        </w:rPr>
        <w:t xml:space="preserve"> </w:t>
      </w:r>
      <w:r>
        <w:rPr>
          <w:color w:val="0F69B4"/>
          <w:w w:val="120"/>
        </w:rPr>
        <w:t>COVID-19.</w:t>
      </w:r>
      <w:r>
        <w:rPr>
          <w:color w:val="0F69B4"/>
          <w:spacing w:val="-6"/>
          <w:w w:val="120"/>
        </w:rPr>
        <w:t xml:space="preserve"> </w:t>
      </w:r>
      <w:r>
        <w:rPr>
          <w:color w:val="0F69B4"/>
          <w:w w:val="120"/>
        </w:rPr>
        <w:t>Si</w:t>
      </w:r>
      <w:r>
        <w:rPr>
          <w:color w:val="0F69B4"/>
          <w:spacing w:val="-7"/>
          <w:w w:val="120"/>
        </w:rPr>
        <w:t xml:space="preserve"> </w:t>
      </w:r>
      <w:r>
        <w:rPr>
          <w:color w:val="0F69B4"/>
          <w:w w:val="120"/>
        </w:rPr>
        <w:t>algún</w:t>
      </w:r>
      <w:r>
        <w:rPr>
          <w:color w:val="0F69B4"/>
          <w:spacing w:val="-6"/>
          <w:w w:val="120"/>
        </w:rPr>
        <w:t xml:space="preserve"> </w:t>
      </w:r>
      <w:r>
        <w:rPr>
          <w:color w:val="0F69B4"/>
          <w:w w:val="120"/>
        </w:rPr>
        <w:t>síntoma</w:t>
      </w:r>
      <w:r>
        <w:rPr>
          <w:color w:val="0F69B4"/>
          <w:spacing w:val="-6"/>
          <w:w w:val="120"/>
        </w:rPr>
        <w:t xml:space="preserve"> </w:t>
      </w:r>
      <w:r>
        <w:rPr>
          <w:color w:val="0F69B4"/>
          <w:w w:val="120"/>
        </w:rPr>
        <w:t>respiratorio</w:t>
      </w:r>
      <w:r>
        <w:rPr>
          <w:color w:val="0F69B4"/>
          <w:spacing w:val="-6"/>
          <w:w w:val="120"/>
        </w:rPr>
        <w:t xml:space="preserve"> </w:t>
      </w:r>
      <w:r>
        <w:rPr>
          <w:color w:val="0F69B4"/>
          <w:w w:val="120"/>
        </w:rPr>
        <w:t>su-</w:t>
      </w:r>
      <w:r>
        <w:rPr>
          <w:color w:val="0F69B4"/>
          <w:spacing w:val="-70"/>
          <w:w w:val="120"/>
        </w:rPr>
        <w:t xml:space="preserve"> </w:t>
      </w:r>
      <w:proofErr w:type="spellStart"/>
      <w:r>
        <w:rPr>
          <w:color w:val="0F69B4"/>
          <w:w w:val="120"/>
        </w:rPr>
        <w:t>giere</w:t>
      </w:r>
      <w:proofErr w:type="spellEnd"/>
      <w:r>
        <w:rPr>
          <w:color w:val="0F69B4"/>
          <w:spacing w:val="-5"/>
          <w:w w:val="120"/>
        </w:rPr>
        <w:t xml:space="preserve"> </w:t>
      </w:r>
      <w:r>
        <w:rPr>
          <w:color w:val="0F69B4"/>
          <w:w w:val="120"/>
        </w:rPr>
        <w:t>COVID-19,</w:t>
      </w:r>
      <w:r>
        <w:rPr>
          <w:color w:val="0F69B4"/>
          <w:spacing w:val="-5"/>
          <w:w w:val="120"/>
        </w:rPr>
        <w:t xml:space="preserve"> </w:t>
      </w:r>
      <w:r>
        <w:rPr>
          <w:color w:val="0F69B4"/>
          <w:w w:val="120"/>
        </w:rPr>
        <w:t>no</w:t>
      </w:r>
      <w:r>
        <w:rPr>
          <w:color w:val="0F69B4"/>
          <w:spacing w:val="-4"/>
          <w:w w:val="120"/>
        </w:rPr>
        <w:t xml:space="preserve"> </w:t>
      </w:r>
      <w:r>
        <w:rPr>
          <w:color w:val="0F69B4"/>
          <w:w w:val="120"/>
        </w:rPr>
        <w:t>debe</w:t>
      </w:r>
      <w:r>
        <w:rPr>
          <w:color w:val="0F69B4"/>
          <w:spacing w:val="-5"/>
          <w:w w:val="120"/>
        </w:rPr>
        <w:t xml:space="preserve"> </w:t>
      </w:r>
      <w:r>
        <w:rPr>
          <w:color w:val="0F69B4"/>
          <w:w w:val="120"/>
        </w:rPr>
        <w:t>enviar</w:t>
      </w:r>
      <w:r>
        <w:rPr>
          <w:color w:val="0F69B4"/>
          <w:spacing w:val="-4"/>
          <w:w w:val="120"/>
        </w:rPr>
        <w:t xml:space="preserve"> </w:t>
      </w:r>
      <w:r>
        <w:rPr>
          <w:color w:val="0F69B4"/>
          <w:w w:val="120"/>
        </w:rPr>
        <w:t>al</w:t>
      </w:r>
      <w:r>
        <w:rPr>
          <w:color w:val="0F69B4"/>
          <w:spacing w:val="-5"/>
          <w:w w:val="120"/>
        </w:rPr>
        <w:t xml:space="preserve"> </w:t>
      </w:r>
      <w:r>
        <w:rPr>
          <w:color w:val="0F69B4"/>
          <w:w w:val="120"/>
        </w:rPr>
        <w:t>estudiante</w:t>
      </w:r>
      <w:r>
        <w:rPr>
          <w:color w:val="0F69B4"/>
          <w:spacing w:val="-4"/>
          <w:w w:val="120"/>
        </w:rPr>
        <w:t xml:space="preserve"> </w:t>
      </w:r>
      <w:r>
        <w:rPr>
          <w:color w:val="0F69B4"/>
          <w:w w:val="120"/>
        </w:rPr>
        <w:t>al</w:t>
      </w:r>
      <w:r>
        <w:rPr>
          <w:color w:val="0F69B4"/>
          <w:spacing w:val="-5"/>
          <w:w w:val="120"/>
        </w:rPr>
        <w:t xml:space="preserve"> </w:t>
      </w:r>
      <w:r>
        <w:rPr>
          <w:color w:val="0F69B4"/>
          <w:w w:val="120"/>
        </w:rPr>
        <w:t>establecimiento</w:t>
      </w:r>
      <w:r>
        <w:rPr>
          <w:color w:val="0F69B4"/>
          <w:spacing w:val="-4"/>
          <w:w w:val="120"/>
        </w:rPr>
        <w:t xml:space="preserve"> </w:t>
      </w:r>
      <w:r>
        <w:rPr>
          <w:color w:val="0F69B4"/>
          <w:w w:val="120"/>
        </w:rPr>
        <w:t>hasta</w:t>
      </w:r>
      <w:r>
        <w:rPr>
          <w:color w:val="0F69B4"/>
          <w:spacing w:val="-70"/>
          <w:w w:val="120"/>
        </w:rPr>
        <w:t xml:space="preserve"> </w:t>
      </w:r>
      <w:r>
        <w:rPr>
          <w:color w:val="0F69B4"/>
          <w:w w:val="125"/>
        </w:rPr>
        <w:t>ser</w:t>
      </w:r>
      <w:r>
        <w:rPr>
          <w:color w:val="0F69B4"/>
          <w:spacing w:val="-17"/>
          <w:w w:val="125"/>
        </w:rPr>
        <w:t xml:space="preserve"> </w:t>
      </w:r>
      <w:r>
        <w:rPr>
          <w:color w:val="0F69B4"/>
          <w:w w:val="125"/>
        </w:rPr>
        <w:t>evaluado</w:t>
      </w:r>
      <w:r>
        <w:rPr>
          <w:color w:val="0F69B4"/>
          <w:spacing w:val="-16"/>
          <w:w w:val="125"/>
        </w:rPr>
        <w:t xml:space="preserve"> </w:t>
      </w:r>
      <w:r>
        <w:rPr>
          <w:color w:val="0F69B4"/>
          <w:w w:val="125"/>
        </w:rPr>
        <w:t>por</w:t>
      </w:r>
      <w:r>
        <w:rPr>
          <w:color w:val="0F69B4"/>
          <w:spacing w:val="-17"/>
          <w:w w:val="125"/>
        </w:rPr>
        <w:t xml:space="preserve"> </w:t>
      </w:r>
      <w:r>
        <w:rPr>
          <w:color w:val="0F69B4"/>
          <w:w w:val="125"/>
        </w:rPr>
        <w:t>un</w:t>
      </w:r>
      <w:r>
        <w:rPr>
          <w:color w:val="0F69B4"/>
          <w:spacing w:val="-16"/>
          <w:w w:val="125"/>
        </w:rPr>
        <w:t xml:space="preserve"> </w:t>
      </w:r>
      <w:r>
        <w:rPr>
          <w:color w:val="0F69B4"/>
          <w:w w:val="125"/>
        </w:rPr>
        <w:t>o</w:t>
      </w:r>
      <w:r>
        <w:rPr>
          <w:color w:val="0F69B4"/>
          <w:spacing w:val="-17"/>
          <w:w w:val="125"/>
        </w:rPr>
        <w:t xml:space="preserve"> </w:t>
      </w:r>
      <w:r>
        <w:rPr>
          <w:color w:val="0F69B4"/>
          <w:w w:val="125"/>
        </w:rPr>
        <w:t>una</w:t>
      </w:r>
      <w:r>
        <w:rPr>
          <w:color w:val="0F69B4"/>
          <w:spacing w:val="-16"/>
          <w:w w:val="125"/>
        </w:rPr>
        <w:t xml:space="preserve"> </w:t>
      </w:r>
      <w:r>
        <w:rPr>
          <w:color w:val="0F69B4"/>
          <w:w w:val="125"/>
        </w:rPr>
        <w:t>profesional</w:t>
      </w:r>
      <w:r>
        <w:rPr>
          <w:color w:val="0F69B4"/>
          <w:spacing w:val="-16"/>
          <w:w w:val="125"/>
        </w:rPr>
        <w:t xml:space="preserve"> </w:t>
      </w:r>
      <w:r>
        <w:rPr>
          <w:color w:val="0F69B4"/>
          <w:w w:val="125"/>
        </w:rPr>
        <w:t>de</w:t>
      </w:r>
      <w:r>
        <w:rPr>
          <w:color w:val="0F69B4"/>
          <w:spacing w:val="-17"/>
          <w:w w:val="125"/>
        </w:rPr>
        <w:t xml:space="preserve"> </w:t>
      </w:r>
      <w:r>
        <w:rPr>
          <w:color w:val="0F69B4"/>
          <w:w w:val="125"/>
        </w:rPr>
        <w:t>la</w:t>
      </w:r>
      <w:r>
        <w:rPr>
          <w:color w:val="0F69B4"/>
          <w:spacing w:val="-16"/>
          <w:w w:val="125"/>
        </w:rPr>
        <w:t xml:space="preserve"> </w:t>
      </w:r>
      <w:r>
        <w:rPr>
          <w:color w:val="0F69B4"/>
          <w:w w:val="125"/>
        </w:rPr>
        <w:t>salud.</w:t>
      </w:r>
    </w:p>
    <w:p w:rsidR="00400653" w:rsidRDefault="00400653" w:rsidP="00400653">
      <w:pPr>
        <w:pStyle w:val="Textoindependiente"/>
        <w:spacing w:before="118" w:line="249" w:lineRule="auto"/>
        <w:ind w:left="820" w:right="119" w:hanging="320"/>
      </w:pPr>
      <w:r>
        <w:rPr>
          <w:color w:val="0F69B4"/>
          <w:w w:val="125"/>
        </w:rPr>
        <w:t>»</w:t>
      </w:r>
      <w:r>
        <w:rPr>
          <w:color w:val="0F69B4"/>
          <w:spacing w:val="1"/>
          <w:w w:val="125"/>
        </w:rPr>
        <w:t xml:space="preserve"> </w:t>
      </w:r>
      <w:r>
        <w:rPr>
          <w:color w:val="0F69B4"/>
          <w:w w:val="125"/>
        </w:rPr>
        <w:t>Entregar información efectiva y clara a la comunidad educativa, en</w:t>
      </w:r>
      <w:r>
        <w:rPr>
          <w:color w:val="0F69B4"/>
          <w:spacing w:val="1"/>
          <w:w w:val="125"/>
        </w:rPr>
        <w:t xml:space="preserve"> </w:t>
      </w:r>
      <w:r>
        <w:rPr>
          <w:color w:val="0F69B4"/>
          <w:spacing w:val="-2"/>
          <w:w w:val="125"/>
        </w:rPr>
        <w:t>particular,</w:t>
      </w:r>
      <w:r>
        <w:rPr>
          <w:color w:val="0F69B4"/>
          <w:spacing w:val="-17"/>
          <w:w w:val="125"/>
        </w:rPr>
        <w:t xml:space="preserve"> </w:t>
      </w:r>
      <w:r>
        <w:rPr>
          <w:color w:val="0F69B4"/>
          <w:spacing w:val="-2"/>
          <w:w w:val="125"/>
        </w:rPr>
        <w:t>sobre</w:t>
      </w:r>
      <w:r>
        <w:rPr>
          <w:color w:val="0F69B4"/>
          <w:spacing w:val="-17"/>
          <w:w w:val="125"/>
        </w:rPr>
        <w:t xml:space="preserve"> </w:t>
      </w:r>
      <w:r>
        <w:rPr>
          <w:color w:val="0F69B4"/>
          <w:spacing w:val="-2"/>
          <w:w w:val="125"/>
        </w:rPr>
        <w:t>los</w:t>
      </w:r>
      <w:r>
        <w:rPr>
          <w:color w:val="0F69B4"/>
          <w:spacing w:val="-17"/>
          <w:w w:val="125"/>
        </w:rPr>
        <w:t xml:space="preserve"> </w:t>
      </w:r>
      <w:r>
        <w:rPr>
          <w:color w:val="0F69B4"/>
          <w:spacing w:val="-2"/>
          <w:w w:val="125"/>
        </w:rPr>
        <w:t>protocolos</w:t>
      </w:r>
      <w:r>
        <w:rPr>
          <w:color w:val="0F69B4"/>
          <w:spacing w:val="-16"/>
          <w:w w:val="125"/>
        </w:rPr>
        <w:t xml:space="preserve"> </w:t>
      </w:r>
      <w:r>
        <w:rPr>
          <w:color w:val="0F69B4"/>
          <w:spacing w:val="-1"/>
          <w:w w:val="125"/>
        </w:rPr>
        <w:t>y</w:t>
      </w:r>
      <w:r>
        <w:rPr>
          <w:color w:val="0F69B4"/>
          <w:spacing w:val="-17"/>
          <w:w w:val="125"/>
        </w:rPr>
        <w:t xml:space="preserve"> </w:t>
      </w:r>
      <w:r>
        <w:rPr>
          <w:color w:val="0F69B4"/>
          <w:spacing w:val="-1"/>
          <w:w w:val="125"/>
        </w:rPr>
        <w:t>medidas</w:t>
      </w:r>
      <w:r>
        <w:rPr>
          <w:color w:val="0F69B4"/>
          <w:spacing w:val="-17"/>
          <w:w w:val="125"/>
        </w:rPr>
        <w:t xml:space="preserve"> </w:t>
      </w:r>
      <w:r>
        <w:rPr>
          <w:color w:val="0F69B4"/>
          <w:spacing w:val="-1"/>
          <w:w w:val="125"/>
        </w:rPr>
        <w:t>implementadas.</w:t>
      </w:r>
    </w:p>
    <w:p w:rsidR="00400653" w:rsidRDefault="00400653" w:rsidP="00400653">
      <w:pPr>
        <w:pStyle w:val="Textoindependiente"/>
        <w:spacing w:before="115" w:line="249" w:lineRule="auto"/>
        <w:ind w:left="820" w:right="118" w:hanging="320"/>
      </w:pPr>
      <w:r>
        <w:rPr>
          <w:color w:val="0F69B4"/>
          <w:w w:val="125"/>
        </w:rPr>
        <w:t>»</w:t>
      </w:r>
      <w:r>
        <w:rPr>
          <w:color w:val="0F69B4"/>
          <w:spacing w:val="1"/>
          <w:w w:val="125"/>
        </w:rPr>
        <w:t xml:space="preserve"> </w:t>
      </w:r>
      <w:r>
        <w:rPr>
          <w:color w:val="0F69B4"/>
          <w:w w:val="125"/>
        </w:rPr>
        <w:t>Seguir el protocolo de transporte escolar, que incluye mantener una</w:t>
      </w:r>
      <w:r>
        <w:rPr>
          <w:color w:val="0F69B4"/>
          <w:spacing w:val="-72"/>
          <w:w w:val="125"/>
        </w:rPr>
        <w:t xml:space="preserve"> </w:t>
      </w:r>
      <w:r>
        <w:rPr>
          <w:color w:val="0F69B4"/>
          <w:w w:val="120"/>
        </w:rPr>
        <w:t>lista</w:t>
      </w:r>
      <w:r>
        <w:rPr>
          <w:color w:val="0F69B4"/>
          <w:spacing w:val="-12"/>
          <w:w w:val="120"/>
        </w:rPr>
        <w:t xml:space="preserve"> </w:t>
      </w:r>
      <w:r>
        <w:rPr>
          <w:color w:val="0F69B4"/>
          <w:w w:val="120"/>
        </w:rPr>
        <w:t>de</w:t>
      </w:r>
      <w:r>
        <w:rPr>
          <w:color w:val="0F69B4"/>
          <w:spacing w:val="-12"/>
          <w:w w:val="120"/>
        </w:rPr>
        <w:t xml:space="preserve"> </w:t>
      </w:r>
      <w:r>
        <w:rPr>
          <w:color w:val="0F69B4"/>
          <w:w w:val="120"/>
        </w:rPr>
        <w:t>pasajeros</w:t>
      </w:r>
      <w:r>
        <w:rPr>
          <w:color w:val="0F69B4"/>
          <w:spacing w:val="-11"/>
          <w:w w:val="120"/>
        </w:rPr>
        <w:t xml:space="preserve"> </w:t>
      </w:r>
      <w:r>
        <w:rPr>
          <w:color w:val="0F69B4"/>
          <w:w w:val="120"/>
        </w:rPr>
        <w:t>y</w:t>
      </w:r>
      <w:r>
        <w:rPr>
          <w:color w:val="0F69B4"/>
          <w:spacing w:val="-12"/>
          <w:w w:val="120"/>
        </w:rPr>
        <w:t xml:space="preserve"> </w:t>
      </w:r>
      <w:r>
        <w:rPr>
          <w:color w:val="0F69B4"/>
          <w:w w:val="120"/>
        </w:rPr>
        <w:t>la</w:t>
      </w:r>
      <w:r>
        <w:rPr>
          <w:color w:val="0F69B4"/>
          <w:spacing w:val="-11"/>
          <w:w w:val="120"/>
        </w:rPr>
        <w:t xml:space="preserve"> </w:t>
      </w:r>
      <w:r>
        <w:rPr>
          <w:color w:val="0F69B4"/>
          <w:w w:val="120"/>
        </w:rPr>
        <w:t>ventilación</w:t>
      </w:r>
      <w:r>
        <w:rPr>
          <w:color w:val="0F69B4"/>
          <w:spacing w:val="-12"/>
          <w:w w:val="120"/>
        </w:rPr>
        <w:t xml:space="preserve"> </w:t>
      </w:r>
      <w:r>
        <w:rPr>
          <w:color w:val="0F69B4"/>
          <w:w w:val="120"/>
        </w:rPr>
        <w:t>constante.</w:t>
      </w:r>
      <w:r>
        <w:rPr>
          <w:color w:val="0F69B4"/>
          <w:spacing w:val="-11"/>
          <w:w w:val="120"/>
        </w:rPr>
        <w:t xml:space="preserve"> </w:t>
      </w:r>
      <w:r>
        <w:rPr>
          <w:color w:val="0F69B4"/>
          <w:w w:val="120"/>
        </w:rPr>
        <w:t>No</w:t>
      </w:r>
      <w:r>
        <w:rPr>
          <w:color w:val="0F69B4"/>
          <w:spacing w:val="-12"/>
          <w:w w:val="120"/>
        </w:rPr>
        <w:t xml:space="preserve"> </w:t>
      </w:r>
      <w:r>
        <w:rPr>
          <w:color w:val="0F69B4"/>
          <w:w w:val="120"/>
        </w:rPr>
        <w:t>es</w:t>
      </w:r>
      <w:r>
        <w:rPr>
          <w:color w:val="0F69B4"/>
          <w:spacing w:val="-11"/>
          <w:w w:val="120"/>
        </w:rPr>
        <w:t xml:space="preserve"> </w:t>
      </w:r>
      <w:r>
        <w:rPr>
          <w:color w:val="0F69B4"/>
          <w:w w:val="120"/>
        </w:rPr>
        <w:t>obligatorio</w:t>
      </w:r>
      <w:r>
        <w:rPr>
          <w:color w:val="0F69B4"/>
          <w:spacing w:val="-12"/>
          <w:w w:val="120"/>
        </w:rPr>
        <w:t xml:space="preserve"> </w:t>
      </w:r>
      <w:r>
        <w:rPr>
          <w:color w:val="0F69B4"/>
          <w:w w:val="120"/>
        </w:rPr>
        <w:t>el</w:t>
      </w:r>
      <w:r>
        <w:rPr>
          <w:color w:val="0F69B4"/>
          <w:spacing w:val="-11"/>
          <w:w w:val="120"/>
        </w:rPr>
        <w:t xml:space="preserve"> </w:t>
      </w:r>
      <w:r>
        <w:rPr>
          <w:color w:val="0F69B4"/>
          <w:w w:val="120"/>
        </w:rPr>
        <w:t>uso</w:t>
      </w:r>
      <w:r>
        <w:rPr>
          <w:color w:val="0F69B4"/>
          <w:spacing w:val="-12"/>
          <w:w w:val="120"/>
        </w:rPr>
        <w:t xml:space="preserve"> </w:t>
      </w:r>
      <w:r>
        <w:rPr>
          <w:color w:val="0F69B4"/>
          <w:w w:val="120"/>
        </w:rPr>
        <w:t>de</w:t>
      </w:r>
      <w:r>
        <w:rPr>
          <w:color w:val="0F69B4"/>
          <w:spacing w:val="-69"/>
          <w:w w:val="120"/>
        </w:rPr>
        <w:t xml:space="preserve"> </w:t>
      </w:r>
      <w:r>
        <w:rPr>
          <w:color w:val="0F69B4"/>
          <w:w w:val="125"/>
        </w:rPr>
        <w:t>mascarillas.</w:t>
      </w:r>
    </w:p>
    <w:p w:rsidR="00400653" w:rsidRDefault="00400653" w:rsidP="00400653">
      <w:pPr>
        <w:pStyle w:val="Textoindependiente"/>
        <w:spacing w:before="116" w:line="249" w:lineRule="auto"/>
        <w:ind w:left="820" w:right="118" w:hanging="320"/>
      </w:pPr>
      <w:r>
        <w:rPr>
          <w:color w:val="0F69B4"/>
          <w:w w:val="120"/>
        </w:rPr>
        <w:t>»</w:t>
      </w:r>
      <w:r>
        <w:rPr>
          <w:color w:val="0F69B4"/>
          <w:spacing w:val="66"/>
          <w:w w:val="120"/>
        </w:rPr>
        <w:t xml:space="preserve"> </w:t>
      </w:r>
      <w:r>
        <w:rPr>
          <w:color w:val="0F69B4"/>
          <w:w w:val="120"/>
        </w:rPr>
        <w:t>Realizar</w:t>
      </w:r>
      <w:r>
        <w:rPr>
          <w:color w:val="0F69B4"/>
          <w:spacing w:val="-18"/>
          <w:w w:val="120"/>
        </w:rPr>
        <w:t xml:space="preserve"> </w:t>
      </w:r>
      <w:r>
        <w:rPr>
          <w:color w:val="0F69B4"/>
          <w:w w:val="120"/>
        </w:rPr>
        <w:t>actividad</w:t>
      </w:r>
      <w:r>
        <w:rPr>
          <w:color w:val="0F69B4"/>
          <w:spacing w:val="-17"/>
          <w:w w:val="120"/>
        </w:rPr>
        <w:t xml:space="preserve"> </w:t>
      </w:r>
      <w:r>
        <w:rPr>
          <w:color w:val="0F69B4"/>
          <w:w w:val="120"/>
        </w:rPr>
        <w:t>física</w:t>
      </w:r>
      <w:r>
        <w:rPr>
          <w:color w:val="0F69B4"/>
          <w:spacing w:val="-17"/>
          <w:w w:val="120"/>
        </w:rPr>
        <w:t xml:space="preserve"> </w:t>
      </w:r>
      <w:r>
        <w:rPr>
          <w:color w:val="0F69B4"/>
          <w:w w:val="120"/>
        </w:rPr>
        <w:t>en</w:t>
      </w:r>
      <w:r>
        <w:rPr>
          <w:color w:val="0F69B4"/>
          <w:spacing w:val="-17"/>
          <w:w w:val="120"/>
        </w:rPr>
        <w:t xml:space="preserve"> </w:t>
      </w:r>
      <w:r>
        <w:rPr>
          <w:color w:val="0F69B4"/>
          <w:w w:val="120"/>
        </w:rPr>
        <w:t>lugares</w:t>
      </w:r>
      <w:r>
        <w:rPr>
          <w:color w:val="0F69B4"/>
          <w:spacing w:val="-17"/>
          <w:w w:val="120"/>
        </w:rPr>
        <w:t xml:space="preserve"> </w:t>
      </w:r>
      <w:r>
        <w:rPr>
          <w:color w:val="0F69B4"/>
          <w:w w:val="120"/>
        </w:rPr>
        <w:t>ventilados</w:t>
      </w:r>
      <w:r>
        <w:rPr>
          <w:color w:val="0F69B4"/>
          <w:spacing w:val="-17"/>
          <w:w w:val="120"/>
        </w:rPr>
        <w:t xml:space="preserve"> </w:t>
      </w:r>
      <w:r>
        <w:rPr>
          <w:color w:val="0F69B4"/>
          <w:w w:val="120"/>
        </w:rPr>
        <w:t>o</w:t>
      </w:r>
      <w:r>
        <w:rPr>
          <w:color w:val="0F69B4"/>
          <w:spacing w:val="-17"/>
          <w:w w:val="120"/>
        </w:rPr>
        <w:t xml:space="preserve"> </w:t>
      </w:r>
      <w:r>
        <w:rPr>
          <w:color w:val="0F69B4"/>
          <w:w w:val="120"/>
        </w:rPr>
        <w:t>al</w:t>
      </w:r>
      <w:r>
        <w:rPr>
          <w:color w:val="0F69B4"/>
          <w:spacing w:val="-17"/>
          <w:w w:val="120"/>
        </w:rPr>
        <w:t xml:space="preserve"> </w:t>
      </w:r>
      <w:r>
        <w:rPr>
          <w:color w:val="0F69B4"/>
          <w:w w:val="120"/>
        </w:rPr>
        <w:t>aire</w:t>
      </w:r>
      <w:r>
        <w:rPr>
          <w:color w:val="0F69B4"/>
          <w:spacing w:val="-17"/>
          <w:w w:val="120"/>
        </w:rPr>
        <w:t xml:space="preserve"> </w:t>
      </w:r>
      <w:r>
        <w:rPr>
          <w:color w:val="0F69B4"/>
          <w:w w:val="120"/>
        </w:rPr>
        <w:t>libre</w:t>
      </w:r>
      <w:r>
        <w:rPr>
          <w:color w:val="0F69B4"/>
          <w:spacing w:val="-17"/>
          <w:w w:val="120"/>
        </w:rPr>
        <w:t xml:space="preserve"> </w:t>
      </w:r>
      <w:r>
        <w:rPr>
          <w:color w:val="0F69B4"/>
          <w:w w:val="120"/>
        </w:rPr>
        <w:t>cuando</w:t>
      </w:r>
      <w:r>
        <w:rPr>
          <w:color w:val="0F69B4"/>
          <w:spacing w:val="-17"/>
          <w:w w:val="120"/>
        </w:rPr>
        <w:t xml:space="preserve"> </w:t>
      </w:r>
      <w:r>
        <w:rPr>
          <w:color w:val="0F69B4"/>
          <w:w w:val="120"/>
        </w:rPr>
        <w:t>sea</w:t>
      </w:r>
      <w:r>
        <w:rPr>
          <w:color w:val="0F69B4"/>
          <w:spacing w:val="-70"/>
          <w:w w:val="120"/>
        </w:rPr>
        <w:t xml:space="preserve"> </w:t>
      </w:r>
      <w:r>
        <w:rPr>
          <w:color w:val="0F69B4"/>
          <w:w w:val="125"/>
        </w:rPr>
        <w:t>posible.</w:t>
      </w:r>
    </w:p>
    <w:p w:rsidR="00400653" w:rsidRDefault="00400653" w:rsidP="00400653">
      <w:pPr>
        <w:spacing w:line="249" w:lineRule="auto"/>
        <w:jc w:val="both"/>
        <w:sectPr w:rsidR="00400653">
          <w:pgSz w:w="12240" w:h="15840"/>
          <w:pgMar w:top="660" w:right="1580" w:bottom="580" w:left="1600" w:header="0" w:footer="398" w:gutter="0"/>
          <w:cols w:space="720"/>
        </w:sect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spacing w:before="8"/>
      </w:pPr>
    </w:p>
    <w:p w:rsidR="00400653" w:rsidRDefault="00400653" w:rsidP="00400653">
      <w:pPr>
        <w:pStyle w:val="Ttulo1"/>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611"/>
        </w:tabs>
        <w:autoSpaceDE w:val="0"/>
        <w:autoSpaceDN w:val="0"/>
        <w:spacing w:before="102" w:after="0" w:line="230" w:lineRule="auto"/>
        <w:ind w:right="366" w:firstLine="0"/>
      </w:pPr>
      <w:bookmarkStart w:id="34" w:name="_Toc129783579"/>
      <w:r>
        <w:rPr>
          <w:color w:val="FF0000"/>
          <w:w w:val="120"/>
        </w:rPr>
        <w:t>Protocolo de vigilancia epidemiológica,</w:t>
      </w:r>
      <w:r>
        <w:rPr>
          <w:color w:val="FF0000"/>
          <w:spacing w:val="1"/>
          <w:w w:val="120"/>
        </w:rPr>
        <w:t xml:space="preserve"> </w:t>
      </w:r>
      <w:r>
        <w:rPr>
          <w:color w:val="FF0000"/>
          <w:spacing w:val="-2"/>
          <w:w w:val="125"/>
        </w:rPr>
        <w:t>investigación</w:t>
      </w:r>
      <w:r>
        <w:rPr>
          <w:color w:val="FF0000"/>
          <w:spacing w:val="-30"/>
          <w:w w:val="125"/>
        </w:rPr>
        <w:t xml:space="preserve"> </w:t>
      </w:r>
      <w:r>
        <w:rPr>
          <w:color w:val="FF0000"/>
          <w:spacing w:val="-2"/>
          <w:w w:val="125"/>
        </w:rPr>
        <w:t>de</w:t>
      </w:r>
      <w:r>
        <w:rPr>
          <w:color w:val="FF0000"/>
          <w:spacing w:val="-29"/>
          <w:w w:val="125"/>
        </w:rPr>
        <w:t xml:space="preserve"> </w:t>
      </w:r>
      <w:r>
        <w:rPr>
          <w:color w:val="FF0000"/>
          <w:spacing w:val="-2"/>
          <w:w w:val="125"/>
        </w:rPr>
        <w:t>brotes</w:t>
      </w:r>
      <w:r>
        <w:rPr>
          <w:color w:val="FF0000"/>
          <w:spacing w:val="-29"/>
          <w:w w:val="125"/>
        </w:rPr>
        <w:t xml:space="preserve"> </w:t>
      </w:r>
      <w:r>
        <w:rPr>
          <w:color w:val="FF0000"/>
          <w:spacing w:val="-2"/>
          <w:w w:val="125"/>
        </w:rPr>
        <w:t>y</w:t>
      </w:r>
      <w:r>
        <w:rPr>
          <w:color w:val="FF0000"/>
          <w:spacing w:val="-29"/>
          <w:w w:val="125"/>
        </w:rPr>
        <w:t xml:space="preserve"> </w:t>
      </w:r>
      <w:r>
        <w:rPr>
          <w:color w:val="FF0000"/>
          <w:spacing w:val="-2"/>
          <w:w w:val="125"/>
        </w:rPr>
        <w:t>medidas</w:t>
      </w:r>
      <w:r>
        <w:rPr>
          <w:color w:val="FF0000"/>
          <w:spacing w:val="-29"/>
          <w:w w:val="125"/>
        </w:rPr>
        <w:t xml:space="preserve"> </w:t>
      </w:r>
      <w:r>
        <w:rPr>
          <w:color w:val="FF0000"/>
          <w:spacing w:val="-1"/>
          <w:w w:val="125"/>
        </w:rPr>
        <w:t>sanitarias</w:t>
      </w:r>
      <w:bookmarkEnd w:id="34"/>
    </w:p>
    <w:p w:rsidR="00400653" w:rsidRDefault="00400653" w:rsidP="00400653">
      <w:pPr>
        <w:pStyle w:val="Textoindependiente"/>
        <w:spacing w:before="8"/>
        <w:rPr>
          <w:sz w:val="34"/>
        </w:rPr>
      </w:pPr>
    </w:p>
    <w:p w:rsidR="00400653" w:rsidRDefault="00400653" w:rsidP="00400653">
      <w:pPr>
        <w:pStyle w:val="Ttulo2"/>
        <w:keepNext w:val="0"/>
        <w:keepLines w:val="0"/>
        <w:widowControl w:val="0"/>
        <w:numPr>
          <w:ilvl w:val="0"/>
          <w:numId w:val="111"/>
        </w:numPr>
        <w:tabs>
          <w:tab w:val="left" w:pos="461"/>
        </w:tabs>
        <w:autoSpaceDE w:val="0"/>
        <w:autoSpaceDN w:val="0"/>
        <w:spacing w:before="0" w:after="0" w:line="240" w:lineRule="auto"/>
        <w:ind w:hanging="361"/>
        <w:jc w:val="both"/>
      </w:pPr>
      <w:bookmarkStart w:id="35" w:name="_Toc129783580"/>
      <w:r>
        <w:rPr>
          <w:color w:val="0F69B4"/>
        </w:rPr>
        <w:t>Definiciones</w:t>
      </w:r>
      <w:r>
        <w:rPr>
          <w:color w:val="0F69B4"/>
          <w:spacing w:val="-19"/>
        </w:rPr>
        <w:t xml:space="preserve"> </w:t>
      </w:r>
      <w:r>
        <w:rPr>
          <w:color w:val="0F69B4"/>
        </w:rPr>
        <w:t>de</w:t>
      </w:r>
      <w:r>
        <w:rPr>
          <w:color w:val="0F69B4"/>
          <w:spacing w:val="-18"/>
        </w:rPr>
        <w:t xml:space="preserve"> </w:t>
      </w:r>
      <w:r>
        <w:rPr>
          <w:color w:val="0F69B4"/>
        </w:rPr>
        <w:t>casos</w:t>
      </w:r>
      <w:bookmarkEnd w:id="35"/>
    </w:p>
    <w:p w:rsidR="00400653" w:rsidRDefault="00400653" w:rsidP="00400653">
      <w:pPr>
        <w:pStyle w:val="Textoindependiente"/>
        <w:spacing w:before="1"/>
        <w:rPr>
          <w:rFonts w:ascii="Arial"/>
          <w:b/>
          <w:sz w:val="41"/>
        </w:rPr>
      </w:pPr>
    </w:p>
    <w:p w:rsidR="00400653" w:rsidRDefault="00400653" w:rsidP="00400653">
      <w:pPr>
        <w:pStyle w:val="Ttulo3"/>
      </w:pPr>
      <w:bookmarkStart w:id="36" w:name="_Toc129783581"/>
      <w:r>
        <w:rPr>
          <w:color w:val="FF0000"/>
          <w:w w:val="95"/>
        </w:rPr>
        <w:t>Caso</w:t>
      </w:r>
      <w:r>
        <w:rPr>
          <w:color w:val="FF0000"/>
          <w:spacing w:val="32"/>
          <w:w w:val="95"/>
        </w:rPr>
        <w:t xml:space="preserve"> </w:t>
      </w:r>
      <w:r>
        <w:rPr>
          <w:color w:val="FF0000"/>
          <w:w w:val="95"/>
        </w:rPr>
        <w:t>sospechoso</w:t>
      </w:r>
      <w:bookmarkEnd w:id="36"/>
    </w:p>
    <w:p w:rsidR="00400653" w:rsidRDefault="00400653" w:rsidP="00400653">
      <w:pPr>
        <w:pStyle w:val="Prrafodelista"/>
        <w:widowControl w:val="0"/>
        <w:numPr>
          <w:ilvl w:val="1"/>
          <w:numId w:val="111"/>
        </w:numPr>
        <w:tabs>
          <w:tab w:val="left" w:pos="441"/>
        </w:tabs>
        <w:autoSpaceDE w:val="0"/>
        <w:autoSpaceDN w:val="0"/>
        <w:spacing w:before="165" w:after="0" w:line="249" w:lineRule="auto"/>
        <w:ind w:right="118"/>
        <w:contextualSpacing w:val="0"/>
        <w:jc w:val="both"/>
        <w:rPr>
          <w:rFonts w:ascii="Times New Roman" w:hAnsi="Times New Roman"/>
          <w:sz w:val="24"/>
        </w:rPr>
      </w:pPr>
      <w:r>
        <w:rPr>
          <w:rFonts w:ascii="Times New Roman" w:hAnsi="Times New Roman"/>
          <w:color w:val="0F69B4"/>
          <w:spacing w:val="-2"/>
          <w:w w:val="125"/>
          <w:sz w:val="24"/>
        </w:rPr>
        <w:t>Persona</w:t>
      </w:r>
      <w:r>
        <w:rPr>
          <w:rFonts w:ascii="Times New Roman" w:hAnsi="Times New Roman"/>
          <w:color w:val="0F69B4"/>
          <w:spacing w:val="-29"/>
          <w:w w:val="125"/>
          <w:sz w:val="24"/>
        </w:rPr>
        <w:t xml:space="preserve"> </w:t>
      </w:r>
      <w:r>
        <w:rPr>
          <w:rFonts w:ascii="Times New Roman" w:hAnsi="Times New Roman"/>
          <w:color w:val="0F69B4"/>
          <w:spacing w:val="-1"/>
          <w:w w:val="125"/>
          <w:sz w:val="24"/>
        </w:rPr>
        <w:t>que</w:t>
      </w:r>
      <w:r>
        <w:rPr>
          <w:rFonts w:ascii="Times New Roman" w:hAnsi="Times New Roman"/>
          <w:color w:val="0F69B4"/>
          <w:spacing w:val="-29"/>
          <w:w w:val="125"/>
          <w:sz w:val="24"/>
        </w:rPr>
        <w:t xml:space="preserve"> </w:t>
      </w:r>
      <w:r>
        <w:rPr>
          <w:rFonts w:ascii="Times New Roman" w:hAnsi="Times New Roman"/>
          <w:color w:val="0F69B4"/>
          <w:spacing w:val="-1"/>
          <w:w w:val="125"/>
          <w:sz w:val="24"/>
        </w:rPr>
        <w:t>presenta</w:t>
      </w:r>
      <w:r>
        <w:rPr>
          <w:rFonts w:ascii="Times New Roman" w:hAnsi="Times New Roman"/>
          <w:color w:val="0F69B4"/>
          <w:spacing w:val="-29"/>
          <w:w w:val="125"/>
          <w:sz w:val="24"/>
        </w:rPr>
        <w:t xml:space="preserve"> </w:t>
      </w:r>
      <w:r>
        <w:rPr>
          <w:rFonts w:ascii="Times New Roman" w:hAnsi="Times New Roman"/>
          <w:color w:val="0F69B4"/>
          <w:spacing w:val="-1"/>
          <w:w w:val="125"/>
          <w:sz w:val="24"/>
        </w:rPr>
        <w:t>un</w:t>
      </w:r>
      <w:r>
        <w:rPr>
          <w:rFonts w:ascii="Times New Roman" w:hAnsi="Times New Roman"/>
          <w:color w:val="0F69B4"/>
          <w:spacing w:val="-29"/>
          <w:w w:val="125"/>
          <w:sz w:val="24"/>
        </w:rPr>
        <w:t xml:space="preserve"> </w:t>
      </w:r>
      <w:r>
        <w:rPr>
          <w:rFonts w:ascii="Times New Roman" w:hAnsi="Times New Roman"/>
          <w:color w:val="0F69B4"/>
          <w:spacing w:val="-1"/>
          <w:w w:val="125"/>
          <w:sz w:val="24"/>
        </w:rPr>
        <w:t>cuadro</w:t>
      </w:r>
      <w:r>
        <w:rPr>
          <w:rFonts w:ascii="Times New Roman" w:hAnsi="Times New Roman"/>
          <w:color w:val="0F69B4"/>
          <w:spacing w:val="-29"/>
          <w:w w:val="125"/>
          <w:sz w:val="24"/>
        </w:rPr>
        <w:t xml:space="preserve"> </w:t>
      </w:r>
      <w:r>
        <w:rPr>
          <w:rFonts w:ascii="Times New Roman" w:hAnsi="Times New Roman"/>
          <w:color w:val="0F69B4"/>
          <w:spacing w:val="-1"/>
          <w:w w:val="125"/>
          <w:sz w:val="24"/>
        </w:rPr>
        <w:t>agudo</w:t>
      </w:r>
      <w:r>
        <w:rPr>
          <w:rFonts w:ascii="Times New Roman" w:hAnsi="Times New Roman"/>
          <w:color w:val="0F69B4"/>
          <w:spacing w:val="-28"/>
          <w:w w:val="125"/>
          <w:sz w:val="24"/>
        </w:rPr>
        <w:t xml:space="preserve"> </w:t>
      </w:r>
      <w:r>
        <w:rPr>
          <w:rFonts w:ascii="Times New Roman" w:hAnsi="Times New Roman"/>
          <w:color w:val="0F69B4"/>
          <w:spacing w:val="-1"/>
          <w:w w:val="125"/>
          <w:sz w:val="24"/>
        </w:rPr>
        <w:t>con</w:t>
      </w:r>
      <w:r>
        <w:rPr>
          <w:rFonts w:ascii="Times New Roman" w:hAnsi="Times New Roman"/>
          <w:color w:val="0F69B4"/>
          <w:spacing w:val="-29"/>
          <w:w w:val="125"/>
          <w:sz w:val="24"/>
        </w:rPr>
        <w:t xml:space="preserve"> </w:t>
      </w:r>
      <w:r>
        <w:rPr>
          <w:rFonts w:ascii="Times New Roman" w:hAnsi="Times New Roman"/>
          <w:color w:val="0F69B4"/>
          <w:spacing w:val="-1"/>
          <w:w w:val="125"/>
          <w:sz w:val="24"/>
        </w:rPr>
        <w:t>al</w:t>
      </w:r>
      <w:r>
        <w:rPr>
          <w:rFonts w:ascii="Times New Roman" w:hAnsi="Times New Roman"/>
          <w:color w:val="0F69B4"/>
          <w:spacing w:val="-29"/>
          <w:w w:val="125"/>
          <w:sz w:val="24"/>
        </w:rPr>
        <w:t xml:space="preserve"> </w:t>
      </w:r>
      <w:r>
        <w:rPr>
          <w:rFonts w:ascii="Times New Roman" w:hAnsi="Times New Roman"/>
          <w:color w:val="0F69B4"/>
          <w:spacing w:val="-1"/>
          <w:w w:val="125"/>
          <w:sz w:val="24"/>
        </w:rPr>
        <w:t>menos</w:t>
      </w:r>
      <w:r>
        <w:rPr>
          <w:rFonts w:ascii="Times New Roman" w:hAnsi="Times New Roman"/>
          <w:color w:val="0F69B4"/>
          <w:spacing w:val="-29"/>
          <w:w w:val="125"/>
          <w:sz w:val="24"/>
        </w:rPr>
        <w:t xml:space="preserve"> </w:t>
      </w:r>
      <w:r>
        <w:rPr>
          <w:rFonts w:ascii="Times New Roman" w:hAnsi="Times New Roman"/>
          <w:color w:val="0F69B4"/>
          <w:spacing w:val="-1"/>
          <w:w w:val="125"/>
          <w:sz w:val="24"/>
        </w:rPr>
        <w:t>un</w:t>
      </w:r>
      <w:r>
        <w:rPr>
          <w:rFonts w:ascii="Times New Roman" w:hAnsi="Times New Roman"/>
          <w:color w:val="0F69B4"/>
          <w:spacing w:val="-29"/>
          <w:w w:val="125"/>
          <w:sz w:val="24"/>
        </w:rPr>
        <w:t xml:space="preserve"> </w:t>
      </w:r>
      <w:r>
        <w:rPr>
          <w:rFonts w:ascii="Times New Roman" w:hAnsi="Times New Roman"/>
          <w:color w:val="0F69B4"/>
          <w:spacing w:val="-1"/>
          <w:w w:val="125"/>
          <w:sz w:val="24"/>
        </w:rPr>
        <w:t>síntoma</w:t>
      </w:r>
      <w:r>
        <w:rPr>
          <w:rFonts w:ascii="Times New Roman" w:hAnsi="Times New Roman"/>
          <w:color w:val="0F69B4"/>
          <w:spacing w:val="-28"/>
          <w:w w:val="125"/>
          <w:sz w:val="24"/>
        </w:rPr>
        <w:t xml:space="preserve"> </w:t>
      </w:r>
      <w:r>
        <w:rPr>
          <w:rFonts w:ascii="Times New Roman" w:hAnsi="Times New Roman"/>
          <w:color w:val="0F69B4"/>
          <w:spacing w:val="-1"/>
          <w:w w:val="125"/>
          <w:sz w:val="24"/>
        </w:rPr>
        <w:t>cardinal2</w:t>
      </w:r>
      <w:r>
        <w:rPr>
          <w:rFonts w:ascii="Times New Roman" w:hAnsi="Times New Roman"/>
          <w:color w:val="0F69B4"/>
          <w:spacing w:val="-73"/>
          <w:w w:val="125"/>
          <w:sz w:val="24"/>
        </w:rPr>
        <w:t xml:space="preserve"> </w:t>
      </w:r>
      <w:r>
        <w:rPr>
          <w:rFonts w:ascii="Times New Roman" w:hAnsi="Times New Roman"/>
          <w:color w:val="0F69B4"/>
          <w:spacing w:val="-3"/>
          <w:w w:val="125"/>
          <w:sz w:val="24"/>
        </w:rPr>
        <w:t>o</w:t>
      </w:r>
      <w:r>
        <w:rPr>
          <w:rFonts w:ascii="Times New Roman" w:hAnsi="Times New Roman"/>
          <w:color w:val="0F69B4"/>
          <w:spacing w:val="-25"/>
          <w:w w:val="125"/>
          <w:sz w:val="24"/>
        </w:rPr>
        <w:t xml:space="preserve"> </w:t>
      </w:r>
      <w:r>
        <w:rPr>
          <w:rFonts w:ascii="Times New Roman" w:hAnsi="Times New Roman"/>
          <w:color w:val="0F69B4"/>
          <w:spacing w:val="-3"/>
          <w:w w:val="125"/>
          <w:sz w:val="24"/>
        </w:rPr>
        <w:t>al</w:t>
      </w:r>
      <w:r>
        <w:rPr>
          <w:rFonts w:ascii="Times New Roman" w:hAnsi="Times New Roman"/>
          <w:color w:val="0F69B4"/>
          <w:spacing w:val="-24"/>
          <w:w w:val="125"/>
          <w:sz w:val="24"/>
        </w:rPr>
        <w:t xml:space="preserve"> </w:t>
      </w:r>
      <w:r>
        <w:rPr>
          <w:rFonts w:ascii="Times New Roman" w:hAnsi="Times New Roman"/>
          <w:color w:val="0F69B4"/>
          <w:spacing w:val="-3"/>
          <w:w w:val="125"/>
          <w:sz w:val="24"/>
        </w:rPr>
        <w:t>menos</w:t>
      </w:r>
      <w:r>
        <w:rPr>
          <w:rFonts w:ascii="Times New Roman" w:hAnsi="Times New Roman"/>
          <w:color w:val="0F69B4"/>
          <w:spacing w:val="-25"/>
          <w:w w:val="125"/>
          <w:sz w:val="24"/>
        </w:rPr>
        <w:t xml:space="preserve"> </w:t>
      </w:r>
      <w:r>
        <w:rPr>
          <w:rFonts w:ascii="Times New Roman" w:hAnsi="Times New Roman"/>
          <w:color w:val="0F69B4"/>
          <w:spacing w:val="-3"/>
          <w:w w:val="125"/>
          <w:sz w:val="24"/>
        </w:rPr>
        <w:t>dos</w:t>
      </w:r>
      <w:r>
        <w:rPr>
          <w:rFonts w:ascii="Times New Roman" w:hAnsi="Times New Roman"/>
          <w:color w:val="0F69B4"/>
          <w:spacing w:val="-24"/>
          <w:w w:val="125"/>
          <w:sz w:val="24"/>
        </w:rPr>
        <w:t xml:space="preserve"> </w:t>
      </w:r>
      <w:r>
        <w:rPr>
          <w:rFonts w:ascii="Times New Roman" w:hAnsi="Times New Roman"/>
          <w:color w:val="0F69B4"/>
          <w:spacing w:val="-3"/>
          <w:w w:val="125"/>
          <w:sz w:val="24"/>
        </w:rPr>
        <w:t>de</w:t>
      </w:r>
      <w:r>
        <w:rPr>
          <w:rFonts w:ascii="Times New Roman" w:hAnsi="Times New Roman"/>
          <w:color w:val="0F69B4"/>
          <w:spacing w:val="-25"/>
          <w:w w:val="125"/>
          <w:sz w:val="24"/>
        </w:rPr>
        <w:t xml:space="preserve"> </w:t>
      </w:r>
      <w:r>
        <w:rPr>
          <w:rFonts w:ascii="Times New Roman" w:hAnsi="Times New Roman"/>
          <w:color w:val="0F69B4"/>
          <w:spacing w:val="-3"/>
          <w:w w:val="125"/>
          <w:sz w:val="24"/>
        </w:rPr>
        <w:t>los</w:t>
      </w:r>
      <w:r>
        <w:rPr>
          <w:rFonts w:ascii="Times New Roman" w:hAnsi="Times New Roman"/>
          <w:color w:val="0F69B4"/>
          <w:spacing w:val="-24"/>
          <w:w w:val="125"/>
          <w:sz w:val="24"/>
        </w:rPr>
        <w:t xml:space="preserve"> </w:t>
      </w:r>
      <w:r>
        <w:rPr>
          <w:rFonts w:ascii="Times New Roman" w:hAnsi="Times New Roman"/>
          <w:color w:val="0F69B4"/>
          <w:spacing w:val="-3"/>
          <w:w w:val="125"/>
          <w:sz w:val="24"/>
        </w:rPr>
        <w:t>síntomas</w:t>
      </w:r>
      <w:r>
        <w:rPr>
          <w:rFonts w:ascii="Times New Roman" w:hAnsi="Times New Roman"/>
          <w:color w:val="0F69B4"/>
          <w:spacing w:val="-24"/>
          <w:w w:val="125"/>
          <w:sz w:val="24"/>
        </w:rPr>
        <w:t xml:space="preserve"> </w:t>
      </w:r>
      <w:r>
        <w:rPr>
          <w:rFonts w:ascii="Times New Roman" w:hAnsi="Times New Roman"/>
          <w:color w:val="0F69B4"/>
          <w:spacing w:val="-2"/>
          <w:w w:val="125"/>
          <w:sz w:val="24"/>
        </w:rPr>
        <w:t>restantes</w:t>
      </w:r>
      <w:r>
        <w:rPr>
          <w:rFonts w:ascii="Times New Roman" w:hAnsi="Times New Roman"/>
          <w:color w:val="0F69B4"/>
          <w:spacing w:val="-25"/>
          <w:w w:val="125"/>
          <w:sz w:val="24"/>
        </w:rPr>
        <w:t xml:space="preserve"> </w:t>
      </w:r>
      <w:r>
        <w:rPr>
          <w:rFonts w:ascii="Times New Roman" w:hAnsi="Times New Roman"/>
          <w:color w:val="0F69B4"/>
          <w:spacing w:val="-2"/>
          <w:w w:val="125"/>
          <w:sz w:val="24"/>
        </w:rPr>
        <w:t>(no</w:t>
      </w:r>
      <w:r>
        <w:rPr>
          <w:rFonts w:ascii="Times New Roman" w:hAnsi="Times New Roman"/>
          <w:color w:val="0F69B4"/>
          <w:spacing w:val="-24"/>
          <w:w w:val="125"/>
          <w:sz w:val="24"/>
        </w:rPr>
        <w:t xml:space="preserve"> </w:t>
      </w:r>
      <w:r>
        <w:rPr>
          <w:rFonts w:ascii="Times New Roman" w:hAnsi="Times New Roman"/>
          <w:color w:val="0F69B4"/>
          <w:spacing w:val="-2"/>
          <w:w w:val="125"/>
          <w:sz w:val="24"/>
        </w:rPr>
        <w:t>cardinales).</w:t>
      </w:r>
      <w:r>
        <w:rPr>
          <w:rFonts w:ascii="Times New Roman" w:hAnsi="Times New Roman"/>
          <w:color w:val="0F69B4"/>
          <w:spacing w:val="-25"/>
          <w:w w:val="125"/>
          <w:sz w:val="24"/>
        </w:rPr>
        <w:t xml:space="preserve"> </w:t>
      </w:r>
      <w:r>
        <w:rPr>
          <w:rFonts w:ascii="Times New Roman" w:hAnsi="Times New Roman"/>
          <w:color w:val="0F69B4"/>
          <w:spacing w:val="-2"/>
          <w:w w:val="125"/>
          <w:sz w:val="24"/>
        </w:rPr>
        <w:t>Se</w:t>
      </w:r>
      <w:r>
        <w:rPr>
          <w:rFonts w:ascii="Times New Roman" w:hAnsi="Times New Roman"/>
          <w:color w:val="0F69B4"/>
          <w:spacing w:val="-24"/>
          <w:w w:val="125"/>
          <w:sz w:val="24"/>
        </w:rPr>
        <w:t xml:space="preserve"> </w:t>
      </w:r>
      <w:r>
        <w:rPr>
          <w:rFonts w:ascii="Times New Roman" w:hAnsi="Times New Roman"/>
          <w:color w:val="0F69B4"/>
          <w:spacing w:val="-2"/>
          <w:w w:val="125"/>
          <w:sz w:val="24"/>
        </w:rPr>
        <w:t>considera</w:t>
      </w:r>
      <w:r>
        <w:rPr>
          <w:rFonts w:ascii="Times New Roman" w:hAnsi="Times New Roman"/>
          <w:color w:val="0F69B4"/>
          <w:spacing w:val="-25"/>
          <w:w w:val="125"/>
          <w:sz w:val="24"/>
        </w:rPr>
        <w:t xml:space="preserve"> </w:t>
      </w:r>
      <w:proofErr w:type="spellStart"/>
      <w:r>
        <w:rPr>
          <w:rFonts w:ascii="Times New Roman" w:hAnsi="Times New Roman"/>
          <w:color w:val="0F69B4"/>
          <w:spacing w:val="-2"/>
          <w:w w:val="125"/>
          <w:sz w:val="24"/>
        </w:rPr>
        <w:t>sín</w:t>
      </w:r>
      <w:proofErr w:type="spellEnd"/>
      <w:r>
        <w:rPr>
          <w:rFonts w:ascii="Times New Roman" w:hAnsi="Times New Roman"/>
          <w:color w:val="0F69B4"/>
          <w:spacing w:val="-2"/>
          <w:w w:val="125"/>
          <w:sz w:val="24"/>
        </w:rPr>
        <w:t>-</w:t>
      </w:r>
      <w:r>
        <w:rPr>
          <w:rFonts w:ascii="Times New Roman" w:hAnsi="Times New Roman"/>
          <w:color w:val="0F69B4"/>
          <w:spacing w:val="-72"/>
          <w:w w:val="125"/>
          <w:sz w:val="24"/>
        </w:rPr>
        <w:t xml:space="preserve"> </w:t>
      </w:r>
      <w:r>
        <w:rPr>
          <w:rFonts w:ascii="Times New Roman" w:hAnsi="Times New Roman"/>
          <w:color w:val="0F69B4"/>
          <w:w w:val="125"/>
          <w:sz w:val="24"/>
        </w:rPr>
        <w:t>toma</w:t>
      </w:r>
      <w:r>
        <w:rPr>
          <w:rFonts w:ascii="Times New Roman" w:hAnsi="Times New Roman"/>
          <w:color w:val="0F69B4"/>
          <w:spacing w:val="-16"/>
          <w:w w:val="125"/>
          <w:sz w:val="24"/>
        </w:rPr>
        <w:t xml:space="preserve"> </w:t>
      </w:r>
      <w:r>
        <w:rPr>
          <w:rFonts w:ascii="Times New Roman" w:hAnsi="Times New Roman"/>
          <w:color w:val="0F69B4"/>
          <w:w w:val="125"/>
          <w:sz w:val="24"/>
        </w:rPr>
        <w:t>un</w:t>
      </w:r>
      <w:r>
        <w:rPr>
          <w:rFonts w:ascii="Times New Roman" w:hAnsi="Times New Roman"/>
          <w:color w:val="0F69B4"/>
          <w:spacing w:val="-16"/>
          <w:w w:val="125"/>
          <w:sz w:val="24"/>
        </w:rPr>
        <w:t xml:space="preserve"> </w:t>
      </w:r>
      <w:r>
        <w:rPr>
          <w:rFonts w:ascii="Times New Roman" w:hAnsi="Times New Roman"/>
          <w:color w:val="0F69B4"/>
          <w:w w:val="125"/>
          <w:sz w:val="24"/>
        </w:rPr>
        <w:t>signo</w:t>
      </w:r>
      <w:r>
        <w:rPr>
          <w:rFonts w:ascii="Times New Roman" w:hAnsi="Times New Roman"/>
          <w:color w:val="0F69B4"/>
          <w:spacing w:val="-16"/>
          <w:w w:val="125"/>
          <w:sz w:val="24"/>
        </w:rPr>
        <w:t xml:space="preserve"> </w:t>
      </w:r>
      <w:r>
        <w:rPr>
          <w:rFonts w:ascii="Times New Roman" w:hAnsi="Times New Roman"/>
          <w:color w:val="0F69B4"/>
          <w:w w:val="125"/>
          <w:sz w:val="24"/>
        </w:rPr>
        <w:t>nuevo</w:t>
      </w:r>
      <w:r>
        <w:rPr>
          <w:rFonts w:ascii="Times New Roman" w:hAnsi="Times New Roman"/>
          <w:color w:val="0F69B4"/>
          <w:spacing w:val="-16"/>
          <w:w w:val="125"/>
          <w:sz w:val="24"/>
        </w:rPr>
        <w:t xml:space="preserve"> </w:t>
      </w:r>
      <w:r>
        <w:rPr>
          <w:rFonts w:ascii="Times New Roman" w:hAnsi="Times New Roman"/>
          <w:color w:val="0F69B4"/>
          <w:w w:val="125"/>
          <w:sz w:val="24"/>
        </w:rPr>
        <w:t>para</w:t>
      </w:r>
      <w:r>
        <w:rPr>
          <w:rFonts w:ascii="Times New Roman" w:hAnsi="Times New Roman"/>
          <w:color w:val="0F69B4"/>
          <w:spacing w:val="-16"/>
          <w:w w:val="125"/>
          <w:sz w:val="24"/>
        </w:rPr>
        <w:t xml:space="preserve"> </w:t>
      </w:r>
      <w:r>
        <w:rPr>
          <w:rFonts w:ascii="Times New Roman" w:hAnsi="Times New Roman"/>
          <w:color w:val="0F69B4"/>
          <w:w w:val="125"/>
          <w:sz w:val="24"/>
        </w:rPr>
        <w:t>la</w:t>
      </w:r>
      <w:r>
        <w:rPr>
          <w:rFonts w:ascii="Times New Roman" w:hAnsi="Times New Roman"/>
          <w:color w:val="0F69B4"/>
          <w:spacing w:val="-16"/>
          <w:w w:val="125"/>
          <w:sz w:val="24"/>
        </w:rPr>
        <w:t xml:space="preserve"> </w:t>
      </w:r>
      <w:r>
        <w:rPr>
          <w:rFonts w:ascii="Times New Roman" w:hAnsi="Times New Roman"/>
          <w:color w:val="0F69B4"/>
          <w:w w:val="125"/>
          <w:sz w:val="24"/>
        </w:rPr>
        <w:t>persona</w:t>
      </w:r>
      <w:r>
        <w:rPr>
          <w:rFonts w:ascii="Times New Roman" w:hAnsi="Times New Roman"/>
          <w:color w:val="0F69B4"/>
          <w:spacing w:val="-16"/>
          <w:w w:val="125"/>
          <w:sz w:val="24"/>
        </w:rPr>
        <w:t xml:space="preserve"> </w:t>
      </w:r>
      <w:r>
        <w:rPr>
          <w:rFonts w:ascii="Times New Roman" w:hAnsi="Times New Roman"/>
          <w:color w:val="0F69B4"/>
          <w:w w:val="125"/>
          <w:sz w:val="24"/>
        </w:rPr>
        <w:t>y</w:t>
      </w:r>
      <w:r>
        <w:rPr>
          <w:rFonts w:ascii="Times New Roman" w:hAnsi="Times New Roman"/>
          <w:color w:val="0F69B4"/>
          <w:spacing w:val="-16"/>
          <w:w w:val="125"/>
          <w:sz w:val="24"/>
        </w:rPr>
        <w:t xml:space="preserve"> </w:t>
      </w:r>
      <w:r>
        <w:rPr>
          <w:rFonts w:ascii="Times New Roman" w:hAnsi="Times New Roman"/>
          <w:color w:val="0F69B4"/>
          <w:w w:val="125"/>
          <w:sz w:val="24"/>
        </w:rPr>
        <w:t>que</w:t>
      </w:r>
      <w:r>
        <w:rPr>
          <w:rFonts w:ascii="Times New Roman" w:hAnsi="Times New Roman"/>
          <w:color w:val="0F69B4"/>
          <w:spacing w:val="-16"/>
          <w:w w:val="125"/>
          <w:sz w:val="24"/>
        </w:rPr>
        <w:t xml:space="preserve"> </w:t>
      </w:r>
      <w:r>
        <w:rPr>
          <w:rFonts w:ascii="Times New Roman" w:hAnsi="Times New Roman"/>
          <w:color w:val="0F69B4"/>
          <w:w w:val="125"/>
          <w:sz w:val="24"/>
        </w:rPr>
        <w:t>persiste</w:t>
      </w:r>
      <w:r>
        <w:rPr>
          <w:rFonts w:ascii="Times New Roman" w:hAnsi="Times New Roman"/>
          <w:color w:val="0F69B4"/>
          <w:spacing w:val="-16"/>
          <w:w w:val="125"/>
          <w:sz w:val="24"/>
        </w:rPr>
        <w:t xml:space="preserve"> </w:t>
      </w:r>
      <w:r>
        <w:rPr>
          <w:rFonts w:ascii="Times New Roman" w:hAnsi="Times New Roman"/>
          <w:color w:val="0F69B4"/>
          <w:w w:val="125"/>
          <w:sz w:val="24"/>
        </w:rPr>
        <w:t>por</w:t>
      </w:r>
      <w:r>
        <w:rPr>
          <w:rFonts w:ascii="Times New Roman" w:hAnsi="Times New Roman"/>
          <w:color w:val="0F69B4"/>
          <w:spacing w:val="-16"/>
          <w:w w:val="125"/>
          <w:sz w:val="24"/>
        </w:rPr>
        <w:t xml:space="preserve"> </w:t>
      </w:r>
      <w:r>
        <w:rPr>
          <w:rFonts w:ascii="Times New Roman" w:hAnsi="Times New Roman"/>
          <w:color w:val="0F69B4"/>
          <w:w w:val="125"/>
          <w:sz w:val="24"/>
        </w:rPr>
        <w:t>más</w:t>
      </w:r>
      <w:r>
        <w:rPr>
          <w:rFonts w:ascii="Times New Roman" w:hAnsi="Times New Roman"/>
          <w:color w:val="0F69B4"/>
          <w:spacing w:val="-16"/>
          <w:w w:val="125"/>
          <w:sz w:val="24"/>
        </w:rPr>
        <w:t xml:space="preserve"> </w:t>
      </w:r>
      <w:r>
        <w:rPr>
          <w:rFonts w:ascii="Times New Roman" w:hAnsi="Times New Roman"/>
          <w:color w:val="0F69B4"/>
          <w:w w:val="125"/>
          <w:sz w:val="24"/>
        </w:rPr>
        <w:t>de</w:t>
      </w:r>
      <w:r>
        <w:rPr>
          <w:rFonts w:ascii="Times New Roman" w:hAnsi="Times New Roman"/>
          <w:color w:val="0F69B4"/>
          <w:spacing w:val="-16"/>
          <w:w w:val="125"/>
          <w:sz w:val="24"/>
        </w:rPr>
        <w:t xml:space="preserve"> </w:t>
      </w:r>
      <w:r>
        <w:rPr>
          <w:rFonts w:ascii="Times New Roman" w:hAnsi="Times New Roman"/>
          <w:color w:val="0F69B4"/>
          <w:w w:val="125"/>
          <w:sz w:val="24"/>
        </w:rPr>
        <w:t>24</w:t>
      </w:r>
      <w:r>
        <w:rPr>
          <w:rFonts w:ascii="Times New Roman" w:hAnsi="Times New Roman"/>
          <w:color w:val="0F69B4"/>
          <w:spacing w:val="-15"/>
          <w:w w:val="125"/>
          <w:sz w:val="24"/>
        </w:rPr>
        <w:t xml:space="preserve"> </w:t>
      </w:r>
      <w:r>
        <w:rPr>
          <w:rFonts w:ascii="Times New Roman" w:hAnsi="Times New Roman"/>
          <w:color w:val="0F69B4"/>
          <w:w w:val="125"/>
          <w:sz w:val="24"/>
        </w:rPr>
        <w:t>horas.</w:t>
      </w:r>
    </w:p>
    <w:p w:rsidR="00400653" w:rsidRDefault="00400653" w:rsidP="00400653">
      <w:pPr>
        <w:pStyle w:val="Prrafodelista"/>
        <w:widowControl w:val="0"/>
        <w:numPr>
          <w:ilvl w:val="1"/>
          <w:numId w:val="111"/>
        </w:numPr>
        <w:tabs>
          <w:tab w:val="left" w:pos="441"/>
        </w:tabs>
        <w:autoSpaceDE w:val="0"/>
        <w:autoSpaceDN w:val="0"/>
        <w:spacing w:before="116" w:after="0" w:line="249" w:lineRule="auto"/>
        <w:ind w:right="119"/>
        <w:contextualSpacing w:val="0"/>
        <w:jc w:val="both"/>
        <w:rPr>
          <w:rFonts w:ascii="Times New Roman" w:hAnsi="Times New Roman"/>
          <w:sz w:val="24"/>
        </w:rPr>
      </w:pPr>
      <w:r>
        <w:rPr>
          <w:rFonts w:ascii="Times New Roman" w:hAnsi="Times New Roman"/>
          <w:color w:val="0F69B4"/>
          <w:spacing w:val="-5"/>
          <w:w w:val="125"/>
          <w:sz w:val="24"/>
        </w:rPr>
        <w:t>Persona</w:t>
      </w:r>
      <w:r>
        <w:rPr>
          <w:rFonts w:ascii="Times New Roman" w:hAnsi="Times New Roman"/>
          <w:color w:val="0F69B4"/>
          <w:spacing w:val="-32"/>
          <w:w w:val="125"/>
          <w:sz w:val="24"/>
        </w:rPr>
        <w:t xml:space="preserve"> </w:t>
      </w:r>
      <w:r>
        <w:rPr>
          <w:rFonts w:ascii="Times New Roman" w:hAnsi="Times New Roman"/>
          <w:color w:val="0F69B4"/>
          <w:spacing w:val="-5"/>
          <w:w w:val="125"/>
          <w:sz w:val="24"/>
        </w:rPr>
        <w:t>que</w:t>
      </w:r>
      <w:r>
        <w:rPr>
          <w:rFonts w:ascii="Times New Roman" w:hAnsi="Times New Roman"/>
          <w:color w:val="0F69B4"/>
          <w:spacing w:val="-31"/>
          <w:w w:val="125"/>
          <w:sz w:val="24"/>
        </w:rPr>
        <w:t xml:space="preserve"> </w:t>
      </w:r>
      <w:r>
        <w:rPr>
          <w:rFonts w:ascii="Times New Roman" w:hAnsi="Times New Roman"/>
          <w:color w:val="0F69B4"/>
          <w:spacing w:val="-5"/>
          <w:w w:val="125"/>
          <w:sz w:val="24"/>
        </w:rPr>
        <w:t>presenta</w:t>
      </w:r>
      <w:r>
        <w:rPr>
          <w:rFonts w:ascii="Times New Roman" w:hAnsi="Times New Roman"/>
          <w:color w:val="0F69B4"/>
          <w:spacing w:val="-32"/>
          <w:w w:val="125"/>
          <w:sz w:val="24"/>
        </w:rPr>
        <w:t xml:space="preserve"> </w:t>
      </w:r>
      <w:r>
        <w:rPr>
          <w:rFonts w:ascii="Times New Roman" w:hAnsi="Times New Roman"/>
          <w:color w:val="0F69B4"/>
          <w:spacing w:val="-4"/>
          <w:w w:val="125"/>
          <w:sz w:val="24"/>
        </w:rPr>
        <w:t>una</w:t>
      </w:r>
      <w:r>
        <w:rPr>
          <w:rFonts w:ascii="Times New Roman" w:hAnsi="Times New Roman"/>
          <w:color w:val="0F69B4"/>
          <w:spacing w:val="-31"/>
          <w:w w:val="125"/>
          <w:sz w:val="24"/>
        </w:rPr>
        <w:t xml:space="preserve"> </w:t>
      </w:r>
      <w:r>
        <w:rPr>
          <w:rFonts w:ascii="Times New Roman" w:hAnsi="Times New Roman"/>
          <w:color w:val="0F69B4"/>
          <w:spacing w:val="-4"/>
          <w:w w:val="125"/>
          <w:sz w:val="24"/>
        </w:rPr>
        <w:t>infección</w:t>
      </w:r>
      <w:r>
        <w:rPr>
          <w:rFonts w:ascii="Times New Roman" w:hAnsi="Times New Roman"/>
          <w:color w:val="0F69B4"/>
          <w:spacing w:val="-32"/>
          <w:w w:val="125"/>
          <w:sz w:val="24"/>
        </w:rPr>
        <w:t xml:space="preserve"> </w:t>
      </w:r>
      <w:r>
        <w:rPr>
          <w:rFonts w:ascii="Times New Roman" w:hAnsi="Times New Roman"/>
          <w:color w:val="0F69B4"/>
          <w:spacing w:val="-4"/>
          <w:w w:val="125"/>
          <w:sz w:val="24"/>
        </w:rPr>
        <w:t>Aguda</w:t>
      </w:r>
      <w:r>
        <w:rPr>
          <w:rFonts w:ascii="Times New Roman" w:hAnsi="Times New Roman"/>
          <w:color w:val="0F69B4"/>
          <w:spacing w:val="-31"/>
          <w:w w:val="125"/>
          <w:sz w:val="24"/>
        </w:rPr>
        <w:t xml:space="preserve"> </w:t>
      </w:r>
      <w:r>
        <w:rPr>
          <w:rFonts w:ascii="Times New Roman" w:hAnsi="Times New Roman"/>
          <w:color w:val="0F69B4"/>
          <w:spacing w:val="-4"/>
          <w:w w:val="125"/>
          <w:sz w:val="24"/>
        </w:rPr>
        <w:t>Respiratoria</w:t>
      </w:r>
      <w:r>
        <w:rPr>
          <w:rFonts w:ascii="Times New Roman" w:hAnsi="Times New Roman"/>
          <w:color w:val="0F69B4"/>
          <w:spacing w:val="-32"/>
          <w:w w:val="125"/>
          <w:sz w:val="24"/>
        </w:rPr>
        <w:t xml:space="preserve"> </w:t>
      </w:r>
      <w:r>
        <w:rPr>
          <w:rFonts w:ascii="Times New Roman" w:hAnsi="Times New Roman"/>
          <w:color w:val="0F69B4"/>
          <w:spacing w:val="-4"/>
          <w:w w:val="125"/>
          <w:sz w:val="24"/>
        </w:rPr>
        <w:t>Grave</w:t>
      </w:r>
      <w:r>
        <w:rPr>
          <w:rFonts w:ascii="Times New Roman" w:hAnsi="Times New Roman"/>
          <w:color w:val="0F69B4"/>
          <w:spacing w:val="-31"/>
          <w:w w:val="125"/>
          <w:sz w:val="24"/>
        </w:rPr>
        <w:t xml:space="preserve"> </w:t>
      </w:r>
      <w:r>
        <w:rPr>
          <w:rFonts w:ascii="Times New Roman" w:hAnsi="Times New Roman"/>
          <w:color w:val="0F69B4"/>
          <w:spacing w:val="-4"/>
          <w:w w:val="125"/>
          <w:sz w:val="24"/>
        </w:rPr>
        <w:t>que</w:t>
      </w:r>
      <w:r>
        <w:rPr>
          <w:rFonts w:ascii="Times New Roman" w:hAnsi="Times New Roman"/>
          <w:color w:val="0F69B4"/>
          <w:spacing w:val="-32"/>
          <w:w w:val="125"/>
          <w:sz w:val="24"/>
        </w:rPr>
        <w:t xml:space="preserve"> </w:t>
      </w:r>
      <w:r>
        <w:rPr>
          <w:rFonts w:ascii="Times New Roman" w:hAnsi="Times New Roman"/>
          <w:color w:val="0F69B4"/>
          <w:spacing w:val="-4"/>
          <w:w w:val="125"/>
          <w:sz w:val="24"/>
        </w:rPr>
        <w:t>requiere</w:t>
      </w:r>
      <w:r>
        <w:rPr>
          <w:rFonts w:ascii="Times New Roman" w:hAnsi="Times New Roman"/>
          <w:color w:val="0F69B4"/>
          <w:spacing w:val="-72"/>
          <w:w w:val="125"/>
          <w:sz w:val="24"/>
        </w:rPr>
        <w:t xml:space="preserve"> </w:t>
      </w:r>
      <w:r>
        <w:rPr>
          <w:rFonts w:ascii="Times New Roman" w:hAnsi="Times New Roman"/>
          <w:color w:val="0F69B4"/>
          <w:w w:val="125"/>
          <w:sz w:val="24"/>
        </w:rPr>
        <w:t>hospitalización.</w:t>
      </w:r>
    </w:p>
    <w:p w:rsidR="00400653" w:rsidRDefault="00400653" w:rsidP="00400653">
      <w:pPr>
        <w:pStyle w:val="Textoindependiente"/>
        <w:rPr>
          <w:sz w:val="26"/>
        </w:rPr>
      </w:pPr>
    </w:p>
    <w:p w:rsidR="00400653" w:rsidRDefault="00400653" w:rsidP="00400653">
      <w:pPr>
        <w:pStyle w:val="Ttulo4"/>
        <w:spacing w:before="217"/>
      </w:pPr>
      <w:r>
        <w:rPr>
          <w:color w:val="0F69B4"/>
          <w:w w:val="110"/>
        </w:rPr>
        <w:t>Medidas</w:t>
      </w:r>
      <w:r>
        <w:rPr>
          <w:color w:val="0F69B4"/>
          <w:spacing w:val="-5"/>
          <w:w w:val="110"/>
        </w:rPr>
        <w:t xml:space="preserve"> </w:t>
      </w:r>
      <w:r>
        <w:rPr>
          <w:color w:val="0F69B4"/>
          <w:w w:val="110"/>
        </w:rPr>
        <w:t>y</w:t>
      </w:r>
      <w:r>
        <w:rPr>
          <w:color w:val="0F69B4"/>
          <w:spacing w:val="-5"/>
          <w:w w:val="110"/>
        </w:rPr>
        <w:t xml:space="preserve"> </w:t>
      </w:r>
      <w:r>
        <w:rPr>
          <w:color w:val="0F69B4"/>
          <w:w w:val="110"/>
        </w:rPr>
        <w:t>conductas:</w:t>
      </w:r>
    </w:p>
    <w:p w:rsidR="00400653" w:rsidRDefault="00400653" w:rsidP="00400653">
      <w:pPr>
        <w:pStyle w:val="Textoindependiente"/>
        <w:spacing w:before="123"/>
        <w:ind w:left="501"/>
      </w:pPr>
      <w:proofErr w:type="gramStart"/>
      <w:r>
        <w:rPr>
          <w:color w:val="0F69B4"/>
          <w:w w:val="120"/>
        </w:rPr>
        <w:t xml:space="preserve">» </w:t>
      </w:r>
      <w:r>
        <w:rPr>
          <w:color w:val="0F69B4"/>
          <w:spacing w:val="66"/>
          <w:w w:val="120"/>
        </w:rPr>
        <w:t xml:space="preserve"> </w:t>
      </w:r>
      <w:r>
        <w:rPr>
          <w:color w:val="0F69B4"/>
          <w:w w:val="120"/>
        </w:rPr>
        <w:t>Realizarse</w:t>
      </w:r>
      <w:proofErr w:type="gramEnd"/>
      <w:r>
        <w:rPr>
          <w:color w:val="0F69B4"/>
          <w:spacing w:val="-3"/>
          <w:w w:val="120"/>
        </w:rPr>
        <w:t xml:space="preserve"> </w:t>
      </w:r>
      <w:r>
        <w:rPr>
          <w:color w:val="0F69B4"/>
          <w:w w:val="120"/>
        </w:rPr>
        <w:t>un</w:t>
      </w:r>
      <w:r>
        <w:rPr>
          <w:color w:val="0F69B4"/>
          <w:spacing w:val="-3"/>
          <w:w w:val="120"/>
        </w:rPr>
        <w:t xml:space="preserve"> </w:t>
      </w:r>
      <w:r>
        <w:rPr>
          <w:color w:val="0F69B4"/>
          <w:w w:val="120"/>
        </w:rPr>
        <w:t>test</w:t>
      </w:r>
      <w:r>
        <w:rPr>
          <w:color w:val="0F69B4"/>
          <w:spacing w:val="-3"/>
          <w:w w:val="120"/>
        </w:rPr>
        <w:t xml:space="preserve"> </w:t>
      </w:r>
      <w:r>
        <w:rPr>
          <w:color w:val="0F69B4"/>
          <w:w w:val="120"/>
        </w:rPr>
        <w:t>PCR</w:t>
      </w:r>
      <w:r>
        <w:rPr>
          <w:color w:val="0F69B4"/>
          <w:spacing w:val="-3"/>
          <w:w w:val="120"/>
        </w:rPr>
        <w:t xml:space="preserve"> </w:t>
      </w:r>
      <w:r>
        <w:rPr>
          <w:color w:val="0F69B4"/>
          <w:w w:val="120"/>
        </w:rPr>
        <w:t>o</w:t>
      </w:r>
      <w:r>
        <w:rPr>
          <w:color w:val="0F69B4"/>
          <w:spacing w:val="-3"/>
          <w:w w:val="120"/>
        </w:rPr>
        <w:t xml:space="preserve"> </w:t>
      </w:r>
      <w:r>
        <w:rPr>
          <w:color w:val="0F69B4"/>
          <w:w w:val="120"/>
        </w:rPr>
        <w:t>prueba</w:t>
      </w:r>
      <w:r>
        <w:rPr>
          <w:color w:val="0F69B4"/>
          <w:spacing w:val="-3"/>
          <w:w w:val="120"/>
        </w:rPr>
        <w:t xml:space="preserve"> </w:t>
      </w:r>
      <w:r>
        <w:rPr>
          <w:color w:val="0F69B4"/>
          <w:w w:val="120"/>
        </w:rPr>
        <w:t>de</w:t>
      </w:r>
      <w:r>
        <w:rPr>
          <w:color w:val="0F69B4"/>
          <w:spacing w:val="-3"/>
          <w:w w:val="120"/>
        </w:rPr>
        <w:t xml:space="preserve"> </w:t>
      </w:r>
      <w:r>
        <w:rPr>
          <w:color w:val="0F69B4"/>
          <w:w w:val="120"/>
        </w:rPr>
        <w:t>detección</w:t>
      </w:r>
      <w:r>
        <w:rPr>
          <w:color w:val="0F69B4"/>
          <w:spacing w:val="-3"/>
          <w:w w:val="120"/>
        </w:rPr>
        <w:t xml:space="preserve"> </w:t>
      </w:r>
      <w:r>
        <w:rPr>
          <w:color w:val="0F69B4"/>
          <w:w w:val="120"/>
        </w:rPr>
        <w:t>de</w:t>
      </w:r>
      <w:r>
        <w:rPr>
          <w:color w:val="0F69B4"/>
          <w:spacing w:val="-3"/>
          <w:w w:val="120"/>
        </w:rPr>
        <w:t xml:space="preserve"> </w:t>
      </w:r>
      <w:r>
        <w:rPr>
          <w:color w:val="0F69B4"/>
          <w:w w:val="120"/>
        </w:rPr>
        <w:t>antígenos.</w:t>
      </w:r>
    </w:p>
    <w:p w:rsidR="00400653" w:rsidRDefault="00400653" w:rsidP="00400653">
      <w:pPr>
        <w:pStyle w:val="Textoindependiente"/>
        <w:spacing w:before="126" w:line="249" w:lineRule="auto"/>
        <w:ind w:left="820" w:hanging="320"/>
      </w:pPr>
      <w:r>
        <w:rPr>
          <w:color w:val="0F69B4"/>
          <w:w w:val="125"/>
        </w:rPr>
        <w:t>»</w:t>
      </w:r>
      <w:r>
        <w:rPr>
          <w:color w:val="0F69B4"/>
          <w:spacing w:val="12"/>
          <w:w w:val="125"/>
        </w:rPr>
        <w:t xml:space="preserve"> </w:t>
      </w:r>
      <w:r>
        <w:rPr>
          <w:color w:val="0F69B4"/>
          <w:w w:val="125"/>
        </w:rPr>
        <w:t>No</w:t>
      </w:r>
      <w:r>
        <w:rPr>
          <w:color w:val="0F69B4"/>
          <w:spacing w:val="-12"/>
          <w:w w:val="125"/>
        </w:rPr>
        <w:t xml:space="preserve"> </w:t>
      </w:r>
      <w:r>
        <w:rPr>
          <w:color w:val="0F69B4"/>
          <w:w w:val="125"/>
        </w:rPr>
        <w:t>asistir</w:t>
      </w:r>
      <w:r>
        <w:rPr>
          <w:color w:val="0F69B4"/>
          <w:spacing w:val="-12"/>
          <w:w w:val="125"/>
        </w:rPr>
        <w:t xml:space="preserve"> </w:t>
      </w:r>
      <w:r>
        <w:rPr>
          <w:color w:val="0F69B4"/>
          <w:w w:val="125"/>
        </w:rPr>
        <w:t>al</w:t>
      </w:r>
      <w:r>
        <w:rPr>
          <w:color w:val="0F69B4"/>
          <w:spacing w:val="-11"/>
          <w:w w:val="125"/>
        </w:rPr>
        <w:t xml:space="preserve"> </w:t>
      </w:r>
      <w:r>
        <w:rPr>
          <w:color w:val="0F69B4"/>
          <w:w w:val="125"/>
        </w:rPr>
        <w:t>establecimiento</w:t>
      </w:r>
      <w:r>
        <w:rPr>
          <w:color w:val="0F69B4"/>
          <w:spacing w:val="-12"/>
          <w:w w:val="125"/>
        </w:rPr>
        <w:t xml:space="preserve"> </w:t>
      </w:r>
      <w:r>
        <w:rPr>
          <w:color w:val="0F69B4"/>
          <w:w w:val="125"/>
        </w:rPr>
        <w:t>educacional</w:t>
      </w:r>
      <w:r>
        <w:rPr>
          <w:color w:val="0F69B4"/>
          <w:spacing w:val="-11"/>
          <w:w w:val="125"/>
        </w:rPr>
        <w:t xml:space="preserve"> </w:t>
      </w:r>
      <w:r>
        <w:rPr>
          <w:color w:val="0F69B4"/>
          <w:w w:val="125"/>
        </w:rPr>
        <w:t>hasta</w:t>
      </w:r>
      <w:r>
        <w:rPr>
          <w:color w:val="0F69B4"/>
          <w:spacing w:val="-12"/>
          <w:w w:val="125"/>
        </w:rPr>
        <w:t xml:space="preserve"> </w:t>
      </w:r>
      <w:r>
        <w:rPr>
          <w:color w:val="0F69B4"/>
          <w:w w:val="125"/>
        </w:rPr>
        <w:t>tener</w:t>
      </w:r>
      <w:r>
        <w:rPr>
          <w:color w:val="0F69B4"/>
          <w:spacing w:val="-11"/>
          <w:w w:val="125"/>
        </w:rPr>
        <w:t xml:space="preserve"> </w:t>
      </w:r>
      <w:r>
        <w:rPr>
          <w:color w:val="0F69B4"/>
          <w:w w:val="125"/>
        </w:rPr>
        <w:t>el</w:t>
      </w:r>
      <w:r>
        <w:rPr>
          <w:color w:val="0F69B4"/>
          <w:spacing w:val="-12"/>
          <w:w w:val="125"/>
        </w:rPr>
        <w:t xml:space="preserve"> </w:t>
      </w:r>
      <w:r>
        <w:rPr>
          <w:color w:val="0F69B4"/>
          <w:w w:val="125"/>
        </w:rPr>
        <w:t>resultado</w:t>
      </w:r>
      <w:r>
        <w:rPr>
          <w:color w:val="0F69B4"/>
          <w:spacing w:val="-11"/>
          <w:w w:val="125"/>
        </w:rPr>
        <w:t xml:space="preserve"> </w:t>
      </w:r>
      <w:proofErr w:type="spellStart"/>
      <w:r>
        <w:rPr>
          <w:color w:val="0F69B4"/>
          <w:w w:val="125"/>
        </w:rPr>
        <w:t>ne</w:t>
      </w:r>
      <w:proofErr w:type="spellEnd"/>
      <w:r>
        <w:rPr>
          <w:color w:val="0F69B4"/>
          <w:w w:val="125"/>
        </w:rPr>
        <w:t>-</w:t>
      </w:r>
      <w:r>
        <w:rPr>
          <w:color w:val="0F69B4"/>
          <w:spacing w:val="-72"/>
          <w:w w:val="125"/>
        </w:rPr>
        <w:t xml:space="preserve"> </w:t>
      </w:r>
      <w:proofErr w:type="spellStart"/>
      <w:r>
        <w:rPr>
          <w:color w:val="0F69B4"/>
          <w:w w:val="125"/>
        </w:rPr>
        <w:t>gativo</w:t>
      </w:r>
      <w:proofErr w:type="spellEnd"/>
      <w:r>
        <w:rPr>
          <w:color w:val="0F69B4"/>
          <w:spacing w:val="-16"/>
          <w:w w:val="125"/>
        </w:rPr>
        <w:t xml:space="preserve"> </w:t>
      </w:r>
      <w:r>
        <w:rPr>
          <w:color w:val="0F69B4"/>
          <w:w w:val="125"/>
        </w:rPr>
        <w:t>del</w:t>
      </w:r>
      <w:r>
        <w:rPr>
          <w:color w:val="0F69B4"/>
          <w:spacing w:val="-16"/>
          <w:w w:val="125"/>
        </w:rPr>
        <w:t xml:space="preserve"> </w:t>
      </w:r>
      <w:r>
        <w:rPr>
          <w:color w:val="0F69B4"/>
          <w:w w:val="125"/>
        </w:rPr>
        <w:t>test.</w:t>
      </w:r>
    </w:p>
    <w:p w:rsidR="00400653" w:rsidRDefault="00400653" w:rsidP="00400653">
      <w:pPr>
        <w:pStyle w:val="Textoindependiente"/>
        <w:rPr>
          <w:sz w:val="26"/>
        </w:rPr>
      </w:pPr>
    </w:p>
    <w:p w:rsidR="00400653" w:rsidRDefault="00400653" w:rsidP="00400653">
      <w:pPr>
        <w:pStyle w:val="Textoindependiente"/>
        <w:spacing w:before="3"/>
      </w:pPr>
    </w:p>
    <w:p w:rsidR="00400653" w:rsidRDefault="00400653" w:rsidP="00400653">
      <w:pPr>
        <w:pStyle w:val="Ttulo3"/>
      </w:pPr>
      <w:bookmarkStart w:id="37" w:name="_Toc129783582"/>
      <w:r>
        <w:rPr>
          <w:color w:val="FF0000"/>
        </w:rPr>
        <w:t>Caso</w:t>
      </w:r>
      <w:r>
        <w:rPr>
          <w:color w:val="FF0000"/>
          <w:spacing w:val="-2"/>
        </w:rPr>
        <w:t xml:space="preserve"> </w:t>
      </w:r>
      <w:r>
        <w:rPr>
          <w:color w:val="FF0000"/>
        </w:rPr>
        <w:t>confirmado</w:t>
      </w:r>
      <w:bookmarkEnd w:id="37"/>
    </w:p>
    <w:p w:rsidR="00400653" w:rsidRDefault="00400653" w:rsidP="00400653">
      <w:pPr>
        <w:pStyle w:val="Prrafodelista"/>
        <w:widowControl w:val="0"/>
        <w:numPr>
          <w:ilvl w:val="0"/>
          <w:numId w:val="110"/>
        </w:numPr>
        <w:tabs>
          <w:tab w:val="left" w:pos="441"/>
        </w:tabs>
        <w:autoSpaceDE w:val="0"/>
        <w:autoSpaceDN w:val="0"/>
        <w:spacing w:before="165" w:after="0" w:line="240" w:lineRule="auto"/>
        <w:contextualSpacing w:val="0"/>
        <w:jc w:val="both"/>
        <w:rPr>
          <w:rFonts w:ascii="Times New Roman"/>
          <w:sz w:val="24"/>
        </w:rPr>
      </w:pPr>
      <w:r>
        <w:rPr>
          <w:rFonts w:ascii="Times New Roman"/>
          <w:color w:val="0F69B4"/>
          <w:w w:val="120"/>
          <w:sz w:val="24"/>
        </w:rPr>
        <w:t>Persona</w:t>
      </w:r>
      <w:r>
        <w:rPr>
          <w:rFonts w:ascii="Times New Roman"/>
          <w:color w:val="0F69B4"/>
          <w:spacing w:val="-16"/>
          <w:w w:val="120"/>
          <w:sz w:val="24"/>
        </w:rPr>
        <w:t xml:space="preserve"> </w:t>
      </w:r>
      <w:r>
        <w:rPr>
          <w:rFonts w:ascii="Times New Roman"/>
          <w:color w:val="0F69B4"/>
          <w:w w:val="120"/>
          <w:sz w:val="24"/>
        </w:rPr>
        <w:t>con</w:t>
      </w:r>
      <w:r>
        <w:rPr>
          <w:rFonts w:ascii="Times New Roman"/>
          <w:color w:val="0F69B4"/>
          <w:spacing w:val="-16"/>
          <w:w w:val="120"/>
          <w:sz w:val="24"/>
        </w:rPr>
        <w:t xml:space="preserve"> </w:t>
      </w:r>
      <w:r>
        <w:rPr>
          <w:rFonts w:ascii="Times New Roman"/>
          <w:color w:val="0F69B4"/>
          <w:w w:val="120"/>
          <w:sz w:val="24"/>
        </w:rPr>
        <w:t>una</w:t>
      </w:r>
      <w:r>
        <w:rPr>
          <w:rFonts w:ascii="Times New Roman"/>
          <w:color w:val="0F69B4"/>
          <w:spacing w:val="-15"/>
          <w:w w:val="120"/>
          <w:sz w:val="24"/>
        </w:rPr>
        <w:t xml:space="preserve"> </w:t>
      </w:r>
      <w:r>
        <w:rPr>
          <w:rFonts w:ascii="Times New Roman"/>
          <w:color w:val="0F69B4"/>
          <w:w w:val="120"/>
          <w:sz w:val="24"/>
        </w:rPr>
        <w:t>prueba</w:t>
      </w:r>
      <w:r>
        <w:rPr>
          <w:rFonts w:ascii="Times New Roman"/>
          <w:color w:val="0F69B4"/>
          <w:spacing w:val="-16"/>
          <w:w w:val="120"/>
          <w:sz w:val="24"/>
        </w:rPr>
        <w:t xml:space="preserve"> </w:t>
      </w:r>
      <w:r>
        <w:rPr>
          <w:rFonts w:ascii="Times New Roman"/>
          <w:color w:val="0F69B4"/>
          <w:w w:val="120"/>
          <w:sz w:val="24"/>
        </w:rPr>
        <w:t>de</w:t>
      </w:r>
      <w:r>
        <w:rPr>
          <w:rFonts w:ascii="Times New Roman"/>
          <w:color w:val="0F69B4"/>
          <w:spacing w:val="-16"/>
          <w:w w:val="120"/>
          <w:sz w:val="24"/>
        </w:rPr>
        <w:t xml:space="preserve"> </w:t>
      </w:r>
      <w:r>
        <w:rPr>
          <w:rFonts w:ascii="Times New Roman"/>
          <w:color w:val="0F69B4"/>
          <w:w w:val="120"/>
          <w:sz w:val="24"/>
        </w:rPr>
        <w:t>PCR</w:t>
      </w:r>
      <w:r>
        <w:rPr>
          <w:rFonts w:ascii="Times New Roman"/>
          <w:color w:val="0F69B4"/>
          <w:spacing w:val="-15"/>
          <w:w w:val="120"/>
          <w:sz w:val="24"/>
        </w:rPr>
        <w:t xml:space="preserve"> </w:t>
      </w:r>
      <w:r>
        <w:rPr>
          <w:rFonts w:ascii="Times New Roman"/>
          <w:color w:val="0F69B4"/>
          <w:w w:val="120"/>
          <w:sz w:val="24"/>
        </w:rPr>
        <w:t>para</w:t>
      </w:r>
      <w:r>
        <w:rPr>
          <w:rFonts w:ascii="Times New Roman"/>
          <w:color w:val="0F69B4"/>
          <w:spacing w:val="-16"/>
          <w:w w:val="120"/>
          <w:sz w:val="24"/>
        </w:rPr>
        <w:t xml:space="preserve"> </w:t>
      </w:r>
      <w:r>
        <w:rPr>
          <w:rFonts w:ascii="Times New Roman"/>
          <w:color w:val="0F69B4"/>
          <w:w w:val="120"/>
          <w:sz w:val="24"/>
        </w:rPr>
        <w:t>SARS-CoV-2</w:t>
      </w:r>
      <w:r>
        <w:rPr>
          <w:rFonts w:ascii="Times New Roman"/>
          <w:color w:val="0F69B4"/>
          <w:spacing w:val="-16"/>
          <w:w w:val="120"/>
          <w:sz w:val="24"/>
        </w:rPr>
        <w:t xml:space="preserve"> </w:t>
      </w:r>
      <w:r>
        <w:rPr>
          <w:rFonts w:ascii="Times New Roman"/>
          <w:color w:val="0F69B4"/>
          <w:w w:val="120"/>
          <w:sz w:val="24"/>
        </w:rPr>
        <w:t>positiva.</w:t>
      </w:r>
    </w:p>
    <w:p w:rsidR="00400653" w:rsidRDefault="00400653" w:rsidP="00400653">
      <w:pPr>
        <w:pStyle w:val="Prrafodelista"/>
        <w:widowControl w:val="0"/>
        <w:numPr>
          <w:ilvl w:val="0"/>
          <w:numId w:val="110"/>
        </w:numPr>
        <w:tabs>
          <w:tab w:val="left" w:pos="441"/>
        </w:tabs>
        <w:autoSpaceDE w:val="0"/>
        <w:autoSpaceDN w:val="0"/>
        <w:spacing w:before="125" w:after="0" w:line="249" w:lineRule="auto"/>
        <w:ind w:right="118"/>
        <w:contextualSpacing w:val="0"/>
        <w:jc w:val="both"/>
        <w:rPr>
          <w:rFonts w:ascii="Times New Roman" w:hAnsi="Times New Roman"/>
          <w:sz w:val="24"/>
        </w:rPr>
      </w:pPr>
      <w:r>
        <w:rPr>
          <w:rFonts w:ascii="Times New Roman" w:hAnsi="Times New Roman"/>
          <w:color w:val="0F69B4"/>
          <w:w w:val="125"/>
          <w:sz w:val="24"/>
        </w:rPr>
        <w:t>Persona</w:t>
      </w:r>
      <w:r>
        <w:rPr>
          <w:rFonts w:ascii="Times New Roman" w:hAnsi="Times New Roman"/>
          <w:color w:val="0F69B4"/>
          <w:spacing w:val="-15"/>
          <w:w w:val="125"/>
          <w:sz w:val="24"/>
        </w:rPr>
        <w:t xml:space="preserve"> </w:t>
      </w:r>
      <w:r>
        <w:rPr>
          <w:rFonts w:ascii="Times New Roman" w:hAnsi="Times New Roman"/>
          <w:color w:val="0F69B4"/>
          <w:w w:val="125"/>
          <w:sz w:val="24"/>
        </w:rPr>
        <w:t>que</w:t>
      </w:r>
      <w:r>
        <w:rPr>
          <w:rFonts w:ascii="Times New Roman" w:hAnsi="Times New Roman"/>
          <w:color w:val="0F69B4"/>
          <w:spacing w:val="-14"/>
          <w:w w:val="125"/>
          <w:sz w:val="24"/>
        </w:rPr>
        <w:t xml:space="preserve"> </w:t>
      </w:r>
      <w:r>
        <w:rPr>
          <w:rFonts w:ascii="Times New Roman" w:hAnsi="Times New Roman"/>
          <w:color w:val="0F69B4"/>
          <w:w w:val="125"/>
          <w:sz w:val="24"/>
        </w:rPr>
        <w:t>presenta</w:t>
      </w:r>
      <w:r>
        <w:rPr>
          <w:rFonts w:ascii="Times New Roman" w:hAnsi="Times New Roman"/>
          <w:color w:val="0F69B4"/>
          <w:spacing w:val="-15"/>
          <w:w w:val="125"/>
          <w:sz w:val="24"/>
        </w:rPr>
        <w:t xml:space="preserve"> </w:t>
      </w:r>
      <w:r>
        <w:rPr>
          <w:rFonts w:ascii="Times New Roman" w:hAnsi="Times New Roman"/>
          <w:color w:val="0F69B4"/>
          <w:w w:val="125"/>
          <w:sz w:val="24"/>
        </w:rPr>
        <w:t>una</w:t>
      </w:r>
      <w:r>
        <w:rPr>
          <w:rFonts w:ascii="Times New Roman" w:hAnsi="Times New Roman"/>
          <w:color w:val="0F69B4"/>
          <w:spacing w:val="-14"/>
          <w:w w:val="125"/>
          <w:sz w:val="24"/>
        </w:rPr>
        <w:t xml:space="preserve"> </w:t>
      </w:r>
      <w:r>
        <w:rPr>
          <w:rFonts w:ascii="Times New Roman" w:hAnsi="Times New Roman"/>
          <w:color w:val="0F69B4"/>
          <w:w w:val="125"/>
          <w:sz w:val="24"/>
        </w:rPr>
        <w:t>prueba</w:t>
      </w:r>
      <w:r>
        <w:rPr>
          <w:rFonts w:ascii="Times New Roman" w:hAnsi="Times New Roman"/>
          <w:color w:val="0F69B4"/>
          <w:spacing w:val="-15"/>
          <w:w w:val="125"/>
          <w:sz w:val="24"/>
        </w:rPr>
        <w:t xml:space="preserve"> </w:t>
      </w:r>
      <w:r>
        <w:rPr>
          <w:rFonts w:ascii="Times New Roman" w:hAnsi="Times New Roman"/>
          <w:color w:val="0F69B4"/>
          <w:w w:val="125"/>
          <w:sz w:val="24"/>
        </w:rPr>
        <w:t>de</w:t>
      </w:r>
      <w:r>
        <w:rPr>
          <w:rFonts w:ascii="Times New Roman" w:hAnsi="Times New Roman"/>
          <w:color w:val="0F69B4"/>
          <w:spacing w:val="-14"/>
          <w:w w:val="125"/>
          <w:sz w:val="24"/>
        </w:rPr>
        <w:t xml:space="preserve"> </w:t>
      </w:r>
      <w:r>
        <w:rPr>
          <w:rFonts w:ascii="Times New Roman" w:hAnsi="Times New Roman"/>
          <w:color w:val="0F69B4"/>
          <w:w w:val="125"/>
          <w:sz w:val="24"/>
        </w:rPr>
        <w:t>detección</w:t>
      </w:r>
      <w:r>
        <w:rPr>
          <w:rFonts w:ascii="Times New Roman" w:hAnsi="Times New Roman"/>
          <w:color w:val="0F69B4"/>
          <w:spacing w:val="-15"/>
          <w:w w:val="125"/>
          <w:sz w:val="24"/>
        </w:rPr>
        <w:t xml:space="preserve"> </w:t>
      </w:r>
      <w:r>
        <w:rPr>
          <w:rFonts w:ascii="Times New Roman" w:hAnsi="Times New Roman"/>
          <w:color w:val="0F69B4"/>
          <w:w w:val="125"/>
          <w:sz w:val="24"/>
        </w:rPr>
        <w:t>de</w:t>
      </w:r>
      <w:r>
        <w:rPr>
          <w:rFonts w:ascii="Times New Roman" w:hAnsi="Times New Roman"/>
          <w:color w:val="0F69B4"/>
          <w:spacing w:val="-14"/>
          <w:w w:val="125"/>
          <w:sz w:val="24"/>
        </w:rPr>
        <w:t xml:space="preserve"> </w:t>
      </w:r>
      <w:r>
        <w:rPr>
          <w:rFonts w:ascii="Times New Roman" w:hAnsi="Times New Roman"/>
          <w:color w:val="0F69B4"/>
          <w:w w:val="125"/>
          <w:sz w:val="24"/>
        </w:rPr>
        <w:t>antígenos</w:t>
      </w:r>
      <w:r>
        <w:rPr>
          <w:rFonts w:ascii="Times New Roman" w:hAnsi="Times New Roman"/>
          <w:color w:val="0F69B4"/>
          <w:spacing w:val="-14"/>
          <w:w w:val="125"/>
          <w:sz w:val="24"/>
        </w:rPr>
        <w:t xml:space="preserve"> </w:t>
      </w:r>
      <w:r>
        <w:rPr>
          <w:rFonts w:ascii="Times New Roman" w:hAnsi="Times New Roman"/>
          <w:color w:val="0F69B4"/>
          <w:w w:val="125"/>
          <w:sz w:val="24"/>
        </w:rPr>
        <w:t>para</w:t>
      </w:r>
      <w:r>
        <w:rPr>
          <w:rFonts w:ascii="Times New Roman" w:hAnsi="Times New Roman"/>
          <w:color w:val="0F69B4"/>
          <w:spacing w:val="-15"/>
          <w:w w:val="125"/>
          <w:sz w:val="24"/>
        </w:rPr>
        <w:t xml:space="preserve"> </w:t>
      </w:r>
      <w:r>
        <w:rPr>
          <w:rFonts w:ascii="Times New Roman" w:hAnsi="Times New Roman"/>
          <w:color w:val="0F69B4"/>
          <w:w w:val="125"/>
          <w:sz w:val="24"/>
        </w:rPr>
        <w:t>SARS-</w:t>
      </w:r>
      <w:r>
        <w:rPr>
          <w:rFonts w:ascii="Times New Roman" w:hAnsi="Times New Roman"/>
          <w:color w:val="0F69B4"/>
          <w:spacing w:val="-72"/>
          <w:w w:val="125"/>
          <w:sz w:val="24"/>
        </w:rPr>
        <w:t xml:space="preserve"> </w:t>
      </w:r>
      <w:r>
        <w:rPr>
          <w:rFonts w:ascii="Times New Roman" w:hAnsi="Times New Roman"/>
          <w:color w:val="0F69B4"/>
          <w:w w:val="120"/>
          <w:sz w:val="24"/>
        </w:rPr>
        <w:t>CoV-2 positiva, tomada en un centro de salud habilitado por la Autoridad</w:t>
      </w:r>
      <w:r>
        <w:rPr>
          <w:rFonts w:ascii="Times New Roman" w:hAnsi="Times New Roman"/>
          <w:color w:val="0F69B4"/>
          <w:spacing w:val="-69"/>
          <w:w w:val="120"/>
          <w:sz w:val="24"/>
        </w:rPr>
        <w:t xml:space="preserve"> </w:t>
      </w:r>
      <w:r>
        <w:rPr>
          <w:rFonts w:ascii="Times New Roman" w:hAnsi="Times New Roman"/>
          <w:color w:val="0F69B4"/>
          <w:w w:val="125"/>
          <w:sz w:val="24"/>
        </w:rPr>
        <w:t>Sanitaria</w:t>
      </w:r>
      <w:r>
        <w:rPr>
          <w:rFonts w:ascii="Times New Roman" w:hAnsi="Times New Roman"/>
          <w:color w:val="0F69B4"/>
          <w:spacing w:val="-19"/>
          <w:w w:val="125"/>
          <w:sz w:val="24"/>
        </w:rPr>
        <w:t xml:space="preserve"> </w:t>
      </w:r>
      <w:r>
        <w:rPr>
          <w:rFonts w:ascii="Times New Roman" w:hAnsi="Times New Roman"/>
          <w:color w:val="0F69B4"/>
          <w:w w:val="125"/>
          <w:sz w:val="24"/>
        </w:rPr>
        <w:t>o</w:t>
      </w:r>
      <w:r>
        <w:rPr>
          <w:rFonts w:ascii="Times New Roman" w:hAnsi="Times New Roman"/>
          <w:color w:val="0F69B4"/>
          <w:spacing w:val="-18"/>
          <w:w w:val="125"/>
          <w:sz w:val="24"/>
        </w:rPr>
        <w:t xml:space="preserve"> </w:t>
      </w:r>
      <w:r>
        <w:rPr>
          <w:rFonts w:ascii="Times New Roman" w:hAnsi="Times New Roman"/>
          <w:color w:val="0F69B4"/>
          <w:w w:val="125"/>
          <w:sz w:val="24"/>
        </w:rPr>
        <w:t>entidad</w:t>
      </w:r>
      <w:r>
        <w:rPr>
          <w:rFonts w:ascii="Times New Roman" w:hAnsi="Times New Roman"/>
          <w:color w:val="0F69B4"/>
          <w:spacing w:val="-18"/>
          <w:w w:val="125"/>
          <w:sz w:val="24"/>
        </w:rPr>
        <w:t xml:space="preserve"> </w:t>
      </w:r>
      <w:r>
        <w:rPr>
          <w:rFonts w:ascii="Times New Roman" w:hAnsi="Times New Roman"/>
          <w:color w:val="0F69B4"/>
          <w:w w:val="125"/>
          <w:sz w:val="24"/>
        </w:rPr>
        <w:t>delegada</w:t>
      </w:r>
      <w:r>
        <w:rPr>
          <w:rFonts w:ascii="Times New Roman" w:hAnsi="Times New Roman"/>
          <w:color w:val="0F69B4"/>
          <w:spacing w:val="-18"/>
          <w:w w:val="125"/>
          <w:sz w:val="24"/>
        </w:rPr>
        <w:t xml:space="preserve"> </w:t>
      </w:r>
      <w:r>
        <w:rPr>
          <w:rFonts w:ascii="Times New Roman" w:hAnsi="Times New Roman"/>
          <w:color w:val="0F69B4"/>
          <w:w w:val="125"/>
          <w:sz w:val="24"/>
        </w:rPr>
        <w:t>para</w:t>
      </w:r>
      <w:r>
        <w:rPr>
          <w:rFonts w:ascii="Times New Roman" w:hAnsi="Times New Roman"/>
          <w:color w:val="0F69B4"/>
          <w:spacing w:val="-18"/>
          <w:w w:val="125"/>
          <w:sz w:val="24"/>
        </w:rPr>
        <w:t xml:space="preserve"> </w:t>
      </w:r>
      <w:r>
        <w:rPr>
          <w:rFonts w:ascii="Times New Roman" w:hAnsi="Times New Roman"/>
          <w:color w:val="0F69B4"/>
          <w:w w:val="125"/>
          <w:sz w:val="24"/>
        </w:rPr>
        <w:t>la</w:t>
      </w:r>
      <w:r>
        <w:rPr>
          <w:rFonts w:ascii="Times New Roman" w:hAnsi="Times New Roman"/>
          <w:color w:val="0F69B4"/>
          <w:spacing w:val="-18"/>
          <w:w w:val="125"/>
          <w:sz w:val="24"/>
        </w:rPr>
        <w:t xml:space="preserve"> </w:t>
      </w:r>
      <w:r>
        <w:rPr>
          <w:rFonts w:ascii="Times New Roman" w:hAnsi="Times New Roman"/>
          <w:color w:val="0F69B4"/>
          <w:w w:val="125"/>
          <w:sz w:val="24"/>
        </w:rPr>
        <w:t>realización</w:t>
      </w:r>
      <w:r>
        <w:rPr>
          <w:rFonts w:ascii="Times New Roman" w:hAnsi="Times New Roman"/>
          <w:color w:val="0F69B4"/>
          <w:spacing w:val="-18"/>
          <w:w w:val="125"/>
          <w:sz w:val="24"/>
        </w:rPr>
        <w:t xml:space="preserve"> </w:t>
      </w:r>
      <w:r>
        <w:rPr>
          <w:rFonts w:ascii="Times New Roman" w:hAnsi="Times New Roman"/>
          <w:color w:val="0F69B4"/>
          <w:w w:val="125"/>
          <w:sz w:val="24"/>
        </w:rPr>
        <w:t>de</w:t>
      </w:r>
      <w:r>
        <w:rPr>
          <w:rFonts w:ascii="Times New Roman" w:hAnsi="Times New Roman"/>
          <w:color w:val="0F69B4"/>
          <w:spacing w:val="-18"/>
          <w:w w:val="125"/>
          <w:sz w:val="24"/>
        </w:rPr>
        <w:t xml:space="preserve"> </w:t>
      </w:r>
      <w:r>
        <w:rPr>
          <w:rFonts w:ascii="Times New Roman" w:hAnsi="Times New Roman"/>
          <w:color w:val="0F69B4"/>
          <w:w w:val="125"/>
          <w:sz w:val="24"/>
        </w:rPr>
        <w:t>este</w:t>
      </w:r>
      <w:r>
        <w:rPr>
          <w:rFonts w:ascii="Times New Roman" w:hAnsi="Times New Roman"/>
          <w:color w:val="0F69B4"/>
          <w:spacing w:val="-18"/>
          <w:w w:val="125"/>
          <w:sz w:val="24"/>
        </w:rPr>
        <w:t xml:space="preserve"> </w:t>
      </w:r>
      <w:r>
        <w:rPr>
          <w:rFonts w:ascii="Times New Roman" w:hAnsi="Times New Roman"/>
          <w:color w:val="0F69B4"/>
          <w:w w:val="125"/>
          <w:sz w:val="24"/>
        </w:rPr>
        <w:t>test.</w:t>
      </w:r>
    </w:p>
    <w:p w:rsidR="00400653" w:rsidRDefault="00400653" w:rsidP="00400653">
      <w:pPr>
        <w:pStyle w:val="Textoindependiente"/>
        <w:spacing w:before="117" w:line="249" w:lineRule="auto"/>
        <w:ind w:left="100" w:right="118"/>
      </w:pPr>
      <w:r>
        <w:rPr>
          <w:color w:val="0F69B4"/>
          <w:w w:val="125"/>
        </w:rPr>
        <w:t>Si una persona resulta positiva a través de un test de antígeno (no de anti-</w:t>
      </w:r>
      <w:r>
        <w:rPr>
          <w:color w:val="0F69B4"/>
          <w:spacing w:val="-72"/>
          <w:w w:val="125"/>
        </w:rPr>
        <w:t xml:space="preserve"> </w:t>
      </w:r>
      <w:r>
        <w:rPr>
          <w:color w:val="0F69B4"/>
          <w:w w:val="120"/>
        </w:rPr>
        <w:t>cuerpos)</w:t>
      </w:r>
      <w:r>
        <w:rPr>
          <w:color w:val="0F69B4"/>
          <w:spacing w:val="-8"/>
          <w:w w:val="120"/>
        </w:rPr>
        <w:t xml:space="preserve"> </w:t>
      </w:r>
      <w:r>
        <w:rPr>
          <w:color w:val="0F69B4"/>
          <w:w w:val="120"/>
        </w:rPr>
        <w:t>realizado</w:t>
      </w:r>
      <w:r>
        <w:rPr>
          <w:color w:val="0F69B4"/>
          <w:spacing w:val="-8"/>
          <w:w w:val="120"/>
        </w:rPr>
        <w:t xml:space="preserve"> </w:t>
      </w:r>
      <w:r>
        <w:rPr>
          <w:color w:val="0F69B4"/>
          <w:w w:val="120"/>
        </w:rPr>
        <w:t>fuera</w:t>
      </w:r>
      <w:r>
        <w:rPr>
          <w:color w:val="0F69B4"/>
          <w:spacing w:val="-8"/>
          <w:w w:val="120"/>
        </w:rPr>
        <w:t xml:space="preserve"> </w:t>
      </w:r>
      <w:r>
        <w:rPr>
          <w:color w:val="0F69B4"/>
          <w:w w:val="120"/>
        </w:rPr>
        <w:t>de</w:t>
      </w:r>
      <w:r>
        <w:rPr>
          <w:color w:val="0F69B4"/>
          <w:spacing w:val="-7"/>
          <w:w w:val="120"/>
        </w:rPr>
        <w:t xml:space="preserve"> </w:t>
      </w:r>
      <w:r>
        <w:rPr>
          <w:color w:val="0F69B4"/>
          <w:w w:val="120"/>
        </w:rPr>
        <w:t>la</w:t>
      </w:r>
      <w:r>
        <w:rPr>
          <w:color w:val="0F69B4"/>
          <w:spacing w:val="-8"/>
          <w:w w:val="120"/>
        </w:rPr>
        <w:t xml:space="preserve"> </w:t>
      </w:r>
      <w:r>
        <w:rPr>
          <w:color w:val="0F69B4"/>
          <w:w w:val="120"/>
        </w:rPr>
        <w:t>red</w:t>
      </w:r>
      <w:r>
        <w:rPr>
          <w:color w:val="0F69B4"/>
          <w:spacing w:val="-8"/>
          <w:w w:val="120"/>
        </w:rPr>
        <w:t xml:space="preserve"> </w:t>
      </w:r>
      <w:r>
        <w:rPr>
          <w:color w:val="0F69B4"/>
          <w:w w:val="120"/>
        </w:rPr>
        <w:t>de</w:t>
      </w:r>
      <w:r>
        <w:rPr>
          <w:color w:val="0F69B4"/>
          <w:spacing w:val="-7"/>
          <w:w w:val="120"/>
        </w:rPr>
        <w:t xml:space="preserve"> </w:t>
      </w:r>
      <w:r>
        <w:rPr>
          <w:color w:val="0F69B4"/>
          <w:w w:val="120"/>
        </w:rPr>
        <w:t>laboratorios</w:t>
      </w:r>
      <w:r>
        <w:rPr>
          <w:color w:val="0F69B4"/>
          <w:spacing w:val="-8"/>
          <w:w w:val="120"/>
        </w:rPr>
        <w:t xml:space="preserve"> </w:t>
      </w:r>
      <w:r>
        <w:rPr>
          <w:color w:val="0F69B4"/>
          <w:w w:val="120"/>
        </w:rPr>
        <w:t>acreditados</w:t>
      </w:r>
      <w:r>
        <w:rPr>
          <w:color w:val="0F69B4"/>
          <w:spacing w:val="-8"/>
          <w:w w:val="120"/>
        </w:rPr>
        <w:t xml:space="preserve"> </w:t>
      </w:r>
      <w:r>
        <w:rPr>
          <w:color w:val="0F69B4"/>
          <w:w w:val="120"/>
        </w:rPr>
        <w:t>por</w:t>
      </w:r>
      <w:r>
        <w:rPr>
          <w:color w:val="0F69B4"/>
          <w:spacing w:val="-8"/>
          <w:w w:val="120"/>
        </w:rPr>
        <w:t xml:space="preserve"> </w:t>
      </w:r>
      <w:r>
        <w:rPr>
          <w:color w:val="0F69B4"/>
          <w:w w:val="120"/>
        </w:rPr>
        <w:t>la</w:t>
      </w:r>
      <w:r>
        <w:rPr>
          <w:color w:val="0F69B4"/>
          <w:spacing w:val="-7"/>
          <w:w w:val="120"/>
        </w:rPr>
        <w:t xml:space="preserve"> </w:t>
      </w:r>
      <w:r>
        <w:rPr>
          <w:color w:val="0F69B4"/>
          <w:w w:val="120"/>
        </w:rPr>
        <w:t>SEREMI</w:t>
      </w:r>
      <w:r>
        <w:rPr>
          <w:color w:val="0F69B4"/>
          <w:spacing w:val="-70"/>
          <w:w w:val="120"/>
        </w:rPr>
        <w:t xml:space="preserve"> </w:t>
      </w:r>
      <w:r>
        <w:rPr>
          <w:color w:val="0F69B4"/>
          <w:w w:val="125"/>
        </w:rPr>
        <w:t>de</w:t>
      </w:r>
      <w:r>
        <w:rPr>
          <w:color w:val="0F69B4"/>
          <w:spacing w:val="-15"/>
          <w:w w:val="125"/>
        </w:rPr>
        <w:t xml:space="preserve"> </w:t>
      </w:r>
      <w:r>
        <w:rPr>
          <w:color w:val="0F69B4"/>
          <w:w w:val="125"/>
        </w:rPr>
        <w:t>Salud,</w:t>
      </w:r>
      <w:r>
        <w:rPr>
          <w:color w:val="0F69B4"/>
          <w:spacing w:val="-15"/>
          <w:w w:val="125"/>
        </w:rPr>
        <w:t xml:space="preserve"> </w:t>
      </w:r>
      <w:r>
        <w:rPr>
          <w:color w:val="0F69B4"/>
          <w:w w:val="125"/>
        </w:rPr>
        <w:t>debe</w:t>
      </w:r>
      <w:r>
        <w:rPr>
          <w:color w:val="0F69B4"/>
          <w:spacing w:val="-15"/>
          <w:w w:val="125"/>
        </w:rPr>
        <w:t xml:space="preserve"> </w:t>
      </w:r>
      <w:r>
        <w:rPr>
          <w:color w:val="0F69B4"/>
          <w:w w:val="125"/>
        </w:rPr>
        <w:t>seguir</w:t>
      </w:r>
      <w:r>
        <w:rPr>
          <w:color w:val="0F69B4"/>
          <w:spacing w:val="-15"/>
          <w:w w:val="125"/>
        </w:rPr>
        <w:t xml:space="preserve"> </w:t>
      </w:r>
      <w:r>
        <w:rPr>
          <w:color w:val="0F69B4"/>
          <w:w w:val="125"/>
        </w:rPr>
        <w:t>las</w:t>
      </w:r>
      <w:r>
        <w:rPr>
          <w:color w:val="0F69B4"/>
          <w:spacing w:val="-14"/>
          <w:w w:val="125"/>
        </w:rPr>
        <w:t xml:space="preserve"> </w:t>
      </w:r>
      <w:r>
        <w:rPr>
          <w:color w:val="0F69B4"/>
          <w:w w:val="125"/>
        </w:rPr>
        <w:t>mismas</w:t>
      </w:r>
      <w:r>
        <w:rPr>
          <w:color w:val="0F69B4"/>
          <w:spacing w:val="-15"/>
          <w:w w:val="125"/>
        </w:rPr>
        <w:t xml:space="preserve"> </w:t>
      </w:r>
      <w:r>
        <w:rPr>
          <w:color w:val="0F69B4"/>
          <w:w w:val="125"/>
        </w:rPr>
        <w:t>conductas</w:t>
      </w:r>
      <w:r>
        <w:rPr>
          <w:color w:val="0F69B4"/>
          <w:spacing w:val="-15"/>
          <w:w w:val="125"/>
        </w:rPr>
        <w:t xml:space="preserve"> </w:t>
      </w:r>
      <w:r>
        <w:rPr>
          <w:color w:val="0F69B4"/>
          <w:w w:val="125"/>
        </w:rPr>
        <w:t>respecto</w:t>
      </w:r>
      <w:r>
        <w:rPr>
          <w:color w:val="0F69B4"/>
          <w:spacing w:val="-15"/>
          <w:w w:val="125"/>
        </w:rPr>
        <w:t xml:space="preserve"> </w:t>
      </w:r>
      <w:r>
        <w:rPr>
          <w:color w:val="0F69B4"/>
          <w:w w:val="125"/>
        </w:rPr>
        <w:t>a</w:t>
      </w:r>
      <w:r>
        <w:rPr>
          <w:color w:val="0F69B4"/>
          <w:spacing w:val="-14"/>
          <w:w w:val="125"/>
        </w:rPr>
        <w:t xml:space="preserve"> </w:t>
      </w:r>
      <w:r>
        <w:rPr>
          <w:color w:val="0F69B4"/>
          <w:w w:val="125"/>
        </w:rPr>
        <w:t>días</w:t>
      </w:r>
      <w:r>
        <w:rPr>
          <w:color w:val="0F69B4"/>
          <w:spacing w:val="-15"/>
          <w:w w:val="125"/>
        </w:rPr>
        <w:t xml:space="preserve"> </w:t>
      </w:r>
      <w:r>
        <w:rPr>
          <w:color w:val="0F69B4"/>
          <w:w w:val="125"/>
        </w:rPr>
        <w:t>de</w:t>
      </w:r>
      <w:r>
        <w:rPr>
          <w:color w:val="0F69B4"/>
          <w:spacing w:val="-15"/>
          <w:w w:val="125"/>
        </w:rPr>
        <w:t xml:space="preserve"> </w:t>
      </w:r>
      <w:r>
        <w:rPr>
          <w:color w:val="0F69B4"/>
          <w:w w:val="125"/>
        </w:rPr>
        <w:t>aislamiento.</w:t>
      </w:r>
      <w:r>
        <w:rPr>
          <w:color w:val="0F69B4"/>
          <w:spacing w:val="-73"/>
          <w:w w:val="125"/>
        </w:rPr>
        <w:t xml:space="preserve"> </w:t>
      </w:r>
      <w:r>
        <w:rPr>
          <w:color w:val="0F69B4"/>
          <w:w w:val="125"/>
        </w:rPr>
        <w:t>Se</w:t>
      </w:r>
      <w:r>
        <w:rPr>
          <w:color w:val="0F69B4"/>
          <w:spacing w:val="-19"/>
          <w:w w:val="125"/>
        </w:rPr>
        <w:t xml:space="preserve"> </w:t>
      </w:r>
      <w:r>
        <w:rPr>
          <w:color w:val="0F69B4"/>
          <w:w w:val="125"/>
        </w:rPr>
        <w:t>recomienda</w:t>
      </w:r>
      <w:r>
        <w:rPr>
          <w:color w:val="0F69B4"/>
          <w:spacing w:val="-18"/>
          <w:w w:val="125"/>
        </w:rPr>
        <w:t xml:space="preserve"> </w:t>
      </w:r>
      <w:r>
        <w:rPr>
          <w:color w:val="0F69B4"/>
          <w:w w:val="125"/>
        </w:rPr>
        <w:t>realizar</w:t>
      </w:r>
      <w:r>
        <w:rPr>
          <w:color w:val="0F69B4"/>
          <w:spacing w:val="-18"/>
          <w:w w:val="125"/>
        </w:rPr>
        <w:t xml:space="preserve"> </w:t>
      </w:r>
      <w:r>
        <w:rPr>
          <w:color w:val="0F69B4"/>
          <w:w w:val="125"/>
        </w:rPr>
        <w:t>un</w:t>
      </w:r>
      <w:r>
        <w:rPr>
          <w:color w:val="0F69B4"/>
          <w:spacing w:val="-19"/>
          <w:w w:val="125"/>
        </w:rPr>
        <w:t xml:space="preserve"> </w:t>
      </w:r>
      <w:r>
        <w:rPr>
          <w:color w:val="0F69B4"/>
          <w:w w:val="125"/>
        </w:rPr>
        <w:t>test</w:t>
      </w:r>
      <w:r>
        <w:rPr>
          <w:color w:val="0F69B4"/>
          <w:spacing w:val="-18"/>
          <w:w w:val="125"/>
        </w:rPr>
        <w:t xml:space="preserve"> </w:t>
      </w:r>
      <w:r>
        <w:rPr>
          <w:color w:val="0F69B4"/>
          <w:w w:val="125"/>
        </w:rPr>
        <w:t>dentro</w:t>
      </w:r>
      <w:r>
        <w:rPr>
          <w:color w:val="0F69B4"/>
          <w:spacing w:val="-18"/>
          <w:w w:val="125"/>
        </w:rPr>
        <w:t xml:space="preserve"> </w:t>
      </w:r>
      <w:r>
        <w:rPr>
          <w:color w:val="0F69B4"/>
          <w:w w:val="125"/>
        </w:rPr>
        <w:t>de</w:t>
      </w:r>
      <w:r>
        <w:rPr>
          <w:color w:val="0F69B4"/>
          <w:spacing w:val="-19"/>
          <w:w w:val="125"/>
        </w:rPr>
        <w:t xml:space="preserve"> </w:t>
      </w:r>
      <w:r>
        <w:rPr>
          <w:color w:val="0F69B4"/>
          <w:w w:val="125"/>
        </w:rPr>
        <w:t>un</w:t>
      </w:r>
      <w:r>
        <w:rPr>
          <w:color w:val="0F69B4"/>
          <w:spacing w:val="-18"/>
          <w:w w:val="125"/>
        </w:rPr>
        <w:t xml:space="preserve"> </w:t>
      </w:r>
      <w:r>
        <w:rPr>
          <w:color w:val="0F69B4"/>
          <w:w w:val="125"/>
        </w:rPr>
        <w:t>centro</w:t>
      </w:r>
      <w:r>
        <w:rPr>
          <w:color w:val="0F69B4"/>
          <w:spacing w:val="-18"/>
          <w:w w:val="125"/>
        </w:rPr>
        <w:t xml:space="preserve"> </w:t>
      </w:r>
      <w:r>
        <w:rPr>
          <w:color w:val="0F69B4"/>
          <w:w w:val="125"/>
        </w:rPr>
        <w:t>de</w:t>
      </w:r>
      <w:r>
        <w:rPr>
          <w:color w:val="0F69B4"/>
          <w:spacing w:val="-18"/>
          <w:w w:val="125"/>
        </w:rPr>
        <w:t xml:space="preserve"> </w:t>
      </w:r>
      <w:r>
        <w:rPr>
          <w:color w:val="0F69B4"/>
          <w:w w:val="125"/>
        </w:rPr>
        <w:t>salud</w:t>
      </w:r>
      <w:r>
        <w:rPr>
          <w:color w:val="0F69B4"/>
          <w:spacing w:val="-19"/>
          <w:w w:val="125"/>
        </w:rPr>
        <w:t xml:space="preserve"> </w:t>
      </w:r>
      <w:r>
        <w:rPr>
          <w:color w:val="0F69B4"/>
          <w:w w:val="125"/>
        </w:rPr>
        <w:t>habilitado.</w:t>
      </w: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spacing w:before="5"/>
        <w:rPr>
          <w:sz w:val="21"/>
        </w:rPr>
      </w:pPr>
      <w:r>
        <w:rPr>
          <w:noProof/>
          <w:lang w:val="es-CL" w:eastAsia="es-CL"/>
        </w:rPr>
        <mc:AlternateContent>
          <mc:Choice Requires="wps">
            <w:drawing>
              <wp:anchor distT="0" distB="0" distL="0" distR="0" simplePos="0" relativeHeight="251696128" behindDoc="1" locked="0" layoutInCell="1" allowOverlap="1" wp14:anchorId="190A47C1" wp14:editId="7B1AEDFA">
                <wp:simplePos x="0" y="0"/>
                <wp:positionH relativeFrom="page">
                  <wp:posOffset>1080135</wp:posOffset>
                </wp:positionH>
                <wp:positionV relativeFrom="paragraph">
                  <wp:posOffset>184785</wp:posOffset>
                </wp:positionV>
                <wp:extent cx="1296035" cy="1270"/>
                <wp:effectExtent l="13335" t="7620" r="5080" b="10160"/>
                <wp:wrapTopAndBottom/>
                <wp:docPr id="24" name="Forma libr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270"/>
                        </a:xfrm>
                        <a:custGeom>
                          <a:avLst/>
                          <a:gdLst>
                            <a:gd name="T0" fmla="+- 0 1701 1701"/>
                            <a:gd name="T1" fmla="*/ T0 w 2041"/>
                            <a:gd name="T2" fmla="+- 0 3742 1701"/>
                            <a:gd name="T3" fmla="*/ T2 w 2041"/>
                          </a:gdLst>
                          <a:ahLst/>
                          <a:cxnLst>
                            <a:cxn ang="0">
                              <a:pos x="T1" y="0"/>
                            </a:cxn>
                            <a:cxn ang="0">
                              <a:pos x="T3" y="0"/>
                            </a:cxn>
                          </a:cxnLst>
                          <a:rect l="0" t="0" r="r" b="b"/>
                          <a:pathLst>
                            <a:path w="2041">
                              <a:moveTo>
                                <a:pt x="0" y="0"/>
                              </a:moveTo>
                              <a:lnTo>
                                <a:pt x="2041" y="0"/>
                              </a:lnTo>
                            </a:path>
                          </a:pathLst>
                        </a:custGeom>
                        <a:noFill/>
                        <a:ln w="6350">
                          <a:solidFill>
                            <a:srgbClr val="0F69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BB384" id="Forma libre 24" o:spid="_x0000_s1026" style="position:absolute;margin-left:85.05pt;margin-top:14.55pt;width:102.0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" path="m,l2041,e" filled="f" strokecolor="#0f69b4" strokeweight=".5pt">
                <v:path arrowok="t" o:connecttype="custom" o:connectlocs="0,0;1296035,0" o:connectangles="0,0"/>
                <w10:wrap type="topAndBottom" anchorx="page"/>
              </v:shape>
            </w:pict>
          </mc:Fallback>
        </mc:AlternateContent>
      </w:r>
    </w:p>
    <w:p w:rsidR="00400653" w:rsidRDefault="00400653" w:rsidP="00400653">
      <w:pPr>
        <w:pStyle w:val="Textoindependiente"/>
        <w:spacing w:before="6"/>
        <w:rPr>
          <w:sz w:val="11"/>
        </w:rPr>
      </w:pPr>
    </w:p>
    <w:p w:rsidR="00400653" w:rsidRDefault="00400653" w:rsidP="00400653">
      <w:pPr>
        <w:pStyle w:val="Prrafodelista"/>
        <w:widowControl w:val="0"/>
        <w:numPr>
          <w:ilvl w:val="0"/>
          <w:numId w:val="112"/>
        </w:numPr>
        <w:tabs>
          <w:tab w:val="left" w:pos="328"/>
        </w:tabs>
        <w:autoSpaceDE w:val="0"/>
        <w:autoSpaceDN w:val="0"/>
        <w:spacing w:before="93" w:after="0" w:line="235" w:lineRule="auto"/>
        <w:ind w:right="155" w:hanging="240"/>
        <w:contextualSpacing w:val="0"/>
        <w:rPr>
          <w:sz w:val="16"/>
        </w:rPr>
      </w:pPr>
      <w:r>
        <w:rPr>
          <w:color w:val="0F69B4"/>
          <w:sz w:val="16"/>
        </w:rPr>
        <w:t>Síntomas</w:t>
      </w:r>
      <w:r>
        <w:rPr>
          <w:color w:val="0F69B4"/>
          <w:spacing w:val="7"/>
          <w:sz w:val="16"/>
        </w:rPr>
        <w:t xml:space="preserve"> </w:t>
      </w:r>
      <w:r>
        <w:rPr>
          <w:color w:val="0F69B4"/>
          <w:sz w:val="16"/>
        </w:rPr>
        <w:t>cardinales:</w:t>
      </w:r>
      <w:r>
        <w:rPr>
          <w:color w:val="0F69B4"/>
          <w:spacing w:val="7"/>
          <w:sz w:val="16"/>
        </w:rPr>
        <w:t xml:space="preserve"> </w:t>
      </w:r>
      <w:r>
        <w:rPr>
          <w:color w:val="0F69B4"/>
          <w:sz w:val="16"/>
        </w:rPr>
        <w:t>fiebre</w:t>
      </w:r>
      <w:r>
        <w:rPr>
          <w:color w:val="0F69B4"/>
          <w:spacing w:val="7"/>
          <w:sz w:val="16"/>
        </w:rPr>
        <w:t xml:space="preserve"> </w:t>
      </w:r>
      <w:r>
        <w:rPr>
          <w:color w:val="0F69B4"/>
          <w:sz w:val="16"/>
        </w:rPr>
        <w:t>(desde</w:t>
      </w:r>
      <w:r>
        <w:rPr>
          <w:color w:val="0F69B4"/>
          <w:spacing w:val="8"/>
          <w:sz w:val="16"/>
        </w:rPr>
        <w:t xml:space="preserve"> </w:t>
      </w:r>
      <w:r>
        <w:rPr>
          <w:color w:val="0F69B4"/>
          <w:sz w:val="16"/>
        </w:rPr>
        <w:t>temperatura</w:t>
      </w:r>
      <w:r>
        <w:rPr>
          <w:color w:val="0F69B4"/>
          <w:spacing w:val="7"/>
          <w:sz w:val="16"/>
        </w:rPr>
        <w:t xml:space="preserve"> </w:t>
      </w:r>
      <w:r>
        <w:rPr>
          <w:color w:val="0F69B4"/>
          <w:sz w:val="16"/>
        </w:rPr>
        <w:t>corporal</w:t>
      </w:r>
      <w:r>
        <w:rPr>
          <w:color w:val="0F69B4"/>
          <w:spacing w:val="7"/>
          <w:sz w:val="16"/>
        </w:rPr>
        <w:t xml:space="preserve"> </w:t>
      </w:r>
      <w:r>
        <w:rPr>
          <w:color w:val="0F69B4"/>
          <w:sz w:val="16"/>
        </w:rPr>
        <w:t>de</w:t>
      </w:r>
      <w:r>
        <w:rPr>
          <w:color w:val="0F69B4"/>
          <w:spacing w:val="8"/>
          <w:sz w:val="16"/>
        </w:rPr>
        <w:t xml:space="preserve"> </w:t>
      </w:r>
      <w:r>
        <w:rPr>
          <w:color w:val="0F69B4"/>
          <w:sz w:val="16"/>
        </w:rPr>
        <w:t>37,8°C),</w:t>
      </w:r>
      <w:r>
        <w:rPr>
          <w:color w:val="0F69B4"/>
          <w:spacing w:val="7"/>
          <w:sz w:val="16"/>
        </w:rPr>
        <w:t xml:space="preserve"> </w:t>
      </w:r>
      <w:r>
        <w:rPr>
          <w:color w:val="0F69B4"/>
          <w:sz w:val="16"/>
        </w:rPr>
        <w:t>pérdida</w:t>
      </w:r>
      <w:r>
        <w:rPr>
          <w:color w:val="0F69B4"/>
          <w:spacing w:val="7"/>
          <w:sz w:val="16"/>
        </w:rPr>
        <w:t xml:space="preserve"> </w:t>
      </w:r>
      <w:r>
        <w:rPr>
          <w:color w:val="0F69B4"/>
          <w:sz w:val="16"/>
        </w:rPr>
        <w:t>brusca</w:t>
      </w:r>
      <w:r>
        <w:rPr>
          <w:color w:val="0F69B4"/>
          <w:spacing w:val="7"/>
          <w:sz w:val="16"/>
        </w:rPr>
        <w:t xml:space="preserve"> </w:t>
      </w:r>
      <w:r>
        <w:rPr>
          <w:color w:val="0F69B4"/>
          <w:sz w:val="16"/>
        </w:rPr>
        <w:t>y</w:t>
      </w:r>
      <w:r>
        <w:rPr>
          <w:color w:val="0F69B4"/>
          <w:spacing w:val="8"/>
          <w:sz w:val="16"/>
        </w:rPr>
        <w:t xml:space="preserve"> </w:t>
      </w:r>
      <w:r>
        <w:rPr>
          <w:color w:val="0F69B4"/>
          <w:sz w:val="16"/>
        </w:rPr>
        <w:t>completa</w:t>
      </w:r>
      <w:r>
        <w:rPr>
          <w:color w:val="0F69B4"/>
          <w:spacing w:val="7"/>
          <w:sz w:val="16"/>
        </w:rPr>
        <w:t xml:space="preserve"> </w:t>
      </w:r>
      <w:r>
        <w:rPr>
          <w:color w:val="0F69B4"/>
          <w:sz w:val="16"/>
        </w:rPr>
        <w:t>del</w:t>
      </w:r>
      <w:r>
        <w:rPr>
          <w:color w:val="0F69B4"/>
          <w:spacing w:val="7"/>
          <w:sz w:val="16"/>
        </w:rPr>
        <w:t xml:space="preserve"> </w:t>
      </w:r>
      <w:r>
        <w:rPr>
          <w:color w:val="0F69B4"/>
          <w:sz w:val="16"/>
        </w:rPr>
        <w:t>olfato</w:t>
      </w:r>
      <w:r>
        <w:rPr>
          <w:color w:val="0F69B4"/>
          <w:spacing w:val="8"/>
          <w:sz w:val="16"/>
        </w:rPr>
        <w:t xml:space="preserve"> </w:t>
      </w:r>
      <w:r>
        <w:rPr>
          <w:color w:val="0F69B4"/>
          <w:sz w:val="16"/>
        </w:rPr>
        <w:t>(anosmia)</w:t>
      </w:r>
      <w:r>
        <w:rPr>
          <w:color w:val="0F69B4"/>
          <w:spacing w:val="7"/>
          <w:sz w:val="16"/>
        </w:rPr>
        <w:t xml:space="preserve"> </w:t>
      </w:r>
      <w:r>
        <w:rPr>
          <w:color w:val="0F69B4"/>
          <w:sz w:val="16"/>
        </w:rPr>
        <w:t>y</w:t>
      </w:r>
      <w:r>
        <w:rPr>
          <w:color w:val="0F69B4"/>
          <w:spacing w:val="1"/>
          <w:sz w:val="16"/>
        </w:rPr>
        <w:t xml:space="preserve"> </w:t>
      </w:r>
      <w:r>
        <w:rPr>
          <w:color w:val="0F69B4"/>
          <w:sz w:val="16"/>
        </w:rPr>
        <w:t>pérdida</w:t>
      </w:r>
      <w:r>
        <w:rPr>
          <w:color w:val="0F69B4"/>
          <w:spacing w:val="10"/>
          <w:sz w:val="16"/>
        </w:rPr>
        <w:t xml:space="preserve"> </w:t>
      </w:r>
      <w:r>
        <w:rPr>
          <w:color w:val="0F69B4"/>
          <w:sz w:val="16"/>
        </w:rPr>
        <w:t>brusca</w:t>
      </w:r>
      <w:r>
        <w:rPr>
          <w:color w:val="0F69B4"/>
          <w:spacing w:val="11"/>
          <w:sz w:val="16"/>
        </w:rPr>
        <w:t xml:space="preserve"> </w:t>
      </w:r>
      <w:r>
        <w:rPr>
          <w:color w:val="0F69B4"/>
          <w:sz w:val="16"/>
        </w:rPr>
        <w:t>o</w:t>
      </w:r>
      <w:r>
        <w:rPr>
          <w:color w:val="0F69B4"/>
          <w:spacing w:val="10"/>
          <w:sz w:val="16"/>
        </w:rPr>
        <w:t xml:space="preserve"> </w:t>
      </w:r>
      <w:r>
        <w:rPr>
          <w:color w:val="0F69B4"/>
          <w:sz w:val="16"/>
        </w:rPr>
        <w:t>completa</w:t>
      </w:r>
      <w:r>
        <w:rPr>
          <w:color w:val="0F69B4"/>
          <w:spacing w:val="11"/>
          <w:sz w:val="16"/>
        </w:rPr>
        <w:t xml:space="preserve"> </w:t>
      </w:r>
      <w:r>
        <w:rPr>
          <w:color w:val="0F69B4"/>
          <w:sz w:val="16"/>
        </w:rPr>
        <w:t>del</w:t>
      </w:r>
      <w:r>
        <w:rPr>
          <w:color w:val="0F69B4"/>
          <w:spacing w:val="11"/>
          <w:sz w:val="16"/>
        </w:rPr>
        <w:t xml:space="preserve"> </w:t>
      </w:r>
      <w:r>
        <w:rPr>
          <w:color w:val="0F69B4"/>
          <w:sz w:val="16"/>
        </w:rPr>
        <w:t>gusto</w:t>
      </w:r>
      <w:r>
        <w:rPr>
          <w:color w:val="0F69B4"/>
          <w:spacing w:val="10"/>
          <w:sz w:val="16"/>
        </w:rPr>
        <w:t xml:space="preserve"> </w:t>
      </w:r>
      <w:r>
        <w:rPr>
          <w:color w:val="0F69B4"/>
          <w:sz w:val="16"/>
        </w:rPr>
        <w:t>(</w:t>
      </w:r>
      <w:proofErr w:type="spellStart"/>
      <w:r>
        <w:rPr>
          <w:color w:val="0F69B4"/>
          <w:sz w:val="16"/>
        </w:rPr>
        <w:t>ageusia</w:t>
      </w:r>
      <w:proofErr w:type="spellEnd"/>
      <w:r>
        <w:rPr>
          <w:color w:val="0F69B4"/>
          <w:sz w:val="16"/>
        </w:rPr>
        <w:t>).</w:t>
      </w:r>
      <w:r>
        <w:rPr>
          <w:color w:val="0F69B4"/>
          <w:spacing w:val="11"/>
          <w:sz w:val="16"/>
        </w:rPr>
        <w:t xml:space="preserve"> </w:t>
      </w:r>
      <w:r>
        <w:rPr>
          <w:color w:val="0F69B4"/>
          <w:sz w:val="16"/>
        </w:rPr>
        <w:t>Síntomas</w:t>
      </w:r>
      <w:r>
        <w:rPr>
          <w:color w:val="0F69B4"/>
          <w:spacing w:val="11"/>
          <w:sz w:val="16"/>
        </w:rPr>
        <w:t xml:space="preserve"> </w:t>
      </w:r>
      <w:r>
        <w:rPr>
          <w:color w:val="0F69B4"/>
          <w:sz w:val="16"/>
        </w:rPr>
        <w:t>no</w:t>
      </w:r>
      <w:r>
        <w:rPr>
          <w:color w:val="0F69B4"/>
          <w:spacing w:val="10"/>
          <w:sz w:val="16"/>
        </w:rPr>
        <w:t xml:space="preserve"> </w:t>
      </w:r>
      <w:r>
        <w:rPr>
          <w:color w:val="0F69B4"/>
          <w:sz w:val="16"/>
        </w:rPr>
        <w:t>cardinales:</w:t>
      </w:r>
      <w:r>
        <w:rPr>
          <w:color w:val="0F69B4"/>
          <w:spacing w:val="11"/>
          <w:sz w:val="16"/>
        </w:rPr>
        <w:t xml:space="preserve"> </w:t>
      </w:r>
      <w:r>
        <w:rPr>
          <w:color w:val="0F69B4"/>
          <w:sz w:val="16"/>
        </w:rPr>
        <w:t>tos</w:t>
      </w:r>
      <w:r>
        <w:rPr>
          <w:color w:val="0F69B4"/>
          <w:spacing w:val="11"/>
          <w:sz w:val="16"/>
        </w:rPr>
        <w:t xml:space="preserve"> </w:t>
      </w:r>
      <w:r>
        <w:rPr>
          <w:color w:val="0F69B4"/>
          <w:sz w:val="16"/>
        </w:rPr>
        <w:t>o</w:t>
      </w:r>
      <w:r>
        <w:rPr>
          <w:color w:val="0F69B4"/>
          <w:spacing w:val="10"/>
          <w:sz w:val="16"/>
        </w:rPr>
        <w:t xml:space="preserve"> </w:t>
      </w:r>
      <w:r>
        <w:rPr>
          <w:color w:val="0F69B4"/>
          <w:sz w:val="16"/>
        </w:rPr>
        <w:t>estornudos,</w:t>
      </w:r>
      <w:r>
        <w:rPr>
          <w:color w:val="0F69B4"/>
          <w:spacing w:val="11"/>
          <w:sz w:val="16"/>
        </w:rPr>
        <w:t xml:space="preserve"> </w:t>
      </w:r>
      <w:r>
        <w:rPr>
          <w:color w:val="0F69B4"/>
          <w:sz w:val="16"/>
        </w:rPr>
        <w:t>congestión</w:t>
      </w:r>
      <w:r>
        <w:rPr>
          <w:color w:val="0F69B4"/>
          <w:spacing w:val="10"/>
          <w:sz w:val="16"/>
        </w:rPr>
        <w:t xml:space="preserve"> </w:t>
      </w:r>
      <w:r>
        <w:rPr>
          <w:color w:val="0F69B4"/>
          <w:sz w:val="16"/>
        </w:rPr>
        <w:t>nasal,</w:t>
      </w:r>
      <w:r>
        <w:rPr>
          <w:color w:val="0F69B4"/>
          <w:spacing w:val="11"/>
          <w:sz w:val="16"/>
        </w:rPr>
        <w:t xml:space="preserve"> </w:t>
      </w:r>
      <w:r>
        <w:rPr>
          <w:color w:val="0F69B4"/>
          <w:sz w:val="16"/>
        </w:rPr>
        <w:t>dificultad</w:t>
      </w:r>
      <w:r>
        <w:rPr>
          <w:color w:val="0F69B4"/>
          <w:spacing w:val="1"/>
          <w:sz w:val="16"/>
        </w:rPr>
        <w:t xml:space="preserve"> </w:t>
      </w:r>
      <w:r>
        <w:rPr>
          <w:color w:val="0F69B4"/>
          <w:sz w:val="16"/>
        </w:rPr>
        <w:t>respiratoria</w:t>
      </w:r>
      <w:r>
        <w:rPr>
          <w:color w:val="0F69B4"/>
          <w:spacing w:val="7"/>
          <w:sz w:val="16"/>
        </w:rPr>
        <w:t xml:space="preserve"> </w:t>
      </w:r>
      <w:r>
        <w:rPr>
          <w:color w:val="0F69B4"/>
          <w:sz w:val="16"/>
        </w:rPr>
        <w:t>(disnea),</w:t>
      </w:r>
      <w:r>
        <w:rPr>
          <w:color w:val="0F69B4"/>
          <w:spacing w:val="7"/>
          <w:sz w:val="16"/>
        </w:rPr>
        <w:t xml:space="preserve"> </w:t>
      </w:r>
      <w:r>
        <w:rPr>
          <w:color w:val="0F69B4"/>
          <w:sz w:val="16"/>
        </w:rPr>
        <w:t>aumento</w:t>
      </w:r>
      <w:r>
        <w:rPr>
          <w:color w:val="0F69B4"/>
          <w:spacing w:val="7"/>
          <w:sz w:val="16"/>
        </w:rPr>
        <w:t xml:space="preserve"> </w:t>
      </w:r>
      <w:r>
        <w:rPr>
          <w:color w:val="0F69B4"/>
          <w:sz w:val="16"/>
        </w:rPr>
        <w:t>de</w:t>
      </w:r>
      <w:r>
        <w:rPr>
          <w:color w:val="0F69B4"/>
          <w:spacing w:val="7"/>
          <w:sz w:val="16"/>
        </w:rPr>
        <w:t xml:space="preserve"> </w:t>
      </w:r>
      <w:r>
        <w:rPr>
          <w:color w:val="0F69B4"/>
          <w:sz w:val="16"/>
        </w:rPr>
        <w:t>la</w:t>
      </w:r>
      <w:r>
        <w:rPr>
          <w:color w:val="0F69B4"/>
          <w:spacing w:val="7"/>
          <w:sz w:val="16"/>
        </w:rPr>
        <w:t xml:space="preserve"> </w:t>
      </w:r>
      <w:r>
        <w:rPr>
          <w:color w:val="0F69B4"/>
          <w:sz w:val="16"/>
        </w:rPr>
        <w:t>frecuencia</w:t>
      </w:r>
      <w:r>
        <w:rPr>
          <w:color w:val="0F69B4"/>
          <w:spacing w:val="7"/>
          <w:sz w:val="16"/>
        </w:rPr>
        <w:t xml:space="preserve"> </w:t>
      </w:r>
      <w:r>
        <w:rPr>
          <w:color w:val="0F69B4"/>
          <w:sz w:val="16"/>
        </w:rPr>
        <w:t>respiratoria</w:t>
      </w:r>
      <w:r>
        <w:rPr>
          <w:color w:val="0F69B4"/>
          <w:spacing w:val="7"/>
          <w:sz w:val="16"/>
        </w:rPr>
        <w:t xml:space="preserve"> </w:t>
      </w:r>
      <w:r>
        <w:rPr>
          <w:color w:val="0F69B4"/>
          <w:sz w:val="16"/>
        </w:rPr>
        <w:t>(taquipnea),</w:t>
      </w:r>
      <w:r>
        <w:rPr>
          <w:color w:val="0F69B4"/>
          <w:spacing w:val="7"/>
          <w:sz w:val="16"/>
        </w:rPr>
        <w:t xml:space="preserve"> </w:t>
      </w:r>
      <w:r>
        <w:rPr>
          <w:color w:val="0F69B4"/>
          <w:sz w:val="16"/>
        </w:rPr>
        <w:t>dolor</w:t>
      </w:r>
      <w:r>
        <w:rPr>
          <w:color w:val="0F69B4"/>
          <w:spacing w:val="7"/>
          <w:sz w:val="16"/>
        </w:rPr>
        <w:t xml:space="preserve"> </w:t>
      </w:r>
      <w:r>
        <w:rPr>
          <w:color w:val="0F69B4"/>
          <w:sz w:val="16"/>
        </w:rPr>
        <w:t>de</w:t>
      </w:r>
      <w:r>
        <w:rPr>
          <w:color w:val="0F69B4"/>
          <w:spacing w:val="7"/>
          <w:sz w:val="16"/>
        </w:rPr>
        <w:t xml:space="preserve"> </w:t>
      </w:r>
      <w:r>
        <w:rPr>
          <w:color w:val="0F69B4"/>
          <w:sz w:val="16"/>
        </w:rPr>
        <w:t>garganta</w:t>
      </w:r>
      <w:r>
        <w:rPr>
          <w:color w:val="0F69B4"/>
          <w:spacing w:val="7"/>
          <w:sz w:val="16"/>
        </w:rPr>
        <w:t xml:space="preserve"> </w:t>
      </w:r>
      <w:r>
        <w:rPr>
          <w:color w:val="0F69B4"/>
          <w:sz w:val="16"/>
        </w:rPr>
        <w:t>al</w:t>
      </w:r>
      <w:r>
        <w:rPr>
          <w:color w:val="0F69B4"/>
          <w:spacing w:val="7"/>
          <w:sz w:val="16"/>
        </w:rPr>
        <w:t xml:space="preserve"> </w:t>
      </w:r>
      <w:r>
        <w:rPr>
          <w:color w:val="0F69B4"/>
          <w:sz w:val="16"/>
        </w:rPr>
        <w:t>tragar</w:t>
      </w:r>
      <w:r>
        <w:rPr>
          <w:color w:val="0F69B4"/>
          <w:spacing w:val="7"/>
          <w:sz w:val="16"/>
        </w:rPr>
        <w:t xml:space="preserve"> </w:t>
      </w:r>
      <w:r>
        <w:rPr>
          <w:color w:val="0F69B4"/>
          <w:sz w:val="16"/>
        </w:rPr>
        <w:t>(</w:t>
      </w:r>
      <w:proofErr w:type="spellStart"/>
      <w:r>
        <w:rPr>
          <w:color w:val="0F69B4"/>
          <w:sz w:val="16"/>
        </w:rPr>
        <w:t>odinofagia</w:t>
      </w:r>
      <w:proofErr w:type="spellEnd"/>
      <w:r>
        <w:rPr>
          <w:color w:val="0F69B4"/>
          <w:sz w:val="16"/>
        </w:rPr>
        <w:t>),</w:t>
      </w:r>
      <w:r>
        <w:rPr>
          <w:color w:val="0F69B4"/>
          <w:spacing w:val="7"/>
          <w:sz w:val="16"/>
        </w:rPr>
        <w:t xml:space="preserve"> </w:t>
      </w:r>
      <w:r>
        <w:rPr>
          <w:color w:val="0F69B4"/>
          <w:sz w:val="16"/>
        </w:rPr>
        <w:t>dolor</w:t>
      </w:r>
      <w:r>
        <w:rPr>
          <w:color w:val="0F69B4"/>
          <w:spacing w:val="1"/>
          <w:sz w:val="16"/>
        </w:rPr>
        <w:t xml:space="preserve"> </w:t>
      </w:r>
      <w:r>
        <w:rPr>
          <w:color w:val="0F69B4"/>
          <w:sz w:val="16"/>
        </w:rPr>
        <w:t>muscular</w:t>
      </w:r>
      <w:r>
        <w:rPr>
          <w:color w:val="0F69B4"/>
          <w:spacing w:val="10"/>
          <w:sz w:val="16"/>
        </w:rPr>
        <w:t xml:space="preserve"> </w:t>
      </w:r>
      <w:r>
        <w:rPr>
          <w:color w:val="0F69B4"/>
          <w:sz w:val="16"/>
        </w:rPr>
        <w:t>(mialgias),</w:t>
      </w:r>
      <w:r>
        <w:rPr>
          <w:color w:val="0F69B4"/>
          <w:spacing w:val="10"/>
          <w:sz w:val="16"/>
        </w:rPr>
        <w:t xml:space="preserve"> </w:t>
      </w:r>
      <w:r>
        <w:rPr>
          <w:color w:val="0F69B4"/>
          <w:sz w:val="16"/>
        </w:rPr>
        <w:t>debilidad</w:t>
      </w:r>
      <w:r>
        <w:rPr>
          <w:color w:val="0F69B4"/>
          <w:spacing w:val="10"/>
          <w:sz w:val="16"/>
        </w:rPr>
        <w:t xml:space="preserve"> </w:t>
      </w:r>
      <w:r>
        <w:rPr>
          <w:color w:val="0F69B4"/>
          <w:sz w:val="16"/>
        </w:rPr>
        <w:t>general</w:t>
      </w:r>
      <w:r>
        <w:rPr>
          <w:color w:val="0F69B4"/>
          <w:spacing w:val="10"/>
          <w:sz w:val="16"/>
        </w:rPr>
        <w:t xml:space="preserve"> </w:t>
      </w:r>
      <w:r>
        <w:rPr>
          <w:color w:val="0F69B4"/>
          <w:sz w:val="16"/>
        </w:rPr>
        <w:t>o</w:t>
      </w:r>
      <w:r>
        <w:rPr>
          <w:color w:val="0F69B4"/>
          <w:spacing w:val="10"/>
          <w:sz w:val="16"/>
        </w:rPr>
        <w:t xml:space="preserve"> </w:t>
      </w:r>
      <w:r>
        <w:rPr>
          <w:color w:val="0F69B4"/>
          <w:sz w:val="16"/>
        </w:rPr>
        <w:t>fatiga,</w:t>
      </w:r>
      <w:r>
        <w:rPr>
          <w:color w:val="0F69B4"/>
          <w:spacing w:val="11"/>
          <w:sz w:val="16"/>
        </w:rPr>
        <w:t xml:space="preserve"> </w:t>
      </w:r>
      <w:r>
        <w:rPr>
          <w:color w:val="0F69B4"/>
          <w:sz w:val="16"/>
        </w:rPr>
        <w:t>dolor</w:t>
      </w:r>
      <w:r>
        <w:rPr>
          <w:color w:val="0F69B4"/>
          <w:spacing w:val="10"/>
          <w:sz w:val="16"/>
        </w:rPr>
        <w:t xml:space="preserve"> </w:t>
      </w:r>
      <w:proofErr w:type="spellStart"/>
      <w:r>
        <w:rPr>
          <w:color w:val="0F69B4"/>
          <w:sz w:val="16"/>
        </w:rPr>
        <w:t>toráxico</w:t>
      </w:r>
      <w:proofErr w:type="spellEnd"/>
      <w:r>
        <w:rPr>
          <w:color w:val="0F69B4"/>
          <w:sz w:val="16"/>
        </w:rPr>
        <w:t>,</w:t>
      </w:r>
      <w:r>
        <w:rPr>
          <w:color w:val="0F69B4"/>
          <w:spacing w:val="10"/>
          <w:sz w:val="16"/>
        </w:rPr>
        <w:t xml:space="preserve"> </w:t>
      </w:r>
      <w:r>
        <w:rPr>
          <w:color w:val="0F69B4"/>
          <w:sz w:val="16"/>
        </w:rPr>
        <w:t>calosfríos,</w:t>
      </w:r>
      <w:r>
        <w:rPr>
          <w:color w:val="0F69B4"/>
          <w:spacing w:val="10"/>
          <w:sz w:val="16"/>
        </w:rPr>
        <w:t xml:space="preserve"> </w:t>
      </w:r>
      <w:r>
        <w:rPr>
          <w:color w:val="0F69B4"/>
          <w:sz w:val="16"/>
        </w:rPr>
        <w:t>diarrea,</w:t>
      </w:r>
      <w:r>
        <w:rPr>
          <w:color w:val="0F69B4"/>
          <w:spacing w:val="10"/>
          <w:sz w:val="16"/>
        </w:rPr>
        <w:t xml:space="preserve"> </w:t>
      </w:r>
      <w:r>
        <w:rPr>
          <w:color w:val="0F69B4"/>
          <w:sz w:val="16"/>
        </w:rPr>
        <w:t>anorexia,</w:t>
      </w:r>
      <w:r>
        <w:rPr>
          <w:color w:val="0F69B4"/>
          <w:spacing w:val="10"/>
          <w:sz w:val="16"/>
        </w:rPr>
        <w:t xml:space="preserve"> </w:t>
      </w:r>
      <w:r>
        <w:rPr>
          <w:color w:val="0F69B4"/>
          <w:sz w:val="16"/>
        </w:rPr>
        <w:t>náuseas</w:t>
      </w:r>
      <w:r>
        <w:rPr>
          <w:color w:val="0F69B4"/>
          <w:spacing w:val="11"/>
          <w:sz w:val="16"/>
        </w:rPr>
        <w:t xml:space="preserve"> </w:t>
      </w:r>
      <w:r>
        <w:rPr>
          <w:color w:val="0F69B4"/>
          <w:sz w:val="16"/>
        </w:rPr>
        <w:t>o</w:t>
      </w:r>
      <w:r>
        <w:rPr>
          <w:color w:val="0F69B4"/>
          <w:spacing w:val="10"/>
          <w:sz w:val="16"/>
        </w:rPr>
        <w:t xml:space="preserve"> </w:t>
      </w:r>
      <w:r>
        <w:rPr>
          <w:color w:val="0F69B4"/>
          <w:sz w:val="16"/>
        </w:rPr>
        <w:t>vómitos,</w:t>
      </w:r>
      <w:r>
        <w:rPr>
          <w:color w:val="0F69B4"/>
          <w:spacing w:val="10"/>
          <w:sz w:val="16"/>
        </w:rPr>
        <w:t xml:space="preserve"> </w:t>
      </w:r>
      <w:r>
        <w:rPr>
          <w:color w:val="0F69B4"/>
          <w:sz w:val="16"/>
        </w:rPr>
        <w:t>dolor</w:t>
      </w:r>
      <w:r>
        <w:rPr>
          <w:color w:val="0F69B4"/>
          <w:spacing w:val="1"/>
          <w:sz w:val="16"/>
        </w:rPr>
        <w:t xml:space="preserve"> </w:t>
      </w:r>
      <w:r>
        <w:rPr>
          <w:color w:val="0F69B4"/>
          <w:sz w:val="16"/>
        </w:rPr>
        <w:t>de</w:t>
      </w:r>
      <w:r>
        <w:rPr>
          <w:color w:val="0F69B4"/>
          <w:spacing w:val="-2"/>
          <w:sz w:val="16"/>
        </w:rPr>
        <w:t xml:space="preserve"> </w:t>
      </w:r>
      <w:r>
        <w:rPr>
          <w:color w:val="0F69B4"/>
          <w:sz w:val="16"/>
        </w:rPr>
        <w:t>cabeza</w:t>
      </w:r>
      <w:r>
        <w:rPr>
          <w:color w:val="0F69B4"/>
          <w:spacing w:val="-1"/>
          <w:sz w:val="16"/>
        </w:rPr>
        <w:t xml:space="preserve"> </w:t>
      </w:r>
      <w:r>
        <w:rPr>
          <w:color w:val="0F69B4"/>
          <w:sz w:val="16"/>
        </w:rPr>
        <w:t>(cefalea).</w:t>
      </w:r>
    </w:p>
    <w:p w:rsidR="00400653" w:rsidRDefault="00400653" w:rsidP="00400653">
      <w:pPr>
        <w:spacing w:line="235" w:lineRule="auto"/>
        <w:rPr>
          <w:sz w:val="16"/>
        </w:rPr>
        <w:sectPr w:rsidR="00400653">
          <w:pgSz w:w="12240" w:h="15840"/>
          <w:pgMar w:top="660" w:right="1580" w:bottom="580" w:left="1600" w:header="0" w:footer="398" w:gutter="0"/>
          <w:cols w:space="720"/>
        </w:sect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spacing w:before="2"/>
        <w:rPr>
          <w:rFonts w:ascii="Arial MT"/>
          <w:sz w:val="26"/>
        </w:rPr>
      </w:pPr>
    </w:p>
    <w:p w:rsidR="00400653" w:rsidRDefault="00400653" w:rsidP="00400653">
      <w:pPr>
        <w:pStyle w:val="Ttulo4"/>
      </w:pPr>
      <w:r>
        <w:rPr>
          <w:color w:val="0F69B4"/>
          <w:w w:val="110"/>
        </w:rPr>
        <w:t>Medidas</w:t>
      </w:r>
      <w:r>
        <w:rPr>
          <w:color w:val="0F69B4"/>
          <w:spacing w:val="-5"/>
          <w:w w:val="110"/>
        </w:rPr>
        <w:t xml:space="preserve"> </w:t>
      </w:r>
      <w:r>
        <w:rPr>
          <w:color w:val="0F69B4"/>
          <w:w w:val="110"/>
        </w:rPr>
        <w:t>y</w:t>
      </w:r>
      <w:r>
        <w:rPr>
          <w:color w:val="0F69B4"/>
          <w:spacing w:val="-5"/>
          <w:w w:val="110"/>
        </w:rPr>
        <w:t xml:space="preserve"> </w:t>
      </w:r>
      <w:r>
        <w:rPr>
          <w:color w:val="0F69B4"/>
          <w:w w:val="110"/>
        </w:rPr>
        <w:t>conductas:</w:t>
      </w:r>
    </w:p>
    <w:p w:rsidR="00400653" w:rsidRDefault="00400653" w:rsidP="00400653">
      <w:pPr>
        <w:pStyle w:val="Textoindependiente"/>
        <w:spacing w:before="124" w:line="249" w:lineRule="auto"/>
        <w:ind w:left="820" w:right="117" w:hanging="320"/>
      </w:pPr>
      <w:r>
        <w:rPr>
          <w:color w:val="0F69B4"/>
          <w:w w:val="125"/>
        </w:rPr>
        <w:t>»</w:t>
      </w:r>
      <w:r>
        <w:rPr>
          <w:color w:val="0F69B4"/>
          <w:spacing w:val="1"/>
          <w:w w:val="125"/>
        </w:rPr>
        <w:t xml:space="preserve"> </w:t>
      </w:r>
      <w:r>
        <w:rPr>
          <w:color w:val="0F69B4"/>
          <w:w w:val="125"/>
        </w:rPr>
        <w:t>Dar aviso inmediato al establecimiento educacional, el cual deberá</w:t>
      </w:r>
      <w:r>
        <w:rPr>
          <w:color w:val="0F69B4"/>
          <w:spacing w:val="1"/>
          <w:w w:val="125"/>
        </w:rPr>
        <w:t xml:space="preserve"> </w:t>
      </w:r>
      <w:r>
        <w:rPr>
          <w:color w:val="0F69B4"/>
          <w:w w:val="125"/>
        </w:rPr>
        <w:t>informar a las y los apoderados del curso para que estén alerta a la</w:t>
      </w:r>
      <w:r>
        <w:rPr>
          <w:color w:val="0F69B4"/>
          <w:spacing w:val="1"/>
          <w:w w:val="125"/>
        </w:rPr>
        <w:t xml:space="preserve"> </w:t>
      </w:r>
      <w:r>
        <w:rPr>
          <w:color w:val="0F69B4"/>
          <w:spacing w:val="-1"/>
          <w:w w:val="125"/>
        </w:rPr>
        <w:t>presencia</w:t>
      </w:r>
      <w:r>
        <w:rPr>
          <w:color w:val="0F69B4"/>
          <w:spacing w:val="-25"/>
          <w:w w:val="125"/>
        </w:rPr>
        <w:t xml:space="preserve"> </w:t>
      </w:r>
      <w:r>
        <w:rPr>
          <w:color w:val="0F69B4"/>
          <w:w w:val="125"/>
        </w:rPr>
        <w:t>de</w:t>
      </w:r>
      <w:r>
        <w:rPr>
          <w:color w:val="0F69B4"/>
          <w:spacing w:val="-25"/>
          <w:w w:val="125"/>
        </w:rPr>
        <w:t xml:space="preserve"> </w:t>
      </w:r>
      <w:r>
        <w:rPr>
          <w:color w:val="0F69B4"/>
          <w:w w:val="125"/>
        </w:rPr>
        <w:t>nuevos</w:t>
      </w:r>
      <w:r>
        <w:rPr>
          <w:color w:val="0F69B4"/>
          <w:spacing w:val="-25"/>
          <w:w w:val="125"/>
        </w:rPr>
        <w:t xml:space="preserve"> </w:t>
      </w:r>
      <w:r>
        <w:rPr>
          <w:color w:val="0F69B4"/>
          <w:w w:val="125"/>
        </w:rPr>
        <w:t>síntomas</w:t>
      </w:r>
      <w:r>
        <w:rPr>
          <w:color w:val="0F69B4"/>
          <w:spacing w:val="-25"/>
          <w:w w:val="125"/>
        </w:rPr>
        <w:t xml:space="preserve"> </w:t>
      </w:r>
      <w:r>
        <w:rPr>
          <w:color w:val="0F69B4"/>
          <w:w w:val="125"/>
        </w:rPr>
        <w:t>en</w:t>
      </w:r>
      <w:r>
        <w:rPr>
          <w:color w:val="0F69B4"/>
          <w:spacing w:val="-25"/>
          <w:w w:val="125"/>
        </w:rPr>
        <w:t xml:space="preserve"> </w:t>
      </w:r>
      <w:r>
        <w:rPr>
          <w:color w:val="0F69B4"/>
          <w:w w:val="125"/>
        </w:rPr>
        <w:t>otros</w:t>
      </w:r>
      <w:r>
        <w:rPr>
          <w:color w:val="0F69B4"/>
          <w:spacing w:val="-25"/>
          <w:w w:val="125"/>
        </w:rPr>
        <w:t xml:space="preserve"> </w:t>
      </w:r>
      <w:r>
        <w:rPr>
          <w:color w:val="0F69B4"/>
          <w:w w:val="125"/>
        </w:rPr>
        <w:t>miembros</w:t>
      </w:r>
      <w:r>
        <w:rPr>
          <w:color w:val="0F69B4"/>
          <w:spacing w:val="-25"/>
          <w:w w:val="125"/>
        </w:rPr>
        <w:t xml:space="preserve"> </w:t>
      </w:r>
      <w:r>
        <w:rPr>
          <w:color w:val="0F69B4"/>
          <w:w w:val="125"/>
        </w:rPr>
        <w:t>de</w:t>
      </w:r>
      <w:r>
        <w:rPr>
          <w:color w:val="0F69B4"/>
          <w:spacing w:val="-25"/>
          <w:w w:val="125"/>
        </w:rPr>
        <w:t xml:space="preserve"> </w:t>
      </w:r>
      <w:r>
        <w:rPr>
          <w:color w:val="0F69B4"/>
          <w:w w:val="125"/>
        </w:rPr>
        <w:t>la</w:t>
      </w:r>
      <w:r>
        <w:rPr>
          <w:color w:val="0F69B4"/>
          <w:spacing w:val="-25"/>
          <w:w w:val="125"/>
        </w:rPr>
        <w:t xml:space="preserve"> </w:t>
      </w:r>
      <w:r>
        <w:rPr>
          <w:color w:val="0F69B4"/>
          <w:w w:val="125"/>
        </w:rPr>
        <w:t>comunidad</w:t>
      </w:r>
      <w:r>
        <w:rPr>
          <w:color w:val="0F69B4"/>
          <w:spacing w:val="-25"/>
          <w:w w:val="125"/>
        </w:rPr>
        <w:t xml:space="preserve"> </w:t>
      </w:r>
      <w:r>
        <w:rPr>
          <w:color w:val="0F69B4"/>
          <w:w w:val="125"/>
        </w:rPr>
        <w:t>es-</w:t>
      </w:r>
      <w:r>
        <w:rPr>
          <w:color w:val="0F69B4"/>
          <w:spacing w:val="-73"/>
          <w:w w:val="125"/>
        </w:rPr>
        <w:t xml:space="preserve"> </w:t>
      </w:r>
      <w:r>
        <w:rPr>
          <w:color w:val="0F69B4"/>
          <w:spacing w:val="-2"/>
          <w:w w:val="125"/>
        </w:rPr>
        <w:t>colar.</w:t>
      </w:r>
      <w:r>
        <w:rPr>
          <w:color w:val="0F69B4"/>
          <w:spacing w:val="-17"/>
          <w:w w:val="125"/>
        </w:rPr>
        <w:t xml:space="preserve"> </w:t>
      </w:r>
      <w:r>
        <w:rPr>
          <w:color w:val="0F69B4"/>
          <w:spacing w:val="-2"/>
          <w:w w:val="125"/>
        </w:rPr>
        <w:t>Quienes</w:t>
      </w:r>
      <w:r>
        <w:rPr>
          <w:color w:val="0F69B4"/>
          <w:spacing w:val="-17"/>
          <w:w w:val="125"/>
        </w:rPr>
        <w:t xml:space="preserve"> </w:t>
      </w:r>
      <w:r>
        <w:rPr>
          <w:color w:val="0F69B4"/>
          <w:spacing w:val="-2"/>
          <w:w w:val="125"/>
        </w:rPr>
        <w:t>presenten</w:t>
      </w:r>
      <w:r>
        <w:rPr>
          <w:color w:val="0F69B4"/>
          <w:spacing w:val="-16"/>
          <w:w w:val="125"/>
        </w:rPr>
        <w:t xml:space="preserve"> </w:t>
      </w:r>
      <w:r>
        <w:rPr>
          <w:color w:val="0F69B4"/>
          <w:spacing w:val="-2"/>
          <w:w w:val="125"/>
        </w:rPr>
        <w:t>síntomas,</w:t>
      </w:r>
      <w:r>
        <w:rPr>
          <w:color w:val="0F69B4"/>
          <w:spacing w:val="-17"/>
          <w:w w:val="125"/>
        </w:rPr>
        <w:t xml:space="preserve"> </w:t>
      </w:r>
      <w:r>
        <w:rPr>
          <w:color w:val="0F69B4"/>
          <w:spacing w:val="-2"/>
          <w:w w:val="125"/>
        </w:rPr>
        <w:t>se</w:t>
      </w:r>
      <w:r>
        <w:rPr>
          <w:color w:val="0F69B4"/>
          <w:spacing w:val="-16"/>
          <w:w w:val="125"/>
        </w:rPr>
        <w:t xml:space="preserve"> </w:t>
      </w:r>
      <w:r>
        <w:rPr>
          <w:color w:val="0F69B4"/>
          <w:spacing w:val="-2"/>
          <w:w w:val="125"/>
        </w:rPr>
        <w:t>deben</w:t>
      </w:r>
      <w:r>
        <w:rPr>
          <w:color w:val="0F69B4"/>
          <w:spacing w:val="-17"/>
          <w:w w:val="125"/>
        </w:rPr>
        <w:t xml:space="preserve"> </w:t>
      </w:r>
      <w:r>
        <w:rPr>
          <w:color w:val="0F69B4"/>
          <w:spacing w:val="-2"/>
          <w:w w:val="125"/>
        </w:rPr>
        <w:t>realizar</w:t>
      </w:r>
      <w:r>
        <w:rPr>
          <w:color w:val="0F69B4"/>
          <w:spacing w:val="-17"/>
          <w:w w:val="125"/>
        </w:rPr>
        <w:t xml:space="preserve"> </w:t>
      </w:r>
      <w:r>
        <w:rPr>
          <w:color w:val="0F69B4"/>
          <w:spacing w:val="-1"/>
          <w:w w:val="125"/>
        </w:rPr>
        <w:t>un</w:t>
      </w:r>
      <w:r>
        <w:rPr>
          <w:color w:val="0F69B4"/>
          <w:spacing w:val="-16"/>
          <w:w w:val="125"/>
        </w:rPr>
        <w:t xml:space="preserve"> </w:t>
      </w:r>
      <w:r>
        <w:rPr>
          <w:color w:val="0F69B4"/>
          <w:spacing w:val="-1"/>
          <w:w w:val="125"/>
        </w:rPr>
        <w:t>PCR</w:t>
      </w:r>
      <w:r>
        <w:rPr>
          <w:color w:val="0F69B4"/>
          <w:spacing w:val="-17"/>
          <w:w w:val="125"/>
        </w:rPr>
        <w:t xml:space="preserve"> </w:t>
      </w:r>
      <w:r>
        <w:rPr>
          <w:color w:val="0F69B4"/>
          <w:spacing w:val="-1"/>
          <w:w w:val="125"/>
        </w:rPr>
        <w:t>o</w:t>
      </w:r>
      <w:r>
        <w:rPr>
          <w:color w:val="0F69B4"/>
          <w:spacing w:val="-16"/>
          <w:w w:val="125"/>
        </w:rPr>
        <w:t xml:space="preserve"> </w:t>
      </w:r>
      <w:r>
        <w:rPr>
          <w:color w:val="0F69B4"/>
          <w:spacing w:val="-1"/>
          <w:w w:val="125"/>
        </w:rPr>
        <w:t>un</w:t>
      </w:r>
      <w:r>
        <w:rPr>
          <w:color w:val="0F69B4"/>
          <w:spacing w:val="-17"/>
          <w:w w:val="125"/>
        </w:rPr>
        <w:t xml:space="preserve"> </w:t>
      </w:r>
      <w:r>
        <w:rPr>
          <w:color w:val="0F69B4"/>
          <w:spacing w:val="-1"/>
          <w:w w:val="125"/>
        </w:rPr>
        <w:t>test</w:t>
      </w:r>
      <w:r>
        <w:rPr>
          <w:color w:val="0F69B4"/>
          <w:spacing w:val="-72"/>
          <w:w w:val="125"/>
        </w:rPr>
        <w:t xml:space="preserve"> </w:t>
      </w:r>
      <w:r>
        <w:rPr>
          <w:color w:val="0F69B4"/>
          <w:w w:val="125"/>
        </w:rPr>
        <w:t>de</w:t>
      </w:r>
      <w:r>
        <w:rPr>
          <w:color w:val="0F69B4"/>
          <w:spacing w:val="-16"/>
          <w:w w:val="125"/>
        </w:rPr>
        <w:t xml:space="preserve"> </w:t>
      </w:r>
      <w:r>
        <w:rPr>
          <w:color w:val="0F69B4"/>
          <w:w w:val="125"/>
        </w:rPr>
        <w:t>antígeno</w:t>
      </w:r>
      <w:r>
        <w:rPr>
          <w:color w:val="0F69B4"/>
          <w:spacing w:val="-16"/>
          <w:w w:val="125"/>
        </w:rPr>
        <w:t xml:space="preserve"> </w:t>
      </w:r>
      <w:r>
        <w:rPr>
          <w:color w:val="0F69B4"/>
          <w:w w:val="125"/>
        </w:rPr>
        <w:t>y</w:t>
      </w:r>
      <w:r>
        <w:rPr>
          <w:color w:val="0F69B4"/>
          <w:spacing w:val="-16"/>
          <w:w w:val="125"/>
        </w:rPr>
        <w:t xml:space="preserve"> </w:t>
      </w:r>
      <w:r>
        <w:rPr>
          <w:color w:val="0F69B4"/>
          <w:w w:val="125"/>
        </w:rPr>
        <w:t>permanecer</w:t>
      </w:r>
      <w:r>
        <w:rPr>
          <w:color w:val="0F69B4"/>
          <w:spacing w:val="-16"/>
          <w:w w:val="125"/>
        </w:rPr>
        <w:t xml:space="preserve"> </w:t>
      </w:r>
      <w:r>
        <w:rPr>
          <w:color w:val="0F69B4"/>
          <w:w w:val="125"/>
        </w:rPr>
        <w:t>en</w:t>
      </w:r>
      <w:r>
        <w:rPr>
          <w:color w:val="0F69B4"/>
          <w:spacing w:val="-16"/>
          <w:w w:val="125"/>
        </w:rPr>
        <w:t xml:space="preserve"> </w:t>
      </w:r>
      <w:r>
        <w:rPr>
          <w:color w:val="0F69B4"/>
          <w:w w:val="125"/>
        </w:rPr>
        <w:t>el</w:t>
      </w:r>
      <w:r>
        <w:rPr>
          <w:color w:val="0F69B4"/>
          <w:spacing w:val="-16"/>
          <w:w w:val="125"/>
        </w:rPr>
        <w:t xml:space="preserve"> </w:t>
      </w:r>
      <w:r>
        <w:rPr>
          <w:color w:val="0F69B4"/>
          <w:w w:val="125"/>
        </w:rPr>
        <w:t>hogar</w:t>
      </w:r>
      <w:r>
        <w:rPr>
          <w:color w:val="0F69B4"/>
          <w:spacing w:val="-16"/>
          <w:w w:val="125"/>
        </w:rPr>
        <w:t xml:space="preserve"> </w:t>
      </w:r>
      <w:r>
        <w:rPr>
          <w:color w:val="0F69B4"/>
          <w:w w:val="125"/>
        </w:rPr>
        <w:t>hasta</w:t>
      </w:r>
      <w:r>
        <w:rPr>
          <w:color w:val="0F69B4"/>
          <w:spacing w:val="-16"/>
          <w:w w:val="125"/>
        </w:rPr>
        <w:t xml:space="preserve"> </w:t>
      </w:r>
      <w:r>
        <w:rPr>
          <w:color w:val="0F69B4"/>
          <w:w w:val="125"/>
        </w:rPr>
        <w:t>la</w:t>
      </w:r>
      <w:r>
        <w:rPr>
          <w:color w:val="0F69B4"/>
          <w:spacing w:val="-16"/>
          <w:w w:val="125"/>
        </w:rPr>
        <w:t xml:space="preserve"> </w:t>
      </w:r>
      <w:r>
        <w:rPr>
          <w:color w:val="0F69B4"/>
          <w:w w:val="125"/>
        </w:rPr>
        <w:t>entrega</w:t>
      </w:r>
      <w:r>
        <w:rPr>
          <w:color w:val="0F69B4"/>
          <w:spacing w:val="-16"/>
          <w:w w:val="125"/>
        </w:rPr>
        <w:t xml:space="preserve"> </w:t>
      </w:r>
      <w:r>
        <w:rPr>
          <w:color w:val="0F69B4"/>
          <w:w w:val="125"/>
        </w:rPr>
        <w:t>de</w:t>
      </w:r>
      <w:r>
        <w:rPr>
          <w:color w:val="0F69B4"/>
          <w:spacing w:val="-16"/>
          <w:w w:val="125"/>
        </w:rPr>
        <w:t xml:space="preserve"> </w:t>
      </w:r>
      <w:r>
        <w:rPr>
          <w:color w:val="0F69B4"/>
          <w:w w:val="125"/>
        </w:rPr>
        <w:t>resultados.</w:t>
      </w:r>
    </w:p>
    <w:p w:rsidR="00400653" w:rsidRDefault="00400653" w:rsidP="00400653">
      <w:pPr>
        <w:pStyle w:val="Textoindependiente"/>
        <w:spacing w:before="118" w:line="249" w:lineRule="auto"/>
        <w:ind w:left="820" w:right="118" w:hanging="320"/>
      </w:pPr>
      <w:r>
        <w:rPr>
          <w:color w:val="0F69B4"/>
          <w:w w:val="125"/>
        </w:rPr>
        <w:t>»</w:t>
      </w:r>
      <w:r>
        <w:rPr>
          <w:color w:val="0F69B4"/>
          <w:spacing w:val="1"/>
          <w:w w:val="125"/>
        </w:rPr>
        <w:t xml:space="preserve"> </w:t>
      </w:r>
      <w:r>
        <w:rPr>
          <w:color w:val="0F69B4"/>
          <w:w w:val="125"/>
        </w:rPr>
        <w:t>Mantener aislamiento por 5 días desde la aparición de los síntomas.</w:t>
      </w:r>
      <w:r>
        <w:rPr>
          <w:color w:val="0F69B4"/>
          <w:spacing w:val="-72"/>
          <w:w w:val="125"/>
        </w:rPr>
        <w:t xml:space="preserve"> </w:t>
      </w:r>
      <w:r>
        <w:rPr>
          <w:color w:val="0F69B4"/>
          <w:spacing w:val="-1"/>
          <w:w w:val="125"/>
        </w:rPr>
        <w:t>Los</w:t>
      </w:r>
      <w:r>
        <w:rPr>
          <w:color w:val="0F69B4"/>
          <w:spacing w:val="-18"/>
          <w:w w:val="125"/>
        </w:rPr>
        <w:t xml:space="preserve"> </w:t>
      </w:r>
      <w:r>
        <w:rPr>
          <w:color w:val="0F69B4"/>
          <w:spacing w:val="-1"/>
          <w:w w:val="125"/>
        </w:rPr>
        <w:t>casos</w:t>
      </w:r>
      <w:r>
        <w:rPr>
          <w:color w:val="0F69B4"/>
          <w:spacing w:val="-18"/>
          <w:w w:val="125"/>
        </w:rPr>
        <w:t xml:space="preserve"> </w:t>
      </w:r>
      <w:r>
        <w:rPr>
          <w:color w:val="0F69B4"/>
          <w:spacing w:val="-1"/>
          <w:w w:val="125"/>
        </w:rPr>
        <w:t>asintomáticos</w:t>
      </w:r>
      <w:r>
        <w:rPr>
          <w:color w:val="0F69B4"/>
          <w:spacing w:val="-18"/>
          <w:w w:val="125"/>
        </w:rPr>
        <w:t xml:space="preserve"> </w:t>
      </w:r>
      <w:r>
        <w:rPr>
          <w:color w:val="0F69B4"/>
          <w:spacing w:val="-1"/>
          <w:w w:val="125"/>
        </w:rPr>
        <w:t>terminan</w:t>
      </w:r>
      <w:r>
        <w:rPr>
          <w:color w:val="0F69B4"/>
          <w:spacing w:val="-17"/>
          <w:w w:val="125"/>
        </w:rPr>
        <w:t xml:space="preserve"> </w:t>
      </w:r>
      <w:r>
        <w:rPr>
          <w:color w:val="0F69B4"/>
          <w:w w:val="125"/>
        </w:rPr>
        <w:t>su</w:t>
      </w:r>
      <w:r>
        <w:rPr>
          <w:color w:val="0F69B4"/>
          <w:spacing w:val="-18"/>
          <w:w w:val="125"/>
        </w:rPr>
        <w:t xml:space="preserve"> </w:t>
      </w:r>
      <w:r>
        <w:rPr>
          <w:color w:val="0F69B4"/>
          <w:w w:val="125"/>
        </w:rPr>
        <w:t>aislamiento</w:t>
      </w:r>
      <w:r>
        <w:rPr>
          <w:color w:val="0F69B4"/>
          <w:spacing w:val="-18"/>
          <w:w w:val="125"/>
        </w:rPr>
        <w:t xml:space="preserve"> </w:t>
      </w:r>
      <w:r>
        <w:rPr>
          <w:color w:val="0F69B4"/>
          <w:w w:val="125"/>
        </w:rPr>
        <w:t>5</w:t>
      </w:r>
      <w:r>
        <w:rPr>
          <w:color w:val="0F69B4"/>
          <w:spacing w:val="-18"/>
          <w:w w:val="125"/>
        </w:rPr>
        <w:t xml:space="preserve"> </w:t>
      </w:r>
      <w:r>
        <w:rPr>
          <w:color w:val="0F69B4"/>
          <w:w w:val="125"/>
        </w:rPr>
        <w:t>días</w:t>
      </w:r>
      <w:r>
        <w:rPr>
          <w:color w:val="0F69B4"/>
          <w:spacing w:val="-17"/>
          <w:w w:val="125"/>
        </w:rPr>
        <w:t xml:space="preserve"> </w:t>
      </w:r>
      <w:r>
        <w:rPr>
          <w:color w:val="0F69B4"/>
          <w:w w:val="125"/>
        </w:rPr>
        <w:t>después</w:t>
      </w:r>
      <w:r>
        <w:rPr>
          <w:color w:val="0F69B4"/>
          <w:spacing w:val="-18"/>
          <w:w w:val="125"/>
        </w:rPr>
        <w:t xml:space="preserve"> </w:t>
      </w:r>
      <w:r>
        <w:rPr>
          <w:color w:val="0F69B4"/>
          <w:w w:val="125"/>
        </w:rPr>
        <w:t>de</w:t>
      </w:r>
      <w:r>
        <w:rPr>
          <w:color w:val="0F69B4"/>
          <w:spacing w:val="-18"/>
          <w:w w:val="125"/>
        </w:rPr>
        <w:t xml:space="preserve"> </w:t>
      </w:r>
      <w:r>
        <w:rPr>
          <w:color w:val="0F69B4"/>
          <w:w w:val="125"/>
        </w:rPr>
        <w:t>la</w:t>
      </w:r>
      <w:r>
        <w:rPr>
          <w:color w:val="0F69B4"/>
          <w:spacing w:val="-72"/>
          <w:w w:val="125"/>
        </w:rPr>
        <w:t xml:space="preserve"> </w:t>
      </w:r>
      <w:r>
        <w:rPr>
          <w:color w:val="0F69B4"/>
          <w:w w:val="125"/>
        </w:rPr>
        <w:t>toma</w:t>
      </w:r>
      <w:r>
        <w:rPr>
          <w:color w:val="0F69B4"/>
          <w:spacing w:val="-16"/>
          <w:w w:val="125"/>
        </w:rPr>
        <w:t xml:space="preserve"> </w:t>
      </w:r>
      <w:r>
        <w:rPr>
          <w:color w:val="0F69B4"/>
          <w:w w:val="125"/>
        </w:rPr>
        <w:t>de</w:t>
      </w:r>
      <w:r>
        <w:rPr>
          <w:color w:val="0F69B4"/>
          <w:spacing w:val="-15"/>
          <w:w w:val="125"/>
        </w:rPr>
        <w:t xml:space="preserve"> </w:t>
      </w:r>
      <w:r>
        <w:rPr>
          <w:color w:val="0F69B4"/>
          <w:w w:val="125"/>
        </w:rPr>
        <w:t>la</w:t>
      </w:r>
      <w:r>
        <w:rPr>
          <w:color w:val="0F69B4"/>
          <w:spacing w:val="-15"/>
          <w:w w:val="125"/>
        </w:rPr>
        <w:t xml:space="preserve"> </w:t>
      </w:r>
      <w:r>
        <w:rPr>
          <w:color w:val="0F69B4"/>
          <w:w w:val="125"/>
        </w:rPr>
        <w:t>muestra.</w:t>
      </w:r>
    </w:p>
    <w:p w:rsidR="00400653" w:rsidRDefault="00400653" w:rsidP="00400653">
      <w:pPr>
        <w:pStyle w:val="Textoindependiente"/>
        <w:rPr>
          <w:sz w:val="26"/>
        </w:rPr>
      </w:pPr>
    </w:p>
    <w:p w:rsidR="00400653" w:rsidRDefault="00400653" w:rsidP="00400653">
      <w:pPr>
        <w:pStyle w:val="Textoindependiente"/>
        <w:spacing w:before="5"/>
      </w:pPr>
    </w:p>
    <w:p w:rsidR="00400653" w:rsidRDefault="00400653" w:rsidP="00400653">
      <w:pPr>
        <w:pStyle w:val="Ttulo3"/>
      </w:pPr>
      <w:bookmarkStart w:id="38" w:name="_Toc129783583"/>
      <w:r>
        <w:rPr>
          <w:color w:val="FF0000"/>
        </w:rPr>
        <w:t>Persona</w:t>
      </w:r>
      <w:r>
        <w:rPr>
          <w:color w:val="FF0000"/>
          <w:spacing w:val="4"/>
        </w:rPr>
        <w:t xml:space="preserve"> </w:t>
      </w:r>
      <w:r>
        <w:rPr>
          <w:color w:val="FF0000"/>
        </w:rPr>
        <w:t>en</w:t>
      </w:r>
      <w:r>
        <w:rPr>
          <w:color w:val="FF0000"/>
          <w:spacing w:val="4"/>
        </w:rPr>
        <w:t xml:space="preserve"> </w:t>
      </w:r>
      <w:r>
        <w:rPr>
          <w:color w:val="FF0000"/>
        </w:rPr>
        <w:t>alerta</w:t>
      </w:r>
      <w:r>
        <w:rPr>
          <w:color w:val="FF0000"/>
          <w:spacing w:val="4"/>
        </w:rPr>
        <w:t xml:space="preserve"> </w:t>
      </w:r>
      <w:r>
        <w:rPr>
          <w:color w:val="FF0000"/>
        </w:rPr>
        <w:t>Covid-19</w:t>
      </w:r>
      <w:bookmarkEnd w:id="38"/>
    </w:p>
    <w:p w:rsidR="00400653" w:rsidRDefault="00400653" w:rsidP="00400653">
      <w:pPr>
        <w:pStyle w:val="Textoindependiente"/>
        <w:spacing w:before="164" w:line="249" w:lineRule="auto"/>
        <w:ind w:left="100" w:right="117"/>
      </w:pPr>
      <w:r>
        <w:rPr>
          <w:color w:val="0F69B4"/>
          <w:w w:val="125"/>
        </w:rPr>
        <w:t>Persona que pernocta o ha estado a menos de un metro de distancia, sin</w:t>
      </w:r>
      <w:r>
        <w:rPr>
          <w:color w:val="0F69B4"/>
          <w:spacing w:val="1"/>
          <w:w w:val="125"/>
        </w:rPr>
        <w:t xml:space="preserve"> </w:t>
      </w:r>
      <w:r>
        <w:rPr>
          <w:color w:val="0F69B4"/>
          <w:spacing w:val="-2"/>
          <w:w w:val="125"/>
        </w:rPr>
        <w:t>mascarilla</w:t>
      </w:r>
      <w:r>
        <w:rPr>
          <w:color w:val="0F69B4"/>
          <w:spacing w:val="-27"/>
          <w:w w:val="125"/>
        </w:rPr>
        <w:t xml:space="preserve"> </w:t>
      </w:r>
      <w:r>
        <w:rPr>
          <w:color w:val="0F69B4"/>
          <w:spacing w:val="-2"/>
          <w:w w:val="125"/>
        </w:rPr>
        <w:t>o</w:t>
      </w:r>
      <w:r>
        <w:rPr>
          <w:color w:val="0F69B4"/>
          <w:spacing w:val="-27"/>
          <w:w w:val="125"/>
        </w:rPr>
        <w:t xml:space="preserve"> </w:t>
      </w:r>
      <w:r>
        <w:rPr>
          <w:color w:val="0F69B4"/>
          <w:spacing w:val="-2"/>
          <w:w w:val="125"/>
        </w:rPr>
        <w:t>sin</w:t>
      </w:r>
      <w:r>
        <w:rPr>
          <w:color w:val="0F69B4"/>
          <w:spacing w:val="-27"/>
          <w:w w:val="125"/>
        </w:rPr>
        <w:t xml:space="preserve"> </w:t>
      </w:r>
      <w:r>
        <w:rPr>
          <w:color w:val="0F69B4"/>
          <w:spacing w:val="-2"/>
          <w:w w:val="125"/>
        </w:rPr>
        <w:t>el</w:t>
      </w:r>
      <w:r>
        <w:rPr>
          <w:color w:val="0F69B4"/>
          <w:spacing w:val="-27"/>
          <w:w w:val="125"/>
        </w:rPr>
        <w:t xml:space="preserve"> </w:t>
      </w:r>
      <w:r>
        <w:rPr>
          <w:color w:val="0F69B4"/>
          <w:spacing w:val="-1"/>
          <w:w w:val="125"/>
        </w:rPr>
        <w:t>uso</w:t>
      </w:r>
      <w:r>
        <w:rPr>
          <w:color w:val="0F69B4"/>
          <w:spacing w:val="-27"/>
          <w:w w:val="125"/>
        </w:rPr>
        <w:t xml:space="preserve"> </w:t>
      </w:r>
      <w:r>
        <w:rPr>
          <w:color w:val="0F69B4"/>
          <w:spacing w:val="-1"/>
          <w:w w:val="125"/>
        </w:rPr>
        <w:t>correcto</w:t>
      </w:r>
      <w:r>
        <w:rPr>
          <w:color w:val="0F69B4"/>
          <w:spacing w:val="-27"/>
          <w:w w:val="125"/>
        </w:rPr>
        <w:t xml:space="preserve"> </w:t>
      </w:r>
      <w:r>
        <w:rPr>
          <w:color w:val="0F69B4"/>
          <w:spacing w:val="-1"/>
          <w:w w:val="125"/>
        </w:rPr>
        <w:t>de</w:t>
      </w:r>
      <w:r>
        <w:rPr>
          <w:color w:val="0F69B4"/>
          <w:spacing w:val="-27"/>
          <w:w w:val="125"/>
        </w:rPr>
        <w:t xml:space="preserve"> </w:t>
      </w:r>
      <w:r>
        <w:rPr>
          <w:color w:val="0F69B4"/>
          <w:spacing w:val="-1"/>
          <w:w w:val="125"/>
        </w:rPr>
        <w:t>mascarilla,</w:t>
      </w:r>
      <w:r>
        <w:rPr>
          <w:color w:val="0F69B4"/>
          <w:spacing w:val="-27"/>
          <w:w w:val="125"/>
        </w:rPr>
        <w:t xml:space="preserve"> </w:t>
      </w:r>
      <w:r>
        <w:rPr>
          <w:color w:val="0F69B4"/>
          <w:spacing w:val="-1"/>
          <w:w w:val="125"/>
        </w:rPr>
        <w:t>de</w:t>
      </w:r>
      <w:r>
        <w:rPr>
          <w:color w:val="0F69B4"/>
          <w:spacing w:val="-27"/>
          <w:w w:val="125"/>
        </w:rPr>
        <w:t xml:space="preserve"> </w:t>
      </w:r>
      <w:r>
        <w:rPr>
          <w:color w:val="0F69B4"/>
          <w:spacing w:val="-1"/>
          <w:w w:val="125"/>
        </w:rPr>
        <w:t>un</w:t>
      </w:r>
      <w:r>
        <w:rPr>
          <w:color w:val="0F69B4"/>
          <w:spacing w:val="-27"/>
          <w:w w:val="125"/>
        </w:rPr>
        <w:t xml:space="preserve"> </w:t>
      </w:r>
      <w:r>
        <w:rPr>
          <w:color w:val="0F69B4"/>
          <w:spacing w:val="-1"/>
          <w:w w:val="125"/>
        </w:rPr>
        <w:t>caso</w:t>
      </w:r>
      <w:r>
        <w:rPr>
          <w:color w:val="0F69B4"/>
          <w:spacing w:val="-27"/>
          <w:w w:val="125"/>
        </w:rPr>
        <w:t xml:space="preserve"> </w:t>
      </w:r>
      <w:r>
        <w:rPr>
          <w:color w:val="0F69B4"/>
          <w:spacing w:val="-1"/>
          <w:w w:val="125"/>
        </w:rPr>
        <w:t>confirmado</w:t>
      </w:r>
      <w:r>
        <w:rPr>
          <w:color w:val="0F69B4"/>
          <w:spacing w:val="-27"/>
          <w:w w:val="125"/>
        </w:rPr>
        <w:t xml:space="preserve"> </w:t>
      </w:r>
      <w:r>
        <w:rPr>
          <w:color w:val="0F69B4"/>
          <w:spacing w:val="-1"/>
          <w:w w:val="125"/>
        </w:rPr>
        <w:t>desde</w:t>
      </w:r>
      <w:r>
        <w:rPr>
          <w:color w:val="0F69B4"/>
          <w:spacing w:val="-27"/>
          <w:w w:val="125"/>
        </w:rPr>
        <w:t xml:space="preserve"> </w:t>
      </w:r>
      <w:r>
        <w:rPr>
          <w:color w:val="0F69B4"/>
          <w:spacing w:val="-1"/>
          <w:w w:val="125"/>
        </w:rPr>
        <w:t>2</w:t>
      </w:r>
      <w:r>
        <w:rPr>
          <w:color w:val="0F69B4"/>
          <w:spacing w:val="-73"/>
          <w:w w:val="125"/>
        </w:rPr>
        <w:t xml:space="preserve"> </w:t>
      </w:r>
      <w:r>
        <w:rPr>
          <w:color w:val="0F69B4"/>
          <w:spacing w:val="-2"/>
          <w:w w:val="125"/>
        </w:rPr>
        <w:t>días</w:t>
      </w:r>
      <w:r>
        <w:rPr>
          <w:color w:val="0F69B4"/>
          <w:spacing w:val="-20"/>
          <w:w w:val="125"/>
        </w:rPr>
        <w:t xml:space="preserve"> </w:t>
      </w:r>
      <w:r>
        <w:rPr>
          <w:color w:val="0F69B4"/>
          <w:spacing w:val="-2"/>
          <w:w w:val="125"/>
        </w:rPr>
        <w:t>antes</w:t>
      </w:r>
      <w:r>
        <w:rPr>
          <w:color w:val="0F69B4"/>
          <w:spacing w:val="-20"/>
          <w:w w:val="125"/>
        </w:rPr>
        <w:t xml:space="preserve"> </w:t>
      </w:r>
      <w:r>
        <w:rPr>
          <w:color w:val="0F69B4"/>
          <w:spacing w:val="-2"/>
          <w:w w:val="125"/>
        </w:rPr>
        <w:t>y</w:t>
      </w:r>
      <w:r>
        <w:rPr>
          <w:color w:val="0F69B4"/>
          <w:spacing w:val="-20"/>
          <w:w w:val="125"/>
        </w:rPr>
        <w:t xml:space="preserve"> </w:t>
      </w:r>
      <w:r>
        <w:rPr>
          <w:color w:val="0F69B4"/>
          <w:spacing w:val="-2"/>
          <w:w w:val="125"/>
        </w:rPr>
        <w:t>hasta</w:t>
      </w:r>
      <w:r>
        <w:rPr>
          <w:color w:val="0F69B4"/>
          <w:spacing w:val="-20"/>
          <w:w w:val="125"/>
        </w:rPr>
        <w:t xml:space="preserve"> </w:t>
      </w:r>
      <w:r>
        <w:rPr>
          <w:color w:val="0F69B4"/>
          <w:spacing w:val="-2"/>
          <w:w w:val="125"/>
        </w:rPr>
        <w:t>5</w:t>
      </w:r>
      <w:r>
        <w:rPr>
          <w:color w:val="0F69B4"/>
          <w:spacing w:val="-20"/>
          <w:w w:val="125"/>
        </w:rPr>
        <w:t xml:space="preserve"> </w:t>
      </w:r>
      <w:r>
        <w:rPr>
          <w:color w:val="0F69B4"/>
          <w:spacing w:val="-2"/>
          <w:w w:val="125"/>
        </w:rPr>
        <w:t>días</w:t>
      </w:r>
      <w:r>
        <w:rPr>
          <w:color w:val="0F69B4"/>
          <w:spacing w:val="-19"/>
          <w:w w:val="125"/>
        </w:rPr>
        <w:t xml:space="preserve"> </w:t>
      </w:r>
      <w:r>
        <w:rPr>
          <w:color w:val="0F69B4"/>
          <w:spacing w:val="-1"/>
          <w:w w:val="125"/>
        </w:rPr>
        <w:t>después</w:t>
      </w:r>
      <w:r>
        <w:rPr>
          <w:color w:val="0F69B4"/>
          <w:spacing w:val="-20"/>
          <w:w w:val="125"/>
        </w:rPr>
        <w:t xml:space="preserve"> </w:t>
      </w:r>
      <w:r>
        <w:rPr>
          <w:color w:val="0F69B4"/>
          <w:spacing w:val="-1"/>
          <w:w w:val="125"/>
        </w:rPr>
        <w:t>del</w:t>
      </w:r>
      <w:r>
        <w:rPr>
          <w:color w:val="0F69B4"/>
          <w:spacing w:val="-20"/>
          <w:w w:val="125"/>
        </w:rPr>
        <w:t xml:space="preserve"> </w:t>
      </w:r>
      <w:r>
        <w:rPr>
          <w:color w:val="0F69B4"/>
          <w:spacing w:val="-1"/>
          <w:w w:val="125"/>
        </w:rPr>
        <w:t>inicio</w:t>
      </w:r>
      <w:r>
        <w:rPr>
          <w:color w:val="0F69B4"/>
          <w:spacing w:val="-20"/>
          <w:w w:val="125"/>
        </w:rPr>
        <w:t xml:space="preserve"> </w:t>
      </w:r>
      <w:r>
        <w:rPr>
          <w:color w:val="0F69B4"/>
          <w:spacing w:val="-1"/>
          <w:w w:val="125"/>
        </w:rPr>
        <w:t>de</w:t>
      </w:r>
      <w:r>
        <w:rPr>
          <w:color w:val="0F69B4"/>
          <w:spacing w:val="-20"/>
          <w:w w:val="125"/>
        </w:rPr>
        <w:t xml:space="preserve"> </w:t>
      </w:r>
      <w:r>
        <w:rPr>
          <w:color w:val="0F69B4"/>
          <w:spacing w:val="-1"/>
          <w:w w:val="125"/>
        </w:rPr>
        <w:t>síntomas</w:t>
      </w:r>
      <w:r>
        <w:rPr>
          <w:color w:val="0F69B4"/>
          <w:spacing w:val="-19"/>
          <w:w w:val="125"/>
        </w:rPr>
        <w:t xml:space="preserve"> </w:t>
      </w:r>
      <w:r>
        <w:rPr>
          <w:color w:val="0F69B4"/>
          <w:spacing w:val="-1"/>
          <w:w w:val="125"/>
        </w:rPr>
        <w:t>del</w:t>
      </w:r>
      <w:r>
        <w:rPr>
          <w:color w:val="0F69B4"/>
          <w:spacing w:val="-20"/>
          <w:w w:val="125"/>
        </w:rPr>
        <w:t xml:space="preserve"> </w:t>
      </w:r>
      <w:r>
        <w:rPr>
          <w:color w:val="0F69B4"/>
          <w:spacing w:val="-1"/>
          <w:w w:val="125"/>
        </w:rPr>
        <w:t>caso</w:t>
      </w:r>
      <w:r>
        <w:rPr>
          <w:color w:val="0F69B4"/>
          <w:spacing w:val="-20"/>
          <w:w w:val="125"/>
        </w:rPr>
        <w:t xml:space="preserve"> </w:t>
      </w:r>
      <w:r>
        <w:rPr>
          <w:color w:val="0F69B4"/>
          <w:spacing w:val="-1"/>
          <w:w w:val="125"/>
        </w:rPr>
        <w:t>o</w:t>
      </w:r>
      <w:r>
        <w:rPr>
          <w:color w:val="0F69B4"/>
          <w:spacing w:val="-20"/>
          <w:w w:val="125"/>
        </w:rPr>
        <w:t xml:space="preserve"> </w:t>
      </w:r>
      <w:r>
        <w:rPr>
          <w:color w:val="0F69B4"/>
          <w:spacing w:val="-1"/>
          <w:w w:val="125"/>
        </w:rPr>
        <w:t>de</w:t>
      </w:r>
      <w:r>
        <w:rPr>
          <w:color w:val="0F69B4"/>
          <w:spacing w:val="-20"/>
          <w:w w:val="125"/>
        </w:rPr>
        <w:t xml:space="preserve"> </w:t>
      </w:r>
      <w:r>
        <w:rPr>
          <w:color w:val="0F69B4"/>
          <w:spacing w:val="-1"/>
          <w:w w:val="125"/>
        </w:rPr>
        <w:t>la</w:t>
      </w:r>
      <w:r>
        <w:rPr>
          <w:color w:val="0F69B4"/>
          <w:spacing w:val="-20"/>
          <w:w w:val="125"/>
        </w:rPr>
        <w:t xml:space="preserve"> </w:t>
      </w:r>
      <w:r>
        <w:rPr>
          <w:color w:val="0F69B4"/>
          <w:spacing w:val="-1"/>
          <w:w w:val="125"/>
        </w:rPr>
        <w:t>toma</w:t>
      </w:r>
      <w:r>
        <w:rPr>
          <w:color w:val="0F69B4"/>
          <w:spacing w:val="-72"/>
          <w:w w:val="125"/>
        </w:rPr>
        <w:t xml:space="preserve"> </w:t>
      </w:r>
      <w:r>
        <w:rPr>
          <w:color w:val="0F69B4"/>
          <w:w w:val="125"/>
        </w:rPr>
        <w:t>de</w:t>
      </w:r>
      <w:r>
        <w:rPr>
          <w:color w:val="0F69B4"/>
          <w:spacing w:val="-16"/>
          <w:w w:val="125"/>
        </w:rPr>
        <w:t xml:space="preserve"> </w:t>
      </w:r>
      <w:r>
        <w:rPr>
          <w:color w:val="0F69B4"/>
          <w:w w:val="125"/>
        </w:rPr>
        <w:t>muestra.</w:t>
      </w:r>
    </w:p>
    <w:p w:rsidR="00400653" w:rsidRDefault="00400653" w:rsidP="00400653">
      <w:pPr>
        <w:pStyle w:val="Ttulo4"/>
        <w:spacing w:before="116"/>
        <w:jc w:val="both"/>
      </w:pPr>
      <w:r>
        <w:rPr>
          <w:color w:val="0F69B4"/>
          <w:w w:val="110"/>
        </w:rPr>
        <w:t>Medidas</w:t>
      </w:r>
      <w:r>
        <w:rPr>
          <w:color w:val="0F69B4"/>
          <w:spacing w:val="-5"/>
          <w:w w:val="110"/>
        </w:rPr>
        <w:t xml:space="preserve"> </w:t>
      </w:r>
      <w:r>
        <w:rPr>
          <w:color w:val="0F69B4"/>
          <w:w w:val="110"/>
        </w:rPr>
        <w:t>y</w:t>
      </w:r>
      <w:r>
        <w:rPr>
          <w:color w:val="0F69B4"/>
          <w:spacing w:val="-5"/>
          <w:w w:val="110"/>
        </w:rPr>
        <w:t xml:space="preserve"> </w:t>
      </w:r>
      <w:r>
        <w:rPr>
          <w:color w:val="0F69B4"/>
          <w:w w:val="110"/>
        </w:rPr>
        <w:t>conductas:</w:t>
      </w:r>
    </w:p>
    <w:p w:rsidR="00400653" w:rsidRDefault="00400653" w:rsidP="00400653">
      <w:pPr>
        <w:pStyle w:val="Textoindependiente"/>
        <w:spacing w:before="124" w:line="249" w:lineRule="auto"/>
        <w:ind w:left="820" w:right="118" w:hanging="320"/>
      </w:pPr>
      <w:r>
        <w:rPr>
          <w:color w:val="0F69B4"/>
          <w:w w:val="120"/>
        </w:rPr>
        <w:t>»</w:t>
      </w:r>
      <w:r>
        <w:rPr>
          <w:color w:val="0F69B4"/>
          <w:spacing w:val="16"/>
          <w:w w:val="120"/>
        </w:rPr>
        <w:t xml:space="preserve"> </w:t>
      </w:r>
      <w:r>
        <w:rPr>
          <w:color w:val="0F69B4"/>
          <w:w w:val="120"/>
        </w:rPr>
        <w:t>Se</w:t>
      </w:r>
      <w:r>
        <w:rPr>
          <w:color w:val="0F69B4"/>
          <w:spacing w:val="-10"/>
          <w:w w:val="120"/>
        </w:rPr>
        <w:t xml:space="preserve"> </w:t>
      </w:r>
      <w:r>
        <w:rPr>
          <w:color w:val="0F69B4"/>
          <w:w w:val="120"/>
        </w:rPr>
        <w:t>recomienda</w:t>
      </w:r>
      <w:r>
        <w:rPr>
          <w:color w:val="0F69B4"/>
          <w:spacing w:val="-9"/>
          <w:w w:val="120"/>
        </w:rPr>
        <w:t xml:space="preserve"> </w:t>
      </w:r>
      <w:r>
        <w:rPr>
          <w:color w:val="0F69B4"/>
          <w:w w:val="120"/>
        </w:rPr>
        <w:t>realizar</w:t>
      </w:r>
      <w:r>
        <w:rPr>
          <w:color w:val="0F69B4"/>
          <w:spacing w:val="-9"/>
          <w:w w:val="120"/>
        </w:rPr>
        <w:t xml:space="preserve"> </w:t>
      </w:r>
      <w:r>
        <w:rPr>
          <w:color w:val="0F69B4"/>
          <w:w w:val="120"/>
        </w:rPr>
        <w:t>un</w:t>
      </w:r>
      <w:r>
        <w:rPr>
          <w:color w:val="0F69B4"/>
          <w:spacing w:val="-9"/>
          <w:w w:val="120"/>
        </w:rPr>
        <w:t xml:space="preserve"> </w:t>
      </w:r>
      <w:r>
        <w:rPr>
          <w:color w:val="0F69B4"/>
          <w:w w:val="120"/>
        </w:rPr>
        <w:t>examen</w:t>
      </w:r>
      <w:r>
        <w:rPr>
          <w:color w:val="0F69B4"/>
          <w:spacing w:val="-10"/>
          <w:w w:val="120"/>
        </w:rPr>
        <w:t xml:space="preserve"> </w:t>
      </w:r>
      <w:r>
        <w:rPr>
          <w:color w:val="0F69B4"/>
          <w:w w:val="120"/>
        </w:rPr>
        <w:t>confirmatorio</w:t>
      </w:r>
      <w:r>
        <w:rPr>
          <w:color w:val="0F69B4"/>
          <w:spacing w:val="-9"/>
          <w:w w:val="120"/>
        </w:rPr>
        <w:t xml:space="preserve"> </w:t>
      </w:r>
      <w:r>
        <w:rPr>
          <w:color w:val="0F69B4"/>
          <w:w w:val="120"/>
        </w:rPr>
        <w:t>por</w:t>
      </w:r>
      <w:r>
        <w:rPr>
          <w:color w:val="0F69B4"/>
          <w:spacing w:val="-9"/>
          <w:w w:val="120"/>
        </w:rPr>
        <w:t xml:space="preserve"> </w:t>
      </w:r>
      <w:r>
        <w:rPr>
          <w:color w:val="0F69B4"/>
          <w:w w:val="120"/>
        </w:rPr>
        <w:t>PCR</w:t>
      </w:r>
      <w:r>
        <w:rPr>
          <w:color w:val="0F69B4"/>
          <w:spacing w:val="-9"/>
          <w:w w:val="120"/>
        </w:rPr>
        <w:t xml:space="preserve"> </w:t>
      </w:r>
      <w:r>
        <w:rPr>
          <w:color w:val="0F69B4"/>
          <w:w w:val="120"/>
        </w:rPr>
        <w:t>o</w:t>
      </w:r>
      <w:r>
        <w:rPr>
          <w:color w:val="0F69B4"/>
          <w:spacing w:val="-10"/>
          <w:w w:val="120"/>
        </w:rPr>
        <w:t xml:space="preserve"> </w:t>
      </w:r>
      <w:r>
        <w:rPr>
          <w:color w:val="0F69B4"/>
          <w:w w:val="120"/>
        </w:rPr>
        <w:t>prueba</w:t>
      </w:r>
      <w:r>
        <w:rPr>
          <w:color w:val="0F69B4"/>
          <w:spacing w:val="-9"/>
          <w:w w:val="120"/>
        </w:rPr>
        <w:t xml:space="preserve"> </w:t>
      </w:r>
      <w:r>
        <w:rPr>
          <w:color w:val="0F69B4"/>
          <w:w w:val="120"/>
        </w:rPr>
        <w:t>de</w:t>
      </w:r>
      <w:r>
        <w:rPr>
          <w:color w:val="0F69B4"/>
          <w:spacing w:val="-70"/>
          <w:w w:val="120"/>
        </w:rPr>
        <w:t xml:space="preserve"> </w:t>
      </w:r>
      <w:r>
        <w:rPr>
          <w:color w:val="0F69B4"/>
          <w:spacing w:val="-3"/>
          <w:w w:val="125"/>
        </w:rPr>
        <w:t>detección</w:t>
      </w:r>
      <w:r>
        <w:rPr>
          <w:color w:val="0F69B4"/>
          <w:spacing w:val="-32"/>
          <w:w w:val="125"/>
        </w:rPr>
        <w:t xml:space="preserve"> </w:t>
      </w:r>
      <w:r>
        <w:rPr>
          <w:color w:val="0F69B4"/>
          <w:spacing w:val="-3"/>
          <w:w w:val="125"/>
        </w:rPr>
        <w:t>de</w:t>
      </w:r>
      <w:r>
        <w:rPr>
          <w:color w:val="0F69B4"/>
          <w:spacing w:val="-32"/>
          <w:w w:val="125"/>
        </w:rPr>
        <w:t xml:space="preserve"> </w:t>
      </w:r>
      <w:r>
        <w:rPr>
          <w:color w:val="0F69B4"/>
          <w:spacing w:val="-3"/>
          <w:w w:val="125"/>
        </w:rPr>
        <w:t>antígenos</w:t>
      </w:r>
      <w:r>
        <w:rPr>
          <w:color w:val="0F69B4"/>
          <w:spacing w:val="-31"/>
          <w:w w:val="125"/>
        </w:rPr>
        <w:t xml:space="preserve"> </w:t>
      </w:r>
      <w:r>
        <w:rPr>
          <w:color w:val="0F69B4"/>
          <w:spacing w:val="-3"/>
          <w:w w:val="125"/>
        </w:rPr>
        <w:t>en</w:t>
      </w:r>
      <w:r>
        <w:rPr>
          <w:color w:val="0F69B4"/>
          <w:spacing w:val="-32"/>
          <w:w w:val="125"/>
        </w:rPr>
        <w:t xml:space="preserve"> </w:t>
      </w:r>
      <w:r>
        <w:rPr>
          <w:color w:val="0F69B4"/>
          <w:spacing w:val="-3"/>
          <w:w w:val="125"/>
        </w:rPr>
        <w:t>un</w:t>
      </w:r>
      <w:r>
        <w:rPr>
          <w:color w:val="0F69B4"/>
          <w:spacing w:val="-31"/>
          <w:w w:val="125"/>
        </w:rPr>
        <w:t xml:space="preserve"> </w:t>
      </w:r>
      <w:r>
        <w:rPr>
          <w:color w:val="0F69B4"/>
          <w:spacing w:val="-3"/>
          <w:w w:val="125"/>
        </w:rPr>
        <w:t>centro</w:t>
      </w:r>
      <w:r>
        <w:rPr>
          <w:color w:val="0F69B4"/>
          <w:spacing w:val="-32"/>
          <w:w w:val="125"/>
        </w:rPr>
        <w:t xml:space="preserve"> </w:t>
      </w:r>
      <w:r>
        <w:rPr>
          <w:color w:val="0F69B4"/>
          <w:spacing w:val="-3"/>
          <w:w w:val="125"/>
        </w:rPr>
        <w:t>de</w:t>
      </w:r>
      <w:r>
        <w:rPr>
          <w:color w:val="0F69B4"/>
          <w:spacing w:val="-31"/>
          <w:w w:val="125"/>
        </w:rPr>
        <w:t xml:space="preserve"> </w:t>
      </w:r>
      <w:r>
        <w:rPr>
          <w:color w:val="0F69B4"/>
          <w:spacing w:val="-3"/>
          <w:w w:val="125"/>
        </w:rPr>
        <w:t>salud</w:t>
      </w:r>
      <w:r>
        <w:rPr>
          <w:color w:val="0F69B4"/>
          <w:spacing w:val="-32"/>
          <w:w w:val="125"/>
        </w:rPr>
        <w:t xml:space="preserve"> </w:t>
      </w:r>
      <w:r>
        <w:rPr>
          <w:color w:val="0F69B4"/>
          <w:spacing w:val="-3"/>
          <w:w w:val="125"/>
        </w:rPr>
        <w:t>habilitado</w:t>
      </w:r>
      <w:r>
        <w:rPr>
          <w:color w:val="0F69B4"/>
          <w:spacing w:val="-31"/>
          <w:w w:val="125"/>
        </w:rPr>
        <w:t xml:space="preserve"> </w:t>
      </w:r>
      <w:r>
        <w:rPr>
          <w:color w:val="0F69B4"/>
          <w:spacing w:val="-2"/>
          <w:w w:val="125"/>
        </w:rPr>
        <w:t>por</w:t>
      </w:r>
      <w:r>
        <w:rPr>
          <w:color w:val="0F69B4"/>
          <w:spacing w:val="-32"/>
          <w:w w:val="125"/>
        </w:rPr>
        <w:t xml:space="preserve"> </w:t>
      </w:r>
      <w:r>
        <w:rPr>
          <w:color w:val="0F69B4"/>
          <w:spacing w:val="-2"/>
          <w:w w:val="125"/>
        </w:rPr>
        <w:t>la</w:t>
      </w:r>
      <w:r>
        <w:rPr>
          <w:color w:val="0F69B4"/>
          <w:spacing w:val="-32"/>
          <w:w w:val="125"/>
        </w:rPr>
        <w:t xml:space="preserve"> </w:t>
      </w:r>
      <w:r>
        <w:rPr>
          <w:color w:val="0F69B4"/>
          <w:spacing w:val="-2"/>
          <w:w w:val="125"/>
        </w:rPr>
        <w:t>autoridad</w:t>
      </w:r>
      <w:r>
        <w:rPr>
          <w:color w:val="0F69B4"/>
          <w:spacing w:val="-72"/>
          <w:w w:val="125"/>
        </w:rPr>
        <w:t xml:space="preserve"> </w:t>
      </w:r>
      <w:r>
        <w:rPr>
          <w:color w:val="0F69B4"/>
          <w:w w:val="120"/>
        </w:rPr>
        <w:t>sanitaria</w:t>
      </w:r>
      <w:r>
        <w:rPr>
          <w:color w:val="0F69B4"/>
          <w:spacing w:val="-8"/>
          <w:w w:val="120"/>
        </w:rPr>
        <w:t xml:space="preserve"> </w:t>
      </w:r>
      <w:r>
        <w:rPr>
          <w:color w:val="0F69B4"/>
          <w:w w:val="120"/>
        </w:rPr>
        <w:t>dentro</w:t>
      </w:r>
      <w:r>
        <w:rPr>
          <w:color w:val="0F69B4"/>
          <w:spacing w:val="-7"/>
          <w:w w:val="120"/>
        </w:rPr>
        <w:t xml:space="preserve"> </w:t>
      </w:r>
      <w:r>
        <w:rPr>
          <w:color w:val="0F69B4"/>
          <w:w w:val="120"/>
        </w:rPr>
        <w:t>de</w:t>
      </w:r>
      <w:r>
        <w:rPr>
          <w:color w:val="0F69B4"/>
          <w:spacing w:val="-8"/>
          <w:w w:val="120"/>
        </w:rPr>
        <w:t xml:space="preserve"> </w:t>
      </w:r>
      <w:r>
        <w:rPr>
          <w:color w:val="0F69B4"/>
          <w:w w:val="120"/>
        </w:rPr>
        <w:t>los</w:t>
      </w:r>
      <w:r>
        <w:rPr>
          <w:color w:val="0F69B4"/>
          <w:spacing w:val="-7"/>
          <w:w w:val="120"/>
        </w:rPr>
        <w:t xml:space="preserve"> </w:t>
      </w:r>
      <w:r>
        <w:rPr>
          <w:color w:val="0F69B4"/>
          <w:w w:val="120"/>
        </w:rPr>
        <w:t>2</w:t>
      </w:r>
      <w:r>
        <w:rPr>
          <w:color w:val="0F69B4"/>
          <w:spacing w:val="-8"/>
          <w:w w:val="120"/>
        </w:rPr>
        <w:t xml:space="preserve"> </w:t>
      </w:r>
      <w:r>
        <w:rPr>
          <w:color w:val="0F69B4"/>
          <w:w w:val="120"/>
        </w:rPr>
        <w:t>primeros</w:t>
      </w:r>
      <w:r>
        <w:rPr>
          <w:color w:val="0F69B4"/>
          <w:spacing w:val="-7"/>
          <w:w w:val="120"/>
        </w:rPr>
        <w:t xml:space="preserve"> </w:t>
      </w:r>
      <w:r>
        <w:rPr>
          <w:color w:val="0F69B4"/>
          <w:w w:val="120"/>
        </w:rPr>
        <w:t>días</w:t>
      </w:r>
      <w:r>
        <w:rPr>
          <w:color w:val="0F69B4"/>
          <w:spacing w:val="-7"/>
          <w:w w:val="120"/>
        </w:rPr>
        <w:t xml:space="preserve"> </w:t>
      </w:r>
      <w:r>
        <w:rPr>
          <w:color w:val="0F69B4"/>
          <w:w w:val="120"/>
        </w:rPr>
        <w:t>desde</w:t>
      </w:r>
      <w:r>
        <w:rPr>
          <w:color w:val="0F69B4"/>
          <w:spacing w:val="-8"/>
          <w:w w:val="120"/>
        </w:rPr>
        <w:t xml:space="preserve"> </w:t>
      </w:r>
      <w:r>
        <w:rPr>
          <w:color w:val="0F69B4"/>
          <w:w w:val="120"/>
        </w:rPr>
        <w:t>el</w:t>
      </w:r>
      <w:r>
        <w:rPr>
          <w:color w:val="0F69B4"/>
          <w:spacing w:val="-7"/>
          <w:w w:val="120"/>
        </w:rPr>
        <w:t xml:space="preserve"> </w:t>
      </w:r>
      <w:r>
        <w:rPr>
          <w:color w:val="0F69B4"/>
          <w:w w:val="120"/>
        </w:rPr>
        <w:t>contacto</w:t>
      </w:r>
      <w:r>
        <w:rPr>
          <w:color w:val="0F69B4"/>
          <w:spacing w:val="-8"/>
          <w:w w:val="120"/>
        </w:rPr>
        <w:t xml:space="preserve"> </w:t>
      </w:r>
      <w:r>
        <w:rPr>
          <w:color w:val="0F69B4"/>
          <w:w w:val="120"/>
        </w:rPr>
        <w:t>con</w:t>
      </w:r>
      <w:r>
        <w:rPr>
          <w:color w:val="0F69B4"/>
          <w:spacing w:val="-7"/>
          <w:w w:val="120"/>
        </w:rPr>
        <w:t xml:space="preserve"> </w:t>
      </w:r>
      <w:r>
        <w:rPr>
          <w:color w:val="0F69B4"/>
          <w:w w:val="120"/>
        </w:rPr>
        <w:t>el</w:t>
      </w:r>
      <w:r>
        <w:rPr>
          <w:color w:val="0F69B4"/>
          <w:spacing w:val="-8"/>
          <w:w w:val="120"/>
        </w:rPr>
        <w:t xml:space="preserve"> </w:t>
      </w:r>
      <w:r>
        <w:rPr>
          <w:color w:val="0F69B4"/>
          <w:w w:val="120"/>
        </w:rPr>
        <w:t>caso.</w:t>
      </w:r>
      <w:r>
        <w:rPr>
          <w:color w:val="0F69B4"/>
          <w:spacing w:val="-7"/>
          <w:w w:val="120"/>
        </w:rPr>
        <w:t xml:space="preserve"> </w:t>
      </w:r>
      <w:r>
        <w:rPr>
          <w:color w:val="0F69B4"/>
          <w:w w:val="120"/>
        </w:rPr>
        <w:t>Si</w:t>
      </w:r>
      <w:r>
        <w:rPr>
          <w:color w:val="0F69B4"/>
          <w:spacing w:val="-70"/>
          <w:w w:val="120"/>
        </w:rPr>
        <w:t xml:space="preserve"> </w:t>
      </w:r>
      <w:r>
        <w:rPr>
          <w:color w:val="0F69B4"/>
          <w:w w:val="125"/>
        </w:rPr>
        <w:t>no</w:t>
      </w:r>
      <w:r>
        <w:rPr>
          <w:color w:val="0F69B4"/>
          <w:spacing w:val="-17"/>
          <w:w w:val="125"/>
        </w:rPr>
        <w:t xml:space="preserve"> </w:t>
      </w:r>
      <w:r>
        <w:rPr>
          <w:color w:val="0F69B4"/>
          <w:w w:val="125"/>
        </w:rPr>
        <w:t>presenta</w:t>
      </w:r>
      <w:r>
        <w:rPr>
          <w:color w:val="0F69B4"/>
          <w:spacing w:val="-17"/>
          <w:w w:val="125"/>
        </w:rPr>
        <w:t xml:space="preserve"> </w:t>
      </w:r>
      <w:r>
        <w:rPr>
          <w:color w:val="0F69B4"/>
          <w:w w:val="125"/>
        </w:rPr>
        <w:t>síntomas,</w:t>
      </w:r>
      <w:r>
        <w:rPr>
          <w:color w:val="0F69B4"/>
          <w:spacing w:val="-17"/>
          <w:w w:val="125"/>
        </w:rPr>
        <w:t xml:space="preserve"> </w:t>
      </w:r>
      <w:r>
        <w:rPr>
          <w:color w:val="0F69B4"/>
          <w:w w:val="125"/>
        </w:rPr>
        <w:t>continúa</w:t>
      </w:r>
      <w:r>
        <w:rPr>
          <w:color w:val="0F69B4"/>
          <w:spacing w:val="-17"/>
          <w:w w:val="125"/>
        </w:rPr>
        <w:t xml:space="preserve"> </w:t>
      </w:r>
      <w:r>
        <w:rPr>
          <w:color w:val="0F69B4"/>
          <w:w w:val="125"/>
        </w:rPr>
        <w:t>asistiendo</w:t>
      </w:r>
      <w:r>
        <w:rPr>
          <w:color w:val="0F69B4"/>
          <w:spacing w:val="-16"/>
          <w:w w:val="125"/>
        </w:rPr>
        <w:t xml:space="preserve"> </w:t>
      </w:r>
      <w:r>
        <w:rPr>
          <w:color w:val="0F69B4"/>
          <w:w w:val="125"/>
        </w:rPr>
        <w:t>al</w:t>
      </w:r>
      <w:r>
        <w:rPr>
          <w:color w:val="0F69B4"/>
          <w:spacing w:val="-17"/>
          <w:w w:val="125"/>
        </w:rPr>
        <w:t xml:space="preserve"> </w:t>
      </w:r>
      <w:r>
        <w:rPr>
          <w:color w:val="0F69B4"/>
          <w:w w:val="125"/>
        </w:rPr>
        <w:t>centro</w:t>
      </w:r>
      <w:r>
        <w:rPr>
          <w:color w:val="0F69B4"/>
          <w:spacing w:val="-17"/>
          <w:w w:val="125"/>
        </w:rPr>
        <w:t xml:space="preserve"> </w:t>
      </w:r>
      <w:r>
        <w:rPr>
          <w:color w:val="0F69B4"/>
          <w:w w:val="125"/>
        </w:rPr>
        <w:t>educativo.</w:t>
      </w:r>
    </w:p>
    <w:p w:rsidR="00400653" w:rsidRDefault="00400653" w:rsidP="00400653">
      <w:pPr>
        <w:pStyle w:val="Textoindependiente"/>
        <w:spacing w:before="118" w:line="249" w:lineRule="auto"/>
        <w:ind w:left="820" w:right="118" w:hanging="320"/>
      </w:pPr>
      <w:r>
        <w:rPr>
          <w:color w:val="0F69B4"/>
          <w:w w:val="125"/>
        </w:rPr>
        <w:t>»</w:t>
      </w:r>
      <w:r>
        <w:rPr>
          <w:color w:val="0F69B4"/>
          <w:spacing w:val="23"/>
          <w:w w:val="125"/>
        </w:rPr>
        <w:t xml:space="preserve"> </w:t>
      </w:r>
      <w:r>
        <w:rPr>
          <w:color w:val="0F69B4"/>
          <w:w w:val="125"/>
        </w:rPr>
        <w:t>Si</w:t>
      </w:r>
      <w:r>
        <w:rPr>
          <w:color w:val="0F69B4"/>
          <w:spacing w:val="-14"/>
          <w:w w:val="125"/>
        </w:rPr>
        <w:t xml:space="preserve"> </w:t>
      </w:r>
      <w:r>
        <w:rPr>
          <w:color w:val="0F69B4"/>
          <w:w w:val="125"/>
        </w:rPr>
        <w:t>la</w:t>
      </w:r>
      <w:r>
        <w:rPr>
          <w:color w:val="0F69B4"/>
          <w:spacing w:val="-14"/>
          <w:w w:val="125"/>
        </w:rPr>
        <w:t xml:space="preserve"> </w:t>
      </w:r>
      <w:r>
        <w:rPr>
          <w:color w:val="0F69B4"/>
          <w:w w:val="125"/>
        </w:rPr>
        <w:t>persona</w:t>
      </w:r>
      <w:r>
        <w:rPr>
          <w:color w:val="0F69B4"/>
          <w:spacing w:val="-14"/>
          <w:w w:val="125"/>
        </w:rPr>
        <w:t xml:space="preserve"> </w:t>
      </w:r>
      <w:r>
        <w:rPr>
          <w:color w:val="0F69B4"/>
          <w:w w:val="125"/>
        </w:rPr>
        <w:t>presenta</w:t>
      </w:r>
      <w:r>
        <w:rPr>
          <w:color w:val="0F69B4"/>
          <w:spacing w:val="-14"/>
          <w:w w:val="125"/>
        </w:rPr>
        <w:t xml:space="preserve"> </w:t>
      </w:r>
      <w:r>
        <w:rPr>
          <w:color w:val="0F69B4"/>
          <w:w w:val="125"/>
        </w:rPr>
        <w:t>síntomas,</w:t>
      </w:r>
      <w:r>
        <w:rPr>
          <w:color w:val="0F69B4"/>
          <w:spacing w:val="-13"/>
          <w:w w:val="125"/>
        </w:rPr>
        <w:t xml:space="preserve"> </w:t>
      </w:r>
      <w:r>
        <w:rPr>
          <w:color w:val="0F69B4"/>
          <w:w w:val="125"/>
        </w:rPr>
        <w:t>debe</w:t>
      </w:r>
      <w:r>
        <w:rPr>
          <w:color w:val="0F69B4"/>
          <w:spacing w:val="-14"/>
          <w:w w:val="125"/>
        </w:rPr>
        <w:t xml:space="preserve"> </w:t>
      </w:r>
      <w:r>
        <w:rPr>
          <w:color w:val="0F69B4"/>
          <w:w w:val="125"/>
        </w:rPr>
        <w:t>realizarse</w:t>
      </w:r>
      <w:r>
        <w:rPr>
          <w:color w:val="0F69B4"/>
          <w:spacing w:val="-14"/>
          <w:w w:val="125"/>
        </w:rPr>
        <w:t xml:space="preserve"> </w:t>
      </w:r>
      <w:r>
        <w:rPr>
          <w:color w:val="0F69B4"/>
          <w:w w:val="125"/>
        </w:rPr>
        <w:t>un</w:t>
      </w:r>
      <w:r>
        <w:rPr>
          <w:color w:val="0F69B4"/>
          <w:spacing w:val="-14"/>
          <w:w w:val="125"/>
        </w:rPr>
        <w:t xml:space="preserve"> </w:t>
      </w:r>
      <w:r>
        <w:rPr>
          <w:color w:val="0F69B4"/>
          <w:w w:val="125"/>
        </w:rPr>
        <w:t>examen</w:t>
      </w:r>
      <w:r>
        <w:rPr>
          <w:color w:val="0F69B4"/>
          <w:spacing w:val="-13"/>
          <w:w w:val="125"/>
        </w:rPr>
        <w:t xml:space="preserve"> </w:t>
      </w:r>
      <w:r>
        <w:rPr>
          <w:color w:val="0F69B4"/>
          <w:w w:val="125"/>
        </w:rPr>
        <w:t>de</w:t>
      </w:r>
      <w:r>
        <w:rPr>
          <w:color w:val="0F69B4"/>
          <w:spacing w:val="-14"/>
          <w:w w:val="125"/>
        </w:rPr>
        <w:t xml:space="preserve"> </w:t>
      </w:r>
      <w:proofErr w:type="spellStart"/>
      <w:r>
        <w:rPr>
          <w:color w:val="0F69B4"/>
          <w:w w:val="125"/>
        </w:rPr>
        <w:t>inme</w:t>
      </w:r>
      <w:proofErr w:type="spellEnd"/>
      <w:r>
        <w:rPr>
          <w:color w:val="0F69B4"/>
          <w:w w:val="125"/>
        </w:rPr>
        <w:t>-</w:t>
      </w:r>
      <w:r>
        <w:rPr>
          <w:color w:val="0F69B4"/>
          <w:spacing w:val="-73"/>
          <w:w w:val="125"/>
        </w:rPr>
        <w:t xml:space="preserve"> </w:t>
      </w:r>
      <w:proofErr w:type="spellStart"/>
      <w:r>
        <w:rPr>
          <w:color w:val="0F69B4"/>
          <w:w w:val="120"/>
        </w:rPr>
        <w:t>diato</w:t>
      </w:r>
      <w:proofErr w:type="spellEnd"/>
      <w:r>
        <w:rPr>
          <w:color w:val="0F69B4"/>
          <w:spacing w:val="-15"/>
          <w:w w:val="120"/>
        </w:rPr>
        <w:t xml:space="preserve"> </w:t>
      </w:r>
      <w:r>
        <w:rPr>
          <w:color w:val="0F69B4"/>
          <w:w w:val="120"/>
        </w:rPr>
        <w:t>y</w:t>
      </w:r>
      <w:r>
        <w:rPr>
          <w:color w:val="0F69B4"/>
          <w:spacing w:val="-14"/>
          <w:w w:val="120"/>
        </w:rPr>
        <w:t xml:space="preserve"> </w:t>
      </w:r>
      <w:r>
        <w:rPr>
          <w:color w:val="0F69B4"/>
          <w:w w:val="120"/>
        </w:rPr>
        <w:t>esperar</w:t>
      </w:r>
      <w:r>
        <w:rPr>
          <w:color w:val="0F69B4"/>
          <w:spacing w:val="-14"/>
          <w:w w:val="120"/>
        </w:rPr>
        <w:t xml:space="preserve"> </w:t>
      </w:r>
      <w:r>
        <w:rPr>
          <w:color w:val="0F69B4"/>
          <w:w w:val="120"/>
        </w:rPr>
        <w:t>el</w:t>
      </w:r>
      <w:r>
        <w:rPr>
          <w:color w:val="0F69B4"/>
          <w:spacing w:val="-14"/>
          <w:w w:val="120"/>
        </w:rPr>
        <w:t xml:space="preserve"> </w:t>
      </w:r>
      <w:r>
        <w:rPr>
          <w:color w:val="0F69B4"/>
          <w:w w:val="120"/>
        </w:rPr>
        <w:t>resultado</w:t>
      </w:r>
      <w:r>
        <w:rPr>
          <w:color w:val="0F69B4"/>
          <w:spacing w:val="-14"/>
          <w:w w:val="120"/>
        </w:rPr>
        <w:t xml:space="preserve"> </w:t>
      </w:r>
      <w:r>
        <w:rPr>
          <w:color w:val="0F69B4"/>
          <w:w w:val="120"/>
        </w:rPr>
        <w:t>(caso</w:t>
      </w:r>
      <w:r>
        <w:rPr>
          <w:color w:val="0F69B4"/>
          <w:spacing w:val="-14"/>
          <w:w w:val="120"/>
        </w:rPr>
        <w:t xml:space="preserve"> </w:t>
      </w:r>
      <w:r>
        <w:rPr>
          <w:color w:val="0F69B4"/>
          <w:w w:val="120"/>
        </w:rPr>
        <w:t>sospechoso</w:t>
      </w:r>
      <w:r>
        <w:rPr>
          <w:color w:val="0F69B4"/>
          <w:spacing w:val="-14"/>
          <w:w w:val="120"/>
        </w:rPr>
        <w:t xml:space="preserve"> </w:t>
      </w:r>
      <w:r>
        <w:rPr>
          <w:color w:val="0F69B4"/>
          <w:w w:val="120"/>
        </w:rPr>
        <w:t>de</w:t>
      </w:r>
      <w:r>
        <w:rPr>
          <w:color w:val="0F69B4"/>
          <w:spacing w:val="-14"/>
          <w:w w:val="120"/>
        </w:rPr>
        <w:t xml:space="preserve"> </w:t>
      </w:r>
      <w:r>
        <w:rPr>
          <w:color w:val="0F69B4"/>
          <w:w w:val="120"/>
        </w:rPr>
        <w:t>COVID-19).</w:t>
      </w:r>
    </w:p>
    <w:p w:rsidR="00400653" w:rsidRDefault="00400653" w:rsidP="00400653">
      <w:pPr>
        <w:pStyle w:val="Textoindependiente"/>
        <w:spacing w:before="115" w:line="249" w:lineRule="auto"/>
        <w:ind w:left="820" w:right="119" w:hanging="320"/>
      </w:pPr>
      <w:r>
        <w:rPr>
          <w:color w:val="0F69B4"/>
          <w:spacing w:val="-2"/>
          <w:w w:val="125"/>
        </w:rPr>
        <w:t>»</w:t>
      </w:r>
      <w:r>
        <w:rPr>
          <w:color w:val="0F69B4"/>
          <w:spacing w:val="36"/>
          <w:w w:val="125"/>
        </w:rPr>
        <w:t xml:space="preserve"> </w:t>
      </w:r>
      <w:r>
        <w:rPr>
          <w:color w:val="0F69B4"/>
          <w:spacing w:val="-2"/>
          <w:w w:val="125"/>
        </w:rPr>
        <w:t>Poner</w:t>
      </w:r>
      <w:r>
        <w:rPr>
          <w:color w:val="0F69B4"/>
          <w:spacing w:val="-17"/>
          <w:w w:val="125"/>
        </w:rPr>
        <w:t xml:space="preserve"> </w:t>
      </w:r>
      <w:r>
        <w:rPr>
          <w:color w:val="0F69B4"/>
          <w:spacing w:val="-2"/>
          <w:w w:val="125"/>
        </w:rPr>
        <w:t>atención</w:t>
      </w:r>
      <w:r>
        <w:rPr>
          <w:color w:val="0F69B4"/>
          <w:spacing w:val="-17"/>
          <w:w w:val="125"/>
        </w:rPr>
        <w:t xml:space="preserve"> </w:t>
      </w:r>
      <w:r>
        <w:rPr>
          <w:color w:val="0F69B4"/>
          <w:spacing w:val="-2"/>
          <w:w w:val="125"/>
        </w:rPr>
        <w:t>a</w:t>
      </w:r>
      <w:r>
        <w:rPr>
          <w:color w:val="0F69B4"/>
          <w:spacing w:val="-17"/>
          <w:w w:val="125"/>
        </w:rPr>
        <w:t xml:space="preserve"> </w:t>
      </w:r>
      <w:r>
        <w:rPr>
          <w:color w:val="0F69B4"/>
          <w:spacing w:val="-2"/>
          <w:w w:val="125"/>
        </w:rPr>
        <w:t>la</w:t>
      </w:r>
      <w:r>
        <w:rPr>
          <w:color w:val="0F69B4"/>
          <w:spacing w:val="-17"/>
          <w:w w:val="125"/>
        </w:rPr>
        <w:t xml:space="preserve"> </w:t>
      </w:r>
      <w:r>
        <w:rPr>
          <w:color w:val="0F69B4"/>
          <w:spacing w:val="-2"/>
          <w:w w:val="125"/>
        </w:rPr>
        <w:t>aparición</w:t>
      </w:r>
      <w:r>
        <w:rPr>
          <w:color w:val="0F69B4"/>
          <w:spacing w:val="-17"/>
          <w:w w:val="125"/>
        </w:rPr>
        <w:t xml:space="preserve"> </w:t>
      </w:r>
      <w:r>
        <w:rPr>
          <w:color w:val="0F69B4"/>
          <w:spacing w:val="-2"/>
          <w:w w:val="125"/>
        </w:rPr>
        <w:t>de</w:t>
      </w:r>
      <w:r>
        <w:rPr>
          <w:color w:val="0F69B4"/>
          <w:spacing w:val="-17"/>
          <w:w w:val="125"/>
        </w:rPr>
        <w:t xml:space="preserve"> </w:t>
      </w:r>
      <w:r>
        <w:rPr>
          <w:color w:val="0F69B4"/>
          <w:spacing w:val="-1"/>
          <w:w w:val="125"/>
        </w:rPr>
        <w:t>síntomas</w:t>
      </w:r>
      <w:r>
        <w:rPr>
          <w:color w:val="0F69B4"/>
          <w:spacing w:val="-17"/>
          <w:w w:val="125"/>
        </w:rPr>
        <w:t xml:space="preserve"> </w:t>
      </w:r>
      <w:r>
        <w:rPr>
          <w:color w:val="0F69B4"/>
          <w:spacing w:val="-1"/>
          <w:w w:val="125"/>
        </w:rPr>
        <w:t>hasta</w:t>
      </w:r>
      <w:r>
        <w:rPr>
          <w:color w:val="0F69B4"/>
          <w:spacing w:val="-17"/>
          <w:w w:val="125"/>
        </w:rPr>
        <w:t xml:space="preserve"> </w:t>
      </w:r>
      <w:r>
        <w:rPr>
          <w:color w:val="0F69B4"/>
          <w:spacing w:val="-1"/>
          <w:w w:val="125"/>
        </w:rPr>
        <w:t>5</w:t>
      </w:r>
      <w:r>
        <w:rPr>
          <w:color w:val="0F69B4"/>
          <w:spacing w:val="-17"/>
          <w:w w:val="125"/>
        </w:rPr>
        <w:t xml:space="preserve"> </w:t>
      </w:r>
      <w:r>
        <w:rPr>
          <w:color w:val="0F69B4"/>
          <w:spacing w:val="-1"/>
          <w:w w:val="125"/>
        </w:rPr>
        <w:t>días</w:t>
      </w:r>
      <w:r>
        <w:rPr>
          <w:color w:val="0F69B4"/>
          <w:spacing w:val="-17"/>
          <w:w w:val="125"/>
        </w:rPr>
        <w:t xml:space="preserve"> </w:t>
      </w:r>
      <w:r>
        <w:rPr>
          <w:color w:val="0F69B4"/>
          <w:spacing w:val="-1"/>
          <w:w w:val="125"/>
        </w:rPr>
        <w:t>desde</w:t>
      </w:r>
      <w:r>
        <w:rPr>
          <w:color w:val="0F69B4"/>
          <w:spacing w:val="-17"/>
          <w:w w:val="125"/>
        </w:rPr>
        <w:t xml:space="preserve"> </w:t>
      </w:r>
      <w:r>
        <w:rPr>
          <w:color w:val="0F69B4"/>
          <w:spacing w:val="-1"/>
          <w:w w:val="125"/>
        </w:rPr>
        <w:t>el</w:t>
      </w:r>
      <w:r>
        <w:rPr>
          <w:color w:val="0F69B4"/>
          <w:spacing w:val="-17"/>
          <w:w w:val="125"/>
        </w:rPr>
        <w:t xml:space="preserve"> </w:t>
      </w:r>
      <w:r>
        <w:rPr>
          <w:color w:val="0F69B4"/>
          <w:spacing w:val="-1"/>
          <w:w w:val="125"/>
        </w:rPr>
        <w:t>último</w:t>
      </w:r>
      <w:r>
        <w:rPr>
          <w:color w:val="0F69B4"/>
          <w:spacing w:val="-73"/>
          <w:w w:val="125"/>
        </w:rPr>
        <w:t xml:space="preserve"> </w:t>
      </w:r>
      <w:r>
        <w:rPr>
          <w:color w:val="0F69B4"/>
          <w:w w:val="125"/>
        </w:rPr>
        <w:t>contacto</w:t>
      </w:r>
      <w:r>
        <w:rPr>
          <w:color w:val="0F69B4"/>
          <w:spacing w:val="-16"/>
          <w:w w:val="125"/>
        </w:rPr>
        <w:t xml:space="preserve"> </w:t>
      </w:r>
      <w:r>
        <w:rPr>
          <w:color w:val="0F69B4"/>
          <w:w w:val="125"/>
        </w:rPr>
        <w:t>con</w:t>
      </w:r>
      <w:r>
        <w:rPr>
          <w:color w:val="0F69B4"/>
          <w:spacing w:val="-15"/>
          <w:w w:val="125"/>
        </w:rPr>
        <w:t xml:space="preserve"> </w:t>
      </w:r>
      <w:r>
        <w:rPr>
          <w:color w:val="0F69B4"/>
          <w:w w:val="125"/>
        </w:rPr>
        <w:t>el</w:t>
      </w:r>
      <w:r>
        <w:rPr>
          <w:color w:val="0F69B4"/>
          <w:spacing w:val="-15"/>
          <w:w w:val="125"/>
        </w:rPr>
        <w:t xml:space="preserve"> </w:t>
      </w:r>
      <w:r>
        <w:rPr>
          <w:color w:val="0F69B4"/>
          <w:w w:val="125"/>
        </w:rPr>
        <w:t>caso.</w:t>
      </w:r>
    </w:p>
    <w:p w:rsidR="00400653" w:rsidRDefault="00400653" w:rsidP="00400653">
      <w:pPr>
        <w:pStyle w:val="Textoindependiente"/>
        <w:rPr>
          <w:sz w:val="26"/>
        </w:rPr>
      </w:pPr>
    </w:p>
    <w:p w:rsidR="00400653" w:rsidRDefault="00400653" w:rsidP="00400653">
      <w:pPr>
        <w:pStyle w:val="Textoindependiente"/>
        <w:spacing w:before="3"/>
      </w:pPr>
    </w:p>
    <w:p w:rsidR="00400653" w:rsidRDefault="00400653" w:rsidP="00400653">
      <w:pPr>
        <w:pStyle w:val="Ttulo3"/>
        <w:spacing w:before="1"/>
        <w:jc w:val="both"/>
      </w:pPr>
      <w:bookmarkStart w:id="39" w:name="_Toc129783584"/>
      <w:r>
        <w:rPr>
          <w:color w:val="FF0000"/>
        </w:rPr>
        <w:t>Contacto</w:t>
      </w:r>
      <w:r>
        <w:rPr>
          <w:color w:val="FF0000"/>
          <w:spacing w:val="14"/>
        </w:rPr>
        <w:t xml:space="preserve"> </w:t>
      </w:r>
      <w:r>
        <w:rPr>
          <w:color w:val="FF0000"/>
        </w:rPr>
        <w:t>estrecho</w:t>
      </w:r>
      <w:bookmarkEnd w:id="39"/>
    </w:p>
    <w:p w:rsidR="00400653" w:rsidRDefault="00400653" w:rsidP="00400653">
      <w:pPr>
        <w:pStyle w:val="Textoindependiente"/>
        <w:spacing w:before="164" w:line="249" w:lineRule="auto"/>
        <w:ind w:left="100" w:right="118"/>
      </w:pPr>
      <w:r>
        <w:rPr>
          <w:color w:val="0F69B4"/>
          <w:spacing w:val="-1"/>
          <w:w w:val="125"/>
        </w:rPr>
        <w:t>Las</w:t>
      </w:r>
      <w:r>
        <w:rPr>
          <w:color w:val="0F69B4"/>
          <w:spacing w:val="-18"/>
          <w:w w:val="125"/>
        </w:rPr>
        <w:t xml:space="preserve"> </w:t>
      </w:r>
      <w:r>
        <w:rPr>
          <w:color w:val="0F69B4"/>
          <w:spacing w:val="-1"/>
          <w:w w:val="125"/>
        </w:rPr>
        <w:t>personas</w:t>
      </w:r>
      <w:r>
        <w:rPr>
          <w:color w:val="0F69B4"/>
          <w:spacing w:val="-18"/>
          <w:w w:val="125"/>
        </w:rPr>
        <w:t xml:space="preserve"> </w:t>
      </w:r>
      <w:r>
        <w:rPr>
          <w:color w:val="0F69B4"/>
          <w:spacing w:val="-1"/>
          <w:w w:val="125"/>
        </w:rPr>
        <w:t>consideradas</w:t>
      </w:r>
      <w:r>
        <w:rPr>
          <w:color w:val="0F69B4"/>
          <w:spacing w:val="-17"/>
          <w:w w:val="125"/>
        </w:rPr>
        <w:t xml:space="preserve"> </w:t>
      </w:r>
      <w:r>
        <w:rPr>
          <w:color w:val="0F69B4"/>
          <w:spacing w:val="-1"/>
          <w:w w:val="125"/>
        </w:rPr>
        <w:t>contacto</w:t>
      </w:r>
      <w:r>
        <w:rPr>
          <w:color w:val="0F69B4"/>
          <w:spacing w:val="-18"/>
          <w:w w:val="125"/>
        </w:rPr>
        <w:t xml:space="preserve"> </w:t>
      </w:r>
      <w:r>
        <w:rPr>
          <w:color w:val="0F69B4"/>
          <w:spacing w:val="-1"/>
          <w:w w:val="125"/>
        </w:rPr>
        <w:t>estrecho</w:t>
      </w:r>
      <w:r>
        <w:rPr>
          <w:color w:val="0F69B4"/>
          <w:spacing w:val="-17"/>
          <w:w w:val="125"/>
        </w:rPr>
        <w:t xml:space="preserve"> </w:t>
      </w:r>
      <w:r>
        <w:rPr>
          <w:color w:val="0F69B4"/>
          <w:spacing w:val="-1"/>
          <w:w w:val="125"/>
        </w:rPr>
        <w:t>serán</w:t>
      </w:r>
      <w:r>
        <w:rPr>
          <w:color w:val="0F69B4"/>
          <w:spacing w:val="-18"/>
          <w:w w:val="125"/>
        </w:rPr>
        <w:t xml:space="preserve"> </w:t>
      </w:r>
      <w:r>
        <w:rPr>
          <w:color w:val="0F69B4"/>
          <w:w w:val="125"/>
        </w:rPr>
        <w:t>definidas</w:t>
      </w:r>
      <w:r>
        <w:rPr>
          <w:color w:val="0F69B4"/>
          <w:spacing w:val="-17"/>
          <w:w w:val="125"/>
        </w:rPr>
        <w:t xml:space="preserve"> </w:t>
      </w:r>
      <w:r>
        <w:rPr>
          <w:color w:val="0F69B4"/>
          <w:w w:val="125"/>
        </w:rPr>
        <w:t>solo</w:t>
      </w:r>
      <w:r>
        <w:rPr>
          <w:color w:val="0F69B4"/>
          <w:spacing w:val="-18"/>
          <w:w w:val="125"/>
        </w:rPr>
        <w:t xml:space="preserve"> </w:t>
      </w:r>
      <w:r>
        <w:rPr>
          <w:color w:val="0F69B4"/>
          <w:w w:val="125"/>
        </w:rPr>
        <w:t>por</w:t>
      </w:r>
      <w:r>
        <w:rPr>
          <w:color w:val="0F69B4"/>
          <w:spacing w:val="-17"/>
          <w:w w:val="125"/>
        </w:rPr>
        <w:t xml:space="preserve"> </w:t>
      </w:r>
      <w:r>
        <w:rPr>
          <w:color w:val="0F69B4"/>
          <w:w w:val="125"/>
        </w:rPr>
        <w:t>la</w:t>
      </w:r>
      <w:r>
        <w:rPr>
          <w:color w:val="0F69B4"/>
          <w:spacing w:val="-18"/>
          <w:w w:val="125"/>
        </w:rPr>
        <w:t xml:space="preserve"> </w:t>
      </w:r>
      <w:proofErr w:type="spellStart"/>
      <w:r>
        <w:rPr>
          <w:color w:val="0F69B4"/>
          <w:w w:val="125"/>
        </w:rPr>
        <w:t>au</w:t>
      </w:r>
      <w:proofErr w:type="spellEnd"/>
      <w:r>
        <w:rPr>
          <w:color w:val="0F69B4"/>
          <w:w w:val="125"/>
        </w:rPr>
        <w:t>-</w:t>
      </w:r>
      <w:r>
        <w:rPr>
          <w:color w:val="0F69B4"/>
          <w:spacing w:val="-72"/>
          <w:w w:val="125"/>
        </w:rPr>
        <w:t xml:space="preserve"> </w:t>
      </w:r>
      <w:proofErr w:type="spellStart"/>
      <w:r>
        <w:rPr>
          <w:color w:val="0F69B4"/>
          <w:w w:val="125"/>
        </w:rPr>
        <w:t>toridad</w:t>
      </w:r>
      <w:proofErr w:type="spellEnd"/>
      <w:r>
        <w:rPr>
          <w:color w:val="0F69B4"/>
          <w:w w:val="125"/>
        </w:rPr>
        <w:t xml:space="preserve"> sanitaria en caso de confirmarse un brote, y la misma determinará</w:t>
      </w:r>
      <w:r>
        <w:rPr>
          <w:color w:val="0F69B4"/>
          <w:spacing w:val="-72"/>
          <w:w w:val="125"/>
        </w:rPr>
        <w:t xml:space="preserve"> </w:t>
      </w:r>
      <w:r>
        <w:rPr>
          <w:color w:val="0F69B4"/>
          <w:spacing w:val="-1"/>
          <w:w w:val="125"/>
        </w:rPr>
        <w:t>si</w:t>
      </w:r>
      <w:r>
        <w:rPr>
          <w:color w:val="0F69B4"/>
          <w:spacing w:val="-18"/>
          <w:w w:val="125"/>
        </w:rPr>
        <w:t xml:space="preserve"> </w:t>
      </w:r>
      <w:r>
        <w:rPr>
          <w:color w:val="0F69B4"/>
          <w:spacing w:val="-1"/>
          <w:w w:val="125"/>
        </w:rPr>
        <w:t>se</w:t>
      </w:r>
      <w:r>
        <w:rPr>
          <w:color w:val="0F69B4"/>
          <w:spacing w:val="-17"/>
          <w:w w:val="125"/>
        </w:rPr>
        <w:t xml:space="preserve"> </w:t>
      </w:r>
      <w:r>
        <w:rPr>
          <w:color w:val="0F69B4"/>
          <w:spacing w:val="-1"/>
          <w:w w:val="125"/>
        </w:rPr>
        <w:t>cumplen</w:t>
      </w:r>
      <w:r>
        <w:rPr>
          <w:color w:val="0F69B4"/>
          <w:spacing w:val="-17"/>
          <w:w w:val="125"/>
        </w:rPr>
        <w:t xml:space="preserve"> </w:t>
      </w:r>
      <w:r>
        <w:rPr>
          <w:color w:val="0F69B4"/>
          <w:spacing w:val="-1"/>
          <w:w w:val="125"/>
        </w:rPr>
        <w:t>las</w:t>
      </w:r>
      <w:r>
        <w:rPr>
          <w:color w:val="0F69B4"/>
          <w:spacing w:val="-17"/>
          <w:w w:val="125"/>
        </w:rPr>
        <w:t xml:space="preserve"> </w:t>
      </w:r>
      <w:r>
        <w:rPr>
          <w:color w:val="0F69B4"/>
          <w:spacing w:val="-1"/>
          <w:w w:val="125"/>
        </w:rPr>
        <w:t>condiciones</w:t>
      </w:r>
      <w:r>
        <w:rPr>
          <w:color w:val="0F69B4"/>
          <w:spacing w:val="-17"/>
          <w:w w:val="125"/>
        </w:rPr>
        <w:t xml:space="preserve"> </w:t>
      </w:r>
      <w:r>
        <w:rPr>
          <w:color w:val="0F69B4"/>
          <w:spacing w:val="-1"/>
          <w:w w:val="125"/>
        </w:rPr>
        <w:t>para</w:t>
      </w:r>
      <w:r>
        <w:rPr>
          <w:color w:val="0F69B4"/>
          <w:spacing w:val="-17"/>
          <w:w w:val="125"/>
        </w:rPr>
        <w:t xml:space="preserve"> </w:t>
      </w:r>
      <w:r>
        <w:rPr>
          <w:color w:val="0F69B4"/>
          <w:spacing w:val="-1"/>
          <w:w w:val="125"/>
        </w:rPr>
        <w:t>ser</w:t>
      </w:r>
      <w:r>
        <w:rPr>
          <w:color w:val="0F69B4"/>
          <w:spacing w:val="-17"/>
          <w:w w:val="125"/>
        </w:rPr>
        <w:t xml:space="preserve"> </w:t>
      </w:r>
      <w:r>
        <w:rPr>
          <w:color w:val="0F69B4"/>
          <w:spacing w:val="-1"/>
          <w:w w:val="125"/>
        </w:rPr>
        <w:t>contacto</w:t>
      </w:r>
      <w:r>
        <w:rPr>
          <w:color w:val="0F69B4"/>
          <w:spacing w:val="-17"/>
          <w:w w:val="125"/>
        </w:rPr>
        <w:t xml:space="preserve"> </w:t>
      </w:r>
      <w:r>
        <w:rPr>
          <w:color w:val="0F69B4"/>
          <w:w w:val="125"/>
        </w:rPr>
        <w:t>estrecho.</w:t>
      </w:r>
      <w:r>
        <w:rPr>
          <w:color w:val="0F69B4"/>
          <w:spacing w:val="-17"/>
          <w:w w:val="125"/>
        </w:rPr>
        <w:t xml:space="preserve"> </w:t>
      </w:r>
      <w:r>
        <w:rPr>
          <w:color w:val="0F69B4"/>
          <w:w w:val="125"/>
        </w:rPr>
        <w:t>No</w:t>
      </w:r>
      <w:r>
        <w:rPr>
          <w:color w:val="0F69B4"/>
          <w:spacing w:val="-17"/>
          <w:w w:val="125"/>
        </w:rPr>
        <w:t xml:space="preserve"> </w:t>
      </w:r>
      <w:r>
        <w:rPr>
          <w:color w:val="0F69B4"/>
          <w:w w:val="125"/>
        </w:rPr>
        <w:t>se</w:t>
      </w:r>
      <w:r>
        <w:rPr>
          <w:color w:val="0F69B4"/>
          <w:spacing w:val="-17"/>
          <w:w w:val="125"/>
        </w:rPr>
        <w:t xml:space="preserve"> </w:t>
      </w:r>
      <w:r>
        <w:rPr>
          <w:color w:val="0F69B4"/>
          <w:w w:val="125"/>
        </w:rPr>
        <w:t>considerará</w:t>
      </w:r>
      <w:r>
        <w:rPr>
          <w:color w:val="0F69B4"/>
          <w:spacing w:val="-73"/>
          <w:w w:val="125"/>
        </w:rPr>
        <w:t xml:space="preserve"> </w:t>
      </w:r>
      <w:r>
        <w:rPr>
          <w:color w:val="0F69B4"/>
          <w:w w:val="125"/>
        </w:rPr>
        <w:t>contacto estrecho a una persona durante un periodo de 90 días después de</w:t>
      </w:r>
      <w:r>
        <w:rPr>
          <w:color w:val="0F69B4"/>
          <w:spacing w:val="-72"/>
          <w:w w:val="125"/>
        </w:rPr>
        <w:t xml:space="preserve"> </w:t>
      </w:r>
      <w:r>
        <w:rPr>
          <w:color w:val="0F69B4"/>
          <w:w w:val="125"/>
        </w:rPr>
        <w:t>haber</w:t>
      </w:r>
      <w:r>
        <w:rPr>
          <w:color w:val="0F69B4"/>
          <w:spacing w:val="-16"/>
          <w:w w:val="125"/>
        </w:rPr>
        <w:t xml:space="preserve"> </w:t>
      </w:r>
      <w:r>
        <w:rPr>
          <w:color w:val="0F69B4"/>
          <w:w w:val="125"/>
        </w:rPr>
        <w:t>sido</w:t>
      </w:r>
      <w:r>
        <w:rPr>
          <w:color w:val="0F69B4"/>
          <w:spacing w:val="-15"/>
          <w:w w:val="125"/>
        </w:rPr>
        <w:t xml:space="preserve"> </w:t>
      </w:r>
      <w:r>
        <w:rPr>
          <w:color w:val="0F69B4"/>
          <w:w w:val="125"/>
        </w:rPr>
        <w:t>confirmado.</w:t>
      </w:r>
    </w:p>
    <w:p w:rsidR="00400653" w:rsidRDefault="00400653" w:rsidP="00400653">
      <w:pPr>
        <w:spacing w:line="249" w:lineRule="auto"/>
        <w:jc w:val="both"/>
        <w:sectPr w:rsidR="00400653">
          <w:pgSz w:w="12240" w:h="15840"/>
          <w:pgMar w:top="660" w:right="1580" w:bottom="580" w:left="1600" w:header="0" w:footer="398" w:gutter="0"/>
          <w:cols w:space="720"/>
        </w:sect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spacing w:before="10"/>
        <w:rPr>
          <w:sz w:val="25"/>
        </w:rPr>
      </w:pPr>
    </w:p>
    <w:p w:rsidR="00400653" w:rsidRDefault="00400653" w:rsidP="00400653">
      <w:pPr>
        <w:pStyle w:val="Ttulo3"/>
        <w:spacing w:before="94"/>
        <w:jc w:val="both"/>
      </w:pPr>
      <w:bookmarkStart w:id="40" w:name="_Toc129783585"/>
      <w:r>
        <w:rPr>
          <w:color w:val="FF0000"/>
          <w:spacing w:val="-1"/>
          <w:w w:val="105"/>
        </w:rPr>
        <w:t>Alerta</w:t>
      </w:r>
      <w:r>
        <w:rPr>
          <w:color w:val="FF0000"/>
          <w:spacing w:val="-20"/>
          <w:w w:val="105"/>
        </w:rPr>
        <w:t xml:space="preserve"> </w:t>
      </w:r>
      <w:r>
        <w:rPr>
          <w:color w:val="FF0000"/>
          <w:spacing w:val="-1"/>
          <w:w w:val="105"/>
        </w:rPr>
        <w:t>de</w:t>
      </w:r>
      <w:r>
        <w:rPr>
          <w:color w:val="FF0000"/>
          <w:spacing w:val="-19"/>
          <w:w w:val="105"/>
        </w:rPr>
        <w:t xml:space="preserve"> </w:t>
      </w:r>
      <w:r>
        <w:rPr>
          <w:color w:val="FF0000"/>
          <w:w w:val="105"/>
        </w:rPr>
        <w:t>brote</w:t>
      </w:r>
      <w:bookmarkEnd w:id="40"/>
    </w:p>
    <w:p w:rsidR="00400653" w:rsidRDefault="00400653" w:rsidP="00400653">
      <w:pPr>
        <w:pStyle w:val="Textoindependiente"/>
        <w:spacing w:before="165" w:line="249" w:lineRule="auto"/>
        <w:ind w:left="100" w:right="118"/>
      </w:pPr>
      <w:r>
        <w:rPr>
          <w:color w:val="0F69B4"/>
          <w:spacing w:val="-1"/>
          <w:w w:val="125"/>
        </w:rPr>
        <w:t>Se</w:t>
      </w:r>
      <w:r>
        <w:rPr>
          <w:color w:val="0F69B4"/>
          <w:spacing w:val="-28"/>
          <w:w w:val="125"/>
        </w:rPr>
        <w:t xml:space="preserve"> </w:t>
      </w:r>
      <w:r>
        <w:rPr>
          <w:color w:val="0F69B4"/>
          <w:spacing w:val="-1"/>
          <w:w w:val="125"/>
        </w:rPr>
        <w:t>considerará</w:t>
      </w:r>
      <w:r>
        <w:rPr>
          <w:color w:val="0F69B4"/>
          <w:spacing w:val="-28"/>
          <w:w w:val="125"/>
        </w:rPr>
        <w:t xml:space="preserve"> </w:t>
      </w:r>
      <w:r>
        <w:rPr>
          <w:color w:val="0F69B4"/>
          <w:spacing w:val="-1"/>
          <w:w w:val="125"/>
        </w:rPr>
        <w:t>una</w:t>
      </w:r>
      <w:r>
        <w:rPr>
          <w:color w:val="0F69B4"/>
          <w:spacing w:val="-28"/>
          <w:w w:val="125"/>
        </w:rPr>
        <w:t xml:space="preserve"> </w:t>
      </w:r>
      <w:r>
        <w:rPr>
          <w:color w:val="0F69B4"/>
          <w:spacing w:val="-1"/>
          <w:w w:val="125"/>
        </w:rPr>
        <w:t>alerta</w:t>
      </w:r>
      <w:r>
        <w:rPr>
          <w:color w:val="0F69B4"/>
          <w:spacing w:val="-28"/>
          <w:w w:val="125"/>
        </w:rPr>
        <w:t xml:space="preserve"> </w:t>
      </w:r>
      <w:r>
        <w:rPr>
          <w:color w:val="0F69B4"/>
          <w:spacing w:val="-1"/>
          <w:w w:val="125"/>
        </w:rPr>
        <w:t>de</w:t>
      </w:r>
      <w:r>
        <w:rPr>
          <w:color w:val="0F69B4"/>
          <w:spacing w:val="-28"/>
          <w:w w:val="125"/>
        </w:rPr>
        <w:t xml:space="preserve"> </w:t>
      </w:r>
      <w:r>
        <w:rPr>
          <w:color w:val="0F69B4"/>
          <w:spacing w:val="-1"/>
          <w:w w:val="125"/>
        </w:rPr>
        <w:t>brote</w:t>
      </w:r>
      <w:r>
        <w:rPr>
          <w:color w:val="0F69B4"/>
          <w:spacing w:val="-28"/>
          <w:w w:val="125"/>
        </w:rPr>
        <w:t xml:space="preserve"> </w:t>
      </w:r>
      <w:r>
        <w:rPr>
          <w:color w:val="0F69B4"/>
          <w:spacing w:val="-1"/>
          <w:w w:val="125"/>
        </w:rPr>
        <w:t>si</w:t>
      </w:r>
      <w:r>
        <w:rPr>
          <w:color w:val="0F69B4"/>
          <w:spacing w:val="-28"/>
          <w:w w:val="125"/>
        </w:rPr>
        <w:t xml:space="preserve"> </w:t>
      </w:r>
      <w:r>
        <w:rPr>
          <w:color w:val="0F69B4"/>
          <w:spacing w:val="-1"/>
          <w:w w:val="125"/>
        </w:rPr>
        <w:t>en</w:t>
      </w:r>
      <w:r>
        <w:rPr>
          <w:color w:val="0F69B4"/>
          <w:spacing w:val="-28"/>
          <w:w w:val="125"/>
        </w:rPr>
        <w:t xml:space="preserve"> </w:t>
      </w:r>
      <w:r>
        <w:rPr>
          <w:color w:val="0F69B4"/>
          <w:spacing w:val="-1"/>
          <w:w w:val="125"/>
        </w:rPr>
        <w:t>un</w:t>
      </w:r>
      <w:r>
        <w:rPr>
          <w:color w:val="0F69B4"/>
          <w:spacing w:val="-28"/>
          <w:w w:val="125"/>
        </w:rPr>
        <w:t xml:space="preserve"> </w:t>
      </w:r>
      <w:r>
        <w:rPr>
          <w:color w:val="0F69B4"/>
          <w:spacing w:val="-1"/>
          <w:w w:val="125"/>
        </w:rPr>
        <w:t>establecimiento</w:t>
      </w:r>
      <w:r>
        <w:rPr>
          <w:color w:val="0F69B4"/>
          <w:spacing w:val="-28"/>
          <w:w w:val="125"/>
        </w:rPr>
        <w:t xml:space="preserve"> </w:t>
      </w:r>
      <w:r>
        <w:rPr>
          <w:color w:val="0F69B4"/>
          <w:spacing w:val="-1"/>
          <w:w w:val="125"/>
        </w:rPr>
        <w:t>hay</w:t>
      </w:r>
      <w:r>
        <w:rPr>
          <w:color w:val="0F69B4"/>
          <w:spacing w:val="-28"/>
          <w:w w:val="125"/>
        </w:rPr>
        <w:t xml:space="preserve"> </w:t>
      </w:r>
      <w:r>
        <w:rPr>
          <w:color w:val="0F69B4"/>
          <w:spacing w:val="-1"/>
          <w:w w:val="125"/>
        </w:rPr>
        <w:t>3</w:t>
      </w:r>
      <w:r>
        <w:rPr>
          <w:color w:val="0F69B4"/>
          <w:spacing w:val="-28"/>
          <w:w w:val="125"/>
        </w:rPr>
        <w:t xml:space="preserve"> </w:t>
      </w:r>
      <w:r>
        <w:rPr>
          <w:color w:val="0F69B4"/>
          <w:spacing w:val="-1"/>
          <w:w w:val="125"/>
        </w:rPr>
        <w:t>o</w:t>
      </w:r>
      <w:r>
        <w:rPr>
          <w:color w:val="0F69B4"/>
          <w:spacing w:val="-28"/>
          <w:w w:val="125"/>
        </w:rPr>
        <w:t xml:space="preserve"> </w:t>
      </w:r>
      <w:r>
        <w:rPr>
          <w:color w:val="0F69B4"/>
          <w:spacing w:val="-1"/>
          <w:w w:val="125"/>
        </w:rPr>
        <w:t>más</w:t>
      </w:r>
      <w:r>
        <w:rPr>
          <w:color w:val="0F69B4"/>
          <w:spacing w:val="-28"/>
          <w:w w:val="125"/>
        </w:rPr>
        <w:t xml:space="preserve"> </w:t>
      </w:r>
      <w:r>
        <w:rPr>
          <w:color w:val="0F69B4"/>
          <w:spacing w:val="-1"/>
          <w:w w:val="125"/>
        </w:rPr>
        <w:t>casos</w:t>
      </w:r>
      <w:r>
        <w:rPr>
          <w:color w:val="0F69B4"/>
          <w:spacing w:val="-73"/>
          <w:w w:val="125"/>
        </w:rPr>
        <w:t xml:space="preserve"> </w:t>
      </w:r>
      <w:r>
        <w:rPr>
          <w:color w:val="0F69B4"/>
          <w:spacing w:val="-1"/>
          <w:w w:val="125"/>
        </w:rPr>
        <w:t>confirmados</w:t>
      </w:r>
      <w:r>
        <w:rPr>
          <w:color w:val="0F69B4"/>
          <w:spacing w:val="-24"/>
          <w:w w:val="125"/>
        </w:rPr>
        <w:t xml:space="preserve"> </w:t>
      </w:r>
      <w:r>
        <w:rPr>
          <w:color w:val="0F69B4"/>
          <w:spacing w:val="-1"/>
          <w:w w:val="125"/>
        </w:rPr>
        <w:t>en</w:t>
      </w:r>
      <w:r>
        <w:rPr>
          <w:color w:val="0F69B4"/>
          <w:spacing w:val="-24"/>
          <w:w w:val="125"/>
        </w:rPr>
        <w:t xml:space="preserve"> </w:t>
      </w:r>
      <w:r>
        <w:rPr>
          <w:color w:val="0F69B4"/>
          <w:spacing w:val="-1"/>
          <w:w w:val="125"/>
        </w:rPr>
        <w:t>un</w:t>
      </w:r>
      <w:r>
        <w:rPr>
          <w:color w:val="0F69B4"/>
          <w:spacing w:val="-24"/>
          <w:w w:val="125"/>
        </w:rPr>
        <w:t xml:space="preserve"> </w:t>
      </w:r>
      <w:r>
        <w:rPr>
          <w:color w:val="0F69B4"/>
          <w:spacing w:val="-1"/>
          <w:w w:val="125"/>
        </w:rPr>
        <w:t>curso</w:t>
      </w:r>
      <w:r>
        <w:rPr>
          <w:color w:val="0F69B4"/>
          <w:spacing w:val="-24"/>
          <w:w w:val="125"/>
        </w:rPr>
        <w:t xml:space="preserve"> </w:t>
      </w:r>
      <w:r>
        <w:rPr>
          <w:color w:val="0F69B4"/>
          <w:spacing w:val="-1"/>
          <w:w w:val="125"/>
        </w:rPr>
        <w:t>en</w:t>
      </w:r>
      <w:r>
        <w:rPr>
          <w:color w:val="0F69B4"/>
          <w:spacing w:val="-24"/>
          <w:w w:val="125"/>
        </w:rPr>
        <w:t xml:space="preserve"> </w:t>
      </w:r>
      <w:r>
        <w:rPr>
          <w:color w:val="0F69B4"/>
          <w:w w:val="125"/>
        </w:rPr>
        <w:t>un</w:t>
      </w:r>
      <w:r>
        <w:rPr>
          <w:color w:val="0F69B4"/>
          <w:spacing w:val="-24"/>
          <w:w w:val="125"/>
        </w:rPr>
        <w:t xml:space="preserve"> </w:t>
      </w:r>
      <w:r>
        <w:rPr>
          <w:color w:val="0F69B4"/>
          <w:w w:val="125"/>
        </w:rPr>
        <w:t>lapso</w:t>
      </w:r>
      <w:r>
        <w:rPr>
          <w:color w:val="0F69B4"/>
          <w:spacing w:val="-24"/>
          <w:w w:val="125"/>
        </w:rPr>
        <w:t xml:space="preserve"> </w:t>
      </w:r>
      <w:r>
        <w:rPr>
          <w:color w:val="0F69B4"/>
          <w:w w:val="125"/>
        </w:rPr>
        <w:t>de</w:t>
      </w:r>
      <w:r>
        <w:rPr>
          <w:color w:val="0F69B4"/>
          <w:spacing w:val="-24"/>
          <w:w w:val="125"/>
        </w:rPr>
        <w:t xml:space="preserve"> </w:t>
      </w:r>
      <w:r>
        <w:rPr>
          <w:color w:val="0F69B4"/>
          <w:w w:val="125"/>
        </w:rPr>
        <w:t>7</w:t>
      </w:r>
      <w:r>
        <w:rPr>
          <w:color w:val="0F69B4"/>
          <w:spacing w:val="-24"/>
          <w:w w:val="125"/>
        </w:rPr>
        <w:t xml:space="preserve"> </w:t>
      </w:r>
      <w:r>
        <w:rPr>
          <w:color w:val="0F69B4"/>
          <w:w w:val="125"/>
        </w:rPr>
        <w:t>días;</w:t>
      </w:r>
      <w:r>
        <w:rPr>
          <w:color w:val="0F69B4"/>
          <w:spacing w:val="-24"/>
          <w:w w:val="125"/>
        </w:rPr>
        <w:t xml:space="preserve"> </w:t>
      </w:r>
      <w:r>
        <w:rPr>
          <w:color w:val="0F69B4"/>
          <w:w w:val="125"/>
        </w:rPr>
        <w:t>o</w:t>
      </w:r>
      <w:r>
        <w:rPr>
          <w:color w:val="0F69B4"/>
          <w:spacing w:val="-24"/>
          <w:w w:val="125"/>
        </w:rPr>
        <w:t xml:space="preserve"> </w:t>
      </w:r>
      <w:r>
        <w:rPr>
          <w:color w:val="0F69B4"/>
          <w:w w:val="125"/>
        </w:rPr>
        <w:t>7</w:t>
      </w:r>
      <w:r>
        <w:rPr>
          <w:color w:val="0F69B4"/>
          <w:spacing w:val="-24"/>
          <w:w w:val="125"/>
        </w:rPr>
        <w:t xml:space="preserve"> </w:t>
      </w:r>
      <w:r>
        <w:rPr>
          <w:color w:val="0F69B4"/>
          <w:w w:val="125"/>
        </w:rPr>
        <w:t>casos</w:t>
      </w:r>
      <w:r>
        <w:rPr>
          <w:color w:val="0F69B4"/>
          <w:spacing w:val="-24"/>
          <w:w w:val="125"/>
        </w:rPr>
        <w:t xml:space="preserve"> </w:t>
      </w:r>
      <w:r>
        <w:rPr>
          <w:color w:val="0F69B4"/>
          <w:w w:val="125"/>
        </w:rPr>
        <w:t>o</w:t>
      </w:r>
      <w:r>
        <w:rPr>
          <w:color w:val="0F69B4"/>
          <w:spacing w:val="-24"/>
          <w:w w:val="125"/>
        </w:rPr>
        <w:t xml:space="preserve"> </w:t>
      </w:r>
      <w:r>
        <w:rPr>
          <w:color w:val="0F69B4"/>
          <w:w w:val="125"/>
        </w:rPr>
        <w:t>más</w:t>
      </w:r>
      <w:r>
        <w:rPr>
          <w:color w:val="0F69B4"/>
          <w:spacing w:val="-24"/>
          <w:w w:val="125"/>
        </w:rPr>
        <w:t xml:space="preserve"> </w:t>
      </w:r>
      <w:r>
        <w:rPr>
          <w:color w:val="0F69B4"/>
          <w:w w:val="125"/>
        </w:rPr>
        <w:t>en</w:t>
      </w:r>
      <w:r>
        <w:rPr>
          <w:color w:val="0F69B4"/>
          <w:spacing w:val="-24"/>
          <w:w w:val="125"/>
        </w:rPr>
        <w:t xml:space="preserve"> </w:t>
      </w:r>
      <w:r>
        <w:rPr>
          <w:color w:val="0F69B4"/>
          <w:w w:val="125"/>
        </w:rPr>
        <w:t>el</w:t>
      </w:r>
      <w:r>
        <w:rPr>
          <w:color w:val="0F69B4"/>
          <w:spacing w:val="-24"/>
          <w:w w:val="125"/>
        </w:rPr>
        <w:t xml:space="preserve"> </w:t>
      </w:r>
      <w:r>
        <w:rPr>
          <w:color w:val="0F69B4"/>
          <w:w w:val="125"/>
        </w:rPr>
        <w:t>estable-</w:t>
      </w:r>
      <w:r>
        <w:rPr>
          <w:color w:val="0F69B4"/>
          <w:spacing w:val="-72"/>
          <w:w w:val="125"/>
        </w:rPr>
        <w:t xml:space="preserve"> </w:t>
      </w:r>
      <w:r>
        <w:rPr>
          <w:color w:val="0F69B4"/>
          <w:w w:val="125"/>
        </w:rPr>
        <w:t>cimiento</w:t>
      </w:r>
      <w:r>
        <w:rPr>
          <w:color w:val="0F69B4"/>
          <w:spacing w:val="-18"/>
          <w:w w:val="125"/>
        </w:rPr>
        <w:t xml:space="preserve"> </w:t>
      </w:r>
      <w:r>
        <w:rPr>
          <w:color w:val="0F69B4"/>
          <w:w w:val="125"/>
        </w:rPr>
        <w:t>educativo</w:t>
      </w:r>
      <w:r>
        <w:rPr>
          <w:color w:val="0F69B4"/>
          <w:spacing w:val="-17"/>
          <w:w w:val="125"/>
        </w:rPr>
        <w:t xml:space="preserve"> </w:t>
      </w:r>
      <w:r>
        <w:rPr>
          <w:color w:val="0F69B4"/>
          <w:w w:val="125"/>
        </w:rPr>
        <w:t>(distintos</w:t>
      </w:r>
      <w:r>
        <w:rPr>
          <w:color w:val="0F69B4"/>
          <w:spacing w:val="-18"/>
          <w:w w:val="125"/>
        </w:rPr>
        <w:t xml:space="preserve"> </w:t>
      </w:r>
      <w:r>
        <w:rPr>
          <w:color w:val="0F69B4"/>
          <w:w w:val="125"/>
        </w:rPr>
        <w:t>cursos)</w:t>
      </w:r>
      <w:r>
        <w:rPr>
          <w:color w:val="0F69B4"/>
          <w:spacing w:val="-17"/>
          <w:w w:val="125"/>
        </w:rPr>
        <w:t xml:space="preserve"> </w:t>
      </w:r>
      <w:r>
        <w:rPr>
          <w:color w:val="0F69B4"/>
          <w:w w:val="125"/>
        </w:rPr>
        <w:t>en</w:t>
      </w:r>
      <w:r>
        <w:rPr>
          <w:color w:val="0F69B4"/>
          <w:spacing w:val="-18"/>
          <w:w w:val="125"/>
        </w:rPr>
        <w:t xml:space="preserve"> </w:t>
      </w:r>
      <w:r>
        <w:rPr>
          <w:color w:val="0F69B4"/>
          <w:w w:val="125"/>
        </w:rPr>
        <w:t>un</w:t>
      </w:r>
      <w:r>
        <w:rPr>
          <w:color w:val="0F69B4"/>
          <w:spacing w:val="-17"/>
          <w:w w:val="125"/>
        </w:rPr>
        <w:t xml:space="preserve"> </w:t>
      </w:r>
      <w:r>
        <w:rPr>
          <w:color w:val="0F69B4"/>
          <w:w w:val="125"/>
        </w:rPr>
        <w:t>lapso</w:t>
      </w:r>
      <w:r>
        <w:rPr>
          <w:color w:val="0F69B4"/>
          <w:spacing w:val="-18"/>
          <w:w w:val="125"/>
        </w:rPr>
        <w:t xml:space="preserve"> </w:t>
      </w:r>
      <w:r>
        <w:rPr>
          <w:color w:val="0F69B4"/>
          <w:w w:val="125"/>
        </w:rPr>
        <w:t>de</w:t>
      </w:r>
      <w:r>
        <w:rPr>
          <w:color w:val="0F69B4"/>
          <w:spacing w:val="-17"/>
          <w:w w:val="125"/>
        </w:rPr>
        <w:t xml:space="preserve"> </w:t>
      </w:r>
      <w:r>
        <w:rPr>
          <w:color w:val="0F69B4"/>
          <w:w w:val="125"/>
        </w:rPr>
        <w:t>7</w:t>
      </w:r>
      <w:r>
        <w:rPr>
          <w:color w:val="0F69B4"/>
          <w:spacing w:val="-18"/>
          <w:w w:val="125"/>
        </w:rPr>
        <w:t xml:space="preserve"> </w:t>
      </w:r>
      <w:r>
        <w:rPr>
          <w:color w:val="0F69B4"/>
          <w:w w:val="125"/>
        </w:rPr>
        <w:t>días.</w:t>
      </w:r>
    </w:p>
    <w:p w:rsidR="00400653" w:rsidRDefault="00400653" w:rsidP="00400653">
      <w:pPr>
        <w:pStyle w:val="Textoindependiente"/>
        <w:spacing w:before="8"/>
        <w:rPr>
          <w:sz w:val="29"/>
        </w:rPr>
      </w:pPr>
    </w:p>
    <w:p w:rsidR="00400653" w:rsidRDefault="00400653" w:rsidP="00400653">
      <w:pPr>
        <w:pStyle w:val="Ttulo4"/>
        <w:spacing w:before="0"/>
        <w:jc w:val="both"/>
      </w:pPr>
      <w:r>
        <w:rPr>
          <w:color w:val="0F69B4"/>
          <w:w w:val="110"/>
        </w:rPr>
        <w:t>Medidas</w:t>
      </w:r>
      <w:r>
        <w:rPr>
          <w:color w:val="0F69B4"/>
          <w:spacing w:val="-5"/>
          <w:w w:val="110"/>
        </w:rPr>
        <w:t xml:space="preserve"> </w:t>
      </w:r>
      <w:r>
        <w:rPr>
          <w:color w:val="0F69B4"/>
          <w:w w:val="110"/>
        </w:rPr>
        <w:t>y</w:t>
      </w:r>
      <w:r>
        <w:rPr>
          <w:color w:val="0F69B4"/>
          <w:spacing w:val="-5"/>
          <w:w w:val="110"/>
        </w:rPr>
        <w:t xml:space="preserve"> </w:t>
      </w:r>
      <w:r>
        <w:rPr>
          <w:color w:val="0F69B4"/>
          <w:w w:val="110"/>
        </w:rPr>
        <w:t>conductas:</w:t>
      </w:r>
    </w:p>
    <w:p w:rsidR="00400653" w:rsidRDefault="00400653" w:rsidP="00400653">
      <w:pPr>
        <w:pStyle w:val="Textoindependiente"/>
        <w:spacing w:before="124" w:line="249" w:lineRule="auto"/>
        <w:ind w:left="820" w:right="118" w:hanging="319"/>
      </w:pPr>
      <w:r>
        <w:rPr>
          <w:color w:val="0F69B4"/>
          <w:spacing w:val="-4"/>
          <w:w w:val="125"/>
        </w:rPr>
        <w:t>»</w:t>
      </w:r>
      <w:r>
        <w:rPr>
          <w:color w:val="0F69B4"/>
          <w:spacing w:val="40"/>
          <w:w w:val="125"/>
        </w:rPr>
        <w:t xml:space="preserve"> </w:t>
      </w:r>
      <w:r>
        <w:rPr>
          <w:color w:val="0F69B4"/>
          <w:spacing w:val="-4"/>
          <w:w w:val="125"/>
        </w:rPr>
        <w:t>La</w:t>
      </w:r>
      <w:r>
        <w:rPr>
          <w:color w:val="0F69B4"/>
          <w:spacing w:val="-30"/>
          <w:w w:val="125"/>
        </w:rPr>
        <w:t xml:space="preserve"> </w:t>
      </w:r>
      <w:r>
        <w:rPr>
          <w:color w:val="0F69B4"/>
          <w:spacing w:val="-4"/>
          <w:w w:val="125"/>
        </w:rPr>
        <w:t>dirección</w:t>
      </w:r>
      <w:r>
        <w:rPr>
          <w:color w:val="0F69B4"/>
          <w:spacing w:val="-30"/>
          <w:w w:val="125"/>
        </w:rPr>
        <w:t xml:space="preserve"> </w:t>
      </w:r>
      <w:r>
        <w:rPr>
          <w:color w:val="0F69B4"/>
          <w:spacing w:val="-4"/>
          <w:w w:val="125"/>
        </w:rPr>
        <w:t>del</w:t>
      </w:r>
      <w:r>
        <w:rPr>
          <w:color w:val="0F69B4"/>
          <w:spacing w:val="-29"/>
          <w:w w:val="125"/>
        </w:rPr>
        <w:t xml:space="preserve"> </w:t>
      </w:r>
      <w:r>
        <w:rPr>
          <w:color w:val="0F69B4"/>
          <w:spacing w:val="-4"/>
          <w:w w:val="125"/>
        </w:rPr>
        <w:t>establecimiento</w:t>
      </w:r>
      <w:r>
        <w:rPr>
          <w:color w:val="0F69B4"/>
          <w:spacing w:val="-30"/>
          <w:w w:val="125"/>
        </w:rPr>
        <w:t xml:space="preserve"> </w:t>
      </w:r>
      <w:r>
        <w:rPr>
          <w:color w:val="0F69B4"/>
          <w:spacing w:val="-4"/>
          <w:w w:val="125"/>
        </w:rPr>
        <w:t>deberá</w:t>
      </w:r>
      <w:r>
        <w:rPr>
          <w:color w:val="0F69B4"/>
          <w:spacing w:val="-29"/>
          <w:w w:val="125"/>
        </w:rPr>
        <w:t xml:space="preserve"> </w:t>
      </w:r>
      <w:r>
        <w:rPr>
          <w:color w:val="0F69B4"/>
          <w:spacing w:val="-3"/>
          <w:w w:val="125"/>
        </w:rPr>
        <w:t>informar</w:t>
      </w:r>
      <w:r>
        <w:rPr>
          <w:color w:val="0F69B4"/>
          <w:spacing w:val="-30"/>
          <w:w w:val="125"/>
        </w:rPr>
        <w:t xml:space="preserve"> </w:t>
      </w:r>
      <w:r>
        <w:rPr>
          <w:color w:val="0F69B4"/>
          <w:spacing w:val="-3"/>
          <w:w w:val="125"/>
        </w:rPr>
        <w:t>a</w:t>
      </w:r>
      <w:r>
        <w:rPr>
          <w:color w:val="0F69B4"/>
          <w:spacing w:val="-29"/>
          <w:w w:val="125"/>
        </w:rPr>
        <w:t xml:space="preserve"> </w:t>
      </w:r>
      <w:r>
        <w:rPr>
          <w:color w:val="0F69B4"/>
          <w:spacing w:val="-3"/>
          <w:w w:val="125"/>
        </w:rPr>
        <w:t>la</w:t>
      </w:r>
      <w:r>
        <w:rPr>
          <w:color w:val="0F69B4"/>
          <w:spacing w:val="-30"/>
          <w:w w:val="125"/>
        </w:rPr>
        <w:t xml:space="preserve"> </w:t>
      </w:r>
      <w:r>
        <w:rPr>
          <w:color w:val="0F69B4"/>
          <w:spacing w:val="-3"/>
          <w:w w:val="125"/>
        </w:rPr>
        <w:t>respectiva</w:t>
      </w:r>
      <w:r>
        <w:rPr>
          <w:color w:val="0F69B4"/>
          <w:spacing w:val="-30"/>
          <w:w w:val="125"/>
        </w:rPr>
        <w:t xml:space="preserve"> </w:t>
      </w:r>
      <w:proofErr w:type="spellStart"/>
      <w:r>
        <w:rPr>
          <w:color w:val="0F69B4"/>
          <w:spacing w:val="-3"/>
          <w:w w:val="125"/>
        </w:rPr>
        <w:t>autori</w:t>
      </w:r>
      <w:proofErr w:type="spellEnd"/>
      <w:r>
        <w:rPr>
          <w:color w:val="0F69B4"/>
          <w:spacing w:val="-3"/>
          <w:w w:val="125"/>
        </w:rPr>
        <w:t>-</w:t>
      </w:r>
      <w:r>
        <w:rPr>
          <w:color w:val="0F69B4"/>
          <w:spacing w:val="-73"/>
          <w:w w:val="125"/>
        </w:rPr>
        <w:t xml:space="preserve"> </w:t>
      </w:r>
      <w:r>
        <w:rPr>
          <w:color w:val="0F69B4"/>
          <w:spacing w:val="-2"/>
          <w:w w:val="120"/>
        </w:rPr>
        <w:t>dad</w:t>
      </w:r>
      <w:r>
        <w:rPr>
          <w:color w:val="0F69B4"/>
          <w:spacing w:val="-25"/>
          <w:w w:val="120"/>
        </w:rPr>
        <w:t xml:space="preserve"> </w:t>
      </w:r>
      <w:r>
        <w:rPr>
          <w:color w:val="0F69B4"/>
          <w:spacing w:val="-2"/>
          <w:w w:val="120"/>
        </w:rPr>
        <w:t>sanitaria</w:t>
      </w:r>
      <w:r>
        <w:rPr>
          <w:color w:val="0F69B4"/>
          <w:spacing w:val="-25"/>
          <w:w w:val="120"/>
        </w:rPr>
        <w:t xml:space="preserve"> </w:t>
      </w:r>
      <w:r>
        <w:rPr>
          <w:color w:val="0F69B4"/>
          <w:spacing w:val="-1"/>
          <w:w w:val="120"/>
        </w:rPr>
        <w:t>regional3,</w:t>
      </w:r>
      <w:r>
        <w:rPr>
          <w:color w:val="0F69B4"/>
          <w:spacing w:val="-25"/>
          <w:w w:val="120"/>
        </w:rPr>
        <w:t xml:space="preserve"> </w:t>
      </w:r>
      <w:r>
        <w:rPr>
          <w:color w:val="0F69B4"/>
          <w:spacing w:val="-1"/>
          <w:w w:val="120"/>
        </w:rPr>
        <w:t>para</w:t>
      </w:r>
      <w:r>
        <w:rPr>
          <w:color w:val="0F69B4"/>
          <w:spacing w:val="-25"/>
          <w:w w:val="120"/>
        </w:rPr>
        <w:t xml:space="preserve"> </w:t>
      </w:r>
      <w:r>
        <w:rPr>
          <w:color w:val="0F69B4"/>
          <w:spacing w:val="-1"/>
          <w:w w:val="120"/>
        </w:rPr>
        <w:t>que</w:t>
      </w:r>
      <w:r>
        <w:rPr>
          <w:color w:val="0F69B4"/>
          <w:spacing w:val="-25"/>
          <w:w w:val="120"/>
        </w:rPr>
        <w:t xml:space="preserve"> </w:t>
      </w:r>
      <w:r>
        <w:rPr>
          <w:color w:val="0F69B4"/>
          <w:spacing w:val="-1"/>
          <w:w w:val="120"/>
        </w:rPr>
        <w:t>la</w:t>
      </w:r>
      <w:r>
        <w:rPr>
          <w:color w:val="0F69B4"/>
          <w:spacing w:val="-25"/>
          <w:w w:val="120"/>
        </w:rPr>
        <w:t xml:space="preserve"> </w:t>
      </w:r>
      <w:r>
        <w:rPr>
          <w:color w:val="0F69B4"/>
          <w:spacing w:val="-1"/>
          <w:w w:val="120"/>
        </w:rPr>
        <w:t>SEREMI</w:t>
      </w:r>
      <w:r>
        <w:rPr>
          <w:color w:val="0F69B4"/>
          <w:spacing w:val="-25"/>
          <w:w w:val="120"/>
        </w:rPr>
        <w:t xml:space="preserve"> </w:t>
      </w:r>
      <w:r>
        <w:rPr>
          <w:color w:val="0F69B4"/>
          <w:spacing w:val="-1"/>
          <w:w w:val="120"/>
        </w:rPr>
        <w:t>de</w:t>
      </w:r>
      <w:r>
        <w:rPr>
          <w:color w:val="0F69B4"/>
          <w:spacing w:val="-25"/>
          <w:w w:val="120"/>
        </w:rPr>
        <w:t xml:space="preserve"> </w:t>
      </w:r>
      <w:r>
        <w:rPr>
          <w:color w:val="0F69B4"/>
          <w:spacing w:val="-1"/>
          <w:w w:val="120"/>
        </w:rPr>
        <w:t>Salud</w:t>
      </w:r>
      <w:r>
        <w:rPr>
          <w:color w:val="0F69B4"/>
          <w:spacing w:val="-25"/>
          <w:w w:val="120"/>
        </w:rPr>
        <w:t xml:space="preserve"> </w:t>
      </w:r>
      <w:r>
        <w:rPr>
          <w:color w:val="0F69B4"/>
          <w:spacing w:val="-1"/>
          <w:w w:val="120"/>
        </w:rPr>
        <w:t>evalúe</w:t>
      </w:r>
      <w:r>
        <w:rPr>
          <w:color w:val="0F69B4"/>
          <w:spacing w:val="-25"/>
          <w:w w:val="120"/>
        </w:rPr>
        <w:t xml:space="preserve"> </w:t>
      </w:r>
      <w:r>
        <w:rPr>
          <w:color w:val="0F69B4"/>
          <w:spacing w:val="-1"/>
          <w:w w:val="120"/>
        </w:rPr>
        <w:t>la</w:t>
      </w:r>
      <w:r>
        <w:rPr>
          <w:color w:val="0F69B4"/>
          <w:spacing w:val="-25"/>
          <w:w w:val="120"/>
        </w:rPr>
        <w:t xml:space="preserve"> </w:t>
      </w:r>
      <w:r>
        <w:rPr>
          <w:color w:val="0F69B4"/>
          <w:spacing w:val="-1"/>
          <w:w w:val="120"/>
        </w:rPr>
        <w:t>situación</w:t>
      </w:r>
      <w:r>
        <w:rPr>
          <w:color w:val="0F69B4"/>
          <w:spacing w:val="-69"/>
          <w:w w:val="120"/>
        </w:rPr>
        <w:t xml:space="preserve"> </w:t>
      </w:r>
      <w:r>
        <w:rPr>
          <w:color w:val="0F69B4"/>
          <w:w w:val="120"/>
        </w:rPr>
        <w:t xml:space="preserve">y pueda establecer medidas a partir de criterios y variables </w:t>
      </w:r>
      <w:proofErr w:type="spellStart"/>
      <w:r>
        <w:rPr>
          <w:color w:val="0F69B4"/>
          <w:w w:val="120"/>
        </w:rPr>
        <w:t>preestable</w:t>
      </w:r>
      <w:proofErr w:type="spellEnd"/>
      <w:r>
        <w:rPr>
          <w:color w:val="0F69B4"/>
          <w:w w:val="120"/>
        </w:rPr>
        <w:t>-</w:t>
      </w:r>
      <w:r>
        <w:rPr>
          <w:color w:val="0F69B4"/>
          <w:spacing w:val="-69"/>
          <w:w w:val="120"/>
        </w:rPr>
        <w:t xml:space="preserve"> </w:t>
      </w:r>
      <w:r>
        <w:rPr>
          <w:color w:val="0F69B4"/>
          <w:spacing w:val="-3"/>
          <w:w w:val="125"/>
        </w:rPr>
        <w:t>cidas4,</w:t>
      </w:r>
      <w:r>
        <w:rPr>
          <w:color w:val="0F69B4"/>
          <w:spacing w:val="-29"/>
          <w:w w:val="125"/>
        </w:rPr>
        <w:t xml:space="preserve"> </w:t>
      </w:r>
      <w:r>
        <w:rPr>
          <w:color w:val="0F69B4"/>
          <w:spacing w:val="-3"/>
          <w:w w:val="125"/>
        </w:rPr>
        <w:t>que</w:t>
      </w:r>
      <w:r>
        <w:rPr>
          <w:color w:val="0F69B4"/>
          <w:spacing w:val="-29"/>
          <w:w w:val="125"/>
        </w:rPr>
        <w:t xml:space="preserve"> </w:t>
      </w:r>
      <w:r>
        <w:rPr>
          <w:color w:val="0F69B4"/>
          <w:spacing w:val="-3"/>
          <w:w w:val="125"/>
        </w:rPr>
        <w:t>son</w:t>
      </w:r>
      <w:r>
        <w:rPr>
          <w:color w:val="0F69B4"/>
          <w:spacing w:val="-29"/>
          <w:w w:val="125"/>
        </w:rPr>
        <w:t xml:space="preserve"> </w:t>
      </w:r>
      <w:r>
        <w:rPr>
          <w:color w:val="0F69B4"/>
          <w:spacing w:val="-3"/>
          <w:w w:val="125"/>
        </w:rPr>
        <w:t>recogidos</w:t>
      </w:r>
      <w:r>
        <w:rPr>
          <w:color w:val="0F69B4"/>
          <w:spacing w:val="-29"/>
          <w:w w:val="125"/>
        </w:rPr>
        <w:t xml:space="preserve"> </w:t>
      </w:r>
      <w:r>
        <w:rPr>
          <w:color w:val="0F69B4"/>
          <w:spacing w:val="-2"/>
          <w:w w:val="125"/>
        </w:rPr>
        <w:t>en</w:t>
      </w:r>
      <w:r>
        <w:rPr>
          <w:color w:val="0F69B4"/>
          <w:spacing w:val="-29"/>
          <w:w w:val="125"/>
        </w:rPr>
        <w:t xml:space="preserve"> </w:t>
      </w:r>
      <w:r>
        <w:rPr>
          <w:color w:val="0F69B4"/>
          <w:spacing w:val="-2"/>
          <w:w w:val="125"/>
        </w:rPr>
        <w:t>la</w:t>
      </w:r>
      <w:r>
        <w:rPr>
          <w:color w:val="0F69B4"/>
          <w:spacing w:val="-29"/>
          <w:w w:val="125"/>
        </w:rPr>
        <w:t xml:space="preserve"> </w:t>
      </w:r>
      <w:r>
        <w:rPr>
          <w:color w:val="0F69B4"/>
          <w:spacing w:val="-2"/>
          <w:w w:val="125"/>
        </w:rPr>
        <w:t>comunicación</w:t>
      </w:r>
      <w:r>
        <w:rPr>
          <w:color w:val="0F69B4"/>
          <w:spacing w:val="-29"/>
          <w:w w:val="125"/>
        </w:rPr>
        <w:t xml:space="preserve"> </w:t>
      </w:r>
      <w:r>
        <w:rPr>
          <w:color w:val="0F69B4"/>
          <w:spacing w:val="-2"/>
          <w:w w:val="125"/>
        </w:rPr>
        <w:t>entre</w:t>
      </w:r>
      <w:r>
        <w:rPr>
          <w:color w:val="0F69B4"/>
          <w:spacing w:val="-29"/>
          <w:w w:val="125"/>
        </w:rPr>
        <w:t xml:space="preserve"> </w:t>
      </w:r>
      <w:r>
        <w:rPr>
          <w:color w:val="0F69B4"/>
          <w:spacing w:val="-2"/>
          <w:w w:val="125"/>
        </w:rPr>
        <w:t>el</w:t>
      </w:r>
      <w:r>
        <w:rPr>
          <w:color w:val="0F69B4"/>
          <w:spacing w:val="-29"/>
          <w:w w:val="125"/>
        </w:rPr>
        <w:t xml:space="preserve"> </w:t>
      </w:r>
      <w:r>
        <w:rPr>
          <w:color w:val="0F69B4"/>
          <w:spacing w:val="-2"/>
          <w:w w:val="125"/>
        </w:rPr>
        <w:t>centro</w:t>
      </w:r>
      <w:r>
        <w:rPr>
          <w:color w:val="0F69B4"/>
          <w:spacing w:val="-29"/>
          <w:w w:val="125"/>
        </w:rPr>
        <w:t xml:space="preserve"> </w:t>
      </w:r>
      <w:r>
        <w:rPr>
          <w:color w:val="0F69B4"/>
          <w:spacing w:val="-2"/>
          <w:w w:val="125"/>
        </w:rPr>
        <w:t>educativo</w:t>
      </w:r>
      <w:r>
        <w:rPr>
          <w:color w:val="0F69B4"/>
          <w:spacing w:val="-72"/>
          <w:w w:val="125"/>
        </w:rPr>
        <w:t xml:space="preserve"> </w:t>
      </w:r>
      <w:r>
        <w:rPr>
          <w:color w:val="0F69B4"/>
          <w:w w:val="120"/>
        </w:rPr>
        <w:t>y</w:t>
      </w:r>
      <w:r>
        <w:rPr>
          <w:color w:val="0F69B4"/>
          <w:spacing w:val="-14"/>
          <w:w w:val="120"/>
        </w:rPr>
        <w:t xml:space="preserve"> </w:t>
      </w:r>
      <w:r>
        <w:rPr>
          <w:color w:val="0F69B4"/>
          <w:w w:val="120"/>
        </w:rPr>
        <w:t>la</w:t>
      </w:r>
      <w:r>
        <w:rPr>
          <w:color w:val="0F69B4"/>
          <w:spacing w:val="-14"/>
          <w:w w:val="120"/>
        </w:rPr>
        <w:t xml:space="preserve"> </w:t>
      </w:r>
      <w:r>
        <w:rPr>
          <w:color w:val="0F69B4"/>
          <w:w w:val="120"/>
        </w:rPr>
        <w:t>SEREMI</w:t>
      </w:r>
      <w:r>
        <w:rPr>
          <w:color w:val="0F69B4"/>
          <w:spacing w:val="-13"/>
          <w:w w:val="120"/>
        </w:rPr>
        <w:t xml:space="preserve"> </w:t>
      </w:r>
      <w:r>
        <w:rPr>
          <w:color w:val="0F69B4"/>
          <w:w w:val="120"/>
        </w:rPr>
        <w:t>de</w:t>
      </w:r>
      <w:r>
        <w:rPr>
          <w:color w:val="0F69B4"/>
          <w:spacing w:val="-14"/>
          <w:w w:val="120"/>
        </w:rPr>
        <w:t xml:space="preserve"> </w:t>
      </w:r>
      <w:r>
        <w:rPr>
          <w:color w:val="0F69B4"/>
          <w:w w:val="120"/>
        </w:rPr>
        <w:t>Salud.</w:t>
      </w:r>
    </w:p>
    <w:p w:rsidR="00400653" w:rsidRDefault="00400653" w:rsidP="00400653">
      <w:pPr>
        <w:pStyle w:val="Textoindependiente"/>
        <w:spacing w:before="118" w:line="249" w:lineRule="auto"/>
        <w:ind w:left="820" w:right="118" w:hanging="320"/>
      </w:pPr>
      <w:r>
        <w:rPr>
          <w:color w:val="0F69B4"/>
          <w:spacing w:val="-2"/>
          <w:w w:val="125"/>
        </w:rPr>
        <w:t>»</w:t>
      </w:r>
      <w:r>
        <w:rPr>
          <w:color w:val="0F69B4"/>
          <w:spacing w:val="37"/>
          <w:w w:val="125"/>
        </w:rPr>
        <w:t xml:space="preserve"> </w:t>
      </w:r>
      <w:r>
        <w:rPr>
          <w:color w:val="0F69B4"/>
          <w:spacing w:val="-2"/>
          <w:w w:val="125"/>
        </w:rPr>
        <w:t>Cuando</w:t>
      </w:r>
      <w:r>
        <w:rPr>
          <w:color w:val="0F69B4"/>
          <w:spacing w:val="-30"/>
          <w:w w:val="125"/>
        </w:rPr>
        <w:t xml:space="preserve"> </w:t>
      </w:r>
      <w:r>
        <w:rPr>
          <w:color w:val="0F69B4"/>
          <w:spacing w:val="-2"/>
          <w:w w:val="125"/>
        </w:rPr>
        <w:t>se</w:t>
      </w:r>
      <w:r>
        <w:rPr>
          <w:color w:val="0F69B4"/>
          <w:spacing w:val="-30"/>
          <w:w w:val="125"/>
        </w:rPr>
        <w:t xml:space="preserve"> </w:t>
      </w:r>
      <w:r>
        <w:rPr>
          <w:color w:val="0F69B4"/>
          <w:spacing w:val="-2"/>
          <w:w w:val="125"/>
        </w:rPr>
        <w:t>detecten</w:t>
      </w:r>
      <w:r>
        <w:rPr>
          <w:color w:val="0F69B4"/>
          <w:spacing w:val="-30"/>
          <w:w w:val="125"/>
        </w:rPr>
        <w:t xml:space="preserve"> </w:t>
      </w:r>
      <w:r>
        <w:rPr>
          <w:color w:val="0F69B4"/>
          <w:spacing w:val="-2"/>
          <w:w w:val="125"/>
        </w:rPr>
        <w:t>dos</w:t>
      </w:r>
      <w:r>
        <w:rPr>
          <w:color w:val="0F69B4"/>
          <w:spacing w:val="-30"/>
          <w:w w:val="125"/>
        </w:rPr>
        <w:t xml:space="preserve"> </w:t>
      </w:r>
      <w:r>
        <w:rPr>
          <w:color w:val="0F69B4"/>
          <w:spacing w:val="-2"/>
          <w:w w:val="125"/>
        </w:rPr>
        <w:t>o</w:t>
      </w:r>
      <w:r>
        <w:rPr>
          <w:color w:val="0F69B4"/>
          <w:spacing w:val="-30"/>
          <w:w w:val="125"/>
        </w:rPr>
        <w:t xml:space="preserve"> </w:t>
      </w:r>
      <w:r>
        <w:rPr>
          <w:color w:val="0F69B4"/>
          <w:spacing w:val="-2"/>
          <w:w w:val="125"/>
        </w:rPr>
        <w:t>más</w:t>
      </w:r>
      <w:r>
        <w:rPr>
          <w:color w:val="0F69B4"/>
          <w:spacing w:val="-30"/>
          <w:w w:val="125"/>
        </w:rPr>
        <w:t xml:space="preserve"> </w:t>
      </w:r>
      <w:r>
        <w:rPr>
          <w:color w:val="0F69B4"/>
          <w:spacing w:val="-2"/>
          <w:w w:val="125"/>
        </w:rPr>
        <w:t>casos</w:t>
      </w:r>
      <w:r>
        <w:rPr>
          <w:color w:val="0F69B4"/>
          <w:spacing w:val="-30"/>
          <w:w w:val="125"/>
        </w:rPr>
        <w:t xml:space="preserve"> </w:t>
      </w:r>
      <w:r>
        <w:rPr>
          <w:color w:val="0F69B4"/>
          <w:spacing w:val="-1"/>
          <w:w w:val="125"/>
        </w:rPr>
        <w:t>en</w:t>
      </w:r>
      <w:r>
        <w:rPr>
          <w:color w:val="0F69B4"/>
          <w:spacing w:val="-30"/>
          <w:w w:val="125"/>
        </w:rPr>
        <w:t xml:space="preserve"> </w:t>
      </w:r>
      <w:r>
        <w:rPr>
          <w:color w:val="0F69B4"/>
          <w:spacing w:val="-1"/>
          <w:w w:val="125"/>
        </w:rPr>
        <w:t>docentes,</w:t>
      </w:r>
      <w:r>
        <w:rPr>
          <w:color w:val="0F69B4"/>
          <w:spacing w:val="-30"/>
          <w:w w:val="125"/>
        </w:rPr>
        <w:t xml:space="preserve"> </w:t>
      </w:r>
      <w:r>
        <w:rPr>
          <w:color w:val="0F69B4"/>
          <w:spacing w:val="-1"/>
          <w:w w:val="125"/>
        </w:rPr>
        <w:t>técnicos,</w:t>
      </w:r>
      <w:r>
        <w:rPr>
          <w:color w:val="0F69B4"/>
          <w:spacing w:val="-30"/>
          <w:w w:val="125"/>
        </w:rPr>
        <w:t xml:space="preserve"> </w:t>
      </w:r>
      <w:r>
        <w:rPr>
          <w:color w:val="0F69B4"/>
          <w:spacing w:val="-1"/>
          <w:w w:val="125"/>
        </w:rPr>
        <w:t>administra-</w:t>
      </w:r>
      <w:r>
        <w:rPr>
          <w:color w:val="0F69B4"/>
          <w:spacing w:val="-73"/>
          <w:w w:val="125"/>
        </w:rPr>
        <w:t xml:space="preserve"> </w:t>
      </w:r>
      <w:proofErr w:type="spellStart"/>
      <w:r>
        <w:rPr>
          <w:color w:val="0F69B4"/>
          <w:w w:val="120"/>
        </w:rPr>
        <w:t>tivos</w:t>
      </w:r>
      <w:proofErr w:type="spellEnd"/>
      <w:r>
        <w:rPr>
          <w:color w:val="0F69B4"/>
          <w:w w:val="120"/>
        </w:rPr>
        <w:t>(as)</w:t>
      </w:r>
      <w:r>
        <w:rPr>
          <w:color w:val="0F69B4"/>
          <w:spacing w:val="-11"/>
          <w:w w:val="120"/>
        </w:rPr>
        <w:t xml:space="preserve"> </w:t>
      </w:r>
      <w:r>
        <w:rPr>
          <w:color w:val="0F69B4"/>
          <w:w w:val="120"/>
        </w:rPr>
        <w:t>o</w:t>
      </w:r>
      <w:r>
        <w:rPr>
          <w:color w:val="0F69B4"/>
          <w:spacing w:val="-10"/>
          <w:w w:val="120"/>
        </w:rPr>
        <w:t xml:space="preserve"> </w:t>
      </w:r>
      <w:r>
        <w:rPr>
          <w:color w:val="0F69B4"/>
          <w:w w:val="120"/>
        </w:rPr>
        <w:t>personal</w:t>
      </w:r>
      <w:r>
        <w:rPr>
          <w:color w:val="0F69B4"/>
          <w:spacing w:val="-10"/>
          <w:w w:val="120"/>
        </w:rPr>
        <w:t xml:space="preserve"> </w:t>
      </w:r>
      <w:r>
        <w:rPr>
          <w:color w:val="0F69B4"/>
          <w:w w:val="120"/>
        </w:rPr>
        <w:t>auxiliar</w:t>
      </w:r>
      <w:r>
        <w:rPr>
          <w:color w:val="0F69B4"/>
          <w:spacing w:val="-10"/>
          <w:w w:val="120"/>
        </w:rPr>
        <w:t xml:space="preserve"> </w:t>
      </w:r>
      <w:r>
        <w:rPr>
          <w:color w:val="0F69B4"/>
          <w:w w:val="120"/>
        </w:rPr>
        <w:t>del</w:t>
      </w:r>
      <w:r>
        <w:rPr>
          <w:color w:val="0F69B4"/>
          <w:spacing w:val="-10"/>
          <w:w w:val="120"/>
        </w:rPr>
        <w:t xml:space="preserve"> </w:t>
      </w:r>
      <w:r>
        <w:rPr>
          <w:color w:val="0F69B4"/>
          <w:w w:val="120"/>
        </w:rPr>
        <w:t>establecimiento,</w:t>
      </w:r>
      <w:r>
        <w:rPr>
          <w:color w:val="0F69B4"/>
          <w:spacing w:val="-10"/>
          <w:w w:val="120"/>
        </w:rPr>
        <w:t xml:space="preserve"> </w:t>
      </w:r>
      <w:r>
        <w:rPr>
          <w:color w:val="0F69B4"/>
          <w:w w:val="120"/>
        </w:rPr>
        <w:t>con</w:t>
      </w:r>
      <w:r>
        <w:rPr>
          <w:color w:val="0F69B4"/>
          <w:spacing w:val="-10"/>
          <w:w w:val="120"/>
        </w:rPr>
        <w:t xml:space="preserve"> </w:t>
      </w:r>
      <w:r>
        <w:rPr>
          <w:color w:val="0F69B4"/>
          <w:w w:val="120"/>
        </w:rPr>
        <w:t>o</w:t>
      </w:r>
      <w:r>
        <w:rPr>
          <w:color w:val="0F69B4"/>
          <w:spacing w:val="-10"/>
          <w:w w:val="120"/>
        </w:rPr>
        <w:t xml:space="preserve"> </w:t>
      </w:r>
      <w:r>
        <w:rPr>
          <w:color w:val="0F69B4"/>
          <w:w w:val="120"/>
        </w:rPr>
        <w:t>sin</w:t>
      </w:r>
      <w:r>
        <w:rPr>
          <w:color w:val="0F69B4"/>
          <w:spacing w:val="-10"/>
          <w:w w:val="120"/>
        </w:rPr>
        <w:t xml:space="preserve"> </w:t>
      </w:r>
      <w:r>
        <w:rPr>
          <w:color w:val="0F69B4"/>
          <w:w w:val="120"/>
        </w:rPr>
        <w:t>relación</w:t>
      </w:r>
      <w:r>
        <w:rPr>
          <w:color w:val="0F69B4"/>
          <w:spacing w:val="-10"/>
          <w:w w:val="120"/>
        </w:rPr>
        <w:t xml:space="preserve"> </w:t>
      </w:r>
      <w:r>
        <w:rPr>
          <w:color w:val="0F69B4"/>
          <w:w w:val="120"/>
        </w:rPr>
        <w:t>con</w:t>
      </w:r>
      <w:r>
        <w:rPr>
          <w:color w:val="0F69B4"/>
          <w:spacing w:val="-69"/>
          <w:w w:val="120"/>
        </w:rPr>
        <w:t xml:space="preserve"> </w:t>
      </w:r>
      <w:r>
        <w:rPr>
          <w:color w:val="0F69B4"/>
          <w:w w:val="125"/>
        </w:rPr>
        <w:t>casos</w:t>
      </w:r>
      <w:r>
        <w:rPr>
          <w:color w:val="0F69B4"/>
          <w:spacing w:val="-7"/>
          <w:w w:val="125"/>
        </w:rPr>
        <w:t xml:space="preserve"> </w:t>
      </w:r>
      <w:r>
        <w:rPr>
          <w:color w:val="0F69B4"/>
          <w:w w:val="125"/>
        </w:rPr>
        <w:t>en</w:t>
      </w:r>
      <w:r>
        <w:rPr>
          <w:color w:val="0F69B4"/>
          <w:spacing w:val="-6"/>
          <w:w w:val="125"/>
        </w:rPr>
        <w:t xml:space="preserve"> </w:t>
      </w:r>
      <w:r>
        <w:rPr>
          <w:color w:val="0F69B4"/>
          <w:w w:val="125"/>
        </w:rPr>
        <w:t>estudiantes</w:t>
      </w:r>
      <w:r>
        <w:rPr>
          <w:color w:val="0F69B4"/>
          <w:spacing w:val="-6"/>
          <w:w w:val="125"/>
        </w:rPr>
        <w:t xml:space="preserve"> </w:t>
      </w:r>
      <w:r>
        <w:rPr>
          <w:color w:val="0F69B4"/>
          <w:w w:val="125"/>
        </w:rPr>
        <w:t>de</w:t>
      </w:r>
      <w:r>
        <w:rPr>
          <w:color w:val="0F69B4"/>
          <w:spacing w:val="-7"/>
          <w:w w:val="125"/>
        </w:rPr>
        <w:t xml:space="preserve"> </w:t>
      </w:r>
      <w:r>
        <w:rPr>
          <w:color w:val="0F69B4"/>
          <w:w w:val="125"/>
        </w:rPr>
        <w:t>un</w:t>
      </w:r>
      <w:r>
        <w:rPr>
          <w:color w:val="0F69B4"/>
          <w:spacing w:val="-6"/>
          <w:w w:val="125"/>
        </w:rPr>
        <w:t xml:space="preserve"> </w:t>
      </w:r>
      <w:r>
        <w:rPr>
          <w:color w:val="0F69B4"/>
          <w:w w:val="125"/>
        </w:rPr>
        <w:t>mismo</w:t>
      </w:r>
      <w:r>
        <w:rPr>
          <w:color w:val="0F69B4"/>
          <w:spacing w:val="-6"/>
          <w:w w:val="125"/>
        </w:rPr>
        <w:t xml:space="preserve"> </w:t>
      </w:r>
      <w:r>
        <w:rPr>
          <w:color w:val="0F69B4"/>
          <w:w w:val="125"/>
        </w:rPr>
        <w:t>curso,</w:t>
      </w:r>
      <w:r>
        <w:rPr>
          <w:color w:val="0F69B4"/>
          <w:spacing w:val="-6"/>
          <w:w w:val="125"/>
        </w:rPr>
        <w:t xml:space="preserve"> </w:t>
      </w:r>
      <w:r>
        <w:rPr>
          <w:color w:val="0F69B4"/>
          <w:w w:val="125"/>
        </w:rPr>
        <w:t>debe</w:t>
      </w:r>
      <w:r>
        <w:rPr>
          <w:color w:val="0F69B4"/>
          <w:spacing w:val="-7"/>
          <w:w w:val="125"/>
        </w:rPr>
        <w:t xml:space="preserve"> </w:t>
      </w:r>
      <w:r>
        <w:rPr>
          <w:color w:val="0F69B4"/>
          <w:w w:val="125"/>
        </w:rPr>
        <w:t>activarse</w:t>
      </w:r>
      <w:r>
        <w:rPr>
          <w:color w:val="0F69B4"/>
          <w:spacing w:val="-6"/>
          <w:w w:val="125"/>
        </w:rPr>
        <w:t xml:space="preserve"> </w:t>
      </w:r>
      <w:r>
        <w:rPr>
          <w:color w:val="0F69B4"/>
          <w:w w:val="125"/>
        </w:rPr>
        <w:t>el</w:t>
      </w:r>
      <w:r>
        <w:rPr>
          <w:color w:val="0F69B4"/>
          <w:spacing w:val="-6"/>
          <w:w w:val="125"/>
        </w:rPr>
        <w:t xml:space="preserve"> </w:t>
      </w:r>
      <w:r>
        <w:rPr>
          <w:color w:val="0F69B4"/>
          <w:w w:val="125"/>
        </w:rPr>
        <w:t>Protocolo</w:t>
      </w:r>
      <w:r>
        <w:rPr>
          <w:color w:val="0F69B4"/>
          <w:spacing w:val="-73"/>
          <w:w w:val="125"/>
        </w:rPr>
        <w:t xml:space="preserve"> </w:t>
      </w:r>
      <w:r>
        <w:rPr>
          <w:color w:val="0F69B4"/>
          <w:w w:val="120"/>
        </w:rPr>
        <w:t xml:space="preserve">“Trazabilidad de casos confirmados y probables de COVID-19 en </w:t>
      </w:r>
      <w:proofErr w:type="spellStart"/>
      <w:r>
        <w:rPr>
          <w:color w:val="0F69B4"/>
          <w:w w:val="120"/>
        </w:rPr>
        <w:t>tra</w:t>
      </w:r>
      <w:proofErr w:type="spellEnd"/>
      <w:r>
        <w:rPr>
          <w:color w:val="0F69B4"/>
          <w:w w:val="120"/>
        </w:rPr>
        <w:t>-</w:t>
      </w:r>
      <w:r>
        <w:rPr>
          <w:color w:val="0F69B4"/>
          <w:spacing w:val="-69"/>
          <w:w w:val="120"/>
        </w:rPr>
        <w:t xml:space="preserve"> </w:t>
      </w:r>
      <w:r>
        <w:rPr>
          <w:color w:val="0F69B4"/>
          <w:w w:val="120"/>
        </w:rPr>
        <w:t>bajadores</w:t>
      </w:r>
      <w:r>
        <w:rPr>
          <w:color w:val="0F69B4"/>
          <w:spacing w:val="-10"/>
          <w:w w:val="120"/>
        </w:rPr>
        <w:t xml:space="preserve"> </w:t>
      </w:r>
      <w:r>
        <w:rPr>
          <w:color w:val="0F69B4"/>
          <w:w w:val="120"/>
        </w:rPr>
        <w:t>y</w:t>
      </w:r>
      <w:r>
        <w:rPr>
          <w:color w:val="0F69B4"/>
          <w:spacing w:val="-10"/>
          <w:w w:val="120"/>
        </w:rPr>
        <w:t xml:space="preserve"> </w:t>
      </w:r>
      <w:r>
        <w:rPr>
          <w:color w:val="0F69B4"/>
          <w:w w:val="120"/>
        </w:rPr>
        <w:t>Contactos</w:t>
      </w:r>
      <w:r>
        <w:rPr>
          <w:color w:val="0F69B4"/>
          <w:spacing w:val="-10"/>
          <w:w w:val="120"/>
        </w:rPr>
        <w:t xml:space="preserve"> </w:t>
      </w:r>
      <w:r>
        <w:rPr>
          <w:color w:val="0F69B4"/>
          <w:w w:val="120"/>
        </w:rPr>
        <w:t>estrechos</w:t>
      </w:r>
      <w:r>
        <w:rPr>
          <w:color w:val="0F69B4"/>
          <w:spacing w:val="-10"/>
          <w:w w:val="120"/>
        </w:rPr>
        <w:t xml:space="preserve"> </w:t>
      </w:r>
      <w:r>
        <w:rPr>
          <w:color w:val="0F69B4"/>
          <w:w w:val="120"/>
        </w:rPr>
        <w:t>laborales</w:t>
      </w:r>
      <w:r>
        <w:rPr>
          <w:color w:val="0F69B4"/>
          <w:spacing w:val="-10"/>
          <w:w w:val="120"/>
        </w:rPr>
        <w:t xml:space="preserve"> </w:t>
      </w:r>
      <w:r>
        <w:rPr>
          <w:color w:val="0F69B4"/>
          <w:w w:val="120"/>
        </w:rPr>
        <w:t>en</w:t>
      </w:r>
      <w:r>
        <w:rPr>
          <w:color w:val="0F69B4"/>
          <w:spacing w:val="-10"/>
          <w:w w:val="120"/>
        </w:rPr>
        <w:t xml:space="preserve"> </w:t>
      </w:r>
      <w:r>
        <w:rPr>
          <w:color w:val="0F69B4"/>
          <w:w w:val="120"/>
        </w:rPr>
        <w:t>brotes</w:t>
      </w:r>
      <w:r>
        <w:rPr>
          <w:color w:val="0F69B4"/>
          <w:spacing w:val="-10"/>
          <w:w w:val="120"/>
        </w:rPr>
        <w:t xml:space="preserve"> </w:t>
      </w:r>
      <w:r>
        <w:rPr>
          <w:color w:val="0F69B4"/>
          <w:w w:val="120"/>
        </w:rPr>
        <w:t>o</w:t>
      </w:r>
      <w:r>
        <w:rPr>
          <w:color w:val="0F69B4"/>
          <w:spacing w:val="-10"/>
          <w:w w:val="120"/>
        </w:rPr>
        <w:t xml:space="preserve"> </w:t>
      </w:r>
      <w:r>
        <w:rPr>
          <w:color w:val="0F69B4"/>
          <w:w w:val="120"/>
        </w:rPr>
        <w:t>conglomerados”,</w:t>
      </w:r>
      <w:r>
        <w:rPr>
          <w:color w:val="0F69B4"/>
          <w:spacing w:val="-69"/>
          <w:w w:val="120"/>
        </w:rPr>
        <w:t xml:space="preserve"> </w:t>
      </w:r>
      <w:r>
        <w:rPr>
          <w:color w:val="0F69B4"/>
          <w:spacing w:val="-2"/>
          <w:w w:val="115"/>
        </w:rPr>
        <w:t>vigente</w:t>
      </w:r>
      <w:r>
        <w:rPr>
          <w:color w:val="0F69B4"/>
          <w:spacing w:val="-16"/>
          <w:w w:val="115"/>
        </w:rPr>
        <w:t xml:space="preserve"> </w:t>
      </w:r>
      <w:r>
        <w:rPr>
          <w:color w:val="0F69B4"/>
          <w:spacing w:val="-2"/>
          <w:w w:val="115"/>
        </w:rPr>
        <w:t>y</w:t>
      </w:r>
      <w:r>
        <w:rPr>
          <w:color w:val="0F69B4"/>
          <w:spacing w:val="-15"/>
          <w:w w:val="115"/>
        </w:rPr>
        <w:t xml:space="preserve"> </w:t>
      </w:r>
      <w:r>
        <w:rPr>
          <w:color w:val="0F69B4"/>
          <w:spacing w:val="-2"/>
          <w:w w:val="115"/>
        </w:rPr>
        <w:t>disponible</w:t>
      </w:r>
      <w:r>
        <w:rPr>
          <w:color w:val="0F69B4"/>
          <w:spacing w:val="-15"/>
          <w:w w:val="115"/>
        </w:rPr>
        <w:t xml:space="preserve"> </w:t>
      </w:r>
      <w:r>
        <w:rPr>
          <w:color w:val="0F69B4"/>
          <w:spacing w:val="-2"/>
          <w:w w:val="115"/>
        </w:rPr>
        <w:t>en</w:t>
      </w:r>
      <w:r>
        <w:rPr>
          <w:color w:val="0F69B4"/>
          <w:spacing w:val="-15"/>
          <w:w w:val="115"/>
        </w:rPr>
        <w:t xml:space="preserve"> </w:t>
      </w:r>
      <w:hyperlink r:id="rId33">
        <w:r>
          <w:rPr>
            <w:rFonts w:ascii="Trebuchet MS" w:hAnsi="Trebuchet MS"/>
            <w:b/>
            <w:color w:val="0F69B4"/>
            <w:spacing w:val="-2"/>
            <w:w w:val="115"/>
            <w:u w:val="single" w:color="0F69B4"/>
          </w:rPr>
          <w:t>http://epi.minsal.cl/trabajadores-y-trabaja-</w:t>
        </w:r>
      </w:hyperlink>
      <w:r>
        <w:rPr>
          <w:rFonts w:ascii="Trebuchet MS" w:hAnsi="Trebuchet MS"/>
          <w:b/>
          <w:color w:val="0F69B4"/>
          <w:spacing w:val="-81"/>
          <w:w w:val="115"/>
        </w:rPr>
        <w:t xml:space="preserve"> </w:t>
      </w:r>
      <w:hyperlink r:id="rId34">
        <w:r>
          <w:rPr>
            <w:rFonts w:ascii="Trebuchet MS" w:hAnsi="Trebuchet MS"/>
            <w:b/>
            <w:color w:val="0F69B4"/>
            <w:w w:val="125"/>
            <w:u w:val="single" w:color="0F69B4"/>
          </w:rPr>
          <w:t>doras-4/</w:t>
        </w:r>
      </w:hyperlink>
      <w:r>
        <w:rPr>
          <w:color w:val="0F69B4"/>
          <w:w w:val="125"/>
        </w:rPr>
        <w:t>.</w:t>
      </w:r>
    </w:p>
    <w:p w:rsidR="00400653" w:rsidRDefault="00400653" w:rsidP="00400653">
      <w:pPr>
        <w:pStyle w:val="Textoindependiente"/>
        <w:rPr>
          <w:sz w:val="28"/>
        </w:rPr>
      </w:pPr>
    </w:p>
    <w:p w:rsidR="00400653" w:rsidRDefault="00400653" w:rsidP="00400653">
      <w:pPr>
        <w:pStyle w:val="Textoindependiente"/>
        <w:spacing w:before="4"/>
      </w:pPr>
    </w:p>
    <w:p w:rsidR="00400653" w:rsidRDefault="00400653" w:rsidP="00400653">
      <w:pPr>
        <w:pStyle w:val="Ttulo2"/>
        <w:keepNext w:val="0"/>
        <w:keepLines w:val="0"/>
        <w:widowControl w:val="0"/>
        <w:numPr>
          <w:ilvl w:val="0"/>
          <w:numId w:val="111"/>
        </w:numPr>
        <w:tabs>
          <w:tab w:val="left" w:pos="461"/>
        </w:tabs>
        <w:autoSpaceDE w:val="0"/>
        <w:autoSpaceDN w:val="0"/>
        <w:spacing w:before="0" w:after="0" w:line="240" w:lineRule="auto"/>
        <w:ind w:hanging="361"/>
      </w:pPr>
      <w:bookmarkStart w:id="41" w:name="_Toc129783586"/>
      <w:r>
        <w:rPr>
          <w:color w:val="0F69B4"/>
        </w:rPr>
        <w:t>Plan</w:t>
      </w:r>
      <w:r>
        <w:rPr>
          <w:color w:val="0F69B4"/>
          <w:spacing w:val="-9"/>
        </w:rPr>
        <w:t xml:space="preserve"> </w:t>
      </w:r>
      <w:r>
        <w:rPr>
          <w:color w:val="0F69B4"/>
        </w:rPr>
        <w:t>estratégico</w:t>
      </w:r>
      <w:bookmarkEnd w:id="41"/>
    </w:p>
    <w:p w:rsidR="00400653" w:rsidRDefault="00400653" w:rsidP="00400653">
      <w:pPr>
        <w:pStyle w:val="Textoindependiente"/>
        <w:spacing w:before="236" w:line="249" w:lineRule="auto"/>
        <w:ind w:left="100" w:right="118"/>
      </w:pPr>
      <w:r>
        <w:rPr>
          <w:color w:val="0F69B4"/>
          <w:w w:val="120"/>
        </w:rPr>
        <w:t xml:space="preserve">Desde el MINSAL (Departamento de Epidemiología), se mantendrá un </w:t>
      </w:r>
      <w:proofErr w:type="spellStart"/>
      <w:r>
        <w:rPr>
          <w:color w:val="0F69B4"/>
          <w:w w:val="120"/>
        </w:rPr>
        <w:t>mo</w:t>
      </w:r>
      <w:proofErr w:type="spellEnd"/>
      <w:r>
        <w:rPr>
          <w:color w:val="0F69B4"/>
          <w:w w:val="120"/>
        </w:rPr>
        <w:t>-</w:t>
      </w:r>
      <w:r>
        <w:rPr>
          <w:color w:val="0F69B4"/>
          <w:spacing w:val="1"/>
          <w:w w:val="120"/>
        </w:rPr>
        <w:t xml:space="preserve"> </w:t>
      </w:r>
      <w:proofErr w:type="spellStart"/>
      <w:r>
        <w:rPr>
          <w:color w:val="0F69B4"/>
          <w:spacing w:val="-1"/>
          <w:w w:val="125"/>
        </w:rPr>
        <w:t>nitoreo</w:t>
      </w:r>
      <w:proofErr w:type="spellEnd"/>
      <w:r>
        <w:rPr>
          <w:color w:val="0F69B4"/>
          <w:spacing w:val="-18"/>
          <w:w w:val="125"/>
        </w:rPr>
        <w:t xml:space="preserve"> </w:t>
      </w:r>
      <w:r>
        <w:rPr>
          <w:color w:val="0F69B4"/>
          <w:spacing w:val="-1"/>
          <w:w w:val="125"/>
        </w:rPr>
        <w:t>diario</w:t>
      </w:r>
      <w:r>
        <w:rPr>
          <w:color w:val="0F69B4"/>
          <w:spacing w:val="-18"/>
          <w:w w:val="125"/>
        </w:rPr>
        <w:t xml:space="preserve"> </w:t>
      </w:r>
      <w:r>
        <w:rPr>
          <w:color w:val="0F69B4"/>
          <w:spacing w:val="-1"/>
          <w:w w:val="125"/>
        </w:rPr>
        <w:t>de</w:t>
      </w:r>
      <w:r>
        <w:rPr>
          <w:color w:val="0F69B4"/>
          <w:spacing w:val="-18"/>
          <w:w w:val="125"/>
        </w:rPr>
        <w:t xml:space="preserve"> </w:t>
      </w:r>
      <w:r>
        <w:rPr>
          <w:color w:val="0F69B4"/>
          <w:spacing w:val="-1"/>
          <w:w w:val="125"/>
        </w:rPr>
        <w:t>las</w:t>
      </w:r>
      <w:r>
        <w:rPr>
          <w:color w:val="0F69B4"/>
          <w:spacing w:val="-17"/>
          <w:w w:val="125"/>
        </w:rPr>
        <w:t xml:space="preserve"> </w:t>
      </w:r>
      <w:r>
        <w:rPr>
          <w:color w:val="0F69B4"/>
          <w:spacing w:val="-1"/>
          <w:w w:val="125"/>
        </w:rPr>
        <w:t>comunidades</w:t>
      </w:r>
      <w:r>
        <w:rPr>
          <w:color w:val="0F69B4"/>
          <w:spacing w:val="-18"/>
          <w:w w:val="125"/>
        </w:rPr>
        <w:t xml:space="preserve"> </w:t>
      </w:r>
      <w:r>
        <w:rPr>
          <w:color w:val="0F69B4"/>
          <w:spacing w:val="-1"/>
          <w:w w:val="125"/>
        </w:rPr>
        <w:t>educacionales</w:t>
      </w:r>
      <w:r>
        <w:rPr>
          <w:color w:val="0F69B4"/>
          <w:spacing w:val="-18"/>
          <w:w w:val="125"/>
        </w:rPr>
        <w:t xml:space="preserve"> </w:t>
      </w:r>
      <w:r>
        <w:rPr>
          <w:color w:val="0F69B4"/>
          <w:spacing w:val="-1"/>
          <w:w w:val="125"/>
        </w:rPr>
        <w:t>a</w:t>
      </w:r>
      <w:r>
        <w:rPr>
          <w:color w:val="0F69B4"/>
          <w:spacing w:val="-17"/>
          <w:w w:val="125"/>
        </w:rPr>
        <w:t xml:space="preserve"> </w:t>
      </w:r>
      <w:r>
        <w:rPr>
          <w:color w:val="0F69B4"/>
          <w:spacing w:val="-1"/>
          <w:w w:val="125"/>
        </w:rPr>
        <w:t>través</w:t>
      </w:r>
      <w:r>
        <w:rPr>
          <w:color w:val="0F69B4"/>
          <w:spacing w:val="-18"/>
          <w:w w:val="125"/>
        </w:rPr>
        <w:t xml:space="preserve"> </w:t>
      </w:r>
      <w:r>
        <w:rPr>
          <w:color w:val="0F69B4"/>
          <w:w w:val="125"/>
        </w:rPr>
        <w:t>de</w:t>
      </w:r>
      <w:r>
        <w:rPr>
          <w:color w:val="0F69B4"/>
          <w:spacing w:val="-18"/>
          <w:w w:val="125"/>
        </w:rPr>
        <w:t xml:space="preserve"> </w:t>
      </w:r>
      <w:r>
        <w:rPr>
          <w:color w:val="0F69B4"/>
          <w:w w:val="125"/>
        </w:rPr>
        <w:t>los</w:t>
      </w:r>
      <w:r>
        <w:rPr>
          <w:color w:val="0F69B4"/>
          <w:spacing w:val="-18"/>
          <w:w w:val="125"/>
        </w:rPr>
        <w:t xml:space="preserve"> </w:t>
      </w:r>
      <w:r>
        <w:rPr>
          <w:color w:val="0F69B4"/>
          <w:w w:val="125"/>
        </w:rPr>
        <w:t>registros</w:t>
      </w:r>
      <w:r>
        <w:rPr>
          <w:color w:val="0F69B4"/>
          <w:spacing w:val="-17"/>
          <w:w w:val="125"/>
        </w:rPr>
        <w:t xml:space="preserve"> </w:t>
      </w:r>
      <w:r>
        <w:rPr>
          <w:color w:val="0F69B4"/>
          <w:w w:val="125"/>
        </w:rPr>
        <w:t>de</w:t>
      </w:r>
      <w:r>
        <w:rPr>
          <w:color w:val="0F69B4"/>
          <w:spacing w:val="-73"/>
          <w:w w:val="125"/>
        </w:rPr>
        <w:t xml:space="preserve"> </w:t>
      </w:r>
      <w:r>
        <w:rPr>
          <w:color w:val="0F69B4"/>
          <w:w w:val="120"/>
        </w:rPr>
        <w:t>la</w:t>
      </w:r>
      <w:r>
        <w:rPr>
          <w:color w:val="0F69B4"/>
          <w:spacing w:val="-5"/>
          <w:w w:val="120"/>
        </w:rPr>
        <w:t xml:space="preserve"> </w:t>
      </w:r>
      <w:r>
        <w:rPr>
          <w:color w:val="0F69B4"/>
          <w:w w:val="120"/>
        </w:rPr>
        <w:t>plataforma</w:t>
      </w:r>
      <w:r>
        <w:rPr>
          <w:color w:val="0F69B4"/>
          <w:spacing w:val="-5"/>
          <w:w w:val="120"/>
        </w:rPr>
        <w:t xml:space="preserve"> </w:t>
      </w:r>
      <w:r>
        <w:rPr>
          <w:color w:val="0F69B4"/>
          <w:w w:val="120"/>
        </w:rPr>
        <w:t>EPIVIGILA</w:t>
      </w:r>
      <w:r>
        <w:rPr>
          <w:color w:val="0F69B4"/>
          <w:spacing w:val="-5"/>
          <w:w w:val="120"/>
        </w:rPr>
        <w:t xml:space="preserve"> </w:t>
      </w:r>
      <w:r>
        <w:rPr>
          <w:color w:val="0F69B4"/>
          <w:w w:val="120"/>
        </w:rPr>
        <w:t>y</w:t>
      </w:r>
      <w:r>
        <w:rPr>
          <w:color w:val="0F69B4"/>
          <w:spacing w:val="-5"/>
          <w:w w:val="120"/>
        </w:rPr>
        <w:t xml:space="preserve"> </w:t>
      </w:r>
      <w:r>
        <w:rPr>
          <w:color w:val="0F69B4"/>
          <w:w w:val="120"/>
        </w:rPr>
        <w:t>laboratorio,</w:t>
      </w:r>
      <w:r>
        <w:rPr>
          <w:color w:val="0F69B4"/>
          <w:spacing w:val="-5"/>
          <w:w w:val="120"/>
        </w:rPr>
        <w:t xml:space="preserve"> </w:t>
      </w:r>
      <w:r>
        <w:rPr>
          <w:color w:val="0F69B4"/>
          <w:w w:val="120"/>
        </w:rPr>
        <w:t>cruzada</w:t>
      </w:r>
      <w:r>
        <w:rPr>
          <w:color w:val="0F69B4"/>
          <w:spacing w:val="-5"/>
          <w:w w:val="120"/>
        </w:rPr>
        <w:t xml:space="preserve"> </w:t>
      </w:r>
      <w:r>
        <w:rPr>
          <w:color w:val="0F69B4"/>
          <w:w w:val="120"/>
        </w:rPr>
        <w:t>con</w:t>
      </w:r>
      <w:r>
        <w:rPr>
          <w:color w:val="0F69B4"/>
          <w:spacing w:val="-5"/>
          <w:w w:val="120"/>
        </w:rPr>
        <w:t xml:space="preserve"> </w:t>
      </w:r>
      <w:r>
        <w:rPr>
          <w:color w:val="0F69B4"/>
          <w:w w:val="120"/>
        </w:rPr>
        <w:t>la</w:t>
      </w:r>
      <w:r>
        <w:rPr>
          <w:color w:val="0F69B4"/>
          <w:spacing w:val="-5"/>
          <w:w w:val="120"/>
        </w:rPr>
        <w:t xml:space="preserve"> </w:t>
      </w:r>
      <w:r>
        <w:rPr>
          <w:color w:val="0F69B4"/>
          <w:w w:val="120"/>
        </w:rPr>
        <w:t>base</w:t>
      </w:r>
      <w:r>
        <w:rPr>
          <w:color w:val="0F69B4"/>
          <w:spacing w:val="-5"/>
          <w:w w:val="120"/>
        </w:rPr>
        <w:t xml:space="preserve"> </w:t>
      </w:r>
      <w:r>
        <w:rPr>
          <w:color w:val="0F69B4"/>
          <w:w w:val="120"/>
        </w:rPr>
        <w:t>de</w:t>
      </w:r>
      <w:r>
        <w:rPr>
          <w:color w:val="0F69B4"/>
          <w:spacing w:val="-5"/>
          <w:w w:val="120"/>
        </w:rPr>
        <w:t xml:space="preserve"> </w:t>
      </w:r>
      <w:r>
        <w:rPr>
          <w:color w:val="0F69B4"/>
          <w:w w:val="120"/>
        </w:rPr>
        <w:t>datos</w:t>
      </w:r>
      <w:r>
        <w:rPr>
          <w:color w:val="0F69B4"/>
          <w:spacing w:val="-5"/>
          <w:w w:val="120"/>
        </w:rPr>
        <w:t xml:space="preserve"> </w:t>
      </w:r>
      <w:r>
        <w:rPr>
          <w:color w:val="0F69B4"/>
          <w:w w:val="120"/>
        </w:rPr>
        <w:t>de</w:t>
      </w:r>
      <w:r>
        <w:rPr>
          <w:color w:val="0F69B4"/>
          <w:spacing w:val="-5"/>
          <w:w w:val="120"/>
        </w:rPr>
        <w:t xml:space="preserve"> </w:t>
      </w:r>
      <w:proofErr w:type="spellStart"/>
      <w:r>
        <w:rPr>
          <w:color w:val="0F69B4"/>
          <w:w w:val="120"/>
        </w:rPr>
        <w:t>pár</w:t>
      </w:r>
      <w:proofErr w:type="spellEnd"/>
      <w:r>
        <w:rPr>
          <w:color w:val="0F69B4"/>
          <w:w w:val="120"/>
        </w:rPr>
        <w:t>-</w:t>
      </w:r>
      <w:r>
        <w:rPr>
          <w:color w:val="0F69B4"/>
          <w:spacing w:val="-69"/>
          <w:w w:val="120"/>
        </w:rPr>
        <w:t xml:space="preserve"> </w:t>
      </w:r>
      <w:proofErr w:type="spellStart"/>
      <w:r>
        <w:rPr>
          <w:color w:val="0F69B4"/>
          <w:w w:val="125"/>
        </w:rPr>
        <w:t>vulos</w:t>
      </w:r>
      <w:proofErr w:type="spellEnd"/>
      <w:r>
        <w:rPr>
          <w:color w:val="0F69B4"/>
          <w:w w:val="125"/>
        </w:rPr>
        <w:t>,</w:t>
      </w:r>
      <w:r>
        <w:rPr>
          <w:color w:val="0F69B4"/>
          <w:spacing w:val="-12"/>
          <w:w w:val="125"/>
        </w:rPr>
        <w:t xml:space="preserve"> </w:t>
      </w:r>
      <w:r>
        <w:rPr>
          <w:color w:val="0F69B4"/>
          <w:w w:val="125"/>
        </w:rPr>
        <w:t>estudiantes</w:t>
      </w:r>
      <w:r>
        <w:rPr>
          <w:color w:val="0F69B4"/>
          <w:spacing w:val="-11"/>
          <w:w w:val="125"/>
        </w:rPr>
        <w:t xml:space="preserve"> </w:t>
      </w:r>
      <w:r>
        <w:rPr>
          <w:color w:val="0F69B4"/>
          <w:w w:val="125"/>
        </w:rPr>
        <w:t>y</w:t>
      </w:r>
      <w:r>
        <w:rPr>
          <w:color w:val="0F69B4"/>
          <w:spacing w:val="-12"/>
          <w:w w:val="125"/>
        </w:rPr>
        <w:t xml:space="preserve"> </w:t>
      </w:r>
      <w:r>
        <w:rPr>
          <w:color w:val="0F69B4"/>
          <w:w w:val="125"/>
        </w:rPr>
        <w:t>docentes</w:t>
      </w:r>
      <w:r>
        <w:rPr>
          <w:color w:val="0F69B4"/>
          <w:spacing w:val="-12"/>
          <w:w w:val="125"/>
        </w:rPr>
        <w:t xml:space="preserve"> </w:t>
      </w:r>
      <w:r>
        <w:rPr>
          <w:color w:val="0F69B4"/>
          <w:w w:val="125"/>
        </w:rPr>
        <w:t>de</w:t>
      </w:r>
      <w:r>
        <w:rPr>
          <w:color w:val="0F69B4"/>
          <w:spacing w:val="-11"/>
          <w:w w:val="125"/>
        </w:rPr>
        <w:t xml:space="preserve"> </w:t>
      </w:r>
      <w:r>
        <w:rPr>
          <w:color w:val="0F69B4"/>
          <w:w w:val="125"/>
        </w:rPr>
        <w:t>los</w:t>
      </w:r>
      <w:r>
        <w:rPr>
          <w:color w:val="0F69B4"/>
          <w:spacing w:val="-12"/>
          <w:w w:val="125"/>
        </w:rPr>
        <w:t xml:space="preserve"> </w:t>
      </w:r>
      <w:r>
        <w:rPr>
          <w:color w:val="0F69B4"/>
          <w:w w:val="125"/>
        </w:rPr>
        <w:t>establecimientos</w:t>
      </w:r>
      <w:r>
        <w:rPr>
          <w:color w:val="0F69B4"/>
          <w:spacing w:val="-11"/>
          <w:w w:val="125"/>
        </w:rPr>
        <w:t xml:space="preserve"> </w:t>
      </w:r>
      <w:r>
        <w:rPr>
          <w:color w:val="0F69B4"/>
          <w:w w:val="125"/>
        </w:rPr>
        <w:t>proporcionada</w:t>
      </w:r>
      <w:r>
        <w:rPr>
          <w:color w:val="0F69B4"/>
          <w:spacing w:val="-12"/>
          <w:w w:val="125"/>
        </w:rPr>
        <w:t xml:space="preserve"> </w:t>
      </w:r>
      <w:r>
        <w:rPr>
          <w:color w:val="0F69B4"/>
          <w:w w:val="125"/>
        </w:rPr>
        <w:t>por</w:t>
      </w:r>
      <w:r>
        <w:rPr>
          <w:color w:val="0F69B4"/>
          <w:spacing w:val="-11"/>
          <w:w w:val="125"/>
        </w:rPr>
        <w:t xml:space="preserve"> </w:t>
      </w:r>
      <w:r>
        <w:rPr>
          <w:color w:val="0F69B4"/>
          <w:w w:val="125"/>
        </w:rPr>
        <w:t>el</w:t>
      </w:r>
      <w:r>
        <w:rPr>
          <w:color w:val="0F69B4"/>
          <w:spacing w:val="-73"/>
          <w:w w:val="125"/>
        </w:rPr>
        <w:t xml:space="preserve"> </w:t>
      </w:r>
      <w:r>
        <w:rPr>
          <w:color w:val="0F69B4"/>
          <w:w w:val="120"/>
        </w:rPr>
        <w:t>Ministerio</w:t>
      </w:r>
      <w:r>
        <w:rPr>
          <w:color w:val="0F69B4"/>
          <w:spacing w:val="-17"/>
          <w:w w:val="120"/>
        </w:rPr>
        <w:t xml:space="preserve"> </w:t>
      </w:r>
      <w:r>
        <w:rPr>
          <w:color w:val="0F69B4"/>
          <w:w w:val="120"/>
        </w:rPr>
        <w:t>de</w:t>
      </w:r>
      <w:r>
        <w:rPr>
          <w:color w:val="0F69B4"/>
          <w:spacing w:val="-16"/>
          <w:w w:val="120"/>
        </w:rPr>
        <w:t xml:space="preserve"> </w:t>
      </w:r>
      <w:r>
        <w:rPr>
          <w:color w:val="0F69B4"/>
          <w:w w:val="120"/>
        </w:rPr>
        <w:t>Educación</w:t>
      </w:r>
      <w:r>
        <w:rPr>
          <w:color w:val="0F69B4"/>
          <w:spacing w:val="-17"/>
          <w:w w:val="120"/>
        </w:rPr>
        <w:t xml:space="preserve"> </w:t>
      </w:r>
      <w:r>
        <w:rPr>
          <w:color w:val="0F69B4"/>
          <w:w w:val="120"/>
        </w:rPr>
        <w:t>(MINEDUC).</w:t>
      </w:r>
      <w:r>
        <w:rPr>
          <w:color w:val="0F69B4"/>
          <w:spacing w:val="-16"/>
          <w:w w:val="120"/>
        </w:rPr>
        <w:t xml:space="preserve"> </w:t>
      </w:r>
      <w:r>
        <w:rPr>
          <w:color w:val="0F69B4"/>
          <w:w w:val="120"/>
        </w:rPr>
        <w:t>Con</w:t>
      </w:r>
      <w:r>
        <w:rPr>
          <w:color w:val="0F69B4"/>
          <w:spacing w:val="-17"/>
          <w:w w:val="120"/>
        </w:rPr>
        <w:t xml:space="preserve"> </w:t>
      </w:r>
      <w:r>
        <w:rPr>
          <w:color w:val="0F69B4"/>
          <w:w w:val="120"/>
        </w:rPr>
        <w:t>esta</w:t>
      </w:r>
      <w:r>
        <w:rPr>
          <w:color w:val="0F69B4"/>
          <w:spacing w:val="-16"/>
          <w:w w:val="120"/>
        </w:rPr>
        <w:t xml:space="preserve"> </w:t>
      </w:r>
      <w:r>
        <w:rPr>
          <w:color w:val="0F69B4"/>
          <w:w w:val="120"/>
        </w:rPr>
        <w:t>estrategia</w:t>
      </w:r>
      <w:r>
        <w:rPr>
          <w:color w:val="0F69B4"/>
          <w:spacing w:val="-17"/>
          <w:w w:val="120"/>
        </w:rPr>
        <w:t xml:space="preserve"> </w:t>
      </w:r>
      <w:r>
        <w:rPr>
          <w:color w:val="0F69B4"/>
          <w:w w:val="120"/>
        </w:rPr>
        <w:t>se</w:t>
      </w:r>
      <w:r>
        <w:rPr>
          <w:color w:val="0F69B4"/>
          <w:spacing w:val="-16"/>
          <w:w w:val="120"/>
        </w:rPr>
        <w:t xml:space="preserve"> </w:t>
      </w:r>
      <w:r>
        <w:rPr>
          <w:color w:val="0F69B4"/>
          <w:w w:val="120"/>
        </w:rPr>
        <w:t>busca</w:t>
      </w:r>
      <w:r>
        <w:rPr>
          <w:color w:val="0F69B4"/>
          <w:spacing w:val="-17"/>
          <w:w w:val="120"/>
        </w:rPr>
        <w:t xml:space="preserve"> </w:t>
      </w:r>
      <w:r>
        <w:rPr>
          <w:color w:val="0F69B4"/>
          <w:w w:val="120"/>
        </w:rPr>
        <w:t>pesquisar</w:t>
      </w:r>
      <w:r>
        <w:rPr>
          <w:color w:val="0F69B4"/>
          <w:spacing w:val="-69"/>
          <w:w w:val="120"/>
        </w:rPr>
        <w:t xml:space="preserve"> </w:t>
      </w:r>
      <w:r>
        <w:rPr>
          <w:color w:val="0F69B4"/>
          <w:w w:val="125"/>
        </w:rPr>
        <w:t>oportunamente la presencia de casos confirmados y eventuales brotes de</w:t>
      </w:r>
      <w:r>
        <w:rPr>
          <w:color w:val="0F69B4"/>
          <w:spacing w:val="1"/>
          <w:w w:val="125"/>
        </w:rPr>
        <w:t xml:space="preserve"> </w:t>
      </w:r>
      <w:r>
        <w:rPr>
          <w:color w:val="0F69B4"/>
          <w:w w:val="120"/>
        </w:rPr>
        <w:t>COVID-19</w:t>
      </w:r>
      <w:r>
        <w:rPr>
          <w:color w:val="0F69B4"/>
          <w:spacing w:val="-18"/>
          <w:w w:val="120"/>
        </w:rPr>
        <w:t xml:space="preserve"> </w:t>
      </w:r>
      <w:r>
        <w:rPr>
          <w:color w:val="0F69B4"/>
          <w:w w:val="120"/>
        </w:rPr>
        <w:t>en</w:t>
      </w:r>
      <w:r>
        <w:rPr>
          <w:color w:val="0F69B4"/>
          <w:spacing w:val="-18"/>
          <w:w w:val="120"/>
        </w:rPr>
        <w:t xml:space="preserve"> </w:t>
      </w:r>
      <w:r>
        <w:rPr>
          <w:color w:val="0F69B4"/>
          <w:w w:val="120"/>
        </w:rPr>
        <w:t>cada</w:t>
      </w:r>
      <w:r>
        <w:rPr>
          <w:color w:val="0F69B4"/>
          <w:spacing w:val="-18"/>
          <w:w w:val="120"/>
        </w:rPr>
        <w:t xml:space="preserve"> </w:t>
      </w:r>
      <w:r>
        <w:rPr>
          <w:color w:val="0F69B4"/>
          <w:w w:val="120"/>
        </w:rPr>
        <w:t>establecimiento.</w:t>
      </w:r>
      <w:r>
        <w:rPr>
          <w:color w:val="0F69B4"/>
          <w:spacing w:val="-18"/>
          <w:w w:val="120"/>
        </w:rPr>
        <w:t xml:space="preserve"> </w:t>
      </w:r>
      <w:r>
        <w:rPr>
          <w:color w:val="0F69B4"/>
          <w:w w:val="120"/>
        </w:rPr>
        <w:t>Esto</w:t>
      </w:r>
      <w:r>
        <w:rPr>
          <w:color w:val="0F69B4"/>
          <w:spacing w:val="-17"/>
          <w:w w:val="120"/>
        </w:rPr>
        <w:t xml:space="preserve"> </w:t>
      </w:r>
      <w:r>
        <w:rPr>
          <w:color w:val="0F69B4"/>
          <w:w w:val="120"/>
        </w:rPr>
        <w:t>generará</w:t>
      </w:r>
      <w:r>
        <w:rPr>
          <w:color w:val="0F69B4"/>
          <w:spacing w:val="-18"/>
          <w:w w:val="120"/>
        </w:rPr>
        <w:t xml:space="preserve"> </w:t>
      </w:r>
      <w:r>
        <w:rPr>
          <w:color w:val="0F69B4"/>
          <w:w w:val="120"/>
        </w:rPr>
        <w:t>alertas</w:t>
      </w:r>
      <w:r>
        <w:rPr>
          <w:color w:val="0F69B4"/>
          <w:spacing w:val="-18"/>
          <w:w w:val="120"/>
        </w:rPr>
        <w:t xml:space="preserve"> </w:t>
      </w:r>
      <w:r>
        <w:rPr>
          <w:color w:val="0F69B4"/>
          <w:w w:val="120"/>
        </w:rPr>
        <w:t>tempranas</w:t>
      </w:r>
      <w:r>
        <w:rPr>
          <w:color w:val="0F69B4"/>
          <w:spacing w:val="-18"/>
          <w:w w:val="120"/>
        </w:rPr>
        <w:t xml:space="preserve"> </w:t>
      </w:r>
      <w:r>
        <w:rPr>
          <w:color w:val="0F69B4"/>
          <w:w w:val="120"/>
        </w:rPr>
        <w:t>respecto</w:t>
      </w:r>
      <w:r>
        <w:rPr>
          <w:color w:val="0F69B4"/>
          <w:spacing w:val="-69"/>
          <w:w w:val="120"/>
        </w:rPr>
        <w:t xml:space="preserve"> </w:t>
      </w:r>
      <w:r>
        <w:rPr>
          <w:color w:val="0F69B4"/>
          <w:spacing w:val="-3"/>
          <w:w w:val="125"/>
        </w:rPr>
        <w:t>a</w:t>
      </w:r>
      <w:r>
        <w:rPr>
          <w:color w:val="0F69B4"/>
          <w:spacing w:val="-28"/>
          <w:w w:val="125"/>
        </w:rPr>
        <w:t xml:space="preserve"> </w:t>
      </w:r>
      <w:r>
        <w:rPr>
          <w:color w:val="0F69B4"/>
          <w:spacing w:val="-2"/>
          <w:w w:val="125"/>
        </w:rPr>
        <w:t>la</w:t>
      </w:r>
      <w:r>
        <w:rPr>
          <w:color w:val="0F69B4"/>
          <w:spacing w:val="-28"/>
          <w:w w:val="125"/>
        </w:rPr>
        <w:t xml:space="preserve"> </w:t>
      </w:r>
      <w:r>
        <w:rPr>
          <w:color w:val="0F69B4"/>
          <w:spacing w:val="-2"/>
          <w:w w:val="125"/>
        </w:rPr>
        <w:t>aparición</w:t>
      </w:r>
      <w:r>
        <w:rPr>
          <w:color w:val="0F69B4"/>
          <w:spacing w:val="-28"/>
          <w:w w:val="125"/>
        </w:rPr>
        <w:t xml:space="preserve"> </w:t>
      </w:r>
      <w:r>
        <w:rPr>
          <w:color w:val="0F69B4"/>
          <w:spacing w:val="-2"/>
          <w:w w:val="125"/>
        </w:rPr>
        <w:t>de</w:t>
      </w:r>
      <w:r>
        <w:rPr>
          <w:color w:val="0F69B4"/>
          <w:spacing w:val="-28"/>
          <w:w w:val="125"/>
        </w:rPr>
        <w:t xml:space="preserve"> </w:t>
      </w:r>
      <w:r>
        <w:rPr>
          <w:color w:val="0F69B4"/>
          <w:spacing w:val="-2"/>
          <w:w w:val="125"/>
        </w:rPr>
        <w:t>posibles</w:t>
      </w:r>
      <w:r>
        <w:rPr>
          <w:color w:val="0F69B4"/>
          <w:spacing w:val="-28"/>
          <w:w w:val="125"/>
        </w:rPr>
        <w:t xml:space="preserve"> </w:t>
      </w:r>
      <w:r>
        <w:rPr>
          <w:color w:val="0F69B4"/>
          <w:spacing w:val="-2"/>
          <w:w w:val="125"/>
        </w:rPr>
        <w:t>brotes</w:t>
      </w:r>
      <w:r>
        <w:rPr>
          <w:color w:val="0F69B4"/>
          <w:spacing w:val="-28"/>
          <w:w w:val="125"/>
        </w:rPr>
        <w:t xml:space="preserve"> </w:t>
      </w:r>
      <w:r>
        <w:rPr>
          <w:color w:val="0F69B4"/>
          <w:spacing w:val="-2"/>
          <w:w w:val="125"/>
        </w:rPr>
        <w:t>en</w:t>
      </w:r>
      <w:r>
        <w:rPr>
          <w:color w:val="0F69B4"/>
          <w:spacing w:val="-28"/>
          <w:w w:val="125"/>
        </w:rPr>
        <w:t xml:space="preserve"> </w:t>
      </w:r>
      <w:r>
        <w:rPr>
          <w:color w:val="0F69B4"/>
          <w:spacing w:val="-2"/>
          <w:w w:val="125"/>
        </w:rPr>
        <w:t>las</w:t>
      </w:r>
      <w:r>
        <w:rPr>
          <w:color w:val="0F69B4"/>
          <w:spacing w:val="-28"/>
          <w:w w:val="125"/>
        </w:rPr>
        <w:t xml:space="preserve"> </w:t>
      </w:r>
      <w:r>
        <w:rPr>
          <w:color w:val="0F69B4"/>
          <w:spacing w:val="-2"/>
          <w:w w:val="125"/>
        </w:rPr>
        <w:t>comunidades</w:t>
      </w:r>
      <w:r>
        <w:rPr>
          <w:color w:val="0F69B4"/>
          <w:spacing w:val="-28"/>
          <w:w w:val="125"/>
        </w:rPr>
        <w:t xml:space="preserve"> </w:t>
      </w:r>
      <w:r>
        <w:rPr>
          <w:color w:val="0F69B4"/>
          <w:spacing w:val="-2"/>
          <w:w w:val="125"/>
        </w:rPr>
        <w:t>educativas,</w:t>
      </w:r>
      <w:r>
        <w:rPr>
          <w:color w:val="0F69B4"/>
          <w:spacing w:val="-28"/>
          <w:w w:val="125"/>
        </w:rPr>
        <w:t xml:space="preserve"> </w:t>
      </w:r>
      <w:r>
        <w:rPr>
          <w:color w:val="0F69B4"/>
          <w:spacing w:val="-2"/>
          <w:w w:val="125"/>
        </w:rPr>
        <w:t>para</w:t>
      </w:r>
      <w:r>
        <w:rPr>
          <w:color w:val="0F69B4"/>
          <w:spacing w:val="-28"/>
          <w:w w:val="125"/>
        </w:rPr>
        <w:t xml:space="preserve"> </w:t>
      </w:r>
      <w:r>
        <w:rPr>
          <w:color w:val="0F69B4"/>
          <w:spacing w:val="-2"/>
          <w:w w:val="125"/>
        </w:rPr>
        <w:t>realizar</w:t>
      </w:r>
      <w:r>
        <w:rPr>
          <w:color w:val="0F69B4"/>
          <w:spacing w:val="-73"/>
          <w:w w:val="125"/>
        </w:rPr>
        <w:t xml:space="preserve"> </w:t>
      </w:r>
      <w:r>
        <w:rPr>
          <w:color w:val="0F69B4"/>
          <w:w w:val="125"/>
        </w:rPr>
        <w:t>la</w:t>
      </w:r>
      <w:r>
        <w:rPr>
          <w:color w:val="0F69B4"/>
          <w:spacing w:val="-14"/>
          <w:w w:val="125"/>
        </w:rPr>
        <w:t xml:space="preserve"> </w:t>
      </w:r>
      <w:r>
        <w:rPr>
          <w:color w:val="0F69B4"/>
          <w:w w:val="125"/>
        </w:rPr>
        <w:t>investigación</w:t>
      </w:r>
      <w:r>
        <w:rPr>
          <w:color w:val="0F69B4"/>
          <w:spacing w:val="-14"/>
          <w:w w:val="125"/>
        </w:rPr>
        <w:t xml:space="preserve"> </w:t>
      </w:r>
      <w:r>
        <w:rPr>
          <w:color w:val="0F69B4"/>
          <w:w w:val="125"/>
        </w:rPr>
        <w:t>y</w:t>
      </w:r>
      <w:r>
        <w:rPr>
          <w:color w:val="0F69B4"/>
          <w:spacing w:val="-13"/>
          <w:w w:val="125"/>
        </w:rPr>
        <w:t xml:space="preserve"> </w:t>
      </w:r>
      <w:r>
        <w:rPr>
          <w:color w:val="0F69B4"/>
          <w:w w:val="125"/>
        </w:rPr>
        <w:t>tomar</w:t>
      </w:r>
      <w:r>
        <w:rPr>
          <w:color w:val="0F69B4"/>
          <w:spacing w:val="-14"/>
          <w:w w:val="125"/>
        </w:rPr>
        <w:t xml:space="preserve"> </w:t>
      </w:r>
      <w:r>
        <w:rPr>
          <w:color w:val="0F69B4"/>
          <w:w w:val="125"/>
        </w:rPr>
        <w:t>las</w:t>
      </w:r>
      <w:r>
        <w:rPr>
          <w:color w:val="0F69B4"/>
          <w:spacing w:val="-14"/>
          <w:w w:val="125"/>
        </w:rPr>
        <w:t xml:space="preserve"> </w:t>
      </w:r>
      <w:r>
        <w:rPr>
          <w:color w:val="0F69B4"/>
          <w:w w:val="125"/>
        </w:rPr>
        <w:t>medidas</w:t>
      </w:r>
      <w:r>
        <w:rPr>
          <w:color w:val="0F69B4"/>
          <w:spacing w:val="-13"/>
          <w:w w:val="125"/>
        </w:rPr>
        <w:t xml:space="preserve"> </w:t>
      </w:r>
      <w:r>
        <w:rPr>
          <w:color w:val="0F69B4"/>
          <w:w w:val="125"/>
        </w:rPr>
        <w:t>para</w:t>
      </w:r>
      <w:r>
        <w:rPr>
          <w:color w:val="0F69B4"/>
          <w:spacing w:val="-14"/>
          <w:w w:val="125"/>
        </w:rPr>
        <w:t xml:space="preserve"> </w:t>
      </w:r>
      <w:r>
        <w:rPr>
          <w:color w:val="0F69B4"/>
          <w:w w:val="125"/>
        </w:rPr>
        <w:t>la</w:t>
      </w:r>
      <w:r>
        <w:rPr>
          <w:color w:val="0F69B4"/>
          <w:spacing w:val="-14"/>
          <w:w w:val="125"/>
        </w:rPr>
        <w:t xml:space="preserve"> </w:t>
      </w:r>
      <w:r>
        <w:rPr>
          <w:color w:val="0F69B4"/>
          <w:w w:val="125"/>
        </w:rPr>
        <w:t>mitigación</w:t>
      </w:r>
      <w:r>
        <w:rPr>
          <w:color w:val="0F69B4"/>
          <w:spacing w:val="-13"/>
          <w:w w:val="125"/>
        </w:rPr>
        <w:t xml:space="preserve"> </w:t>
      </w:r>
      <w:r>
        <w:rPr>
          <w:color w:val="0F69B4"/>
          <w:w w:val="125"/>
        </w:rPr>
        <w:t>y</w:t>
      </w:r>
      <w:r>
        <w:rPr>
          <w:color w:val="0F69B4"/>
          <w:spacing w:val="-14"/>
          <w:w w:val="125"/>
        </w:rPr>
        <w:t xml:space="preserve"> </w:t>
      </w:r>
      <w:r>
        <w:rPr>
          <w:color w:val="0F69B4"/>
          <w:w w:val="125"/>
        </w:rPr>
        <w:t>control</w:t>
      </w:r>
      <w:r>
        <w:rPr>
          <w:color w:val="0F69B4"/>
          <w:spacing w:val="-14"/>
          <w:w w:val="125"/>
        </w:rPr>
        <w:t xml:space="preserve"> </w:t>
      </w:r>
      <w:r>
        <w:rPr>
          <w:color w:val="0F69B4"/>
          <w:w w:val="125"/>
        </w:rPr>
        <w:t>de</w:t>
      </w:r>
      <w:r>
        <w:rPr>
          <w:color w:val="0F69B4"/>
          <w:spacing w:val="-13"/>
          <w:w w:val="125"/>
        </w:rPr>
        <w:t xml:space="preserve"> </w:t>
      </w:r>
      <w:r>
        <w:rPr>
          <w:color w:val="0F69B4"/>
          <w:w w:val="125"/>
        </w:rPr>
        <w:t>la</w:t>
      </w:r>
      <w:r>
        <w:rPr>
          <w:color w:val="0F69B4"/>
          <w:spacing w:val="-14"/>
          <w:w w:val="125"/>
        </w:rPr>
        <w:t xml:space="preserve"> </w:t>
      </w:r>
      <w:r>
        <w:rPr>
          <w:color w:val="0F69B4"/>
          <w:w w:val="125"/>
        </w:rPr>
        <w:t>pro-</w:t>
      </w:r>
      <w:r>
        <w:rPr>
          <w:color w:val="0F69B4"/>
          <w:spacing w:val="-72"/>
          <w:w w:val="125"/>
        </w:rPr>
        <w:t xml:space="preserve"> </w:t>
      </w:r>
      <w:proofErr w:type="spellStart"/>
      <w:r>
        <w:rPr>
          <w:color w:val="0F69B4"/>
          <w:w w:val="120"/>
        </w:rPr>
        <w:t>pagación</w:t>
      </w:r>
      <w:proofErr w:type="spellEnd"/>
      <w:r>
        <w:rPr>
          <w:color w:val="0F69B4"/>
          <w:spacing w:val="-14"/>
          <w:w w:val="120"/>
        </w:rPr>
        <w:t xml:space="preserve"> </w:t>
      </w:r>
      <w:r>
        <w:rPr>
          <w:color w:val="0F69B4"/>
          <w:w w:val="120"/>
        </w:rPr>
        <w:t>del</w:t>
      </w:r>
      <w:r>
        <w:rPr>
          <w:color w:val="0F69B4"/>
          <w:spacing w:val="-13"/>
          <w:w w:val="120"/>
        </w:rPr>
        <w:t xml:space="preserve"> </w:t>
      </w:r>
      <w:r>
        <w:rPr>
          <w:color w:val="0F69B4"/>
          <w:w w:val="120"/>
        </w:rPr>
        <w:t>SARS-CoV-2.</w:t>
      </w:r>
      <w:r>
        <w:rPr>
          <w:color w:val="0F69B4"/>
          <w:spacing w:val="-13"/>
          <w:w w:val="120"/>
        </w:rPr>
        <w:t xml:space="preserve"> </w:t>
      </w:r>
      <w:r>
        <w:rPr>
          <w:color w:val="0F69B4"/>
          <w:w w:val="120"/>
        </w:rPr>
        <w:t>Dicha</w:t>
      </w:r>
      <w:r>
        <w:rPr>
          <w:color w:val="0F69B4"/>
          <w:spacing w:val="-13"/>
          <w:w w:val="120"/>
        </w:rPr>
        <w:t xml:space="preserve"> </w:t>
      </w:r>
      <w:r>
        <w:rPr>
          <w:color w:val="0F69B4"/>
          <w:w w:val="120"/>
        </w:rPr>
        <w:t>información</w:t>
      </w:r>
      <w:r>
        <w:rPr>
          <w:color w:val="0F69B4"/>
          <w:spacing w:val="-14"/>
          <w:w w:val="120"/>
        </w:rPr>
        <w:t xml:space="preserve"> </w:t>
      </w:r>
      <w:r>
        <w:rPr>
          <w:color w:val="0F69B4"/>
          <w:w w:val="120"/>
        </w:rPr>
        <w:t>estará</w:t>
      </w:r>
      <w:r>
        <w:rPr>
          <w:color w:val="0F69B4"/>
          <w:spacing w:val="-13"/>
          <w:w w:val="120"/>
        </w:rPr>
        <w:t xml:space="preserve"> </w:t>
      </w:r>
      <w:r>
        <w:rPr>
          <w:color w:val="0F69B4"/>
          <w:w w:val="120"/>
        </w:rPr>
        <w:t>diariamente</w:t>
      </w:r>
      <w:r>
        <w:rPr>
          <w:color w:val="0F69B4"/>
          <w:spacing w:val="-13"/>
          <w:w w:val="120"/>
        </w:rPr>
        <w:t xml:space="preserve"> </w:t>
      </w:r>
      <w:r>
        <w:rPr>
          <w:color w:val="0F69B4"/>
          <w:w w:val="120"/>
        </w:rPr>
        <w:t>disponible</w:t>
      </w:r>
      <w:r>
        <w:rPr>
          <w:color w:val="0F69B4"/>
          <w:spacing w:val="-70"/>
          <w:w w:val="120"/>
        </w:rPr>
        <w:t xml:space="preserve"> </w:t>
      </w:r>
      <w:r>
        <w:rPr>
          <w:color w:val="0F69B4"/>
          <w:w w:val="120"/>
        </w:rPr>
        <w:t>(día</w:t>
      </w:r>
      <w:r>
        <w:rPr>
          <w:color w:val="0F69B4"/>
          <w:spacing w:val="-14"/>
          <w:w w:val="120"/>
        </w:rPr>
        <w:t xml:space="preserve"> </w:t>
      </w:r>
      <w:r>
        <w:rPr>
          <w:color w:val="0F69B4"/>
          <w:w w:val="120"/>
        </w:rPr>
        <w:t>hábil)</w:t>
      </w:r>
      <w:r>
        <w:rPr>
          <w:color w:val="0F69B4"/>
          <w:spacing w:val="-14"/>
          <w:w w:val="120"/>
        </w:rPr>
        <w:t xml:space="preserve"> </w:t>
      </w:r>
      <w:r>
        <w:rPr>
          <w:color w:val="0F69B4"/>
          <w:w w:val="120"/>
        </w:rPr>
        <w:t>para</w:t>
      </w:r>
      <w:r>
        <w:rPr>
          <w:color w:val="0F69B4"/>
          <w:spacing w:val="-14"/>
          <w:w w:val="120"/>
        </w:rPr>
        <w:t xml:space="preserve"> </w:t>
      </w:r>
      <w:r>
        <w:rPr>
          <w:color w:val="0F69B4"/>
          <w:w w:val="120"/>
        </w:rPr>
        <w:t>las</w:t>
      </w:r>
      <w:r>
        <w:rPr>
          <w:color w:val="0F69B4"/>
          <w:spacing w:val="-14"/>
          <w:w w:val="120"/>
        </w:rPr>
        <w:t xml:space="preserve"> </w:t>
      </w:r>
      <w:r>
        <w:rPr>
          <w:color w:val="0F69B4"/>
          <w:w w:val="120"/>
        </w:rPr>
        <w:t>SEREMI</w:t>
      </w:r>
      <w:r>
        <w:rPr>
          <w:color w:val="0F69B4"/>
          <w:spacing w:val="-14"/>
          <w:w w:val="120"/>
        </w:rPr>
        <w:t xml:space="preserve"> </w:t>
      </w:r>
      <w:r>
        <w:rPr>
          <w:color w:val="0F69B4"/>
          <w:w w:val="120"/>
        </w:rPr>
        <w:t>de</w:t>
      </w:r>
      <w:r>
        <w:rPr>
          <w:color w:val="0F69B4"/>
          <w:spacing w:val="-14"/>
          <w:w w:val="120"/>
        </w:rPr>
        <w:t xml:space="preserve"> </w:t>
      </w:r>
      <w:r>
        <w:rPr>
          <w:color w:val="0F69B4"/>
          <w:w w:val="120"/>
        </w:rPr>
        <w:t>Salud.</w:t>
      </w: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spacing w:before="4"/>
        <w:rPr>
          <w:sz w:val="18"/>
        </w:rPr>
      </w:pPr>
      <w:r>
        <w:rPr>
          <w:noProof/>
          <w:lang w:val="es-CL" w:eastAsia="es-CL"/>
        </w:rPr>
        <mc:AlternateContent>
          <mc:Choice Requires="wps">
            <w:drawing>
              <wp:anchor distT="0" distB="0" distL="0" distR="0" simplePos="0" relativeHeight="251697152" behindDoc="1" locked="0" layoutInCell="1" allowOverlap="1" wp14:anchorId="3A6F8617" wp14:editId="669CF5EC">
                <wp:simplePos x="0" y="0"/>
                <wp:positionH relativeFrom="page">
                  <wp:posOffset>1080135</wp:posOffset>
                </wp:positionH>
                <wp:positionV relativeFrom="paragraph">
                  <wp:posOffset>161925</wp:posOffset>
                </wp:positionV>
                <wp:extent cx="1296035" cy="1270"/>
                <wp:effectExtent l="13335" t="6985" r="5080" b="10795"/>
                <wp:wrapTopAndBottom/>
                <wp:docPr id="23" name="Forma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270"/>
                        </a:xfrm>
                        <a:custGeom>
                          <a:avLst/>
                          <a:gdLst>
                            <a:gd name="T0" fmla="+- 0 1701 1701"/>
                            <a:gd name="T1" fmla="*/ T0 w 2041"/>
                            <a:gd name="T2" fmla="+- 0 3742 1701"/>
                            <a:gd name="T3" fmla="*/ T2 w 2041"/>
                          </a:gdLst>
                          <a:ahLst/>
                          <a:cxnLst>
                            <a:cxn ang="0">
                              <a:pos x="T1" y="0"/>
                            </a:cxn>
                            <a:cxn ang="0">
                              <a:pos x="T3" y="0"/>
                            </a:cxn>
                          </a:cxnLst>
                          <a:rect l="0" t="0" r="r" b="b"/>
                          <a:pathLst>
                            <a:path w="2041">
                              <a:moveTo>
                                <a:pt x="0" y="0"/>
                              </a:moveTo>
                              <a:lnTo>
                                <a:pt x="2041" y="0"/>
                              </a:lnTo>
                            </a:path>
                          </a:pathLst>
                        </a:custGeom>
                        <a:noFill/>
                        <a:ln w="6350">
                          <a:solidFill>
                            <a:srgbClr val="0F69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1135B" id="Forma libre 23" o:spid="_x0000_s1026" style="position:absolute;margin-left:85.05pt;margin-top:12.75pt;width:102.05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" path="m,l2041,e" filled="f" strokecolor="#0f69b4" strokeweight=".5pt">
                <v:path arrowok="t" o:connecttype="custom" o:connectlocs="0,0;1296035,0" o:connectangles="0,0"/>
                <w10:wrap type="topAndBottom" anchorx="page"/>
              </v:shape>
            </w:pict>
          </mc:Fallback>
        </mc:AlternateContent>
      </w:r>
    </w:p>
    <w:p w:rsidR="00400653" w:rsidRDefault="00400653" w:rsidP="00400653">
      <w:pPr>
        <w:pStyle w:val="Textoindependiente"/>
        <w:spacing w:before="10"/>
        <w:rPr>
          <w:sz w:val="10"/>
        </w:rPr>
      </w:pPr>
    </w:p>
    <w:p w:rsidR="00400653" w:rsidRDefault="00400653" w:rsidP="00400653">
      <w:pPr>
        <w:pStyle w:val="Prrafodelista"/>
        <w:widowControl w:val="0"/>
        <w:numPr>
          <w:ilvl w:val="0"/>
          <w:numId w:val="112"/>
        </w:numPr>
        <w:tabs>
          <w:tab w:val="left" w:pos="328"/>
        </w:tabs>
        <w:autoSpaceDE w:val="0"/>
        <w:autoSpaceDN w:val="0"/>
        <w:spacing w:before="100" w:after="0" w:line="235" w:lineRule="auto"/>
        <w:ind w:right="830" w:hanging="240"/>
        <w:contextualSpacing w:val="0"/>
        <w:rPr>
          <w:sz w:val="16"/>
        </w:rPr>
      </w:pPr>
      <w:r>
        <w:rPr>
          <w:color w:val="0F69B4"/>
          <w:w w:val="105"/>
          <w:sz w:val="16"/>
        </w:rPr>
        <w:t>Se</w:t>
      </w:r>
      <w:r>
        <w:rPr>
          <w:color w:val="0F69B4"/>
          <w:spacing w:val="-8"/>
          <w:w w:val="105"/>
          <w:sz w:val="16"/>
        </w:rPr>
        <w:t xml:space="preserve"> </w:t>
      </w:r>
      <w:r>
        <w:rPr>
          <w:color w:val="0F69B4"/>
          <w:w w:val="105"/>
          <w:sz w:val="16"/>
        </w:rPr>
        <w:t>publicará</w:t>
      </w:r>
      <w:r>
        <w:rPr>
          <w:color w:val="0F69B4"/>
          <w:spacing w:val="-7"/>
          <w:w w:val="105"/>
          <w:sz w:val="16"/>
        </w:rPr>
        <w:t xml:space="preserve"> </w:t>
      </w:r>
      <w:r>
        <w:rPr>
          <w:color w:val="0F69B4"/>
          <w:w w:val="105"/>
          <w:sz w:val="16"/>
        </w:rPr>
        <w:t>en</w:t>
      </w:r>
      <w:r>
        <w:rPr>
          <w:color w:val="0F69B4"/>
          <w:spacing w:val="-7"/>
          <w:w w:val="105"/>
          <w:sz w:val="16"/>
        </w:rPr>
        <w:t xml:space="preserve"> </w:t>
      </w:r>
      <w:r>
        <w:rPr>
          <w:color w:val="0F69B4"/>
          <w:w w:val="105"/>
          <w:sz w:val="16"/>
        </w:rPr>
        <w:t>página</w:t>
      </w:r>
      <w:r>
        <w:rPr>
          <w:color w:val="0F69B4"/>
          <w:spacing w:val="-7"/>
          <w:w w:val="105"/>
          <w:sz w:val="16"/>
        </w:rPr>
        <w:t xml:space="preserve"> </w:t>
      </w:r>
      <w:r>
        <w:rPr>
          <w:color w:val="0F69B4"/>
          <w:w w:val="105"/>
          <w:sz w:val="16"/>
        </w:rPr>
        <w:t>web</w:t>
      </w:r>
      <w:r>
        <w:rPr>
          <w:color w:val="0F69B4"/>
          <w:spacing w:val="-8"/>
          <w:w w:val="105"/>
          <w:sz w:val="16"/>
        </w:rPr>
        <w:t xml:space="preserve"> </w:t>
      </w:r>
      <w:hyperlink r:id="rId35">
        <w:r>
          <w:rPr>
            <w:rFonts w:ascii="Arial" w:hAnsi="Arial"/>
            <w:b/>
            <w:color w:val="0F69B4"/>
            <w:w w:val="105"/>
            <w:sz w:val="16"/>
            <w:u w:val="single" w:color="0F69B4"/>
          </w:rPr>
          <w:t>https://comunidadescolar.cl/</w:t>
        </w:r>
        <w:r>
          <w:rPr>
            <w:rFonts w:ascii="Arial" w:hAnsi="Arial"/>
            <w:b/>
            <w:color w:val="0F69B4"/>
            <w:spacing w:val="-7"/>
            <w:w w:val="105"/>
            <w:sz w:val="16"/>
          </w:rPr>
          <w:t xml:space="preserve"> </w:t>
        </w:r>
      </w:hyperlink>
      <w:r>
        <w:rPr>
          <w:color w:val="0F69B4"/>
          <w:w w:val="105"/>
          <w:sz w:val="16"/>
        </w:rPr>
        <w:t>la</w:t>
      </w:r>
      <w:r>
        <w:rPr>
          <w:color w:val="0F69B4"/>
          <w:spacing w:val="-7"/>
          <w:w w:val="105"/>
          <w:sz w:val="16"/>
        </w:rPr>
        <w:t xml:space="preserve"> </w:t>
      </w:r>
      <w:r>
        <w:rPr>
          <w:color w:val="0F69B4"/>
          <w:w w:val="105"/>
          <w:sz w:val="16"/>
        </w:rPr>
        <w:t>información</w:t>
      </w:r>
      <w:r>
        <w:rPr>
          <w:color w:val="0F69B4"/>
          <w:spacing w:val="-7"/>
          <w:w w:val="105"/>
          <w:sz w:val="16"/>
        </w:rPr>
        <w:t xml:space="preserve"> </w:t>
      </w:r>
      <w:r>
        <w:rPr>
          <w:color w:val="0F69B4"/>
          <w:w w:val="105"/>
          <w:sz w:val="16"/>
        </w:rPr>
        <w:t>actualizada</w:t>
      </w:r>
      <w:r>
        <w:rPr>
          <w:color w:val="0F69B4"/>
          <w:spacing w:val="-8"/>
          <w:w w:val="105"/>
          <w:sz w:val="16"/>
        </w:rPr>
        <w:t xml:space="preserve"> </w:t>
      </w:r>
      <w:r>
        <w:rPr>
          <w:color w:val="0F69B4"/>
          <w:w w:val="105"/>
          <w:sz w:val="16"/>
        </w:rPr>
        <w:t>por</w:t>
      </w:r>
      <w:r>
        <w:rPr>
          <w:color w:val="0F69B4"/>
          <w:spacing w:val="-7"/>
          <w:w w:val="105"/>
          <w:sz w:val="16"/>
        </w:rPr>
        <w:t xml:space="preserve"> </w:t>
      </w:r>
      <w:r>
        <w:rPr>
          <w:color w:val="0F69B4"/>
          <w:w w:val="105"/>
          <w:sz w:val="16"/>
        </w:rPr>
        <w:t>regiones</w:t>
      </w:r>
      <w:r>
        <w:rPr>
          <w:color w:val="0F69B4"/>
          <w:spacing w:val="-7"/>
          <w:w w:val="105"/>
          <w:sz w:val="16"/>
        </w:rPr>
        <w:t xml:space="preserve"> </w:t>
      </w:r>
      <w:r>
        <w:rPr>
          <w:color w:val="0F69B4"/>
          <w:w w:val="105"/>
          <w:sz w:val="16"/>
        </w:rPr>
        <w:t>con</w:t>
      </w:r>
      <w:r>
        <w:rPr>
          <w:color w:val="0F69B4"/>
          <w:spacing w:val="-7"/>
          <w:w w:val="105"/>
          <w:sz w:val="16"/>
        </w:rPr>
        <w:t xml:space="preserve"> </w:t>
      </w:r>
      <w:r>
        <w:rPr>
          <w:color w:val="0F69B4"/>
          <w:w w:val="105"/>
          <w:sz w:val="16"/>
        </w:rPr>
        <w:t>los</w:t>
      </w:r>
      <w:r>
        <w:rPr>
          <w:color w:val="0F69B4"/>
          <w:spacing w:val="-44"/>
          <w:w w:val="105"/>
          <w:sz w:val="16"/>
        </w:rPr>
        <w:t xml:space="preserve"> </w:t>
      </w:r>
      <w:r>
        <w:rPr>
          <w:color w:val="0F69B4"/>
          <w:w w:val="105"/>
          <w:sz w:val="16"/>
        </w:rPr>
        <w:t>contactos</w:t>
      </w:r>
      <w:r>
        <w:rPr>
          <w:color w:val="0F69B4"/>
          <w:spacing w:val="-4"/>
          <w:w w:val="105"/>
          <w:sz w:val="16"/>
        </w:rPr>
        <w:t xml:space="preserve"> </w:t>
      </w:r>
      <w:r>
        <w:rPr>
          <w:color w:val="0F69B4"/>
          <w:w w:val="105"/>
          <w:sz w:val="16"/>
        </w:rPr>
        <w:t>de</w:t>
      </w:r>
      <w:r>
        <w:rPr>
          <w:color w:val="0F69B4"/>
          <w:spacing w:val="-4"/>
          <w:w w:val="105"/>
          <w:sz w:val="16"/>
        </w:rPr>
        <w:t xml:space="preserve"> </w:t>
      </w:r>
      <w:r>
        <w:rPr>
          <w:color w:val="0F69B4"/>
          <w:w w:val="105"/>
          <w:sz w:val="16"/>
        </w:rPr>
        <w:t>MINSAL.</w:t>
      </w:r>
    </w:p>
    <w:p w:rsidR="00400653" w:rsidRDefault="00400653" w:rsidP="00400653">
      <w:pPr>
        <w:pStyle w:val="Prrafodelista"/>
        <w:widowControl w:val="0"/>
        <w:numPr>
          <w:ilvl w:val="0"/>
          <w:numId w:val="112"/>
        </w:numPr>
        <w:tabs>
          <w:tab w:val="left" w:pos="328"/>
        </w:tabs>
        <w:autoSpaceDE w:val="0"/>
        <w:autoSpaceDN w:val="0"/>
        <w:spacing w:before="113" w:after="0" w:line="235" w:lineRule="auto"/>
        <w:ind w:right="457" w:hanging="240"/>
        <w:contextualSpacing w:val="0"/>
        <w:rPr>
          <w:sz w:val="16"/>
        </w:rPr>
      </w:pPr>
      <w:r>
        <w:rPr>
          <w:color w:val="0F69B4"/>
          <w:sz w:val="16"/>
        </w:rPr>
        <w:t>El</w:t>
      </w:r>
      <w:r>
        <w:rPr>
          <w:color w:val="0F69B4"/>
          <w:spacing w:val="11"/>
          <w:sz w:val="16"/>
        </w:rPr>
        <w:t xml:space="preserve"> </w:t>
      </w:r>
      <w:r>
        <w:rPr>
          <w:color w:val="0F69B4"/>
          <w:sz w:val="16"/>
        </w:rPr>
        <w:t>Ministerio</w:t>
      </w:r>
      <w:r>
        <w:rPr>
          <w:color w:val="0F69B4"/>
          <w:spacing w:val="11"/>
          <w:sz w:val="16"/>
        </w:rPr>
        <w:t xml:space="preserve"> </w:t>
      </w:r>
      <w:r>
        <w:rPr>
          <w:color w:val="0F69B4"/>
          <w:sz w:val="16"/>
        </w:rPr>
        <w:t>de</w:t>
      </w:r>
      <w:r>
        <w:rPr>
          <w:color w:val="0F69B4"/>
          <w:spacing w:val="11"/>
          <w:sz w:val="16"/>
        </w:rPr>
        <w:t xml:space="preserve"> </w:t>
      </w:r>
      <w:r>
        <w:rPr>
          <w:color w:val="0F69B4"/>
          <w:sz w:val="16"/>
        </w:rPr>
        <w:t>Salud</w:t>
      </w:r>
      <w:r>
        <w:rPr>
          <w:color w:val="0F69B4"/>
          <w:spacing w:val="12"/>
          <w:sz w:val="16"/>
        </w:rPr>
        <w:t xml:space="preserve"> </w:t>
      </w:r>
      <w:r>
        <w:rPr>
          <w:color w:val="0F69B4"/>
          <w:sz w:val="16"/>
        </w:rPr>
        <w:t>analizará</w:t>
      </w:r>
      <w:r>
        <w:rPr>
          <w:color w:val="0F69B4"/>
          <w:spacing w:val="11"/>
          <w:sz w:val="16"/>
        </w:rPr>
        <w:t xml:space="preserve"> </w:t>
      </w:r>
      <w:r>
        <w:rPr>
          <w:color w:val="0F69B4"/>
          <w:sz w:val="16"/>
        </w:rPr>
        <w:t>la</w:t>
      </w:r>
      <w:r>
        <w:rPr>
          <w:color w:val="0F69B4"/>
          <w:spacing w:val="11"/>
          <w:sz w:val="16"/>
        </w:rPr>
        <w:t xml:space="preserve"> </w:t>
      </w:r>
      <w:r>
        <w:rPr>
          <w:color w:val="0F69B4"/>
          <w:sz w:val="16"/>
        </w:rPr>
        <w:t>información</w:t>
      </w:r>
      <w:r>
        <w:rPr>
          <w:color w:val="0F69B4"/>
          <w:spacing w:val="12"/>
          <w:sz w:val="16"/>
        </w:rPr>
        <w:t xml:space="preserve"> </w:t>
      </w:r>
      <w:r>
        <w:rPr>
          <w:color w:val="0F69B4"/>
          <w:sz w:val="16"/>
        </w:rPr>
        <w:t>proporcionada</w:t>
      </w:r>
      <w:r>
        <w:rPr>
          <w:color w:val="0F69B4"/>
          <w:spacing w:val="11"/>
          <w:sz w:val="16"/>
        </w:rPr>
        <w:t xml:space="preserve"> </w:t>
      </w:r>
      <w:r>
        <w:rPr>
          <w:color w:val="0F69B4"/>
          <w:sz w:val="16"/>
        </w:rPr>
        <w:t>respecto</w:t>
      </w:r>
      <w:r>
        <w:rPr>
          <w:color w:val="0F69B4"/>
          <w:spacing w:val="11"/>
          <w:sz w:val="16"/>
        </w:rPr>
        <w:t xml:space="preserve"> </w:t>
      </w:r>
      <w:r>
        <w:rPr>
          <w:color w:val="0F69B4"/>
          <w:sz w:val="16"/>
        </w:rPr>
        <w:t>al</w:t>
      </w:r>
      <w:r>
        <w:rPr>
          <w:color w:val="0F69B4"/>
          <w:spacing w:val="12"/>
          <w:sz w:val="16"/>
        </w:rPr>
        <w:t xml:space="preserve"> </w:t>
      </w:r>
      <w:r>
        <w:rPr>
          <w:color w:val="0F69B4"/>
          <w:sz w:val="16"/>
        </w:rPr>
        <w:t>número</w:t>
      </w:r>
      <w:r>
        <w:rPr>
          <w:color w:val="0F69B4"/>
          <w:spacing w:val="11"/>
          <w:sz w:val="16"/>
        </w:rPr>
        <w:t xml:space="preserve"> </w:t>
      </w:r>
      <w:r>
        <w:rPr>
          <w:color w:val="0F69B4"/>
          <w:sz w:val="16"/>
        </w:rPr>
        <w:t>de</w:t>
      </w:r>
      <w:r>
        <w:rPr>
          <w:color w:val="0F69B4"/>
          <w:spacing w:val="11"/>
          <w:sz w:val="16"/>
        </w:rPr>
        <w:t xml:space="preserve"> </w:t>
      </w:r>
      <w:r>
        <w:rPr>
          <w:color w:val="0F69B4"/>
          <w:sz w:val="16"/>
        </w:rPr>
        <w:t>contagios</w:t>
      </w:r>
      <w:r>
        <w:rPr>
          <w:color w:val="0F69B4"/>
          <w:spacing w:val="12"/>
          <w:sz w:val="16"/>
        </w:rPr>
        <w:t xml:space="preserve"> </w:t>
      </w:r>
      <w:r>
        <w:rPr>
          <w:color w:val="0F69B4"/>
          <w:sz w:val="16"/>
        </w:rPr>
        <w:t>y</w:t>
      </w:r>
      <w:r>
        <w:rPr>
          <w:color w:val="0F69B4"/>
          <w:spacing w:val="11"/>
          <w:sz w:val="16"/>
        </w:rPr>
        <w:t xml:space="preserve"> </w:t>
      </w:r>
      <w:r>
        <w:rPr>
          <w:color w:val="0F69B4"/>
          <w:sz w:val="16"/>
        </w:rPr>
        <w:t>su</w:t>
      </w:r>
      <w:r>
        <w:rPr>
          <w:color w:val="0F69B4"/>
          <w:spacing w:val="11"/>
          <w:sz w:val="16"/>
        </w:rPr>
        <w:t xml:space="preserve"> </w:t>
      </w:r>
      <w:r>
        <w:rPr>
          <w:color w:val="0F69B4"/>
          <w:sz w:val="16"/>
        </w:rPr>
        <w:t>impacto</w:t>
      </w:r>
      <w:r>
        <w:rPr>
          <w:color w:val="0F69B4"/>
          <w:spacing w:val="12"/>
          <w:sz w:val="16"/>
        </w:rPr>
        <w:t xml:space="preserve"> </w:t>
      </w:r>
      <w:r>
        <w:rPr>
          <w:color w:val="0F69B4"/>
          <w:sz w:val="16"/>
        </w:rPr>
        <w:t>en</w:t>
      </w:r>
      <w:r>
        <w:rPr>
          <w:color w:val="0F69B4"/>
          <w:spacing w:val="1"/>
          <w:sz w:val="16"/>
        </w:rPr>
        <w:t xml:space="preserve"> </w:t>
      </w:r>
      <w:r>
        <w:rPr>
          <w:color w:val="0F69B4"/>
          <w:sz w:val="16"/>
        </w:rPr>
        <w:t>cursos</w:t>
      </w:r>
      <w:r>
        <w:rPr>
          <w:color w:val="0F69B4"/>
          <w:spacing w:val="12"/>
          <w:sz w:val="16"/>
        </w:rPr>
        <w:t xml:space="preserve"> </w:t>
      </w:r>
      <w:r>
        <w:rPr>
          <w:color w:val="0F69B4"/>
          <w:sz w:val="16"/>
        </w:rPr>
        <w:t>y</w:t>
      </w:r>
      <w:r>
        <w:rPr>
          <w:color w:val="0F69B4"/>
          <w:spacing w:val="13"/>
          <w:sz w:val="16"/>
        </w:rPr>
        <w:t xml:space="preserve"> </w:t>
      </w:r>
      <w:r>
        <w:rPr>
          <w:color w:val="0F69B4"/>
          <w:sz w:val="16"/>
        </w:rPr>
        <w:t>niveles,</w:t>
      </w:r>
      <w:r>
        <w:rPr>
          <w:color w:val="0F69B4"/>
          <w:spacing w:val="12"/>
          <w:sz w:val="16"/>
        </w:rPr>
        <w:t xml:space="preserve"> </w:t>
      </w:r>
      <w:r>
        <w:rPr>
          <w:color w:val="0F69B4"/>
          <w:sz w:val="16"/>
        </w:rPr>
        <w:t>considerando</w:t>
      </w:r>
      <w:r>
        <w:rPr>
          <w:color w:val="0F69B4"/>
          <w:spacing w:val="13"/>
          <w:sz w:val="16"/>
        </w:rPr>
        <w:t xml:space="preserve"> </w:t>
      </w:r>
      <w:r>
        <w:rPr>
          <w:color w:val="0F69B4"/>
          <w:sz w:val="16"/>
        </w:rPr>
        <w:t>información</w:t>
      </w:r>
      <w:r>
        <w:rPr>
          <w:color w:val="0F69B4"/>
          <w:spacing w:val="13"/>
          <w:sz w:val="16"/>
        </w:rPr>
        <w:t xml:space="preserve"> </w:t>
      </w:r>
      <w:r>
        <w:rPr>
          <w:color w:val="0F69B4"/>
          <w:sz w:val="16"/>
        </w:rPr>
        <w:t>sobre</w:t>
      </w:r>
      <w:r>
        <w:rPr>
          <w:color w:val="0F69B4"/>
          <w:spacing w:val="12"/>
          <w:sz w:val="16"/>
        </w:rPr>
        <w:t xml:space="preserve"> </w:t>
      </w:r>
      <w:r>
        <w:rPr>
          <w:color w:val="0F69B4"/>
          <w:sz w:val="16"/>
        </w:rPr>
        <w:t>las</w:t>
      </w:r>
      <w:r>
        <w:rPr>
          <w:color w:val="0F69B4"/>
          <w:spacing w:val="13"/>
          <w:sz w:val="16"/>
        </w:rPr>
        <w:t xml:space="preserve"> </w:t>
      </w:r>
      <w:r>
        <w:rPr>
          <w:color w:val="0F69B4"/>
          <w:sz w:val="16"/>
        </w:rPr>
        <w:t>condiciones</w:t>
      </w:r>
      <w:r>
        <w:rPr>
          <w:color w:val="0F69B4"/>
          <w:spacing w:val="13"/>
          <w:sz w:val="16"/>
        </w:rPr>
        <w:t xml:space="preserve"> </w:t>
      </w:r>
      <w:r>
        <w:rPr>
          <w:color w:val="0F69B4"/>
          <w:sz w:val="16"/>
        </w:rPr>
        <w:t>espaciales,</w:t>
      </w:r>
      <w:r>
        <w:rPr>
          <w:color w:val="0F69B4"/>
          <w:spacing w:val="12"/>
          <w:sz w:val="16"/>
        </w:rPr>
        <w:t xml:space="preserve"> </w:t>
      </w:r>
      <w:r>
        <w:rPr>
          <w:color w:val="0F69B4"/>
          <w:sz w:val="16"/>
        </w:rPr>
        <w:t>de</w:t>
      </w:r>
      <w:r>
        <w:rPr>
          <w:color w:val="0F69B4"/>
          <w:spacing w:val="13"/>
          <w:sz w:val="16"/>
        </w:rPr>
        <w:t xml:space="preserve"> </w:t>
      </w:r>
      <w:r>
        <w:rPr>
          <w:color w:val="0F69B4"/>
          <w:sz w:val="16"/>
        </w:rPr>
        <w:t>infraestructura,</w:t>
      </w:r>
      <w:r>
        <w:rPr>
          <w:color w:val="0F69B4"/>
          <w:spacing w:val="13"/>
          <w:sz w:val="16"/>
        </w:rPr>
        <w:t xml:space="preserve"> </w:t>
      </w:r>
      <w:r>
        <w:rPr>
          <w:color w:val="0F69B4"/>
          <w:sz w:val="16"/>
        </w:rPr>
        <w:t>ambientales</w:t>
      </w:r>
      <w:r>
        <w:rPr>
          <w:color w:val="0F69B4"/>
          <w:spacing w:val="12"/>
          <w:sz w:val="16"/>
        </w:rPr>
        <w:t xml:space="preserve"> </w:t>
      </w:r>
      <w:r>
        <w:rPr>
          <w:color w:val="0F69B4"/>
          <w:sz w:val="16"/>
        </w:rPr>
        <w:t>y</w:t>
      </w:r>
      <w:r>
        <w:rPr>
          <w:color w:val="0F69B4"/>
          <w:spacing w:val="13"/>
          <w:sz w:val="16"/>
        </w:rPr>
        <w:t xml:space="preserve"> </w:t>
      </w:r>
      <w:r>
        <w:rPr>
          <w:color w:val="0F69B4"/>
          <w:sz w:val="16"/>
        </w:rPr>
        <w:t>la</w:t>
      </w:r>
      <w:r>
        <w:rPr>
          <w:color w:val="0F69B4"/>
          <w:spacing w:val="1"/>
          <w:sz w:val="16"/>
        </w:rPr>
        <w:t xml:space="preserve"> </w:t>
      </w:r>
      <w:r>
        <w:rPr>
          <w:color w:val="0F69B4"/>
          <w:sz w:val="16"/>
        </w:rPr>
        <w:t>posibilidad</w:t>
      </w:r>
      <w:r>
        <w:rPr>
          <w:color w:val="0F69B4"/>
          <w:spacing w:val="2"/>
          <w:sz w:val="16"/>
        </w:rPr>
        <w:t xml:space="preserve"> </w:t>
      </w:r>
      <w:r>
        <w:rPr>
          <w:color w:val="0F69B4"/>
          <w:sz w:val="16"/>
        </w:rPr>
        <w:t>de</w:t>
      </w:r>
      <w:r>
        <w:rPr>
          <w:color w:val="0F69B4"/>
          <w:spacing w:val="2"/>
          <w:sz w:val="16"/>
        </w:rPr>
        <w:t xml:space="preserve"> </w:t>
      </w:r>
      <w:r>
        <w:rPr>
          <w:color w:val="0F69B4"/>
          <w:sz w:val="16"/>
        </w:rPr>
        <w:t>implementación</w:t>
      </w:r>
      <w:r>
        <w:rPr>
          <w:color w:val="0F69B4"/>
          <w:spacing w:val="2"/>
          <w:sz w:val="16"/>
        </w:rPr>
        <w:t xml:space="preserve"> </w:t>
      </w:r>
      <w:r>
        <w:rPr>
          <w:color w:val="0F69B4"/>
          <w:sz w:val="16"/>
        </w:rPr>
        <w:t>de</w:t>
      </w:r>
      <w:r>
        <w:rPr>
          <w:color w:val="0F69B4"/>
          <w:spacing w:val="2"/>
          <w:sz w:val="16"/>
        </w:rPr>
        <w:t xml:space="preserve"> </w:t>
      </w:r>
      <w:r>
        <w:rPr>
          <w:color w:val="0F69B4"/>
          <w:sz w:val="16"/>
        </w:rPr>
        <w:t>protocolos</w:t>
      </w:r>
      <w:r>
        <w:rPr>
          <w:color w:val="0F69B4"/>
          <w:spacing w:val="2"/>
          <w:sz w:val="16"/>
        </w:rPr>
        <w:t xml:space="preserve"> </w:t>
      </w:r>
      <w:r>
        <w:rPr>
          <w:color w:val="0F69B4"/>
          <w:sz w:val="16"/>
        </w:rPr>
        <w:t>de</w:t>
      </w:r>
      <w:r>
        <w:rPr>
          <w:color w:val="0F69B4"/>
          <w:spacing w:val="2"/>
          <w:sz w:val="16"/>
        </w:rPr>
        <w:t xml:space="preserve"> </w:t>
      </w:r>
      <w:r>
        <w:rPr>
          <w:color w:val="0F69B4"/>
          <w:sz w:val="16"/>
        </w:rPr>
        <w:t>prevención,</w:t>
      </w:r>
      <w:r>
        <w:rPr>
          <w:color w:val="0F69B4"/>
          <w:spacing w:val="2"/>
          <w:sz w:val="16"/>
        </w:rPr>
        <w:t xml:space="preserve"> </w:t>
      </w:r>
      <w:r>
        <w:rPr>
          <w:color w:val="0F69B4"/>
          <w:sz w:val="16"/>
        </w:rPr>
        <w:t>entre</w:t>
      </w:r>
      <w:r>
        <w:rPr>
          <w:color w:val="0F69B4"/>
          <w:spacing w:val="2"/>
          <w:sz w:val="16"/>
        </w:rPr>
        <w:t xml:space="preserve"> </w:t>
      </w:r>
      <w:r>
        <w:rPr>
          <w:color w:val="0F69B4"/>
          <w:sz w:val="16"/>
        </w:rPr>
        <w:t>otros.</w:t>
      </w:r>
    </w:p>
    <w:p w:rsidR="00400653" w:rsidRDefault="00400653" w:rsidP="00400653">
      <w:pPr>
        <w:spacing w:line="235" w:lineRule="auto"/>
        <w:rPr>
          <w:sz w:val="16"/>
        </w:rPr>
        <w:sectPr w:rsidR="00400653">
          <w:pgSz w:w="12240" w:h="15840"/>
          <w:pgMar w:top="660" w:right="1580" w:bottom="580" w:left="1600" w:header="0" w:footer="398" w:gutter="0"/>
          <w:cols w:space="720"/>
        </w:sect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rPr>
          <w:rFonts w:ascii="Arial MT"/>
          <w:sz w:val="20"/>
        </w:rPr>
      </w:pPr>
    </w:p>
    <w:p w:rsidR="00400653" w:rsidRDefault="00400653" w:rsidP="00400653">
      <w:pPr>
        <w:pStyle w:val="Textoindependiente"/>
        <w:spacing w:before="10"/>
        <w:rPr>
          <w:rFonts w:ascii="Arial MT"/>
          <w:sz w:val="25"/>
        </w:rPr>
      </w:pPr>
    </w:p>
    <w:p w:rsidR="00400653" w:rsidRDefault="00400653" w:rsidP="00400653">
      <w:pPr>
        <w:pStyle w:val="Ttulo3"/>
        <w:spacing w:before="94"/>
      </w:pPr>
      <w:bookmarkStart w:id="42" w:name="_Toc129783587"/>
      <w:r>
        <w:rPr>
          <w:color w:val="FF0000"/>
        </w:rPr>
        <w:t>Gestión</w:t>
      </w:r>
      <w:r>
        <w:rPr>
          <w:color w:val="FF0000"/>
          <w:spacing w:val="3"/>
        </w:rPr>
        <w:t xml:space="preserve"> </w:t>
      </w:r>
      <w:r>
        <w:rPr>
          <w:color w:val="FF0000"/>
        </w:rPr>
        <w:t>de</w:t>
      </w:r>
      <w:r>
        <w:rPr>
          <w:color w:val="FF0000"/>
          <w:spacing w:val="3"/>
        </w:rPr>
        <w:t xml:space="preserve"> </w:t>
      </w:r>
      <w:r>
        <w:rPr>
          <w:color w:val="FF0000"/>
        </w:rPr>
        <w:t>casos</w:t>
      </w:r>
      <w:r>
        <w:rPr>
          <w:color w:val="FF0000"/>
          <w:spacing w:val="3"/>
        </w:rPr>
        <w:t xml:space="preserve"> </w:t>
      </w:r>
      <w:r>
        <w:rPr>
          <w:color w:val="FF0000"/>
        </w:rPr>
        <w:t>COVID-19</w:t>
      </w:r>
      <w:r>
        <w:rPr>
          <w:color w:val="FF0000"/>
          <w:spacing w:val="3"/>
        </w:rPr>
        <w:t xml:space="preserve"> </w:t>
      </w:r>
      <w:r>
        <w:rPr>
          <w:color w:val="FF0000"/>
        </w:rPr>
        <w:t>en</w:t>
      </w:r>
      <w:r>
        <w:rPr>
          <w:color w:val="FF0000"/>
          <w:spacing w:val="3"/>
        </w:rPr>
        <w:t xml:space="preserve"> </w:t>
      </w:r>
      <w:r>
        <w:rPr>
          <w:color w:val="FF0000"/>
        </w:rPr>
        <w:t>el</w:t>
      </w:r>
      <w:r>
        <w:rPr>
          <w:color w:val="FF0000"/>
          <w:spacing w:val="3"/>
        </w:rPr>
        <w:t xml:space="preserve"> </w:t>
      </w:r>
      <w:r>
        <w:rPr>
          <w:color w:val="FF0000"/>
        </w:rPr>
        <w:t>establecimiento</w:t>
      </w:r>
      <w:r>
        <w:rPr>
          <w:color w:val="FF0000"/>
          <w:spacing w:val="3"/>
        </w:rPr>
        <w:t xml:space="preserve"> </w:t>
      </w:r>
      <w:r>
        <w:rPr>
          <w:color w:val="FF0000"/>
        </w:rPr>
        <w:t>educacional</w:t>
      </w:r>
      <w:bookmarkEnd w:id="42"/>
    </w:p>
    <w:p w:rsidR="00400653" w:rsidRDefault="00400653" w:rsidP="00400653">
      <w:pPr>
        <w:pStyle w:val="Textoindependiente"/>
        <w:spacing w:before="1"/>
        <w:rPr>
          <w:rFonts w:ascii="Arial"/>
          <w:b/>
          <w:sz w:val="35"/>
        </w:rPr>
      </w:pPr>
    </w:p>
    <w:p w:rsidR="00400653" w:rsidRDefault="00400653" w:rsidP="00400653">
      <w:pPr>
        <w:pStyle w:val="Ttulo4"/>
        <w:keepNext w:val="0"/>
        <w:keepLines w:val="0"/>
        <w:widowControl w:val="0"/>
        <w:numPr>
          <w:ilvl w:val="0"/>
          <w:numId w:val="109"/>
        </w:numPr>
        <w:tabs>
          <w:tab w:val="left" w:pos="820"/>
          <w:tab w:val="left" w:pos="821"/>
        </w:tabs>
        <w:autoSpaceDE w:val="0"/>
        <w:autoSpaceDN w:val="0"/>
        <w:spacing w:before="0" w:after="0" w:line="240" w:lineRule="auto"/>
        <w:ind w:hanging="721"/>
      </w:pPr>
      <w:r>
        <w:rPr>
          <w:color w:val="0F69B4"/>
          <w:w w:val="110"/>
        </w:rPr>
        <w:t>Medidas</w:t>
      </w:r>
      <w:r>
        <w:rPr>
          <w:color w:val="0F69B4"/>
          <w:spacing w:val="-10"/>
          <w:w w:val="110"/>
        </w:rPr>
        <w:t xml:space="preserve"> </w:t>
      </w:r>
      <w:r>
        <w:rPr>
          <w:color w:val="0F69B4"/>
          <w:w w:val="110"/>
        </w:rPr>
        <w:t>de</w:t>
      </w:r>
      <w:r>
        <w:rPr>
          <w:color w:val="0F69B4"/>
          <w:spacing w:val="-9"/>
          <w:w w:val="110"/>
        </w:rPr>
        <w:t xml:space="preserve"> </w:t>
      </w:r>
      <w:r>
        <w:rPr>
          <w:color w:val="0F69B4"/>
          <w:w w:val="110"/>
        </w:rPr>
        <w:t>prevención</w:t>
      </w:r>
      <w:r>
        <w:rPr>
          <w:color w:val="0F69B4"/>
          <w:spacing w:val="-10"/>
          <w:w w:val="110"/>
        </w:rPr>
        <w:t xml:space="preserve"> </w:t>
      </w:r>
      <w:r>
        <w:rPr>
          <w:color w:val="0F69B4"/>
          <w:w w:val="110"/>
        </w:rPr>
        <w:t>y</w:t>
      </w:r>
      <w:r>
        <w:rPr>
          <w:color w:val="0F69B4"/>
          <w:spacing w:val="-9"/>
          <w:w w:val="110"/>
        </w:rPr>
        <w:t xml:space="preserve"> </w:t>
      </w:r>
      <w:r>
        <w:rPr>
          <w:color w:val="0F69B4"/>
          <w:w w:val="110"/>
        </w:rPr>
        <w:t>control</w:t>
      </w:r>
    </w:p>
    <w:p w:rsidR="00400653" w:rsidRDefault="00400653" w:rsidP="00400653">
      <w:pPr>
        <w:pStyle w:val="Textoindependiente"/>
        <w:rPr>
          <w:rFonts w:ascii="Trebuchet MS"/>
          <w:b/>
          <w:sz w:val="20"/>
        </w:rPr>
      </w:pPr>
    </w:p>
    <w:p w:rsidR="00400653" w:rsidRDefault="00400653" w:rsidP="00400653">
      <w:pPr>
        <w:pStyle w:val="Textoindependiente"/>
        <w:spacing w:before="9"/>
        <w:rPr>
          <w:rFonts w:ascii="Trebuchet MS"/>
          <w:b/>
          <w:sz w:val="16"/>
        </w:rPr>
      </w:pPr>
    </w:p>
    <w:tbl>
      <w:tblPr>
        <w:tblStyle w:val="TableNormal0"/>
        <w:tblW w:w="0" w:type="auto"/>
        <w:tblInd w:w="120" w:type="dxa"/>
        <w:tblBorders>
          <w:top w:val="single" w:sz="8" w:space="0" w:color="0F69B4"/>
          <w:left w:val="single" w:sz="8" w:space="0" w:color="0F69B4"/>
          <w:bottom w:val="single" w:sz="8" w:space="0" w:color="0F69B4"/>
          <w:right w:val="single" w:sz="8" w:space="0" w:color="0F69B4"/>
          <w:insideH w:val="single" w:sz="8" w:space="0" w:color="0F69B4"/>
          <w:insideV w:val="single" w:sz="8" w:space="0" w:color="0F69B4"/>
        </w:tblBorders>
        <w:tblLayout w:type="fixed"/>
        <w:tblLook w:val="01E0" w:firstRow="1" w:lastRow="1" w:firstColumn="1" w:lastColumn="1" w:noHBand="0" w:noVBand="0"/>
      </w:tblPr>
      <w:tblGrid>
        <w:gridCol w:w="1605"/>
        <w:gridCol w:w="2445"/>
        <w:gridCol w:w="4755"/>
      </w:tblGrid>
      <w:tr w:rsidR="00400653" w:rsidTr="00400653">
        <w:trPr>
          <w:trHeight w:val="755"/>
        </w:trPr>
        <w:tc>
          <w:tcPr>
            <w:tcW w:w="1605" w:type="dxa"/>
            <w:tcBorders>
              <w:top w:val="nil"/>
              <w:left w:val="nil"/>
              <w:bottom w:val="nil"/>
              <w:right w:val="nil"/>
            </w:tcBorders>
            <w:shd w:val="clear" w:color="auto" w:fill="0F69B4"/>
          </w:tcPr>
          <w:p w:rsidR="00400653" w:rsidRDefault="00400653" w:rsidP="00400653">
            <w:pPr>
              <w:pStyle w:val="TableParagraph"/>
              <w:spacing w:before="9"/>
              <w:rPr>
                <w:rFonts w:ascii="Trebuchet MS"/>
                <w:b/>
              </w:rPr>
            </w:pPr>
          </w:p>
          <w:p w:rsidR="00400653" w:rsidRDefault="00400653" w:rsidP="00400653">
            <w:pPr>
              <w:pStyle w:val="TableParagraph"/>
              <w:ind w:left="474"/>
              <w:rPr>
                <w:rFonts w:ascii="Trebuchet MS"/>
                <w:b/>
                <w:sz w:val="20"/>
              </w:rPr>
            </w:pPr>
            <w:r>
              <w:rPr>
                <w:rFonts w:ascii="Trebuchet MS"/>
                <w:b/>
                <w:color w:val="FFFFFF"/>
                <w:w w:val="110"/>
                <w:sz w:val="20"/>
              </w:rPr>
              <w:t>Estado</w:t>
            </w:r>
          </w:p>
        </w:tc>
        <w:tc>
          <w:tcPr>
            <w:tcW w:w="2445" w:type="dxa"/>
            <w:tcBorders>
              <w:top w:val="nil"/>
              <w:left w:val="nil"/>
              <w:bottom w:val="nil"/>
              <w:right w:val="nil"/>
            </w:tcBorders>
            <w:shd w:val="clear" w:color="auto" w:fill="0F69B4"/>
          </w:tcPr>
          <w:p w:rsidR="00400653" w:rsidRDefault="00400653" w:rsidP="00400653">
            <w:pPr>
              <w:pStyle w:val="TableParagraph"/>
              <w:spacing w:before="9"/>
              <w:rPr>
                <w:rFonts w:ascii="Trebuchet MS"/>
                <w:b/>
              </w:rPr>
            </w:pPr>
          </w:p>
          <w:p w:rsidR="00400653" w:rsidRDefault="00400653" w:rsidP="00400653">
            <w:pPr>
              <w:pStyle w:val="TableParagraph"/>
              <w:ind w:left="632"/>
              <w:rPr>
                <w:rFonts w:ascii="Trebuchet MS" w:hAnsi="Trebuchet MS"/>
                <w:b/>
                <w:sz w:val="20"/>
              </w:rPr>
            </w:pPr>
            <w:r>
              <w:rPr>
                <w:rFonts w:ascii="Trebuchet MS" w:hAnsi="Trebuchet MS"/>
                <w:b/>
                <w:color w:val="FFFFFF"/>
                <w:w w:val="110"/>
                <w:sz w:val="20"/>
              </w:rPr>
              <w:t>Descripción</w:t>
            </w:r>
          </w:p>
        </w:tc>
        <w:tc>
          <w:tcPr>
            <w:tcW w:w="4755" w:type="dxa"/>
            <w:tcBorders>
              <w:top w:val="nil"/>
              <w:left w:val="nil"/>
              <w:bottom w:val="nil"/>
              <w:right w:val="nil"/>
            </w:tcBorders>
            <w:shd w:val="clear" w:color="auto" w:fill="0F69B4"/>
          </w:tcPr>
          <w:p w:rsidR="00400653" w:rsidRDefault="00400653" w:rsidP="00400653">
            <w:pPr>
              <w:pStyle w:val="TableParagraph"/>
              <w:spacing w:before="9"/>
              <w:rPr>
                <w:rFonts w:ascii="Trebuchet MS"/>
                <w:b/>
              </w:rPr>
            </w:pPr>
          </w:p>
          <w:p w:rsidR="00400653" w:rsidRDefault="00400653" w:rsidP="00400653">
            <w:pPr>
              <w:pStyle w:val="TableParagraph"/>
              <w:ind w:left="1955" w:right="1936"/>
              <w:jc w:val="center"/>
              <w:rPr>
                <w:rFonts w:ascii="Trebuchet MS"/>
                <w:b/>
                <w:sz w:val="20"/>
              </w:rPr>
            </w:pPr>
            <w:r>
              <w:rPr>
                <w:rFonts w:ascii="Trebuchet MS"/>
                <w:b/>
                <w:color w:val="FFFFFF"/>
                <w:w w:val="110"/>
                <w:sz w:val="20"/>
              </w:rPr>
              <w:t>Medidas</w:t>
            </w:r>
          </w:p>
        </w:tc>
      </w:tr>
      <w:tr w:rsidR="00400653" w:rsidTr="00400653">
        <w:trPr>
          <w:trHeight w:val="1168"/>
        </w:trPr>
        <w:tc>
          <w:tcPr>
            <w:tcW w:w="1605" w:type="dxa"/>
            <w:tcBorders>
              <w:top w:val="nil"/>
            </w:tcBorders>
          </w:tcPr>
          <w:p w:rsidR="00400653" w:rsidRDefault="00400653" w:rsidP="00400653">
            <w:pPr>
              <w:pStyle w:val="TableParagraph"/>
              <w:spacing w:before="70"/>
              <w:ind w:left="100"/>
              <w:rPr>
                <w:rFonts w:ascii="Arial"/>
                <w:b/>
                <w:sz w:val="16"/>
              </w:rPr>
            </w:pPr>
            <w:r>
              <w:rPr>
                <w:rFonts w:ascii="Arial"/>
                <w:b/>
                <w:color w:val="0F69B4"/>
                <w:w w:val="91"/>
                <w:sz w:val="16"/>
              </w:rPr>
              <w:t>A</w:t>
            </w:r>
          </w:p>
        </w:tc>
        <w:tc>
          <w:tcPr>
            <w:tcW w:w="2445" w:type="dxa"/>
            <w:tcBorders>
              <w:top w:val="nil"/>
            </w:tcBorders>
          </w:tcPr>
          <w:p w:rsidR="00400653" w:rsidRDefault="00400653" w:rsidP="00400653">
            <w:pPr>
              <w:pStyle w:val="TableParagraph"/>
              <w:spacing w:before="70" w:line="312" w:lineRule="auto"/>
              <w:ind w:left="99" w:right="167"/>
              <w:rPr>
                <w:rFonts w:ascii="Arial" w:hAnsi="Arial"/>
                <w:b/>
                <w:sz w:val="16"/>
              </w:rPr>
            </w:pPr>
            <w:r>
              <w:rPr>
                <w:rFonts w:ascii="Arial" w:hAnsi="Arial"/>
                <w:b/>
                <w:color w:val="0F69B4"/>
                <w:sz w:val="16"/>
              </w:rPr>
              <w:t>Estudiante</w:t>
            </w:r>
            <w:r>
              <w:rPr>
                <w:rFonts w:ascii="Arial" w:hAnsi="Arial"/>
                <w:b/>
                <w:color w:val="0F69B4"/>
                <w:spacing w:val="21"/>
                <w:sz w:val="16"/>
              </w:rPr>
              <w:t xml:space="preserve"> </w:t>
            </w:r>
            <w:r>
              <w:rPr>
                <w:rFonts w:ascii="Arial" w:hAnsi="Arial"/>
                <w:b/>
                <w:color w:val="0F69B4"/>
                <w:sz w:val="16"/>
              </w:rPr>
              <w:t>o</w:t>
            </w:r>
            <w:r>
              <w:rPr>
                <w:rFonts w:ascii="Arial" w:hAnsi="Arial"/>
                <w:b/>
                <w:color w:val="0F69B4"/>
                <w:spacing w:val="21"/>
                <w:sz w:val="16"/>
              </w:rPr>
              <w:t xml:space="preserve"> </w:t>
            </w:r>
            <w:r>
              <w:rPr>
                <w:rFonts w:ascii="Arial" w:hAnsi="Arial"/>
                <w:b/>
                <w:color w:val="0F69B4"/>
                <w:sz w:val="16"/>
              </w:rPr>
              <w:t>párvulo</w:t>
            </w:r>
            <w:r>
              <w:rPr>
                <w:rFonts w:ascii="Arial" w:hAnsi="Arial"/>
                <w:b/>
                <w:color w:val="0F69B4"/>
                <w:spacing w:val="-42"/>
                <w:sz w:val="16"/>
              </w:rPr>
              <w:t xml:space="preserve"> </w:t>
            </w:r>
            <w:r>
              <w:rPr>
                <w:rFonts w:ascii="Arial" w:hAnsi="Arial"/>
                <w:b/>
                <w:color w:val="0F69B4"/>
                <w:w w:val="105"/>
                <w:sz w:val="16"/>
              </w:rPr>
              <w:t>sospechoso</w:t>
            </w:r>
          </w:p>
        </w:tc>
        <w:tc>
          <w:tcPr>
            <w:tcW w:w="4755" w:type="dxa"/>
            <w:tcBorders>
              <w:top w:val="nil"/>
            </w:tcBorders>
          </w:tcPr>
          <w:p w:rsidR="00400653" w:rsidRDefault="00400653" w:rsidP="00400653">
            <w:pPr>
              <w:pStyle w:val="TableParagraph"/>
              <w:numPr>
                <w:ilvl w:val="0"/>
                <w:numId w:val="108"/>
              </w:numPr>
              <w:tabs>
                <w:tab w:val="left" w:pos="308"/>
              </w:tabs>
              <w:spacing w:before="70"/>
              <w:ind w:hanging="209"/>
              <w:rPr>
                <w:sz w:val="16"/>
              </w:rPr>
            </w:pPr>
            <w:r>
              <w:rPr>
                <w:color w:val="0F69B4"/>
                <w:w w:val="105"/>
                <w:sz w:val="16"/>
              </w:rPr>
              <w:t>Aislamiento</w:t>
            </w:r>
            <w:r>
              <w:rPr>
                <w:color w:val="0F69B4"/>
                <w:spacing w:val="-7"/>
                <w:w w:val="105"/>
                <w:sz w:val="16"/>
              </w:rPr>
              <w:t xml:space="preserve"> </w:t>
            </w:r>
            <w:r>
              <w:rPr>
                <w:color w:val="0F69B4"/>
                <w:w w:val="105"/>
                <w:sz w:val="16"/>
              </w:rPr>
              <w:t>del</w:t>
            </w:r>
            <w:r>
              <w:rPr>
                <w:color w:val="0F69B4"/>
                <w:spacing w:val="-6"/>
                <w:w w:val="105"/>
                <w:sz w:val="16"/>
              </w:rPr>
              <w:t xml:space="preserve"> </w:t>
            </w:r>
            <w:r>
              <w:rPr>
                <w:color w:val="0F69B4"/>
                <w:w w:val="105"/>
                <w:sz w:val="16"/>
              </w:rPr>
              <w:t>estudiante</w:t>
            </w:r>
            <w:r>
              <w:rPr>
                <w:color w:val="0F69B4"/>
                <w:spacing w:val="-6"/>
                <w:w w:val="105"/>
                <w:sz w:val="16"/>
              </w:rPr>
              <w:t xml:space="preserve"> </w:t>
            </w:r>
            <w:r>
              <w:rPr>
                <w:color w:val="0F69B4"/>
                <w:w w:val="105"/>
                <w:sz w:val="16"/>
              </w:rPr>
              <w:t>o</w:t>
            </w:r>
            <w:r>
              <w:rPr>
                <w:color w:val="0F69B4"/>
                <w:spacing w:val="-6"/>
                <w:w w:val="105"/>
                <w:sz w:val="16"/>
              </w:rPr>
              <w:t xml:space="preserve"> </w:t>
            </w:r>
            <w:r>
              <w:rPr>
                <w:color w:val="0F69B4"/>
                <w:w w:val="105"/>
                <w:sz w:val="16"/>
              </w:rPr>
              <w:t>párvulo.</w:t>
            </w:r>
          </w:p>
          <w:p w:rsidR="00400653" w:rsidRDefault="00400653" w:rsidP="00400653">
            <w:pPr>
              <w:pStyle w:val="TableParagraph"/>
              <w:spacing w:before="1"/>
              <w:rPr>
                <w:rFonts w:ascii="Trebuchet MS"/>
                <w:b/>
                <w:sz w:val="15"/>
              </w:rPr>
            </w:pPr>
          </w:p>
          <w:p w:rsidR="00400653" w:rsidRDefault="00400653" w:rsidP="00400653">
            <w:pPr>
              <w:pStyle w:val="TableParagraph"/>
              <w:numPr>
                <w:ilvl w:val="0"/>
                <w:numId w:val="108"/>
              </w:numPr>
              <w:tabs>
                <w:tab w:val="left" w:pos="308"/>
              </w:tabs>
              <w:ind w:hanging="209"/>
              <w:rPr>
                <w:sz w:val="16"/>
              </w:rPr>
            </w:pPr>
            <w:r>
              <w:rPr>
                <w:color w:val="0F69B4"/>
                <w:sz w:val="16"/>
              </w:rPr>
              <w:t>Realizar</w:t>
            </w:r>
            <w:r>
              <w:rPr>
                <w:color w:val="0F69B4"/>
                <w:spacing w:val="10"/>
                <w:sz w:val="16"/>
              </w:rPr>
              <w:t xml:space="preserve"> </w:t>
            </w:r>
            <w:r>
              <w:rPr>
                <w:color w:val="0F69B4"/>
                <w:sz w:val="16"/>
              </w:rPr>
              <w:t>test</w:t>
            </w:r>
            <w:r>
              <w:rPr>
                <w:color w:val="0F69B4"/>
                <w:spacing w:val="10"/>
                <w:sz w:val="16"/>
              </w:rPr>
              <w:t xml:space="preserve"> </w:t>
            </w:r>
            <w:r>
              <w:rPr>
                <w:color w:val="0F69B4"/>
                <w:sz w:val="16"/>
              </w:rPr>
              <w:t>PCR</w:t>
            </w:r>
            <w:r>
              <w:rPr>
                <w:color w:val="0F69B4"/>
                <w:spacing w:val="10"/>
                <w:sz w:val="16"/>
              </w:rPr>
              <w:t xml:space="preserve"> </w:t>
            </w:r>
            <w:r>
              <w:rPr>
                <w:color w:val="0F69B4"/>
                <w:sz w:val="16"/>
              </w:rPr>
              <w:t>o</w:t>
            </w:r>
            <w:r>
              <w:rPr>
                <w:color w:val="0F69B4"/>
                <w:spacing w:val="10"/>
                <w:sz w:val="16"/>
              </w:rPr>
              <w:t xml:space="preserve"> </w:t>
            </w:r>
            <w:r>
              <w:rPr>
                <w:color w:val="0F69B4"/>
                <w:sz w:val="16"/>
              </w:rPr>
              <w:t>prueba</w:t>
            </w:r>
            <w:r>
              <w:rPr>
                <w:color w:val="0F69B4"/>
                <w:spacing w:val="10"/>
                <w:sz w:val="16"/>
              </w:rPr>
              <w:t xml:space="preserve"> </w:t>
            </w:r>
            <w:r>
              <w:rPr>
                <w:color w:val="0F69B4"/>
                <w:sz w:val="16"/>
              </w:rPr>
              <w:t>de</w:t>
            </w:r>
            <w:r>
              <w:rPr>
                <w:color w:val="0F69B4"/>
                <w:spacing w:val="10"/>
                <w:sz w:val="16"/>
              </w:rPr>
              <w:t xml:space="preserve"> </w:t>
            </w:r>
            <w:r>
              <w:rPr>
                <w:color w:val="0F69B4"/>
                <w:sz w:val="16"/>
              </w:rPr>
              <w:t>detección</w:t>
            </w:r>
            <w:r>
              <w:rPr>
                <w:color w:val="0F69B4"/>
                <w:spacing w:val="10"/>
                <w:sz w:val="16"/>
              </w:rPr>
              <w:t xml:space="preserve"> </w:t>
            </w:r>
            <w:r>
              <w:rPr>
                <w:color w:val="0F69B4"/>
                <w:sz w:val="16"/>
              </w:rPr>
              <w:t>de</w:t>
            </w:r>
            <w:r>
              <w:rPr>
                <w:color w:val="0F69B4"/>
                <w:spacing w:val="11"/>
                <w:sz w:val="16"/>
              </w:rPr>
              <w:t xml:space="preserve"> </w:t>
            </w:r>
            <w:r>
              <w:rPr>
                <w:color w:val="0F69B4"/>
                <w:sz w:val="16"/>
              </w:rPr>
              <w:t>antígenos.</w:t>
            </w:r>
          </w:p>
          <w:p w:rsidR="00400653" w:rsidRDefault="00400653" w:rsidP="00400653">
            <w:pPr>
              <w:pStyle w:val="TableParagraph"/>
              <w:spacing w:before="2"/>
              <w:rPr>
                <w:rFonts w:ascii="Trebuchet MS"/>
                <w:b/>
                <w:sz w:val="15"/>
              </w:rPr>
            </w:pPr>
          </w:p>
          <w:p w:rsidR="00400653" w:rsidRDefault="00400653" w:rsidP="00400653">
            <w:pPr>
              <w:pStyle w:val="TableParagraph"/>
              <w:numPr>
                <w:ilvl w:val="0"/>
                <w:numId w:val="108"/>
              </w:numPr>
              <w:tabs>
                <w:tab w:val="left" w:pos="308"/>
              </w:tabs>
              <w:ind w:hanging="209"/>
              <w:rPr>
                <w:sz w:val="16"/>
              </w:rPr>
            </w:pPr>
            <w:r>
              <w:rPr>
                <w:color w:val="0F69B4"/>
                <w:sz w:val="16"/>
              </w:rPr>
              <w:t>Regresa</w:t>
            </w:r>
            <w:r>
              <w:rPr>
                <w:color w:val="0F69B4"/>
                <w:spacing w:val="12"/>
                <w:sz w:val="16"/>
              </w:rPr>
              <w:t xml:space="preserve"> </w:t>
            </w:r>
            <w:r>
              <w:rPr>
                <w:color w:val="0F69B4"/>
                <w:sz w:val="16"/>
              </w:rPr>
              <w:t>al</w:t>
            </w:r>
            <w:r>
              <w:rPr>
                <w:color w:val="0F69B4"/>
                <w:spacing w:val="12"/>
                <w:sz w:val="16"/>
              </w:rPr>
              <w:t xml:space="preserve"> </w:t>
            </w:r>
            <w:r>
              <w:rPr>
                <w:color w:val="0F69B4"/>
                <w:sz w:val="16"/>
              </w:rPr>
              <w:t>establecimiento</w:t>
            </w:r>
            <w:r>
              <w:rPr>
                <w:color w:val="0F69B4"/>
                <w:spacing w:val="12"/>
                <w:sz w:val="16"/>
              </w:rPr>
              <w:t xml:space="preserve"> </w:t>
            </w:r>
            <w:r>
              <w:rPr>
                <w:color w:val="0F69B4"/>
                <w:sz w:val="16"/>
              </w:rPr>
              <w:t>si</w:t>
            </w:r>
            <w:r>
              <w:rPr>
                <w:color w:val="0F69B4"/>
                <w:spacing w:val="13"/>
                <w:sz w:val="16"/>
              </w:rPr>
              <w:t xml:space="preserve"> </w:t>
            </w:r>
            <w:r>
              <w:rPr>
                <w:color w:val="0F69B4"/>
                <w:sz w:val="16"/>
              </w:rPr>
              <w:t>el</w:t>
            </w:r>
            <w:r>
              <w:rPr>
                <w:color w:val="0F69B4"/>
                <w:spacing w:val="12"/>
                <w:sz w:val="16"/>
              </w:rPr>
              <w:t xml:space="preserve"> </w:t>
            </w:r>
            <w:r>
              <w:rPr>
                <w:color w:val="0F69B4"/>
                <w:sz w:val="16"/>
              </w:rPr>
              <w:t>resultado</w:t>
            </w:r>
            <w:r>
              <w:rPr>
                <w:color w:val="0F69B4"/>
                <w:spacing w:val="12"/>
                <w:sz w:val="16"/>
              </w:rPr>
              <w:t xml:space="preserve"> </w:t>
            </w:r>
            <w:r>
              <w:rPr>
                <w:color w:val="0F69B4"/>
                <w:sz w:val="16"/>
              </w:rPr>
              <w:t>es</w:t>
            </w:r>
            <w:r>
              <w:rPr>
                <w:color w:val="0F69B4"/>
                <w:spacing w:val="13"/>
                <w:sz w:val="16"/>
              </w:rPr>
              <w:t xml:space="preserve"> </w:t>
            </w:r>
            <w:r>
              <w:rPr>
                <w:color w:val="0F69B4"/>
                <w:sz w:val="16"/>
              </w:rPr>
              <w:t>negativo.</w:t>
            </w:r>
          </w:p>
        </w:tc>
      </w:tr>
      <w:tr w:rsidR="00400653" w:rsidTr="00400653">
        <w:trPr>
          <w:trHeight w:val="1909"/>
        </w:trPr>
        <w:tc>
          <w:tcPr>
            <w:tcW w:w="1605" w:type="dxa"/>
          </w:tcPr>
          <w:p w:rsidR="00400653" w:rsidRDefault="00400653" w:rsidP="00400653">
            <w:pPr>
              <w:pStyle w:val="TableParagraph"/>
              <w:spacing w:before="60"/>
              <w:ind w:left="99"/>
              <w:rPr>
                <w:rFonts w:ascii="Arial"/>
                <w:b/>
                <w:sz w:val="16"/>
              </w:rPr>
            </w:pPr>
            <w:r>
              <w:rPr>
                <w:rFonts w:ascii="Arial"/>
                <w:b/>
                <w:color w:val="0F69B4"/>
                <w:w w:val="91"/>
                <w:sz w:val="16"/>
              </w:rPr>
              <w:t>B</w:t>
            </w:r>
          </w:p>
        </w:tc>
        <w:tc>
          <w:tcPr>
            <w:tcW w:w="2445" w:type="dxa"/>
          </w:tcPr>
          <w:p w:rsidR="00400653" w:rsidRDefault="00400653" w:rsidP="00400653">
            <w:pPr>
              <w:pStyle w:val="TableParagraph"/>
              <w:spacing w:before="60" w:line="312" w:lineRule="auto"/>
              <w:ind w:left="99" w:right="167"/>
              <w:rPr>
                <w:rFonts w:ascii="Arial" w:hAnsi="Arial"/>
                <w:b/>
                <w:sz w:val="16"/>
              </w:rPr>
            </w:pPr>
            <w:r>
              <w:rPr>
                <w:rFonts w:ascii="Arial" w:hAnsi="Arial"/>
                <w:b/>
                <w:color w:val="0F69B4"/>
                <w:sz w:val="16"/>
              </w:rPr>
              <w:t>Estudiante</w:t>
            </w:r>
            <w:r>
              <w:rPr>
                <w:rFonts w:ascii="Arial" w:hAnsi="Arial"/>
                <w:b/>
                <w:color w:val="0F69B4"/>
                <w:spacing w:val="21"/>
                <w:sz w:val="16"/>
              </w:rPr>
              <w:t xml:space="preserve"> </w:t>
            </w:r>
            <w:r>
              <w:rPr>
                <w:rFonts w:ascii="Arial" w:hAnsi="Arial"/>
                <w:b/>
                <w:color w:val="0F69B4"/>
                <w:sz w:val="16"/>
              </w:rPr>
              <w:t>o</w:t>
            </w:r>
            <w:r>
              <w:rPr>
                <w:rFonts w:ascii="Arial" w:hAnsi="Arial"/>
                <w:b/>
                <w:color w:val="0F69B4"/>
                <w:spacing w:val="21"/>
                <w:sz w:val="16"/>
              </w:rPr>
              <w:t xml:space="preserve"> </w:t>
            </w:r>
            <w:r>
              <w:rPr>
                <w:rFonts w:ascii="Arial" w:hAnsi="Arial"/>
                <w:b/>
                <w:color w:val="0F69B4"/>
                <w:sz w:val="16"/>
              </w:rPr>
              <w:t>párvulo</w:t>
            </w:r>
            <w:r>
              <w:rPr>
                <w:rFonts w:ascii="Arial" w:hAnsi="Arial"/>
                <w:b/>
                <w:color w:val="0F69B4"/>
                <w:spacing w:val="-42"/>
                <w:sz w:val="16"/>
              </w:rPr>
              <w:t xml:space="preserve"> </w:t>
            </w:r>
            <w:r>
              <w:rPr>
                <w:rFonts w:ascii="Arial" w:hAnsi="Arial"/>
                <w:b/>
                <w:color w:val="0F69B4"/>
                <w:w w:val="105"/>
                <w:sz w:val="16"/>
              </w:rPr>
              <w:t>confirmado</w:t>
            </w:r>
          </w:p>
        </w:tc>
        <w:tc>
          <w:tcPr>
            <w:tcW w:w="4755" w:type="dxa"/>
          </w:tcPr>
          <w:p w:rsidR="00400653" w:rsidRDefault="00400653" w:rsidP="00400653">
            <w:pPr>
              <w:pStyle w:val="TableParagraph"/>
              <w:numPr>
                <w:ilvl w:val="0"/>
                <w:numId w:val="107"/>
              </w:numPr>
              <w:tabs>
                <w:tab w:val="left" w:pos="308"/>
              </w:tabs>
              <w:spacing w:before="60"/>
              <w:ind w:left="307" w:hanging="209"/>
              <w:rPr>
                <w:sz w:val="16"/>
              </w:rPr>
            </w:pPr>
            <w:r>
              <w:rPr>
                <w:color w:val="0F69B4"/>
                <w:sz w:val="16"/>
              </w:rPr>
              <w:t>Aislamiento</w:t>
            </w:r>
            <w:r>
              <w:rPr>
                <w:color w:val="0F69B4"/>
                <w:spacing w:val="7"/>
                <w:sz w:val="16"/>
              </w:rPr>
              <w:t xml:space="preserve"> </w:t>
            </w:r>
            <w:r>
              <w:rPr>
                <w:color w:val="0F69B4"/>
                <w:sz w:val="16"/>
              </w:rPr>
              <w:t>por</w:t>
            </w:r>
            <w:r>
              <w:rPr>
                <w:color w:val="0F69B4"/>
                <w:spacing w:val="7"/>
                <w:sz w:val="16"/>
              </w:rPr>
              <w:t xml:space="preserve"> </w:t>
            </w:r>
            <w:r>
              <w:rPr>
                <w:color w:val="0F69B4"/>
                <w:sz w:val="16"/>
              </w:rPr>
              <w:t>5</w:t>
            </w:r>
            <w:r>
              <w:rPr>
                <w:color w:val="0F69B4"/>
                <w:spacing w:val="8"/>
                <w:sz w:val="16"/>
              </w:rPr>
              <w:t xml:space="preserve"> </w:t>
            </w:r>
            <w:r>
              <w:rPr>
                <w:color w:val="0F69B4"/>
                <w:sz w:val="16"/>
              </w:rPr>
              <w:t>días.</w:t>
            </w:r>
          </w:p>
          <w:p w:rsidR="00400653" w:rsidRDefault="00400653" w:rsidP="00400653">
            <w:pPr>
              <w:pStyle w:val="TableParagraph"/>
              <w:spacing w:before="1"/>
              <w:rPr>
                <w:rFonts w:ascii="Trebuchet MS"/>
                <w:b/>
                <w:sz w:val="15"/>
              </w:rPr>
            </w:pPr>
          </w:p>
          <w:p w:rsidR="00400653" w:rsidRDefault="00400653" w:rsidP="00400653">
            <w:pPr>
              <w:pStyle w:val="TableParagraph"/>
              <w:numPr>
                <w:ilvl w:val="0"/>
                <w:numId w:val="107"/>
              </w:numPr>
              <w:tabs>
                <w:tab w:val="left" w:pos="308"/>
              </w:tabs>
              <w:spacing w:before="1" w:line="261" w:lineRule="auto"/>
              <w:ind w:right="106" w:hanging="227"/>
              <w:rPr>
                <w:sz w:val="16"/>
              </w:rPr>
            </w:pPr>
            <w:r>
              <w:rPr>
                <w:color w:val="0F69B4"/>
                <w:sz w:val="16"/>
              </w:rPr>
              <w:t>Resto</w:t>
            </w:r>
            <w:r>
              <w:rPr>
                <w:color w:val="0F69B4"/>
                <w:spacing w:val="9"/>
                <w:sz w:val="16"/>
              </w:rPr>
              <w:t xml:space="preserve"> </w:t>
            </w:r>
            <w:r>
              <w:rPr>
                <w:color w:val="0F69B4"/>
                <w:sz w:val="16"/>
              </w:rPr>
              <w:t>del</w:t>
            </w:r>
            <w:r>
              <w:rPr>
                <w:color w:val="0F69B4"/>
                <w:spacing w:val="10"/>
                <w:sz w:val="16"/>
              </w:rPr>
              <w:t xml:space="preserve"> </w:t>
            </w:r>
            <w:r>
              <w:rPr>
                <w:color w:val="0F69B4"/>
                <w:sz w:val="16"/>
              </w:rPr>
              <w:t>curso</w:t>
            </w:r>
            <w:r>
              <w:rPr>
                <w:color w:val="0F69B4"/>
                <w:spacing w:val="10"/>
                <w:sz w:val="16"/>
              </w:rPr>
              <w:t xml:space="preserve"> </w:t>
            </w:r>
            <w:r>
              <w:rPr>
                <w:color w:val="0F69B4"/>
                <w:sz w:val="16"/>
              </w:rPr>
              <w:t>son</w:t>
            </w:r>
            <w:r>
              <w:rPr>
                <w:color w:val="0F69B4"/>
                <w:spacing w:val="10"/>
                <w:sz w:val="16"/>
              </w:rPr>
              <w:t xml:space="preserve"> </w:t>
            </w:r>
            <w:r>
              <w:rPr>
                <w:color w:val="0F69B4"/>
                <w:sz w:val="16"/>
              </w:rPr>
              <w:t>personas</w:t>
            </w:r>
            <w:r>
              <w:rPr>
                <w:color w:val="0F69B4"/>
                <w:spacing w:val="10"/>
                <w:sz w:val="16"/>
              </w:rPr>
              <w:t xml:space="preserve"> </w:t>
            </w:r>
            <w:r>
              <w:rPr>
                <w:color w:val="0F69B4"/>
                <w:sz w:val="16"/>
              </w:rPr>
              <w:t>en</w:t>
            </w:r>
            <w:r>
              <w:rPr>
                <w:color w:val="0F69B4"/>
                <w:spacing w:val="10"/>
                <w:sz w:val="16"/>
              </w:rPr>
              <w:t xml:space="preserve"> </w:t>
            </w:r>
            <w:r>
              <w:rPr>
                <w:color w:val="0F69B4"/>
                <w:sz w:val="16"/>
              </w:rPr>
              <w:t>alerta</w:t>
            </w:r>
            <w:r>
              <w:rPr>
                <w:color w:val="0F69B4"/>
                <w:spacing w:val="10"/>
                <w:sz w:val="16"/>
              </w:rPr>
              <w:t xml:space="preserve"> </w:t>
            </w:r>
            <w:r>
              <w:rPr>
                <w:color w:val="0F69B4"/>
                <w:sz w:val="16"/>
              </w:rPr>
              <w:t>de</w:t>
            </w:r>
            <w:r>
              <w:rPr>
                <w:color w:val="0F69B4"/>
                <w:spacing w:val="10"/>
                <w:sz w:val="16"/>
              </w:rPr>
              <w:t xml:space="preserve"> </w:t>
            </w:r>
            <w:r>
              <w:rPr>
                <w:color w:val="0F69B4"/>
                <w:sz w:val="16"/>
              </w:rPr>
              <w:t>COVID-19,</w:t>
            </w:r>
            <w:r>
              <w:rPr>
                <w:color w:val="0F69B4"/>
                <w:spacing w:val="10"/>
                <w:sz w:val="16"/>
              </w:rPr>
              <w:t xml:space="preserve"> </w:t>
            </w:r>
            <w:r>
              <w:rPr>
                <w:color w:val="0F69B4"/>
                <w:sz w:val="16"/>
              </w:rPr>
              <w:t>pero</w:t>
            </w:r>
            <w:r>
              <w:rPr>
                <w:color w:val="0F69B4"/>
                <w:spacing w:val="-41"/>
                <w:sz w:val="16"/>
              </w:rPr>
              <w:t xml:space="preserve"> </w:t>
            </w:r>
            <w:r>
              <w:rPr>
                <w:color w:val="0F69B4"/>
                <w:sz w:val="16"/>
              </w:rPr>
              <w:t>continúan</w:t>
            </w:r>
            <w:r>
              <w:rPr>
                <w:color w:val="0F69B4"/>
                <w:spacing w:val="-1"/>
                <w:sz w:val="16"/>
              </w:rPr>
              <w:t xml:space="preserve"> </w:t>
            </w:r>
            <w:r>
              <w:rPr>
                <w:color w:val="0F69B4"/>
                <w:sz w:val="16"/>
              </w:rPr>
              <w:t>con clases presenciales.</w:t>
            </w:r>
          </w:p>
          <w:p w:rsidR="00400653" w:rsidRDefault="00400653" w:rsidP="00400653">
            <w:pPr>
              <w:pStyle w:val="TableParagraph"/>
              <w:spacing w:before="7"/>
              <w:rPr>
                <w:rFonts w:ascii="Trebuchet MS"/>
                <w:b/>
                <w:sz w:val="13"/>
              </w:rPr>
            </w:pPr>
          </w:p>
          <w:p w:rsidR="00400653" w:rsidRDefault="00400653" w:rsidP="00400653">
            <w:pPr>
              <w:pStyle w:val="TableParagraph"/>
              <w:numPr>
                <w:ilvl w:val="0"/>
                <w:numId w:val="107"/>
              </w:numPr>
              <w:tabs>
                <w:tab w:val="left" w:pos="308"/>
              </w:tabs>
              <w:spacing w:before="1"/>
              <w:ind w:left="307" w:hanging="209"/>
              <w:rPr>
                <w:sz w:val="16"/>
              </w:rPr>
            </w:pPr>
            <w:r>
              <w:rPr>
                <w:color w:val="0F69B4"/>
                <w:w w:val="105"/>
                <w:sz w:val="16"/>
              </w:rPr>
              <w:t>Atención</w:t>
            </w:r>
            <w:r>
              <w:rPr>
                <w:color w:val="0F69B4"/>
                <w:spacing w:val="-8"/>
                <w:w w:val="105"/>
                <w:sz w:val="16"/>
              </w:rPr>
              <w:t xml:space="preserve"> </w:t>
            </w:r>
            <w:r>
              <w:rPr>
                <w:color w:val="0F69B4"/>
                <w:w w:val="105"/>
                <w:sz w:val="16"/>
              </w:rPr>
              <w:t>al</w:t>
            </w:r>
            <w:r>
              <w:rPr>
                <w:color w:val="0F69B4"/>
                <w:spacing w:val="-7"/>
                <w:w w:val="105"/>
                <w:sz w:val="16"/>
              </w:rPr>
              <w:t xml:space="preserve"> </w:t>
            </w:r>
            <w:r>
              <w:rPr>
                <w:color w:val="0F69B4"/>
                <w:w w:val="105"/>
                <w:sz w:val="16"/>
              </w:rPr>
              <w:t>surgimiento</w:t>
            </w:r>
            <w:r>
              <w:rPr>
                <w:color w:val="0F69B4"/>
                <w:spacing w:val="-7"/>
                <w:w w:val="105"/>
                <w:sz w:val="16"/>
              </w:rPr>
              <w:t xml:space="preserve"> </w:t>
            </w:r>
            <w:r>
              <w:rPr>
                <w:color w:val="0F69B4"/>
                <w:w w:val="105"/>
                <w:sz w:val="16"/>
              </w:rPr>
              <w:t>de</w:t>
            </w:r>
            <w:r>
              <w:rPr>
                <w:color w:val="0F69B4"/>
                <w:spacing w:val="-7"/>
                <w:w w:val="105"/>
                <w:sz w:val="16"/>
              </w:rPr>
              <w:t xml:space="preserve"> </w:t>
            </w:r>
            <w:r>
              <w:rPr>
                <w:color w:val="0F69B4"/>
                <w:w w:val="105"/>
                <w:sz w:val="16"/>
              </w:rPr>
              <w:t>síntomas.</w:t>
            </w:r>
          </w:p>
          <w:p w:rsidR="00400653" w:rsidRDefault="00400653" w:rsidP="00400653">
            <w:pPr>
              <w:pStyle w:val="TableParagraph"/>
              <w:spacing w:before="1"/>
              <w:rPr>
                <w:rFonts w:ascii="Trebuchet MS"/>
                <w:b/>
                <w:sz w:val="15"/>
              </w:rPr>
            </w:pPr>
          </w:p>
          <w:p w:rsidR="00400653" w:rsidRDefault="00400653" w:rsidP="00400653">
            <w:pPr>
              <w:pStyle w:val="TableParagraph"/>
              <w:numPr>
                <w:ilvl w:val="0"/>
                <w:numId w:val="107"/>
              </w:numPr>
              <w:tabs>
                <w:tab w:val="left" w:pos="308"/>
              </w:tabs>
              <w:spacing w:line="261" w:lineRule="auto"/>
              <w:ind w:right="193" w:hanging="227"/>
              <w:rPr>
                <w:sz w:val="16"/>
              </w:rPr>
            </w:pPr>
            <w:r>
              <w:rPr>
                <w:color w:val="0F69B4"/>
                <w:sz w:val="16"/>
              </w:rPr>
              <w:t>Reforzar</w:t>
            </w:r>
            <w:r>
              <w:rPr>
                <w:color w:val="0F69B4"/>
                <w:spacing w:val="20"/>
                <w:sz w:val="16"/>
              </w:rPr>
              <w:t xml:space="preserve"> </w:t>
            </w:r>
            <w:r>
              <w:rPr>
                <w:color w:val="0F69B4"/>
                <w:sz w:val="16"/>
              </w:rPr>
              <w:t>medidas</w:t>
            </w:r>
            <w:r>
              <w:rPr>
                <w:color w:val="0F69B4"/>
                <w:spacing w:val="21"/>
                <w:sz w:val="16"/>
              </w:rPr>
              <w:t xml:space="preserve"> </w:t>
            </w:r>
            <w:r>
              <w:rPr>
                <w:color w:val="0F69B4"/>
                <w:sz w:val="16"/>
              </w:rPr>
              <w:t>de</w:t>
            </w:r>
            <w:r>
              <w:rPr>
                <w:color w:val="0F69B4"/>
                <w:spacing w:val="21"/>
                <w:sz w:val="16"/>
              </w:rPr>
              <w:t xml:space="preserve"> </w:t>
            </w:r>
            <w:r>
              <w:rPr>
                <w:color w:val="0F69B4"/>
                <w:sz w:val="16"/>
              </w:rPr>
              <w:t>ventilación,</w:t>
            </w:r>
            <w:r>
              <w:rPr>
                <w:color w:val="0F69B4"/>
                <w:spacing w:val="20"/>
                <w:sz w:val="16"/>
              </w:rPr>
              <w:t xml:space="preserve"> </w:t>
            </w:r>
            <w:r>
              <w:rPr>
                <w:color w:val="0F69B4"/>
                <w:sz w:val="16"/>
              </w:rPr>
              <w:t>evitar</w:t>
            </w:r>
            <w:r>
              <w:rPr>
                <w:color w:val="0F69B4"/>
                <w:spacing w:val="21"/>
                <w:sz w:val="16"/>
              </w:rPr>
              <w:t xml:space="preserve"> </w:t>
            </w:r>
            <w:r>
              <w:rPr>
                <w:color w:val="0F69B4"/>
                <w:sz w:val="16"/>
              </w:rPr>
              <w:t>aglomeraciones</w:t>
            </w:r>
            <w:r>
              <w:rPr>
                <w:color w:val="0F69B4"/>
                <w:spacing w:val="21"/>
                <w:sz w:val="16"/>
              </w:rPr>
              <w:t xml:space="preserve"> </w:t>
            </w:r>
            <w:r>
              <w:rPr>
                <w:color w:val="0F69B4"/>
                <w:sz w:val="16"/>
              </w:rPr>
              <w:t>y</w:t>
            </w:r>
            <w:r>
              <w:rPr>
                <w:color w:val="0F69B4"/>
                <w:spacing w:val="1"/>
                <w:sz w:val="16"/>
              </w:rPr>
              <w:t xml:space="preserve"> </w:t>
            </w:r>
            <w:r>
              <w:rPr>
                <w:color w:val="0F69B4"/>
                <w:w w:val="105"/>
                <w:sz w:val="16"/>
              </w:rPr>
              <w:t>lavado</w:t>
            </w:r>
            <w:r>
              <w:rPr>
                <w:color w:val="0F69B4"/>
                <w:spacing w:val="-5"/>
                <w:w w:val="105"/>
                <w:sz w:val="16"/>
              </w:rPr>
              <w:t xml:space="preserve"> </w:t>
            </w:r>
            <w:r>
              <w:rPr>
                <w:color w:val="0F69B4"/>
                <w:w w:val="105"/>
                <w:sz w:val="16"/>
              </w:rPr>
              <w:t>frecuente</w:t>
            </w:r>
            <w:r>
              <w:rPr>
                <w:color w:val="0F69B4"/>
                <w:spacing w:val="-4"/>
                <w:w w:val="105"/>
                <w:sz w:val="16"/>
              </w:rPr>
              <w:t xml:space="preserve"> </w:t>
            </w:r>
            <w:r>
              <w:rPr>
                <w:color w:val="0F69B4"/>
                <w:w w:val="105"/>
                <w:sz w:val="16"/>
              </w:rPr>
              <w:t>de</w:t>
            </w:r>
            <w:r>
              <w:rPr>
                <w:color w:val="0F69B4"/>
                <w:spacing w:val="-5"/>
                <w:w w:val="105"/>
                <w:sz w:val="16"/>
              </w:rPr>
              <w:t xml:space="preserve"> </w:t>
            </w:r>
            <w:r>
              <w:rPr>
                <w:color w:val="0F69B4"/>
                <w:w w:val="105"/>
                <w:sz w:val="16"/>
              </w:rPr>
              <w:t>manos.</w:t>
            </w:r>
          </w:p>
        </w:tc>
      </w:tr>
      <w:tr w:rsidR="00400653" w:rsidTr="00400653">
        <w:trPr>
          <w:trHeight w:val="2157"/>
        </w:trPr>
        <w:tc>
          <w:tcPr>
            <w:tcW w:w="1605" w:type="dxa"/>
          </w:tcPr>
          <w:p w:rsidR="00400653" w:rsidRDefault="00400653" w:rsidP="00400653">
            <w:pPr>
              <w:pStyle w:val="TableParagraph"/>
              <w:spacing w:before="60"/>
              <w:ind w:left="99"/>
              <w:rPr>
                <w:rFonts w:ascii="Arial"/>
                <w:b/>
                <w:sz w:val="16"/>
              </w:rPr>
            </w:pPr>
            <w:r>
              <w:rPr>
                <w:rFonts w:ascii="Arial"/>
                <w:b/>
                <w:color w:val="0F69B4"/>
                <w:sz w:val="16"/>
              </w:rPr>
              <w:t>Alerta</w:t>
            </w:r>
            <w:r>
              <w:rPr>
                <w:rFonts w:ascii="Arial"/>
                <w:b/>
                <w:color w:val="0F69B4"/>
                <w:spacing w:val="-4"/>
                <w:sz w:val="16"/>
              </w:rPr>
              <w:t xml:space="preserve"> </w:t>
            </w:r>
            <w:r>
              <w:rPr>
                <w:rFonts w:ascii="Arial"/>
                <w:b/>
                <w:color w:val="0F69B4"/>
                <w:sz w:val="16"/>
              </w:rPr>
              <w:t>de</w:t>
            </w:r>
            <w:r>
              <w:rPr>
                <w:rFonts w:ascii="Arial"/>
                <w:b/>
                <w:color w:val="0F69B4"/>
                <w:spacing w:val="-3"/>
                <w:sz w:val="16"/>
              </w:rPr>
              <w:t xml:space="preserve"> </w:t>
            </w:r>
            <w:r>
              <w:rPr>
                <w:rFonts w:ascii="Arial"/>
                <w:b/>
                <w:color w:val="0F69B4"/>
                <w:sz w:val="16"/>
              </w:rPr>
              <w:t>BROTE</w:t>
            </w:r>
          </w:p>
        </w:tc>
        <w:tc>
          <w:tcPr>
            <w:tcW w:w="2445" w:type="dxa"/>
          </w:tcPr>
          <w:p w:rsidR="00400653" w:rsidRDefault="00400653" w:rsidP="00400653">
            <w:pPr>
              <w:pStyle w:val="TableParagraph"/>
              <w:spacing w:before="60" w:line="261" w:lineRule="auto"/>
              <w:ind w:left="99" w:right="167"/>
              <w:rPr>
                <w:rFonts w:ascii="Arial" w:hAnsi="Arial"/>
                <w:b/>
                <w:sz w:val="16"/>
              </w:rPr>
            </w:pPr>
            <w:r>
              <w:rPr>
                <w:rFonts w:ascii="Arial" w:hAnsi="Arial"/>
                <w:b/>
                <w:color w:val="0F69B4"/>
                <w:sz w:val="16"/>
              </w:rPr>
              <w:t>3</w:t>
            </w:r>
            <w:r>
              <w:rPr>
                <w:rFonts w:ascii="Arial" w:hAnsi="Arial"/>
                <w:b/>
                <w:color w:val="0F69B4"/>
                <w:spacing w:val="7"/>
                <w:sz w:val="16"/>
              </w:rPr>
              <w:t xml:space="preserve"> </w:t>
            </w:r>
            <w:r>
              <w:rPr>
                <w:rFonts w:ascii="Arial" w:hAnsi="Arial"/>
                <w:b/>
                <w:color w:val="0F69B4"/>
                <w:sz w:val="16"/>
              </w:rPr>
              <w:t>estudiantes</w:t>
            </w:r>
            <w:r>
              <w:rPr>
                <w:rFonts w:ascii="Arial" w:hAnsi="Arial"/>
                <w:b/>
                <w:color w:val="0F69B4"/>
                <w:spacing w:val="8"/>
                <w:sz w:val="16"/>
              </w:rPr>
              <w:t xml:space="preserve"> </w:t>
            </w:r>
            <w:r>
              <w:rPr>
                <w:rFonts w:ascii="Arial" w:hAnsi="Arial"/>
                <w:b/>
                <w:color w:val="0F69B4"/>
                <w:sz w:val="16"/>
              </w:rPr>
              <w:t>o</w:t>
            </w:r>
            <w:r>
              <w:rPr>
                <w:rFonts w:ascii="Arial" w:hAnsi="Arial"/>
                <w:b/>
                <w:color w:val="0F69B4"/>
                <w:spacing w:val="8"/>
                <w:sz w:val="16"/>
              </w:rPr>
              <w:t xml:space="preserve"> </w:t>
            </w:r>
            <w:r>
              <w:rPr>
                <w:rFonts w:ascii="Arial" w:hAnsi="Arial"/>
                <w:b/>
                <w:color w:val="0F69B4"/>
                <w:sz w:val="16"/>
              </w:rPr>
              <w:t>párvulos</w:t>
            </w:r>
            <w:r>
              <w:rPr>
                <w:rFonts w:ascii="Arial" w:hAnsi="Arial"/>
                <w:b/>
                <w:color w:val="0F69B4"/>
                <w:spacing w:val="8"/>
                <w:sz w:val="16"/>
              </w:rPr>
              <w:t xml:space="preserve"> </w:t>
            </w:r>
            <w:r>
              <w:rPr>
                <w:rFonts w:ascii="Arial" w:hAnsi="Arial"/>
                <w:b/>
                <w:color w:val="0F69B4"/>
                <w:sz w:val="16"/>
              </w:rPr>
              <w:t>de</w:t>
            </w:r>
            <w:r>
              <w:rPr>
                <w:rFonts w:ascii="Arial" w:hAnsi="Arial"/>
                <w:b/>
                <w:color w:val="0F69B4"/>
                <w:spacing w:val="-41"/>
                <w:sz w:val="16"/>
              </w:rPr>
              <w:t xml:space="preserve"> </w:t>
            </w:r>
            <w:r>
              <w:rPr>
                <w:rFonts w:ascii="Arial" w:hAnsi="Arial"/>
                <w:b/>
                <w:color w:val="0F69B4"/>
                <w:sz w:val="16"/>
              </w:rPr>
              <w:t>un curso, o 7 estudiantes a</w:t>
            </w:r>
            <w:r>
              <w:rPr>
                <w:rFonts w:ascii="Arial" w:hAnsi="Arial"/>
                <w:b/>
                <w:color w:val="0F69B4"/>
                <w:spacing w:val="1"/>
                <w:sz w:val="16"/>
              </w:rPr>
              <w:t xml:space="preserve"> </w:t>
            </w:r>
            <w:r>
              <w:rPr>
                <w:rFonts w:ascii="Arial" w:hAnsi="Arial"/>
                <w:b/>
                <w:color w:val="0F69B4"/>
                <w:w w:val="105"/>
                <w:sz w:val="16"/>
              </w:rPr>
              <w:t>nivel del establecimiento</w:t>
            </w:r>
            <w:r>
              <w:rPr>
                <w:rFonts w:ascii="Arial" w:hAnsi="Arial"/>
                <w:b/>
                <w:color w:val="0F69B4"/>
                <w:spacing w:val="1"/>
                <w:w w:val="105"/>
                <w:sz w:val="16"/>
              </w:rPr>
              <w:t xml:space="preserve"> </w:t>
            </w:r>
            <w:r>
              <w:rPr>
                <w:rFonts w:ascii="Arial" w:hAnsi="Arial"/>
                <w:b/>
                <w:color w:val="0F69B4"/>
                <w:sz w:val="16"/>
              </w:rPr>
              <w:t>confirmados</w:t>
            </w:r>
            <w:r>
              <w:rPr>
                <w:rFonts w:ascii="Arial" w:hAnsi="Arial"/>
                <w:b/>
                <w:color w:val="0F69B4"/>
                <w:spacing w:val="11"/>
                <w:sz w:val="16"/>
              </w:rPr>
              <w:t xml:space="preserve"> </w:t>
            </w:r>
            <w:r>
              <w:rPr>
                <w:rFonts w:ascii="Arial" w:hAnsi="Arial"/>
                <w:b/>
                <w:color w:val="0F69B4"/>
                <w:sz w:val="16"/>
              </w:rPr>
              <w:t>en</w:t>
            </w:r>
            <w:r>
              <w:rPr>
                <w:rFonts w:ascii="Arial" w:hAnsi="Arial"/>
                <w:b/>
                <w:color w:val="0F69B4"/>
                <w:spacing w:val="11"/>
                <w:sz w:val="16"/>
              </w:rPr>
              <w:t xml:space="preserve"> </w:t>
            </w:r>
            <w:r>
              <w:rPr>
                <w:rFonts w:ascii="Arial" w:hAnsi="Arial"/>
                <w:b/>
                <w:color w:val="0F69B4"/>
                <w:sz w:val="16"/>
              </w:rPr>
              <w:t>los</w:t>
            </w:r>
            <w:r>
              <w:rPr>
                <w:rFonts w:ascii="Arial" w:hAnsi="Arial"/>
                <w:b/>
                <w:color w:val="0F69B4"/>
                <w:spacing w:val="11"/>
                <w:sz w:val="16"/>
              </w:rPr>
              <w:t xml:space="preserve"> </w:t>
            </w:r>
            <w:r>
              <w:rPr>
                <w:rFonts w:ascii="Arial" w:hAnsi="Arial"/>
                <w:b/>
                <w:color w:val="0F69B4"/>
                <w:sz w:val="16"/>
              </w:rPr>
              <w:t>últimos</w:t>
            </w:r>
            <w:r>
              <w:rPr>
                <w:rFonts w:ascii="Arial" w:hAnsi="Arial"/>
                <w:b/>
                <w:color w:val="0F69B4"/>
                <w:spacing w:val="1"/>
                <w:sz w:val="16"/>
              </w:rPr>
              <w:t xml:space="preserve"> </w:t>
            </w:r>
            <w:r>
              <w:rPr>
                <w:rFonts w:ascii="Arial" w:hAnsi="Arial"/>
                <w:b/>
                <w:color w:val="0F69B4"/>
                <w:w w:val="105"/>
                <w:sz w:val="16"/>
              </w:rPr>
              <w:t>7</w:t>
            </w:r>
            <w:r>
              <w:rPr>
                <w:rFonts w:ascii="Arial" w:hAnsi="Arial"/>
                <w:b/>
                <w:color w:val="0F69B4"/>
                <w:spacing w:val="-11"/>
                <w:w w:val="105"/>
                <w:sz w:val="16"/>
              </w:rPr>
              <w:t xml:space="preserve"> </w:t>
            </w:r>
            <w:r>
              <w:rPr>
                <w:rFonts w:ascii="Arial" w:hAnsi="Arial"/>
                <w:b/>
                <w:color w:val="0F69B4"/>
                <w:w w:val="105"/>
                <w:sz w:val="16"/>
              </w:rPr>
              <w:t>días</w:t>
            </w:r>
          </w:p>
        </w:tc>
        <w:tc>
          <w:tcPr>
            <w:tcW w:w="4755" w:type="dxa"/>
          </w:tcPr>
          <w:p w:rsidR="00400653" w:rsidRDefault="00400653" w:rsidP="00400653">
            <w:pPr>
              <w:pStyle w:val="TableParagraph"/>
              <w:numPr>
                <w:ilvl w:val="0"/>
                <w:numId w:val="106"/>
              </w:numPr>
              <w:tabs>
                <w:tab w:val="left" w:pos="308"/>
              </w:tabs>
              <w:spacing w:before="60" w:line="261" w:lineRule="auto"/>
              <w:ind w:right="700" w:hanging="227"/>
              <w:rPr>
                <w:sz w:val="16"/>
              </w:rPr>
            </w:pPr>
            <w:r>
              <w:rPr>
                <w:color w:val="0F69B4"/>
                <w:sz w:val="16"/>
              </w:rPr>
              <w:t>Mismas</w:t>
            </w:r>
            <w:r>
              <w:rPr>
                <w:color w:val="0F69B4"/>
                <w:spacing w:val="5"/>
                <w:sz w:val="16"/>
              </w:rPr>
              <w:t xml:space="preserve"> </w:t>
            </w:r>
            <w:r>
              <w:rPr>
                <w:color w:val="0F69B4"/>
                <w:sz w:val="16"/>
              </w:rPr>
              <w:t>medidas</w:t>
            </w:r>
            <w:r>
              <w:rPr>
                <w:color w:val="0F69B4"/>
                <w:spacing w:val="5"/>
                <w:sz w:val="16"/>
              </w:rPr>
              <w:t xml:space="preserve"> </w:t>
            </w:r>
            <w:r>
              <w:rPr>
                <w:color w:val="0F69B4"/>
                <w:sz w:val="16"/>
              </w:rPr>
              <w:t>que</w:t>
            </w:r>
            <w:r>
              <w:rPr>
                <w:color w:val="0F69B4"/>
                <w:spacing w:val="5"/>
                <w:sz w:val="16"/>
              </w:rPr>
              <w:t xml:space="preserve"> </w:t>
            </w:r>
            <w:r>
              <w:rPr>
                <w:color w:val="0F69B4"/>
                <w:sz w:val="16"/>
              </w:rPr>
              <w:t>en</w:t>
            </w:r>
            <w:r>
              <w:rPr>
                <w:color w:val="0F69B4"/>
                <w:spacing w:val="5"/>
                <w:sz w:val="16"/>
              </w:rPr>
              <w:t xml:space="preserve"> </w:t>
            </w:r>
            <w:r>
              <w:rPr>
                <w:color w:val="0F69B4"/>
                <w:sz w:val="16"/>
              </w:rPr>
              <w:t>el</w:t>
            </w:r>
            <w:r>
              <w:rPr>
                <w:color w:val="0F69B4"/>
                <w:spacing w:val="5"/>
                <w:sz w:val="16"/>
              </w:rPr>
              <w:t xml:space="preserve"> </w:t>
            </w:r>
            <w:r>
              <w:rPr>
                <w:color w:val="0F69B4"/>
                <w:sz w:val="16"/>
              </w:rPr>
              <w:t>estado</w:t>
            </w:r>
            <w:r>
              <w:rPr>
                <w:color w:val="0F69B4"/>
                <w:spacing w:val="5"/>
                <w:sz w:val="16"/>
              </w:rPr>
              <w:t xml:space="preserve"> </w:t>
            </w:r>
            <w:r>
              <w:rPr>
                <w:color w:val="0F69B4"/>
                <w:sz w:val="16"/>
              </w:rPr>
              <w:t>B</w:t>
            </w:r>
            <w:r>
              <w:rPr>
                <w:color w:val="0F69B4"/>
                <w:spacing w:val="5"/>
                <w:sz w:val="16"/>
              </w:rPr>
              <w:t xml:space="preserve"> </w:t>
            </w:r>
            <w:r>
              <w:rPr>
                <w:color w:val="0F69B4"/>
                <w:sz w:val="16"/>
              </w:rPr>
              <w:t>para</w:t>
            </w:r>
            <w:r>
              <w:rPr>
                <w:color w:val="0F69B4"/>
                <w:spacing w:val="5"/>
                <w:sz w:val="16"/>
              </w:rPr>
              <w:t xml:space="preserve"> </w:t>
            </w:r>
            <w:r>
              <w:rPr>
                <w:color w:val="0F69B4"/>
                <w:sz w:val="16"/>
              </w:rPr>
              <w:t>los</w:t>
            </w:r>
            <w:r>
              <w:rPr>
                <w:color w:val="0F69B4"/>
                <w:spacing w:val="5"/>
                <w:sz w:val="16"/>
              </w:rPr>
              <w:t xml:space="preserve"> </w:t>
            </w:r>
            <w:r>
              <w:rPr>
                <w:color w:val="0F69B4"/>
                <w:sz w:val="16"/>
              </w:rPr>
              <w:t>casos</w:t>
            </w:r>
            <w:r>
              <w:rPr>
                <w:color w:val="0F69B4"/>
                <w:spacing w:val="-42"/>
                <w:sz w:val="16"/>
              </w:rPr>
              <w:t xml:space="preserve"> </w:t>
            </w:r>
            <w:r>
              <w:rPr>
                <w:color w:val="0F69B4"/>
                <w:w w:val="105"/>
                <w:sz w:val="16"/>
              </w:rPr>
              <w:t>confirmados.</w:t>
            </w:r>
          </w:p>
          <w:p w:rsidR="00400653" w:rsidRDefault="00400653" w:rsidP="00400653">
            <w:pPr>
              <w:pStyle w:val="TableParagraph"/>
              <w:spacing w:before="7"/>
              <w:rPr>
                <w:rFonts w:ascii="Trebuchet MS"/>
                <w:b/>
                <w:sz w:val="13"/>
              </w:rPr>
            </w:pPr>
          </w:p>
          <w:p w:rsidR="00400653" w:rsidRDefault="00400653" w:rsidP="00400653">
            <w:pPr>
              <w:pStyle w:val="TableParagraph"/>
              <w:numPr>
                <w:ilvl w:val="0"/>
                <w:numId w:val="106"/>
              </w:numPr>
              <w:tabs>
                <w:tab w:val="left" w:pos="308"/>
              </w:tabs>
              <w:spacing w:before="1" w:line="261" w:lineRule="auto"/>
              <w:ind w:right="77" w:hanging="227"/>
              <w:jc w:val="both"/>
              <w:rPr>
                <w:sz w:val="16"/>
              </w:rPr>
            </w:pPr>
            <w:r>
              <w:rPr>
                <w:color w:val="0F69B4"/>
                <w:sz w:val="16"/>
              </w:rPr>
              <w:t>La</w:t>
            </w:r>
            <w:r>
              <w:rPr>
                <w:color w:val="0F69B4"/>
                <w:spacing w:val="6"/>
                <w:sz w:val="16"/>
              </w:rPr>
              <w:t xml:space="preserve"> </w:t>
            </w:r>
            <w:r>
              <w:rPr>
                <w:color w:val="0F69B4"/>
                <w:sz w:val="16"/>
              </w:rPr>
              <w:t>SEREMI</w:t>
            </w:r>
            <w:r>
              <w:rPr>
                <w:color w:val="0F69B4"/>
                <w:spacing w:val="7"/>
                <w:sz w:val="16"/>
              </w:rPr>
              <w:t xml:space="preserve"> </w:t>
            </w:r>
            <w:r>
              <w:rPr>
                <w:color w:val="0F69B4"/>
                <w:sz w:val="16"/>
              </w:rPr>
              <w:t>de</w:t>
            </w:r>
            <w:r>
              <w:rPr>
                <w:color w:val="0F69B4"/>
                <w:spacing w:val="7"/>
                <w:sz w:val="16"/>
              </w:rPr>
              <w:t xml:space="preserve"> </w:t>
            </w:r>
            <w:r>
              <w:rPr>
                <w:color w:val="0F69B4"/>
                <w:sz w:val="16"/>
              </w:rPr>
              <w:t>Salud</w:t>
            </w:r>
            <w:r>
              <w:rPr>
                <w:color w:val="0F69B4"/>
                <w:spacing w:val="7"/>
                <w:sz w:val="16"/>
              </w:rPr>
              <w:t xml:space="preserve"> </w:t>
            </w:r>
            <w:r>
              <w:rPr>
                <w:color w:val="0F69B4"/>
                <w:sz w:val="16"/>
              </w:rPr>
              <w:t>realizará</w:t>
            </w:r>
            <w:r>
              <w:rPr>
                <w:color w:val="0F69B4"/>
                <w:spacing w:val="7"/>
                <w:sz w:val="16"/>
              </w:rPr>
              <w:t xml:space="preserve"> </w:t>
            </w:r>
            <w:r>
              <w:rPr>
                <w:color w:val="0F69B4"/>
                <w:sz w:val="16"/>
              </w:rPr>
              <w:t>investigación</w:t>
            </w:r>
            <w:r>
              <w:rPr>
                <w:color w:val="0F69B4"/>
                <w:spacing w:val="7"/>
                <w:sz w:val="16"/>
              </w:rPr>
              <w:t xml:space="preserve"> </w:t>
            </w:r>
            <w:r>
              <w:rPr>
                <w:color w:val="0F69B4"/>
                <w:sz w:val="16"/>
              </w:rPr>
              <w:t>epidemiológica</w:t>
            </w:r>
            <w:r>
              <w:rPr>
                <w:color w:val="0F69B4"/>
                <w:spacing w:val="1"/>
                <w:sz w:val="16"/>
              </w:rPr>
              <w:t xml:space="preserve"> </w:t>
            </w:r>
            <w:r>
              <w:rPr>
                <w:color w:val="0F69B4"/>
                <w:w w:val="105"/>
                <w:sz w:val="16"/>
              </w:rPr>
              <w:t>y</w:t>
            </w:r>
            <w:r>
              <w:rPr>
                <w:color w:val="0F69B4"/>
                <w:spacing w:val="-4"/>
                <w:w w:val="105"/>
                <w:sz w:val="16"/>
              </w:rPr>
              <w:t xml:space="preserve"> </w:t>
            </w:r>
            <w:r>
              <w:rPr>
                <w:color w:val="0F69B4"/>
                <w:w w:val="105"/>
                <w:sz w:val="16"/>
              </w:rPr>
              <w:t>establecerá</w:t>
            </w:r>
            <w:r>
              <w:rPr>
                <w:color w:val="0F69B4"/>
                <w:spacing w:val="-4"/>
                <w:w w:val="105"/>
                <w:sz w:val="16"/>
              </w:rPr>
              <w:t xml:space="preserve"> </w:t>
            </w:r>
            <w:r>
              <w:rPr>
                <w:color w:val="0F69B4"/>
                <w:w w:val="105"/>
                <w:sz w:val="16"/>
              </w:rPr>
              <w:t>medidas</w:t>
            </w:r>
            <w:r>
              <w:rPr>
                <w:color w:val="0F69B4"/>
                <w:spacing w:val="-4"/>
                <w:w w:val="105"/>
                <w:sz w:val="16"/>
              </w:rPr>
              <w:t xml:space="preserve"> </w:t>
            </w:r>
            <w:r>
              <w:rPr>
                <w:color w:val="0F69B4"/>
                <w:w w:val="105"/>
                <w:sz w:val="16"/>
              </w:rPr>
              <w:t>en</w:t>
            </w:r>
            <w:r>
              <w:rPr>
                <w:color w:val="0F69B4"/>
                <w:spacing w:val="-4"/>
                <w:w w:val="105"/>
                <w:sz w:val="16"/>
              </w:rPr>
              <w:t xml:space="preserve"> </w:t>
            </w:r>
            <w:r>
              <w:rPr>
                <w:color w:val="0F69B4"/>
                <w:w w:val="105"/>
                <w:sz w:val="16"/>
              </w:rPr>
              <w:t>concordancia</w:t>
            </w:r>
            <w:r>
              <w:rPr>
                <w:color w:val="0F69B4"/>
                <w:spacing w:val="-4"/>
                <w:w w:val="105"/>
                <w:sz w:val="16"/>
              </w:rPr>
              <w:t xml:space="preserve"> </w:t>
            </w:r>
            <w:r>
              <w:rPr>
                <w:color w:val="0F69B4"/>
                <w:w w:val="105"/>
                <w:sz w:val="16"/>
              </w:rPr>
              <w:t>con</w:t>
            </w:r>
            <w:r>
              <w:rPr>
                <w:color w:val="0F69B4"/>
                <w:spacing w:val="-4"/>
                <w:w w:val="105"/>
                <w:sz w:val="16"/>
              </w:rPr>
              <w:t xml:space="preserve"> </w:t>
            </w:r>
            <w:r>
              <w:rPr>
                <w:color w:val="0F69B4"/>
                <w:w w:val="105"/>
                <w:sz w:val="16"/>
              </w:rPr>
              <w:t>la</w:t>
            </w:r>
            <w:r>
              <w:rPr>
                <w:color w:val="0F69B4"/>
                <w:spacing w:val="-3"/>
                <w:w w:val="105"/>
                <w:sz w:val="16"/>
              </w:rPr>
              <w:t xml:space="preserve"> </w:t>
            </w:r>
            <w:r>
              <w:rPr>
                <w:color w:val="0F69B4"/>
                <w:w w:val="105"/>
                <w:sz w:val="16"/>
              </w:rPr>
              <w:t>magnitud</w:t>
            </w:r>
            <w:r>
              <w:rPr>
                <w:color w:val="0F69B4"/>
                <w:spacing w:val="-4"/>
                <w:w w:val="105"/>
                <w:sz w:val="16"/>
              </w:rPr>
              <w:t xml:space="preserve"> </w:t>
            </w:r>
            <w:r>
              <w:rPr>
                <w:color w:val="0F69B4"/>
                <w:w w:val="105"/>
                <w:sz w:val="16"/>
              </w:rPr>
              <w:t>o</w:t>
            </w:r>
            <w:r>
              <w:rPr>
                <w:color w:val="0F69B4"/>
                <w:spacing w:val="-45"/>
                <w:w w:val="105"/>
                <w:sz w:val="16"/>
              </w:rPr>
              <w:t xml:space="preserve"> </w:t>
            </w:r>
            <w:r>
              <w:rPr>
                <w:color w:val="0F69B4"/>
                <w:w w:val="105"/>
                <w:sz w:val="16"/>
              </w:rPr>
              <w:t>gravedad</w:t>
            </w:r>
            <w:r>
              <w:rPr>
                <w:color w:val="0F69B4"/>
                <w:spacing w:val="-5"/>
                <w:w w:val="105"/>
                <w:sz w:val="16"/>
              </w:rPr>
              <w:t xml:space="preserve"> </w:t>
            </w:r>
            <w:r>
              <w:rPr>
                <w:color w:val="0F69B4"/>
                <w:w w:val="105"/>
                <w:sz w:val="16"/>
              </w:rPr>
              <w:t>del</w:t>
            </w:r>
            <w:r>
              <w:rPr>
                <w:color w:val="0F69B4"/>
                <w:spacing w:val="-4"/>
                <w:w w:val="105"/>
                <w:sz w:val="16"/>
              </w:rPr>
              <w:t xml:space="preserve"> </w:t>
            </w:r>
            <w:r>
              <w:rPr>
                <w:color w:val="0F69B4"/>
                <w:w w:val="105"/>
                <w:sz w:val="16"/>
              </w:rPr>
              <w:t>brote.</w:t>
            </w:r>
          </w:p>
        </w:tc>
      </w:tr>
    </w:tbl>
    <w:p w:rsidR="00400653" w:rsidRDefault="00400653" w:rsidP="00400653">
      <w:pPr>
        <w:pStyle w:val="Textoindependiente"/>
        <w:spacing w:before="7"/>
        <w:rPr>
          <w:rFonts w:ascii="Trebuchet MS"/>
          <w:b/>
          <w:sz w:val="28"/>
        </w:rPr>
      </w:pPr>
    </w:p>
    <w:p w:rsidR="00400653" w:rsidRDefault="00400653" w:rsidP="00400653">
      <w:pPr>
        <w:pStyle w:val="Prrafodelista"/>
        <w:widowControl w:val="0"/>
        <w:numPr>
          <w:ilvl w:val="0"/>
          <w:numId w:val="109"/>
        </w:numPr>
        <w:tabs>
          <w:tab w:val="left" w:pos="820"/>
          <w:tab w:val="left" w:pos="821"/>
        </w:tabs>
        <w:autoSpaceDE w:val="0"/>
        <w:autoSpaceDN w:val="0"/>
        <w:spacing w:before="98" w:after="0" w:line="240" w:lineRule="auto"/>
        <w:ind w:hanging="721"/>
        <w:contextualSpacing w:val="0"/>
        <w:rPr>
          <w:rFonts w:ascii="Trebuchet MS"/>
          <w:b/>
          <w:sz w:val="24"/>
        </w:rPr>
      </w:pPr>
      <w:r>
        <w:rPr>
          <w:rFonts w:ascii="Trebuchet MS"/>
          <w:b/>
          <w:color w:val="0F69B4"/>
          <w:w w:val="110"/>
          <w:sz w:val="24"/>
        </w:rPr>
        <w:t>Lugar</w:t>
      </w:r>
      <w:r>
        <w:rPr>
          <w:rFonts w:ascii="Trebuchet MS"/>
          <w:b/>
          <w:color w:val="0F69B4"/>
          <w:spacing w:val="-11"/>
          <w:w w:val="110"/>
          <w:sz w:val="24"/>
        </w:rPr>
        <w:t xml:space="preserve"> </w:t>
      </w:r>
      <w:r>
        <w:rPr>
          <w:rFonts w:ascii="Trebuchet MS"/>
          <w:b/>
          <w:color w:val="0F69B4"/>
          <w:w w:val="110"/>
          <w:sz w:val="24"/>
        </w:rPr>
        <w:t>de</w:t>
      </w:r>
      <w:r>
        <w:rPr>
          <w:rFonts w:ascii="Trebuchet MS"/>
          <w:b/>
          <w:color w:val="0F69B4"/>
          <w:spacing w:val="-11"/>
          <w:w w:val="110"/>
          <w:sz w:val="24"/>
        </w:rPr>
        <w:t xml:space="preserve"> </w:t>
      </w:r>
      <w:r>
        <w:rPr>
          <w:rFonts w:ascii="Trebuchet MS"/>
          <w:b/>
          <w:color w:val="0F69B4"/>
          <w:w w:val="110"/>
          <w:sz w:val="24"/>
        </w:rPr>
        <w:t>aislamiento</w:t>
      </w:r>
    </w:p>
    <w:p w:rsidR="00400653" w:rsidRDefault="00400653" w:rsidP="00400653">
      <w:pPr>
        <w:pStyle w:val="Textoindependiente"/>
        <w:spacing w:before="4"/>
        <w:rPr>
          <w:rFonts w:ascii="Trebuchet MS"/>
          <w:b/>
          <w:sz w:val="35"/>
        </w:rPr>
      </w:pPr>
    </w:p>
    <w:p w:rsidR="00400653" w:rsidRDefault="00400653" w:rsidP="00400653">
      <w:pPr>
        <w:pStyle w:val="Textoindependiente"/>
        <w:spacing w:before="1" w:line="249" w:lineRule="auto"/>
        <w:ind w:left="100" w:right="118"/>
      </w:pPr>
      <w:r>
        <w:rPr>
          <w:color w:val="0F69B4"/>
          <w:w w:val="125"/>
        </w:rPr>
        <w:t>Cada establecimiento educativo</w:t>
      </w:r>
      <w:r>
        <w:rPr>
          <w:color w:val="0F69B4"/>
          <w:spacing w:val="1"/>
          <w:w w:val="125"/>
        </w:rPr>
        <w:t xml:space="preserve"> </w:t>
      </w:r>
      <w:r>
        <w:rPr>
          <w:color w:val="0F69B4"/>
          <w:w w:val="125"/>
        </w:rPr>
        <w:t>debe contar con un espacio determinado</w:t>
      </w:r>
      <w:r>
        <w:rPr>
          <w:color w:val="0F69B4"/>
          <w:spacing w:val="-72"/>
          <w:w w:val="125"/>
        </w:rPr>
        <w:t xml:space="preserve"> </w:t>
      </w:r>
      <w:r>
        <w:rPr>
          <w:color w:val="0F69B4"/>
          <w:w w:val="125"/>
        </w:rPr>
        <w:t>para</w:t>
      </w:r>
      <w:r>
        <w:rPr>
          <w:color w:val="0F69B4"/>
          <w:spacing w:val="-19"/>
          <w:w w:val="125"/>
        </w:rPr>
        <w:t xml:space="preserve"> </w:t>
      </w:r>
      <w:r>
        <w:rPr>
          <w:color w:val="0F69B4"/>
          <w:w w:val="125"/>
        </w:rPr>
        <w:t>el</w:t>
      </w:r>
      <w:r>
        <w:rPr>
          <w:color w:val="0F69B4"/>
          <w:spacing w:val="-18"/>
          <w:w w:val="125"/>
        </w:rPr>
        <w:t xml:space="preserve"> </w:t>
      </w:r>
      <w:r>
        <w:rPr>
          <w:color w:val="0F69B4"/>
          <w:w w:val="125"/>
        </w:rPr>
        <w:t>aislamiento</w:t>
      </w:r>
      <w:r>
        <w:rPr>
          <w:color w:val="0F69B4"/>
          <w:spacing w:val="-18"/>
          <w:w w:val="125"/>
        </w:rPr>
        <w:t xml:space="preserve"> </w:t>
      </w:r>
      <w:r>
        <w:rPr>
          <w:color w:val="0F69B4"/>
          <w:w w:val="125"/>
        </w:rPr>
        <w:t>de</w:t>
      </w:r>
      <w:r>
        <w:rPr>
          <w:color w:val="0F69B4"/>
          <w:spacing w:val="-19"/>
          <w:w w:val="125"/>
        </w:rPr>
        <w:t xml:space="preserve"> </w:t>
      </w:r>
      <w:r>
        <w:rPr>
          <w:color w:val="0F69B4"/>
          <w:w w:val="125"/>
        </w:rPr>
        <w:t>casos</w:t>
      </w:r>
      <w:r>
        <w:rPr>
          <w:color w:val="0F69B4"/>
          <w:spacing w:val="-18"/>
          <w:w w:val="125"/>
        </w:rPr>
        <w:t xml:space="preserve"> </w:t>
      </w:r>
      <w:r>
        <w:rPr>
          <w:color w:val="0F69B4"/>
          <w:w w:val="125"/>
        </w:rPr>
        <w:t>sospechosos</w:t>
      </w:r>
      <w:r>
        <w:rPr>
          <w:color w:val="0F69B4"/>
          <w:spacing w:val="-18"/>
          <w:w w:val="125"/>
        </w:rPr>
        <w:t xml:space="preserve"> </w:t>
      </w:r>
      <w:r>
        <w:rPr>
          <w:color w:val="0F69B4"/>
          <w:w w:val="125"/>
        </w:rPr>
        <w:t>o</w:t>
      </w:r>
      <w:r>
        <w:rPr>
          <w:color w:val="0F69B4"/>
          <w:spacing w:val="-18"/>
          <w:w w:val="125"/>
        </w:rPr>
        <w:t xml:space="preserve"> </w:t>
      </w:r>
      <w:r>
        <w:rPr>
          <w:color w:val="0F69B4"/>
          <w:w w:val="125"/>
        </w:rPr>
        <w:t>confirmados</w:t>
      </w:r>
      <w:r>
        <w:rPr>
          <w:color w:val="0F69B4"/>
          <w:spacing w:val="-19"/>
          <w:w w:val="125"/>
        </w:rPr>
        <w:t xml:space="preserve"> </w:t>
      </w:r>
      <w:r>
        <w:rPr>
          <w:color w:val="0F69B4"/>
          <w:w w:val="125"/>
        </w:rPr>
        <w:t>de</w:t>
      </w:r>
      <w:r>
        <w:rPr>
          <w:color w:val="0F69B4"/>
          <w:spacing w:val="-18"/>
          <w:w w:val="125"/>
        </w:rPr>
        <w:t xml:space="preserve"> </w:t>
      </w:r>
      <w:r>
        <w:rPr>
          <w:color w:val="0F69B4"/>
          <w:w w:val="125"/>
        </w:rPr>
        <w:t>COVID-19</w:t>
      </w:r>
      <w:r>
        <w:rPr>
          <w:color w:val="0F69B4"/>
          <w:spacing w:val="-18"/>
          <w:w w:val="125"/>
        </w:rPr>
        <w:t xml:space="preserve"> </w:t>
      </w:r>
      <w:r>
        <w:rPr>
          <w:color w:val="0F69B4"/>
          <w:w w:val="125"/>
        </w:rPr>
        <w:t>que</w:t>
      </w:r>
      <w:r>
        <w:rPr>
          <w:color w:val="0F69B4"/>
          <w:spacing w:val="-73"/>
          <w:w w:val="125"/>
        </w:rPr>
        <w:t xml:space="preserve"> </w:t>
      </w:r>
      <w:r>
        <w:rPr>
          <w:color w:val="0F69B4"/>
          <w:w w:val="125"/>
        </w:rPr>
        <w:t>hayan asistido al centro educativo, para que puedan esperar sin exponer a</w:t>
      </w:r>
      <w:r>
        <w:rPr>
          <w:color w:val="0F69B4"/>
          <w:spacing w:val="-72"/>
          <w:w w:val="125"/>
        </w:rPr>
        <w:t xml:space="preserve"> </w:t>
      </w:r>
      <w:r>
        <w:rPr>
          <w:color w:val="0F69B4"/>
          <w:w w:val="125"/>
        </w:rPr>
        <w:t>enfermar</w:t>
      </w:r>
      <w:r>
        <w:rPr>
          <w:color w:val="0F69B4"/>
          <w:spacing w:val="-16"/>
          <w:w w:val="125"/>
        </w:rPr>
        <w:t xml:space="preserve"> </w:t>
      </w:r>
      <w:r>
        <w:rPr>
          <w:color w:val="0F69B4"/>
          <w:w w:val="125"/>
        </w:rPr>
        <w:t>a</w:t>
      </w:r>
      <w:r>
        <w:rPr>
          <w:color w:val="0F69B4"/>
          <w:spacing w:val="-15"/>
          <w:w w:val="125"/>
        </w:rPr>
        <w:t xml:space="preserve"> </w:t>
      </w:r>
      <w:r>
        <w:rPr>
          <w:color w:val="0F69B4"/>
          <w:w w:val="125"/>
        </w:rPr>
        <w:t>otras</w:t>
      </w:r>
      <w:r>
        <w:rPr>
          <w:color w:val="0F69B4"/>
          <w:spacing w:val="-15"/>
          <w:w w:val="125"/>
        </w:rPr>
        <w:t xml:space="preserve"> </w:t>
      </w:r>
      <w:r>
        <w:rPr>
          <w:color w:val="0F69B4"/>
          <w:w w:val="125"/>
        </w:rPr>
        <w:t>personas,</w:t>
      </w:r>
      <w:r>
        <w:rPr>
          <w:color w:val="0F69B4"/>
          <w:spacing w:val="-16"/>
          <w:w w:val="125"/>
        </w:rPr>
        <w:t xml:space="preserve"> </w:t>
      </w:r>
      <w:r>
        <w:rPr>
          <w:color w:val="0F69B4"/>
          <w:w w:val="125"/>
        </w:rPr>
        <w:t>mientras</w:t>
      </w:r>
      <w:r>
        <w:rPr>
          <w:color w:val="0F69B4"/>
          <w:spacing w:val="-15"/>
          <w:w w:val="125"/>
        </w:rPr>
        <w:t xml:space="preserve"> </w:t>
      </w:r>
      <w:r>
        <w:rPr>
          <w:color w:val="0F69B4"/>
          <w:w w:val="125"/>
        </w:rPr>
        <w:t>se</w:t>
      </w:r>
      <w:r>
        <w:rPr>
          <w:color w:val="0F69B4"/>
          <w:spacing w:val="-15"/>
          <w:w w:val="125"/>
        </w:rPr>
        <w:t xml:space="preserve"> </w:t>
      </w:r>
      <w:r>
        <w:rPr>
          <w:color w:val="0F69B4"/>
          <w:w w:val="125"/>
        </w:rPr>
        <w:t>gestiona</w:t>
      </w:r>
      <w:r>
        <w:rPr>
          <w:color w:val="0F69B4"/>
          <w:spacing w:val="-15"/>
          <w:w w:val="125"/>
        </w:rPr>
        <w:t xml:space="preserve"> </w:t>
      </w:r>
      <w:r>
        <w:rPr>
          <w:color w:val="0F69B4"/>
          <w:w w:val="125"/>
        </w:rPr>
        <w:t>su</w:t>
      </w:r>
      <w:r>
        <w:rPr>
          <w:color w:val="0F69B4"/>
          <w:spacing w:val="-16"/>
          <w:w w:val="125"/>
        </w:rPr>
        <w:t xml:space="preserve"> </w:t>
      </w:r>
      <w:r>
        <w:rPr>
          <w:color w:val="0F69B4"/>
          <w:w w:val="125"/>
        </w:rPr>
        <w:t>salida.</w:t>
      </w:r>
    </w:p>
    <w:p w:rsidR="00400653" w:rsidRDefault="00400653" w:rsidP="00400653">
      <w:pPr>
        <w:pStyle w:val="Textoindependiente"/>
        <w:spacing w:before="3"/>
        <w:rPr>
          <w:sz w:val="30"/>
        </w:rPr>
      </w:pPr>
    </w:p>
    <w:p w:rsidR="00400653" w:rsidRDefault="00400653" w:rsidP="00400653">
      <w:pPr>
        <w:pStyle w:val="Textoindependiente"/>
        <w:ind w:left="100"/>
      </w:pPr>
      <w:r>
        <w:rPr>
          <w:color w:val="0F69B4"/>
          <w:spacing w:val="-2"/>
          <w:w w:val="125"/>
        </w:rPr>
        <w:t>Los</w:t>
      </w:r>
      <w:r>
        <w:rPr>
          <w:color w:val="0F69B4"/>
          <w:spacing w:val="-17"/>
          <w:w w:val="125"/>
        </w:rPr>
        <w:t xml:space="preserve"> </w:t>
      </w:r>
      <w:r>
        <w:rPr>
          <w:color w:val="0F69B4"/>
          <w:spacing w:val="-2"/>
          <w:w w:val="125"/>
        </w:rPr>
        <w:t>lugares</w:t>
      </w:r>
      <w:r>
        <w:rPr>
          <w:color w:val="0F69B4"/>
          <w:spacing w:val="-17"/>
          <w:w w:val="125"/>
        </w:rPr>
        <w:t xml:space="preserve"> </w:t>
      </w:r>
      <w:r>
        <w:rPr>
          <w:color w:val="0F69B4"/>
          <w:spacing w:val="-2"/>
          <w:w w:val="125"/>
        </w:rPr>
        <w:t>de</w:t>
      </w:r>
      <w:r>
        <w:rPr>
          <w:color w:val="0F69B4"/>
          <w:spacing w:val="-16"/>
          <w:w w:val="125"/>
        </w:rPr>
        <w:t xml:space="preserve"> </w:t>
      </w:r>
      <w:r>
        <w:rPr>
          <w:color w:val="0F69B4"/>
          <w:spacing w:val="-2"/>
          <w:w w:val="125"/>
        </w:rPr>
        <w:t>aislamiento</w:t>
      </w:r>
      <w:r>
        <w:rPr>
          <w:color w:val="0F69B4"/>
          <w:spacing w:val="-17"/>
          <w:w w:val="125"/>
        </w:rPr>
        <w:t xml:space="preserve"> </w:t>
      </w:r>
      <w:r>
        <w:rPr>
          <w:color w:val="0F69B4"/>
          <w:spacing w:val="-2"/>
          <w:w w:val="125"/>
        </w:rPr>
        <w:t>deben</w:t>
      </w:r>
      <w:r>
        <w:rPr>
          <w:color w:val="0F69B4"/>
          <w:spacing w:val="-17"/>
          <w:w w:val="125"/>
        </w:rPr>
        <w:t xml:space="preserve"> </w:t>
      </w:r>
      <w:r>
        <w:rPr>
          <w:color w:val="0F69B4"/>
          <w:spacing w:val="-2"/>
          <w:w w:val="125"/>
        </w:rPr>
        <w:t>contar</w:t>
      </w:r>
      <w:r>
        <w:rPr>
          <w:color w:val="0F69B4"/>
          <w:spacing w:val="-16"/>
          <w:w w:val="125"/>
        </w:rPr>
        <w:t xml:space="preserve"> </w:t>
      </w:r>
      <w:r>
        <w:rPr>
          <w:color w:val="0F69B4"/>
          <w:spacing w:val="-1"/>
          <w:w w:val="125"/>
        </w:rPr>
        <w:t>con</w:t>
      </w:r>
      <w:r>
        <w:rPr>
          <w:color w:val="0F69B4"/>
          <w:spacing w:val="-17"/>
          <w:w w:val="125"/>
        </w:rPr>
        <w:t xml:space="preserve"> </w:t>
      </w:r>
      <w:r>
        <w:rPr>
          <w:color w:val="0F69B4"/>
          <w:spacing w:val="-1"/>
          <w:w w:val="125"/>
        </w:rPr>
        <w:t>las</w:t>
      </w:r>
      <w:r>
        <w:rPr>
          <w:color w:val="0F69B4"/>
          <w:spacing w:val="-16"/>
          <w:w w:val="125"/>
        </w:rPr>
        <w:t xml:space="preserve"> </w:t>
      </w:r>
      <w:r>
        <w:rPr>
          <w:color w:val="0F69B4"/>
          <w:spacing w:val="-1"/>
          <w:w w:val="125"/>
        </w:rPr>
        <w:t>siguientes</w:t>
      </w:r>
      <w:r>
        <w:rPr>
          <w:color w:val="0F69B4"/>
          <w:spacing w:val="-17"/>
          <w:w w:val="125"/>
        </w:rPr>
        <w:t xml:space="preserve"> </w:t>
      </w:r>
      <w:r>
        <w:rPr>
          <w:color w:val="0F69B4"/>
          <w:spacing w:val="-1"/>
          <w:w w:val="125"/>
        </w:rPr>
        <w:t>características:</w:t>
      </w:r>
    </w:p>
    <w:p w:rsidR="00400653" w:rsidRDefault="00400653" w:rsidP="00400653">
      <w:pPr>
        <w:pStyle w:val="Textoindependiente"/>
        <w:spacing w:before="172"/>
        <w:ind w:left="501"/>
      </w:pPr>
      <w:proofErr w:type="gramStart"/>
      <w:r>
        <w:rPr>
          <w:color w:val="0F69B4"/>
          <w:w w:val="120"/>
        </w:rPr>
        <w:t xml:space="preserve">»  </w:t>
      </w:r>
      <w:r>
        <w:rPr>
          <w:color w:val="0F69B4"/>
          <w:spacing w:val="8"/>
          <w:w w:val="120"/>
        </w:rPr>
        <w:t xml:space="preserve"> </w:t>
      </w:r>
      <w:proofErr w:type="gramEnd"/>
      <w:r>
        <w:rPr>
          <w:color w:val="0F69B4"/>
          <w:w w:val="120"/>
        </w:rPr>
        <w:t>Estar</w:t>
      </w:r>
      <w:r>
        <w:rPr>
          <w:color w:val="0F69B4"/>
          <w:spacing w:val="1"/>
          <w:w w:val="120"/>
        </w:rPr>
        <w:t xml:space="preserve"> </w:t>
      </w:r>
      <w:r>
        <w:rPr>
          <w:color w:val="0F69B4"/>
          <w:w w:val="120"/>
        </w:rPr>
        <w:t>adaptados</w:t>
      </w:r>
      <w:r>
        <w:rPr>
          <w:color w:val="0F69B4"/>
          <w:spacing w:val="2"/>
          <w:w w:val="120"/>
        </w:rPr>
        <w:t xml:space="preserve"> </w:t>
      </w:r>
      <w:r>
        <w:rPr>
          <w:color w:val="0F69B4"/>
          <w:w w:val="120"/>
        </w:rPr>
        <w:t>para</w:t>
      </w:r>
      <w:r>
        <w:rPr>
          <w:color w:val="0F69B4"/>
          <w:spacing w:val="1"/>
          <w:w w:val="120"/>
        </w:rPr>
        <w:t xml:space="preserve"> </w:t>
      </w:r>
      <w:r>
        <w:rPr>
          <w:color w:val="0F69B4"/>
          <w:w w:val="120"/>
        </w:rPr>
        <w:t>esta</w:t>
      </w:r>
      <w:r>
        <w:rPr>
          <w:color w:val="0F69B4"/>
          <w:spacing w:val="2"/>
          <w:w w:val="120"/>
        </w:rPr>
        <w:t xml:space="preserve"> </w:t>
      </w:r>
      <w:r>
        <w:rPr>
          <w:color w:val="0F69B4"/>
          <w:w w:val="120"/>
        </w:rPr>
        <w:t>finalidad</w:t>
      </w:r>
      <w:r>
        <w:rPr>
          <w:color w:val="0F69B4"/>
          <w:spacing w:val="1"/>
          <w:w w:val="120"/>
        </w:rPr>
        <w:t xml:space="preserve"> </w:t>
      </w:r>
      <w:r>
        <w:rPr>
          <w:color w:val="0F69B4"/>
          <w:w w:val="120"/>
        </w:rPr>
        <w:t>y</w:t>
      </w:r>
      <w:r>
        <w:rPr>
          <w:color w:val="0F69B4"/>
          <w:spacing w:val="2"/>
          <w:w w:val="120"/>
        </w:rPr>
        <w:t xml:space="preserve"> </w:t>
      </w:r>
      <w:r>
        <w:rPr>
          <w:color w:val="0F69B4"/>
          <w:w w:val="120"/>
        </w:rPr>
        <w:t>tener</w:t>
      </w:r>
      <w:r>
        <w:rPr>
          <w:color w:val="0F69B4"/>
          <w:spacing w:val="2"/>
          <w:w w:val="120"/>
        </w:rPr>
        <w:t xml:space="preserve"> </w:t>
      </w:r>
      <w:r>
        <w:rPr>
          <w:color w:val="0F69B4"/>
          <w:w w:val="120"/>
        </w:rPr>
        <w:t>acceso</w:t>
      </w:r>
      <w:r>
        <w:rPr>
          <w:color w:val="0F69B4"/>
          <w:spacing w:val="1"/>
          <w:w w:val="120"/>
        </w:rPr>
        <w:t xml:space="preserve"> </w:t>
      </w:r>
      <w:r>
        <w:rPr>
          <w:color w:val="0F69B4"/>
          <w:w w:val="120"/>
        </w:rPr>
        <w:t>restringido.</w:t>
      </w:r>
    </w:p>
    <w:p w:rsidR="00400653" w:rsidRDefault="00400653" w:rsidP="00400653">
      <w:pPr>
        <w:pStyle w:val="Textoindependiente"/>
        <w:spacing w:before="126"/>
        <w:ind w:left="501"/>
      </w:pPr>
      <w:r>
        <w:rPr>
          <w:color w:val="0F69B4"/>
          <w:w w:val="120"/>
        </w:rPr>
        <w:t>»</w:t>
      </w:r>
      <w:r>
        <w:rPr>
          <w:color w:val="0F69B4"/>
          <w:spacing w:val="43"/>
          <w:w w:val="120"/>
        </w:rPr>
        <w:t xml:space="preserve"> </w:t>
      </w:r>
      <w:r>
        <w:rPr>
          <w:color w:val="0F69B4"/>
          <w:w w:val="120"/>
        </w:rPr>
        <w:t>Ventilación</w:t>
      </w:r>
      <w:r>
        <w:rPr>
          <w:color w:val="0F69B4"/>
          <w:spacing w:val="-11"/>
          <w:w w:val="120"/>
        </w:rPr>
        <w:t xml:space="preserve"> </w:t>
      </w:r>
      <w:r>
        <w:rPr>
          <w:color w:val="0F69B4"/>
          <w:w w:val="120"/>
        </w:rPr>
        <w:t>natural.</w:t>
      </w:r>
    </w:p>
    <w:p w:rsidR="00400653" w:rsidRDefault="00400653" w:rsidP="00400653">
      <w:pPr>
        <w:pStyle w:val="Textoindependiente"/>
        <w:spacing w:before="125" w:line="249" w:lineRule="auto"/>
        <w:ind w:left="820" w:right="118" w:hanging="320"/>
      </w:pPr>
      <w:r>
        <w:rPr>
          <w:color w:val="0F69B4"/>
          <w:spacing w:val="-1"/>
          <w:w w:val="120"/>
        </w:rPr>
        <w:t>»</w:t>
      </w:r>
      <w:r>
        <w:rPr>
          <w:color w:val="0F69B4"/>
          <w:spacing w:val="42"/>
          <w:w w:val="120"/>
        </w:rPr>
        <w:t xml:space="preserve"> </w:t>
      </w:r>
      <w:r>
        <w:rPr>
          <w:color w:val="0F69B4"/>
          <w:spacing w:val="-1"/>
          <w:w w:val="120"/>
        </w:rPr>
        <w:t>La</w:t>
      </w:r>
      <w:r>
        <w:rPr>
          <w:color w:val="0F69B4"/>
          <w:spacing w:val="-20"/>
          <w:w w:val="120"/>
        </w:rPr>
        <w:t xml:space="preserve"> </w:t>
      </w:r>
      <w:r>
        <w:rPr>
          <w:color w:val="0F69B4"/>
          <w:spacing w:val="-1"/>
          <w:w w:val="120"/>
        </w:rPr>
        <w:t>o</w:t>
      </w:r>
      <w:r>
        <w:rPr>
          <w:color w:val="0F69B4"/>
          <w:spacing w:val="-20"/>
          <w:w w:val="120"/>
        </w:rPr>
        <w:t xml:space="preserve"> </w:t>
      </w:r>
      <w:r>
        <w:rPr>
          <w:color w:val="0F69B4"/>
          <w:spacing w:val="-1"/>
          <w:w w:val="120"/>
        </w:rPr>
        <w:t>el</w:t>
      </w:r>
      <w:r>
        <w:rPr>
          <w:color w:val="0F69B4"/>
          <w:spacing w:val="-20"/>
          <w:w w:val="120"/>
        </w:rPr>
        <w:t xml:space="preserve"> </w:t>
      </w:r>
      <w:r>
        <w:rPr>
          <w:color w:val="0F69B4"/>
          <w:spacing w:val="-1"/>
          <w:w w:val="120"/>
        </w:rPr>
        <w:t>adulto</w:t>
      </w:r>
      <w:r>
        <w:rPr>
          <w:color w:val="0F69B4"/>
          <w:spacing w:val="-20"/>
          <w:w w:val="120"/>
        </w:rPr>
        <w:t xml:space="preserve"> </w:t>
      </w:r>
      <w:r>
        <w:rPr>
          <w:color w:val="0F69B4"/>
          <w:spacing w:val="-1"/>
          <w:w w:val="120"/>
        </w:rPr>
        <w:t>responsable</w:t>
      </w:r>
      <w:r>
        <w:rPr>
          <w:color w:val="0F69B4"/>
          <w:spacing w:val="-20"/>
          <w:w w:val="120"/>
        </w:rPr>
        <w:t xml:space="preserve"> </w:t>
      </w:r>
      <w:r>
        <w:rPr>
          <w:color w:val="0F69B4"/>
          <w:w w:val="120"/>
        </w:rPr>
        <w:t>de</w:t>
      </w:r>
      <w:r>
        <w:rPr>
          <w:color w:val="0F69B4"/>
          <w:spacing w:val="-20"/>
          <w:w w:val="120"/>
        </w:rPr>
        <w:t xml:space="preserve"> </w:t>
      </w:r>
      <w:r>
        <w:rPr>
          <w:color w:val="0F69B4"/>
          <w:w w:val="120"/>
        </w:rPr>
        <w:t>casos</w:t>
      </w:r>
      <w:r>
        <w:rPr>
          <w:color w:val="0F69B4"/>
          <w:spacing w:val="-19"/>
          <w:w w:val="120"/>
        </w:rPr>
        <w:t xml:space="preserve"> </w:t>
      </w:r>
      <w:r>
        <w:rPr>
          <w:color w:val="0F69B4"/>
          <w:w w:val="120"/>
        </w:rPr>
        <w:t>COVID-19</w:t>
      </w:r>
      <w:r>
        <w:rPr>
          <w:color w:val="0F69B4"/>
          <w:spacing w:val="-20"/>
          <w:w w:val="120"/>
        </w:rPr>
        <w:t xml:space="preserve"> </w:t>
      </w:r>
      <w:r>
        <w:rPr>
          <w:color w:val="0F69B4"/>
          <w:w w:val="120"/>
        </w:rPr>
        <w:t>del</w:t>
      </w:r>
      <w:r>
        <w:rPr>
          <w:color w:val="0F69B4"/>
          <w:spacing w:val="-20"/>
          <w:w w:val="120"/>
        </w:rPr>
        <w:t xml:space="preserve"> </w:t>
      </w:r>
      <w:r>
        <w:rPr>
          <w:color w:val="0F69B4"/>
          <w:w w:val="120"/>
        </w:rPr>
        <w:t>centro</w:t>
      </w:r>
      <w:r>
        <w:rPr>
          <w:color w:val="0F69B4"/>
          <w:spacing w:val="-20"/>
          <w:w w:val="120"/>
        </w:rPr>
        <w:t xml:space="preserve"> </w:t>
      </w:r>
      <w:r>
        <w:rPr>
          <w:color w:val="0F69B4"/>
          <w:w w:val="120"/>
        </w:rPr>
        <w:t>educativo</w:t>
      </w:r>
      <w:r>
        <w:rPr>
          <w:color w:val="0F69B4"/>
          <w:spacing w:val="-20"/>
          <w:w w:val="120"/>
        </w:rPr>
        <w:t xml:space="preserve"> </w:t>
      </w:r>
      <w:r>
        <w:rPr>
          <w:color w:val="0F69B4"/>
          <w:w w:val="120"/>
        </w:rPr>
        <w:t>que</w:t>
      </w:r>
      <w:r>
        <w:rPr>
          <w:color w:val="0F69B4"/>
          <w:spacing w:val="-70"/>
          <w:w w:val="120"/>
        </w:rPr>
        <w:t xml:space="preserve"> </w:t>
      </w:r>
      <w:r>
        <w:rPr>
          <w:color w:val="0F69B4"/>
          <w:w w:val="125"/>
        </w:rPr>
        <w:t>acompaña</w:t>
      </w:r>
      <w:r>
        <w:rPr>
          <w:color w:val="0F69B4"/>
          <w:spacing w:val="-9"/>
          <w:w w:val="125"/>
        </w:rPr>
        <w:t xml:space="preserve"> </w:t>
      </w:r>
      <w:r>
        <w:rPr>
          <w:color w:val="0F69B4"/>
          <w:w w:val="125"/>
        </w:rPr>
        <w:t>a</w:t>
      </w:r>
      <w:r>
        <w:rPr>
          <w:color w:val="0F69B4"/>
          <w:spacing w:val="-9"/>
          <w:w w:val="125"/>
        </w:rPr>
        <w:t xml:space="preserve"> </w:t>
      </w:r>
      <w:r>
        <w:rPr>
          <w:color w:val="0F69B4"/>
          <w:w w:val="125"/>
        </w:rPr>
        <w:t>la</w:t>
      </w:r>
      <w:r>
        <w:rPr>
          <w:color w:val="0F69B4"/>
          <w:spacing w:val="-9"/>
          <w:w w:val="125"/>
        </w:rPr>
        <w:t xml:space="preserve"> </w:t>
      </w:r>
      <w:r>
        <w:rPr>
          <w:color w:val="0F69B4"/>
          <w:w w:val="125"/>
        </w:rPr>
        <w:t>persona</w:t>
      </w:r>
      <w:r>
        <w:rPr>
          <w:color w:val="0F69B4"/>
          <w:spacing w:val="-9"/>
          <w:w w:val="125"/>
        </w:rPr>
        <w:t xml:space="preserve"> </w:t>
      </w:r>
      <w:r>
        <w:rPr>
          <w:color w:val="0F69B4"/>
          <w:w w:val="125"/>
        </w:rPr>
        <w:t>en</w:t>
      </w:r>
      <w:r>
        <w:rPr>
          <w:color w:val="0F69B4"/>
          <w:spacing w:val="-9"/>
          <w:w w:val="125"/>
        </w:rPr>
        <w:t xml:space="preserve"> </w:t>
      </w:r>
      <w:r>
        <w:rPr>
          <w:color w:val="0F69B4"/>
          <w:w w:val="125"/>
        </w:rPr>
        <w:t>aislamiento</w:t>
      </w:r>
      <w:r>
        <w:rPr>
          <w:color w:val="0F69B4"/>
          <w:spacing w:val="-9"/>
          <w:w w:val="125"/>
        </w:rPr>
        <w:t xml:space="preserve"> </w:t>
      </w:r>
      <w:r>
        <w:rPr>
          <w:color w:val="0F69B4"/>
          <w:w w:val="125"/>
        </w:rPr>
        <w:t>debe</w:t>
      </w:r>
      <w:r>
        <w:rPr>
          <w:color w:val="0F69B4"/>
          <w:spacing w:val="-9"/>
          <w:w w:val="125"/>
        </w:rPr>
        <w:t xml:space="preserve"> </w:t>
      </w:r>
      <w:r>
        <w:rPr>
          <w:color w:val="0F69B4"/>
          <w:w w:val="125"/>
        </w:rPr>
        <w:t>portar</w:t>
      </w:r>
      <w:r>
        <w:rPr>
          <w:color w:val="0F69B4"/>
          <w:spacing w:val="-9"/>
          <w:w w:val="125"/>
        </w:rPr>
        <w:t xml:space="preserve"> </w:t>
      </w:r>
      <w:r>
        <w:rPr>
          <w:color w:val="0F69B4"/>
          <w:w w:val="125"/>
        </w:rPr>
        <w:t>mascarilla</w:t>
      </w:r>
      <w:r>
        <w:rPr>
          <w:color w:val="0F69B4"/>
          <w:spacing w:val="-8"/>
          <w:w w:val="125"/>
        </w:rPr>
        <w:t xml:space="preserve"> </w:t>
      </w:r>
      <w:r>
        <w:rPr>
          <w:color w:val="0F69B4"/>
          <w:w w:val="125"/>
        </w:rPr>
        <w:t>de</w:t>
      </w:r>
      <w:r>
        <w:rPr>
          <w:color w:val="0F69B4"/>
          <w:spacing w:val="-9"/>
          <w:w w:val="125"/>
        </w:rPr>
        <w:t xml:space="preserve"> </w:t>
      </w:r>
      <w:r>
        <w:rPr>
          <w:color w:val="0F69B4"/>
          <w:w w:val="125"/>
        </w:rPr>
        <w:t>tipo</w:t>
      </w:r>
      <w:r>
        <w:rPr>
          <w:color w:val="0F69B4"/>
          <w:spacing w:val="-73"/>
          <w:w w:val="125"/>
        </w:rPr>
        <w:t xml:space="preserve"> </w:t>
      </w:r>
      <w:r>
        <w:rPr>
          <w:color w:val="0F69B4"/>
          <w:w w:val="125"/>
        </w:rPr>
        <w:t>quirúrgica</w:t>
      </w:r>
      <w:r>
        <w:rPr>
          <w:color w:val="0F69B4"/>
          <w:spacing w:val="-17"/>
          <w:w w:val="125"/>
        </w:rPr>
        <w:t xml:space="preserve"> </w:t>
      </w:r>
      <w:r>
        <w:rPr>
          <w:color w:val="0F69B4"/>
          <w:w w:val="125"/>
        </w:rPr>
        <w:t>y</w:t>
      </w:r>
      <w:r>
        <w:rPr>
          <w:color w:val="0F69B4"/>
          <w:spacing w:val="-16"/>
          <w:w w:val="125"/>
        </w:rPr>
        <w:t xml:space="preserve"> </w:t>
      </w:r>
      <w:r>
        <w:rPr>
          <w:color w:val="0F69B4"/>
          <w:w w:val="125"/>
        </w:rPr>
        <w:t>mantener</w:t>
      </w:r>
      <w:r>
        <w:rPr>
          <w:color w:val="0F69B4"/>
          <w:spacing w:val="-17"/>
          <w:w w:val="125"/>
        </w:rPr>
        <w:t xml:space="preserve"> </w:t>
      </w:r>
      <w:r>
        <w:rPr>
          <w:color w:val="0F69B4"/>
          <w:w w:val="125"/>
        </w:rPr>
        <w:t>una</w:t>
      </w:r>
      <w:r>
        <w:rPr>
          <w:color w:val="0F69B4"/>
          <w:spacing w:val="-16"/>
          <w:w w:val="125"/>
        </w:rPr>
        <w:t xml:space="preserve"> </w:t>
      </w:r>
      <w:r>
        <w:rPr>
          <w:color w:val="0F69B4"/>
          <w:w w:val="125"/>
        </w:rPr>
        <w:t>distancia</w:t>
      </w:r>
      <w:r>
        <w:rPr>
          <w:color w:val="0F69B4"/>
          <w:spacing w:val="-17"/>
          <w:w w:val="125"/>
        </w:rPr>
        <w:t xml:space="preserve"> </w:t>
      </w:r>
      <w:r>
        <w:rPr>
          <w:color w:val="0F69B4"/>
          <w:w w:val="125"/>
        </w:rPr>
        <w:t>física</w:t>
      </w:r>
      <w:r>
        <w:rPr>
          <w:color w:val="0F69B4"/>
          <w:spacing w:val="-16"/>
          <w:w w:val="125"/>
        </w:rPr>
        <w:t xml:space="preserve"> </w:t>
      </w:r>
      <w:r>
        <w:rPr>
          <w:color w:val="0F69B4"/>
          <w:w w:val="125"/>
        </w:rPr>
        <w:t>mayor</w:t>
      </w:r>
      <w:r>
        <w:rPr>
          <w:color w:val="0F69B4"/>
          <w:spacing w:val="-16"/>
          <w:w w:val="125"/>
        </w:rPr>
        <w:t xml:space="preserve"> </w:t>
      </w:r>
      <w:r>
        <w:rPr>
          <w:color w:val="0F69B4"/>
          <w:w w:val="125"/>
        </w:rPr>
        <w:t>a</w:t>
      </w:r>
      <w:r>
        <w:rPr>
          <w:color w:val="0F69B4"/>
          <w:spacing w:val="-17"/>
          <w:w w:val="125"/>
        </w:rPr>
        <w:t xml:space="preserve"> </w:t>
      </w:r>
      <w:r>
        <w:rPr>
          <w:color w:val="0F69B4"/>
          <w:w w:val="125"/>
        </w:rPr>
        <w:t>1</w:t>
      </w:r>
      <w:r>
        <w:rPr>
          <w:color w:val="0F69B4"/>
          <w:spacing w:val="-16"/>
          <w:w w:val="125"/>
        </w:rPr>
        <w:t xml:space="preserve"> </w:t>
      </w:r>
      <w:r>
        <w:rPr>
          <w:color w:val="0F69B4"/>
          <w:w w:val="125"/>
        </w:rPr>
        <w:t>metro.</w:t>
      </w:r>
    </w:p>
    <w:p w:rsidR="00400653" w:rsidRDefault="00400653" w:rsidP="00400653">
      <w:pPr>
        <w:spacing w:line="249" w:lineRule="auto"/>
        <w:jc w:val="both"/>
        <w:sectPr w:rsidR="00400653">
          <w:pgSz w:w="12240" w:h="15840"/>
          <w:pgMar w:top="660" w:right="1580" w:bottom="580" w:left="1600" w:header="0" w:footer="398" w:gutter="0"/>
          <w:cols w:space="720"/>
        </w:sect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spacing w:before="9"/>
        <w:rPr>
          <w:sz w:val="26"/>
        </w:rPr>
      </w:pPr>
    </w:p>
    <w:p w:rsidR="00400653" w:rsidRDefault="00400653" w:rsidP="00400653">
      <w:pPr>
        <w:pStyle w:val="Textoindependiente"/>
        <w:spacing w:before="92" w:line="249" w:lineRule="auto"/>
        <w:ind w:left="820" w:right="117" w:hanging="320"/>
      </w:pPr>
      <w:r>
        <w:rPr>
          <w:color w:val="0F69B4"/>
          <w:w w:val="120"/>
        </w:rPr>
        <w:t>»</w:t>
      </w:r>
      <w:r>
        <w:rPr>
          <w:color w:val="0F69B4"/>
          <w:spacing w:val="68"/>
          <w:w w:val="120"/>
        </w:rPr>
        <w:t xml:space="preserve"> </w:t>
      </w:r>
      <w:r>
        <w:rPr>
          <w:color w:val="0F69B4"/>
          <w:w w:val="120"/>
        </w:rPr>
        <w:t>Una</w:t>
      </w:r>
      <w:r>
        <w:rPr>
          <w:color w:val="0F69B4"/>
          <w:spacing w:val="-20"/>
          <w:w w:val="120"/>
        </w:rPr>
        <w:t xml:space="preserve"> </w:t>
      </w:r>
      <w:r>
        <w:rPr>
          <w:color w:val="0F69B4"/>
          <w:w w:val="120"/>
        </w:rPr>
        <w:t>vez</w:t>
      </w:r>
      <w:r>
        <w:rPr>
          <w:color w:val="0F69B4"/>
          <w:spacing w:val="-19"/>
          <w:w w:val="120"/>
        </w:rPr>
        <w:t xml:space="preserve"> </w:t>
      </w:r>
      <w:r>
        <w:rPr>
          <w:color w:val="0F69B4"/>
          <w:w w:val="120"/>
        </w:rPr>
        <w:t>que</w:t>
      </w:r>
      <w:r>
        <w:rPr>
          <w:color w:val="0F69B4"/>
          <w:spacing w:val="-19"/>
          <w:w w:val="120"/>
        </w:rPr>
        <w:t xml:space="preserve"> </w:t>
      </w:r>
      <w:r>
        <w:rPr>
          <w:color w:val="0F69B4"/>
          <w:w w:val="120"/>
        </w:rPr>
        <w:t>el</w:t>
      </w:r>
      <w:r>
        <w:rPr>
          <w:color w:val="0F69B4"/>
          <w:spacing w:val="-19"/>
          <w:w w:val="120"/>
        </w:rPr>
        <w:t xml:space="preserve"> </w:t>
      </w:r>
      <w:r>
        <w:rPr>
          <w:color w:val="0F69B4"/>
          <w:w w:val="120"/>
        </w:rPr>
        <w:t>párvulo</w:t>
      </w:r>
      <w:r>
        <w:rPr>
          <w:color w:val="0F69B4"/>
          <w:spacing w:val="-19"/>
          <w:w w:val="120"/>
        </w:rPr>
        <w:t xml:space="preserve"> </w:t>
      </w:r>
      <w:r>
        <w:rPr>
          <w:color w:val="0F69B4"/>
          <w:w w:val="120"/>
        </w:rPr>
        <w:t>o</w:t>
      </w:r>
      <w:r>
        <w:rPr>
          <w:color w:val="0F69B4"/>
          <w:spacing w:val="-19"/>
          <w:w w:val="120"/>
        </w:rPr>
        <w:t xml:space="preserve"> </w:t>
      </w:r>
      <w:r>
        <w:rPr>
          <w:color w:val="0F69B4"/>
          <w:w w:val="120"/>
        </w:rPr>
        <w:t>estudiante</w:t>
      </w:r>
      <w:r>
        <w:rPr>
          <w:color w:val="0F69B4"/>
          <w:spacing w:val="-20"/>
          <w:w w:val="120"/>
        </w:rPr>
        <w:t xml:space="preserve"> </w:t>
      </w:r>
      <w:r>
        <w:rPr>
          <w:color w:val="0F69B4"/>
          <w:w w:val="120"/>
        </w:rPr>
        <w:t>se</w:t>
      </w:r>
      <w:r>
        <w:rPr>
          <w:color w:val="0F69B4"/>
          <w:spacing w:val="-19"/>
          <w:w w:val="120"/>
        </w:rPr>
        <w:t xml:space="preserve"> </w:t>
      </w:r>
      <w:r>
        <w:rPr>
          <w:color w:val="0F69B4"/>
          <w:w w:val="120"/>
        </w:rPr>
        <w:t>retire</w:t>
      </w:r>
      <w:r>
        <w:rPr>
          <w:color w:val="0F69B4"/>
          <w:spacing w:val="-19"/>
          <w:w w:val="120"/>
        </w:rPr>
        <w:t xml:space="preserve"> </w:t>
      </w:r>
      <w:r>
        <w:rPr>
          <w:color w:val="0F69B4"/>
          <w:w w:val="120"/>
        </w:rPr>
        <w:t>del</w:t>
      </w:r>
      <w:r>
        <w:rPr>
          <w:color w:val="0F69B4"/>
          <w:spacing w:val="-19"/>
          <w:w w:val="120"/>
        </w:rPr>
        <w:t xml:space="preserve"> </w:t>
      </w:r>
      <w:r>
        <w:rPr>
          <w:color w:val="0F69B4"/>
          <w:w w:val="120"/>
        </w:rPr>
        <w:t>lugar</w:t>
      </w:r>
      <w:r>
        <w:rPr>
          <w:color w:val="0F69B4"/>
          <w:spacing w:val="-19"/>
          <w:w w:val="120"/>
        </w:rPr>
        <w:t xml:space="preserve"> </w:t>
      </w:r>
      <w:r>
        <w:rPr>
          <w:color w:val="0F69B4"/>
          <w:w w:val="120"/>
        </w:rPr>
        <w:t>de</w:t>
      </w:r>
      <w:r>
        <w:rPr>
          <w:color w:val="0F69B4"/>
          <w:spacing w:val="-19"/>
          <w:w w:val="120"/>
        </w:rPr>
        <w:t xml:space="preserve"> </w:t>
      </w:r>
      <w:r>
        <w:rPr>
          <w:color w:val="0F69B4"/>
          <w:w w:val="120"/>
        </w:rPr>
        <w:t>aislamiento,</w:t>
      </w:r>
      <w:r>
        <w:rPr>
          <w:color w:val="0F69B4"/>
          <w:spacing w:val="-20"/>
          <w:w w:val="120"/>
        </w:rPr>
        <w:t xml:space="preserve"> </w:t>
      </w:r>
      <w:r>
        <w:rPr>
          <w:color w:val="0F69B4"/>
          <w:w w:val="120"/>
        </w:rPr>
        <w:t>el</w:t>
      </w:r>
      <w:r>
        <w:rPr>
          <w:color w:val="0F69B4"/>
          <w:spacing w:val="-70"/>
          <w:w w:val="120"/>
        </w:rPr>
        <w:t xml:space="preserve"> </w:t>
      </w:r>
      <w:r>
        <w:rPr>
          <w:color w:val="0F69B4"/>
          <w:spacing w:val="-4"/>
          <w:w w:val="125"/>
        </w:rPr>
        <w:t>personal</w:t>
      </w:r>
      <w:r>
        <w:rPr>
          <w:color w:val="0F69B4"/>
          <w:spacing w:val="-34"/>
          <w:w w:val="125"/>
        </w:rPr>
        <w:t xml:space="preserve"> </w:t>
      </w:r>
      <w:r>
        <w:rPr>
          <w:color w:val="0F69B4"/>
          <w:spacing w:val="-4"/>
          <w:w w:val="125"/>
        </w:rPr>
        <w:t>encargado</w:t>
      </w:r>
      <w:r>
        <w:rPr>
          <w:color w:val="0F69B4"/>
          <w:spacing w:val="-34"/>
          <w:w w:val="125"/>
        </w:rPr>
        <w:t xml:space="preserve"> </w:t>
      </w:r>
      <w:r>
        <w:rPr>
          <w:color w:val="0F69B4"/>
          <w:spacing w:val="-4"/>
          <w:w w:val="125"/>
        </w:rPr>
        <w:t>de</w:t>
      </w:r>
      <w:r>
        <w:rPr>
          <w:color w:val="0F69B4"/>
          <w:spacing w:val="-34"/>
          <w:w w:val="125"/>
        </w:rPr>
        <w:t xml:space="preserve"> </w:t>
      </w:r>
      <w:r>
        <w:rPr>
          <w:color w:val="0F69B4"/>
          <w:spacing w:val="-4"/>
          <w:w w:val="125"/>
        </w:rPr>
        <w:t>limpieza</w:t>
      </w:r>
      <w:r>
        <w:rPr>
          <w:color w:val="0F69B4"/>
          <w:spacing w:val="-33"/>
          <w:w w:val="125"/>
        </w:rPr>
        <w:t xml:space="preserve"> </w:t>
      </w:r>
      <w:r>
        <w:rPr>
          <w:color w:val="0F69B4"/>
          <w:spacing w:val="-4"/>
          <w:w w:val="125"/>
        </w:rPr>
        <w:t>debe</w:t>
      </w:r>
      <w:r>
        <w:rPr>
          <w:color w:val="0F69B4"/>
          <w:spacing w:val="-34"/>
          <w:w w:val="125"/>
        </w:rPr>
        <w:t xml:space="preserve"> </w:t>
      </w:r>
      <w:r>
        <w:rPr>
          <w:color w:val="0F69B4"/>
          <w:spacing w:val="-4"/>
          <w:w w:val="125"/>
        </w:rPr>
        <w:t>ventilar</w:t>
      </w:r>
      <w:r>
        <w:rPr>
          <w:color w:val="0F69B4"/>
          <w:spacing w:val="-34"/>
          <w:w w:val="125"/>
        </w:rPr>
        <w:t xml:space="preserve"> </w:t>
      </w:r>
      <w:r>
        <w:rPr>
          <w:color w:val="0F69B4"/>
          <w:spacing w:val="-4"/>
          <w:w w:val="125"/>
        </w:rPr>
        <w:t>a</w:t>
      </w:r>
      <w:r>
        <w:rPr>
          <w:color w:val="0F69B4"/>
          <w:spacing w:val="-34"/>
          <w:w w:val="125"/>
        </w:rPr>
        <w:t xml:space="preserve"> </w:t>
      </w:r>
      <w:r>
        <w:rPr>
          <w:color w:val="0F69B4"/>
          <w:spacing w:val="-4"/>
          <w:w w:val="125"/>
        </w:rPr>
        <w:t>lo</w:t>
      </w:r>
      <w:r>
        <w:rPr>
          <w:color w:val="0F69B4"/>
          <w:spacing w:val="-34"/>
          <w:w w:val="125"/>
        </w:rPr>
        <w:t xml:space="preserve"> </w:t>
      </w:r>
      <w:r>
        <w:rPr>
          <w:color w:val="0F69B4"/>
          <w:spacing w:val="-4"/>
          <w:w w:val="125"/>
        </w:rPr>
        <w:t>menos</w:t>
      </w:r>
      <w:r>
        <w:rPr>
          <w:color w:val="0F69B4"/>
          <w:spacing w:val="-33"/>
          <w:w w:val="125"/>
        </w:rPr>
        <w:t xml:space="preserve"> </w:t>
      </w:r>
      <w:r>
        <w:rPr>
          <w:color w:val="0F69B4"/>
          <w:spacing w:val="-4"/>
          <w:w w:val="125"/>
        </w:rPr>
        <w:t>por</w:t>
      </w:r>
      <w:r>
        <w:rPr>
          <w:color w:val="0F69B4"/>
          <w:spacing w:val="-34"/>
          <w:w w:val="125"/>
        </w:rPr>
        <w:t xml:space="preserve"> </w:t>
      </w:r>
      <w:r>
        <w:rPr>
          <w:color w:val="0F69B4"/>
          <w:spacing w:val="-4"/>
          <w:w w:val="125"/>
        </w:rPr>
        <w:t>30</w:t>
      </w:r>
      <w:r>
        <w:rPr>
          <w:color w:val="0F69B4"/>
          <w:spacing w:val="-34"/>
          <w:w w:val="125"/>
        </w:rPr>
        <w:t xml:space="preserve"> </w:t>
      </w:r>
      <w:r>
        <w:rPr>
          <w:color w:val="0F69B4"/>
          <w:spacing w:val="-4"/>
          <w:w w:val="125"/>
        </w:rPr>
        <w:t>minutos</w:t>
      </w:r>
      <w:r>
        <w:rPr>
          <w:color w:val="0F69B4"/>
          <w:spacing w:val="-72"/>
          <w:w w:val="125"/>
        </w:rPr>
        <w:t xml:space="preserve"> </w:t>
      </w:r>
      <w:r>
        <w:rPr>
          <w:color w:val="0F69B4"/>
          <w:spacing w:val="-1"/>
          <w:w w:val="125"/>
        </w:rPr>
        <w:t>antes</w:t>
      </w:r>
      <w:r>
        <w:rPr>
          <w:color w:val="0F69B4"/>
          <w:spacing w:val="-18"/>
          <w:w w:val="125"/>
        </w:rPr>
        <w:t xml:space="preserve"> </w:t>
      </w:r>
      <w:r>
        <w:rPr>
          <w:color w:val="0F69B4"/>
          <w:spacing w:val="-1"/>
          <w:w w:val="125"/>
        </w:rPr>
        <w:t>de</w:t>
      </w:r>
      <w:r>
        <w:rPr>
          <w:color w:val="0F69B4"/>
          <w:spacing w:val="-18"/>
          <w:w w:val="125"/>
        </w:rPr>
        <w:t xml:space="preserve"> </w:t>
      </w:r>
      <w:r>
        <w:rPr>
          <w:color w:val="0F69B4"/>
          <w:spacing w:val="-1"/>
          <w:w w:val="125"/>
        </w:rPr>
        <w:t>limpiar</w:t>
      </w:r>
      <w:r>
        <w:rPr>
          <w:color w:val="0F69B4"/>
          <w:spacing w:val="-17"/>
          <w:w w:val="125"/>
        </w:rPr>
        <w:t xml:space="preserve"> </w:t>
      </w:r>
      <w:r>
        <w:rPr>
          <w:color w:val="0F69B4"/>
          <w:spacing w:val="-1"/>
          <w:w w:val="125"/>
        </w:rPr>
        <w:t>y</w:t>
      </w:r>
      <w:r>
        <w:rPr>
          <w:color w:val="0F69B4"/>
          <w:spacing w:val="-18"/>
          <w:w w:val="125"/>
        </w:rPr>
        <w:t xml:space="preserve"> </w:t>
      </w:r>
      <w:r>
        <w:rPr>
          <w:color w:val="0F69B4"/>
          <w:spacing w:val="-1"/>
          <w:w w:val="125"/>
        </w:rPr>
        <w:t>desinfectar</w:t>
      </w:r>
      <w:r>
        <w:rPr>
          <w:color w:val="0F69B4"/>
          <w:spacing w:val="-17"/>
          <w:w w:val="125"/>
        </w:rPr>
        <w:t xml:space="preserve"> </w:t>
      </w:r>
      <w:r>
        <w:rPr>
          <w:color w:val="0F69B4"/>
          <w:spacing w:val="-1"/>
          <w:w w:val="125"/>
        </w:rPr>
        <w:t>superficies.</w:t>
      </w:r>
      <w:r>
        <w:rPr>
          <w:color w:val="0F69B4"/>
          <w:spacing w:val="-18"/>
          <w:w w:val="125"/>
        </w:rPr>
        <w:t xml:space="preserve"> </w:t>
      </w:r>
      <w:r>
        <w:rPr>
          <w:color w:val="0F69B4"/>
          <w:spacing w:val="-1"/>
          <w:w w:val="125"/>
        </w:rPr>
        <w:t>Deben</w:t>
      </w:r>
      <w:r>
        <w:rPr>
          <w:color w:val="0F69B4"/>
          <w:spacing w:val="-18"/>
          <w:w w:val="125"/>
        </w:rPr>
        <w:t xml:space="preserve"> </w:t>
      </w:r>
      <w:r>
        <w:rPr>
          <w:color w:val="0F69B4"/>
          <w:w w:val="125"/>
        </w:rPr>
        <w:t>utilizar</w:t>
      </w:r>
      <w:r>
        <w:rPr>
          <w:color w:val="0F69B4"/>
          <w:spacing w:val="-17"/>
          <w:w w:val="125"/>
        </w:rPr>
        <w:t xml:space="preserve"> </w:t>
      </w:r>
      <w:r>
        <w:rPr>
          <w:color w:val="0F69B4"/>
          <w:w w:val="125"/>
        </w:rPr>
        <w:t>mascarilla</w:t>
      </w:r>
      <w:r>
        <w:rPr>
          <w:color w:val="0F69B4"/>
          <w:spacing w:val="-18"/>
          <w:w w:val="125"/>
        </w:rPr>
        <w:t xml:space="preserve"> </w:t>
      </w:r>
      <w:r>
        <w:rPr>
          <w:color w:val="0F69B4"/>
          <w:w w:val="125"/>
        </w:rPr>
        <w:t>y</w:t>
      </w:r>
      <w:r>
        <w:rPr>
          <w:color w:val="0F69B4"/>
          <w:spacing w:val="-72"/>
          <w:w w:val="125"/>
        </w:rPr>
        <w:t xml:space="preserve"> </w:t>
      </w:r>
      <w:r>
        <w:rPr>
          <w:color w:val="0F69B4"/>
          <w:spacing w:val="-2"/>
          <w:w w:val="125"/>
        </w:rPr>
        <w:t>guantes,</w:t>
      </w:r>
      <w:r>
        <w:rPr>
          <w:color w:val="0F69B4"/>
          <w:spacing w:val="-30"/>
          <w:w w:val="125"/>
        </w:rPr>
        <w:t xml:space="preserve"> </w:t>
      </w:r>
      <w:r>
        <w:rPr>
          <w:color w:val="0F69B4"/>
          <w:spacing w:val="-2"/>
          <w:w w:val="125"/>
        </w:rPr>
        <w:t>que</w:t>
      </w:r>
      <w:r>
        <w:rPr>
          <w:color w:val="0F69B4"/>
          <w:spacing w:val="-30"/>
          <w:w w:val="125"/>
        </w:rPr>
        <w:t xml:space="preserve"> </w:t>
      </w:r>
      <w:r>
        <w:rPr>
          <w:color w:val="0F69B4"/>
          <w:spacing w:val="-2"/>
          <w:w w:val="125"/>
        </w:rPr>
        <w:t>deben</w:t>
      </w:r>
      <w:r>
        <w:rPr>
          <w:color w:val="0F69B4"/>
          <w:spacing w:val="-30"/>
          <w:w w:val="125"/>
        </w:rPr>
        <w:t xml:space="preserve"> </w:t>
      </w:r>
      <w:r>
        <w:rPr>
          <w:color w:val="0F69B4"/>
          <w:spacing w:val="-2"/>
          <w:w w:val="125"/>
        </w:rPr>
        <w:t>desecharse</w:t>
      </w:r>
      <w:r>
        <w:rPr>
          <w:color w:val="0F69B4"/>
          <w:spacing w:val="-30"/>
          <w:w w:val="125"/>
        </w:rPr>
        <w:t xml:space="preserve"> </w:t>
      </w:r>
      <w:r>
        <w:rPr>
          <w:color w:val="0F69B4"/>
          <w:spacing w:val="-2"/>
          <w:w w:val="125"/>
        </w:rPr>
        <w:t>al</w:t>
      </w:r>
      <w:r>
        <w:rPr>
          <w:color w:val="0F69B4"/>
          <w:spacing w:val="-30"/>
          <w:w w:val="125"/>
        </w:rPr>
        <w:t xml:space="preserve"> </w:t>
      </w:r>
      <w:r>
        <w:rPr>
          <w:color w:val="0F69B4"/>
          <w:spacing w:val="-2"/>
          <w:w w:val="125"/>
        </w:rPr>
        <w:t>final</w:t>
      </w:r>
      <w:r>
        <w:rPr>
          <w:color w:val="0F69B4"/>
          <w:spacing w:val="-30"/>
          <w:w w:val="125"/>
        </w:rPr>
        <w:t xml:space="preserve"> </w:t>
      </w:r>
      <w:r>
        <w:rPr>
          <w:color w:val="0F69B4"/>
          <w:spacing w:val="-2"/>
          <w:w w:val="125"/>
        </w:rPr>
        <w:t>del</w:t>
      </w:r>
      <w:r>
        <w:rPr>
          <w:color w:val="0F69B4"/>
          <w:spacing w:val="-30"/>
          <w:w w:val="125"/>
        </w:rPr>
        <w:t xml:space="preserve"> </w:t>
      </w:r>
      <w:r>
        <w:rPr>
          <w:color w:val="0F69B4"/>
          <w:spacing w:val="-1"/>
          <w:w w:val="125"/>
        </w:rPr>
        <w:t>procedimiento</w:t>
      </w:r>
      <w:r>
        <w:rPr>
          <w:color w:val="0F69B4"/>
          <w:spacing w:val="-30"/>
          <w:w w:val="125"/>
        </w:rPr>
        <w:t xml:space="preserve"> </w:t>
      </w:r>
      <w:r>
        <w:rPr>
          <w:color w:val="0F69B4"/>
          <w:spacing w:val="-1"/>
          <w:w w:val="125"/>
        </w:rPr>
        <w:t>en</w:t>
      </w:r>
      <w:r>
        <w:rPr>
          <w:color w:val="0F69B4"/>
          <w:spacing w:val="-30"/>
          <w:w w:val="125"/>
        </w:rPr>
        <w:t xml:space="preserve"> </w:t>
      </w:r>
      <w:r>
        <w:rPr>
          <w:color w:val="0F69B4"/>
          <w:spacing w:val="-1"/>
          <w:w w:val="125"/>
        </w:rPr>
        <w:t>una</w:t>
      </w:r>
      <w:r>
        <w:rPr>
          <w:color w:val="0F69B4"/>
          <w:spacing w:val="-30"/>
          <w:w w:val="125"/>
        </w:rPr>
        <w:t xml:space="preserve"> </w:t>
      </w:r>
      <w:r>
        <w:rPr>
          <w:color w:val="0F69B4"/>
          <w:spacing w:val="-1"/>
          <w:w w:val="125"/>
        </w:rPr>
        <w:t>bolsa,</w:t>
      </w:r>
      <w:r>
        <w:rPr>
          <w:color w:val="0F69B4"/>
          <w:spacing w:val="-72"/>
          <w:w w:val="125"/>
        </w:rPr>
        <w:t xml:space="preserve"> </w:t>
      </w:r>
      <w:r>
        <w:rPr>
          <w:color w:val="0F69B4"/>
          <w:w w:val="125"/>
        </w:rPr>
        <w:t>con</w:t>
      </w:r>
      <w:r>
        <w:rPr>
          <w:color w:val="0F69B4"/>
          <w:spacing w:val="-16"/>
          <w:w w:val="125"/>
        </w:rPr>
        <w:t xml:space="preserve"> </w:t>
      </w:r>
      <w:r>
        <w:rPr>
          <w:color w:val="0F69B4"/>
          <w:w w:val="125"/>
        </w:rPr>
        <w:t>posterior</w:t>
      </w:r>
      <w:r>
        <w:rPr>
          <w:color w:val="0F69B4"/>
          <w:spacing w:val="-15"/>
          <w:w w:val="125"/>
        </w:rPr>
        <w:t xml:space="preserve"> </w:t>
      </w:r>
      <w:r>
        <w:rPr>
          <w:color w:val="0F69B4"/>
          <w:w w:val="125"/>
        </w:rPr>
        <w:t>lavado</w:t>
      </w:r>
      <w:r>
        <w:rPr>
          <w:color w:val="0F69B4"/>
          <w:spacing w:val="-16"/>
          <w:w w:val="125"/>
        </w:rPr>
        <w:t xml:space="preserve"> </w:t>
      </w:r>
      <w:r>
        <w:rPr>
          <w:color w:val="0F69B4"/>
          <w:w w:val="125"/>
        </w:rPr>
        <w:t>de</w:t>
      </w:r>
      <w:r>
        <w:rPr>
          <w:color w:val="0F69B4"/>
          <w:spacing w:val="-15"/>
          <w:w w:val="125"/>
        </w:rPr>
        <w:t xml:space="preserve"> </w:t>
      </w:r>
      <w:r>
        <w:rPr>
          <w:color w:val="0F69B4"/>
          <w:w w:val="125"/>
        </w:rPr>
        <w:t>manos.</w:t>
      </w:r>
    </w:p>
    <w:p w:rsidR="00400653" w:rsidRDefault="00400653" w:rsidP="00400653">
      <w:pPr>
        <w:pStyle w:val="Textoindependiente"/>
        <w:rPr>
          <w:sz w:val="26"/>
        </w:rPr>
      </w:pPr>
    </w:p>
    <w:p w:rsidR="00400653" w:rsidRDefault="00400653" w:rsidP="00400653">
      <w:pPr>
        <w:pStyle w:val="Ttulo4"/>
        <w:keepNext w:val="0"/>
        <w:keepLines w:val="0"/>
        <w:widowControl w:val="0"/>
        <w:numPr>
          <w:ilvl w:val="0"/>
          <w:numId w:val="109"/>
        </w:numPr>
        <w:tabs>
          <w:tab w:val="left" w:pos="820"/>
          <w:tab w:val="left" w:pos="821"/>
        </w:tabs>
        <w:autoSpaceDE w:val="0"/>
        <w:autoSpaceDN w:val="0"/>
        <w:spacing w:before="163" w:after="0" w:line="240" w:lineRule="auto"/>
        <w:ind w:hanging="721"/>
      </w:pPr>
      <w:r>
        <w:rPr>
          <w:color w:val="0F69B4"/>
          <w:w w:val="110"/>
        </w:rPr>
        <w:t>Medidas</w:t>
      </w:r>
      <w:r>
        <w:rPr>
          <w:color w:val="0F69B4"/>
          <w:spacing w:val="-3"/>
          <w:w w:val="110"/>
        </w:rPr>
        <w:t xml:space="preserve"> </w:t>
      </w:r>
      <w:r>
        <w:rPr>
          <w:color w:val="0F69B4"/>
          <w:w w:val="110"/>
        </w:rPr>
        <w:t>para</w:t>
      </w:r>
      <w:r>
        <w:rPr>
          <w:color w:val="0F69B4"/>
          <w:spacing w:val="-3"/>
          <w:w w:val="110"/>
        </w:rPr>
        <w:t xml:space="preserve"> </w:t>
      </w:r>
      <w:r>
        <w:rPr>
          <w:color w:val="0F69B4"/>
          <w:w w:val="110"/>
        </w:rPr>
        <w:t>funcionarios</w:t>
      </w:r>
      <w:r>
        <w:rPr>
          <w:color w:val="0F69B4"/>
          <w:spacing w:val="-2"/>
          <w:w w:val="110"/>
        </w:rPr>
        <w:t xml:space="preserve"> </w:t>
      </w:r>
      <w:r>
        <w:rPr>
          <w:color w:val="0F69B4"/>
          <w:w w:val="110"/>
        </w:rPr>
        <w:t>y</w:t>
      </w:r>
      <w:r>
        <w:rPr>
          <w:color w:val="0F69B4"/>
          <w:spacing w:val="-3"/>
          <w:w w:val="110"/>
        </w:rPr>
        <w:t xml:space="preserve"> </w:t>
      </w:r>
      <w:r>
        <w:rPr>
          <w:color w:val="0F69B4"/>
          <w:w w:val="110"/>
        </w:rPr>
        <w:t>docentes</w:t>
      </w:r>
    </w:p>
    <w:p w:rsidR="00400653" w:rsidRDefault="00400653" w:rsidP="00400653">
      <w:pPr>
        <w:pStyle w:val="Textoindependiente"/>
        <w:spacing w:before="171" w:line="249" w:lineRule="auto"/>
        <w:ind w:left="100" w:right="117"/>
      </w:pPr>
      <w:r>
        <w:rPr>
          <w:color w:val="0F69B4"/>
          <w:w w:val="125"/>
        </w:rPr>
        <w:t>Todo caso confirmado o sospechoso de COVID-19 deberá cumplir con</w:t>
      </w:r>
      <w:r>
        <w:rPr>
          <w:color w:val="0F69B4"/>
          <w:spacing w:val="1"/>
          <w:w w:val="125"/>
        </w:rPr>
        <w:t xml:space="preserve"> </w:t>
      </w:r>
      <w:r>
        <w:rPr>
          <w:color w:val="0F69B4"/>
          <w:w w:val="125"/>
        </w:rPr>
        <w:t>aislamiento por el tiempo que establezca la definición de caso vigente.</w:t>
      </w:r>
      <w:r>
        <w:rPr>
          <w:color w:val="0F69B4"/>
          <w:spacing w:val="1"/>
          <w:w w:val="125"/>
        </w:rPr>
        <w:t xml:space="preserve"> </w:t>
      </w:r>
      <w:r>
        <w:rPr>
          <w:color w:val="0F69B4"/>
          <w:spacing w:val="-2"/>
          <w:w w:val="125"/>
        </w:rPr>
        <w:t>Cuando</w:t>
      </w:r>
      <w:r>
        <w:rPr>
          <w:color w:val="0F69B4"/>
          <w:spacing w:val="-25"/>
          <w:w w:val="125"/>
        </w:rPr>
        <w:t xml:space="preserve"> </w:t>
      </w:r>
      <w:r>
        <w:rPr>
          <w:color w:val="0F69B4"/>
          <w:spacing w:val="-2"/>
          <w:w w:val="125"/>
        </w:rPr>
        <w:t>en</w:t>
      </w:r>
      <w:r>
        <w:rPr>
          <w:color w:val="0F69B4"/>
          <w:spacing w:val="-25"/>
          <w:w w:val="125"/>
        </w:rPr>
        <w:t xml:space="preserve"> </w:t>
      </w:r>
      <w:r>
        <w:rPr>
          <w:color w:val="0F69B4"/>
          <w:spacing w:val="-2"/>
          <w:w w:val="125"/>
        </w:rPr>
        <w:t>el</w:t>
      </w:r>
      <w:r>
        <w:rPr>
          <w:color w:val="0F69B4"/>
          <w:spacing w:val="-25"/>
          <w:w w:val="125"/>
        </w:rPr>
        <w:t xml:space="preserve"> </w:t>
      </w:r>
      <w:r>
        <w:rPr>
          <w:color w:val="0F69B4"/>
          <w:spacing w:val="-2"/>
          <w:w w:val="125"/>
        </w:rPr>
        <w:t>establecimiento</w:t>
      </w:r>
      <w:r>
        <w:rPr>
          <w:color w:val="0F69B4"/>
          <w:spacing w:val="-25"/>
          <w:w w:val="125"/>
        </w:rPr>
        <w:t xml:space="preserve"> </w:t>
      </w:r>
      <w:r>
        <w:rPr>
          <w:color w:val="0F69B4"/>
          <w:spacing w:val="-1"/>
          <w:w w:val="125"/>
        </w:rPr>
        <w:t>educativo</w:t>
      </w:r>
      <w:r>
        <w:rPr>
          <w:color w:val="0F69B4"/>
          <w:spacing w:val="-24"/>
          <w:w w:val="125"/>
        </w:rPr>
        <w:t xml:space="preserve"> </w:t>
      </w:r>
      <w:r>
        <w:rPr>
          <w:color w:val="0F69B4"/>
          <w:spacing w:val="-1"/>
          <w:w w:val="125"/>
        </w:rPr>
        <w:t>se</w:t>
      </w:r>
      <w:r>
        <w:rPr>
          <w:color w:val="0F69B4"/>
          <w:spacing w:val="-25"/>
          <w:w w:val="125"/>
        </w:rPr>
        <w:t xml:space="preserve"> </w:t>
      </w:r>
      <w:r>
        <w:rPr>
          <w:color w:val="0F69B4"/>
          <w:spacing w:val="-1"/>
          <w:w w:val="125"/>
        </w:rPr>
        <w:t>presenten</w:t>
      </w:r>
      <w:r>
        <w:rPr>
          <w:color w:val="0F69B4"/>
          <w:spacing w:val="-25"/>
          <w:w w:val="125"/>
        </w:rPr>
        <w:t xml:space="preserve"> </w:t>
      </w:r>
      <w:r>
        <w:rPr>
          <w:color w:val="0F69B4"/>
          <w:spacing w:val="-1"/>
          <w:w w:val="125"/>
        </w:rPr>
        <w:t>dos</w:t>
      </w:r>
      <w:r>
        <w:rPr>
          <w:color w:val="0F69B4"/>
          <w:spacing w:val="-25"/>
          <w:w w:val="125"/>
        </w:rPr>
        <w:t xml:space="preserve"> </w:t>
      </w:r>
      <w:r>
        <w:rPr>
          <w:color w:val="0F69B4"/>
          <w:spacing w:val="-1"/>
          <w:w w:val="125"/>
        </w:rPr>
        <w:t>o</w:t>
      </w:r>
      <w:r>
        <w:rPr>
          <w:color w:val="0F69B4"/>
          <w:spacing w:val="-24"/>
          <w:w w:val="125"/>
        </w:rPr>
        <w:t xml:space="preserve"> </w:t>
      </w:r>
      <w:r>
        <w:rPr>
          <w:color w:val="0F69B4"/>
          <w:spacing w:val="-1"/>
          <w:w w:val="125"/>
        </w:rPr>
        <w:t>más</w:t>
      </w:r>
      <w:r>
        <w:rPr>
          <w:color w:val="0F69B4"/>
          <w:spacing w:val="-25"/>
          <w:w w:val="125"/>
        </w:rPr>
        <w:t xml:space="preserve"> </w:t>
      </w:r>
      <w:r>
        <w:rPr>
          <w:color w:val="0F69B4"/>
          <w:spacing w:val="-1"/>
          <w:w w:val="125"/>
        </w:rPr>
        <w:t>trabajadores</w:t>
      </w:r>
      <w:r>
        <w:rPr>
          <w:color w:val="0F69B4"/>
          <w:spacing w:val="-73"/>
          <w:w w:val="125"/>
        </w:rPr>
        <w:t xml:space="preserve"> </w:t>
      </w:r>
      <w:r>
        <w:rPr>
          <w:color w:val="0F69B4"/>
          <w:w w:val="120"/>
        </w:rPr>
        <w:t>confirmados de COVID-19, se estará frente a un brote laboral, con lo cual la</w:t>
      </w:r>
      <w:r>
        <w:rPr>
          <w:color w:val="0F69B4"/>
          <w:spacing w:val="-69"/>
          <w:w w:val="120"/>
        </w:rPr>
        <w:t xml:space="preserve"> </w:t>
      </w:r>
      <w:r>
        <w:rPr>
          <w:color w:val="0F69B4"/>
          <w:w w:val="120"/>
        </w:rPr>
        <w:t>SEREMI realizará las acciones establecidas en el protocolo de “Trazabilidad</w:t>
      </w:r>
      <w:r>
        <w:rPr>
          <w:color w:val="0F69B4"/>
          <w:spacing w:val="-69"/>
          <w:w w:val="120"/>
        </w:rPr>
        <w:t xml:space="preserve"> </w:t>
      </w:r>
      <w:r>
        <w:rPr>
          <w:color w:val="0F69B4"/>
          <w:w w:val="120"/>
        </w:rPr>
        <w:t>de casos confirmados y probables de COVID-19 en trabajadores y contactos</w:t>
      </w:r>
      <w:r>
        <w:rPr>
          <w:color w:val="0F69B4"/>
          <w:spacing w:val="-69"/>
          <w:w w:val="120"/>
        </w:rPr>
        <w:t xml:space="preserve"> </w:t>
      </w:r>
      <w:r>
        <w:rPr>
          <w:color w:val="0F69B4"/>
          <w:w w:val="125"/>
        </w:rPr>
        <w:t>estrechos laborales en brotes o conglomerados”, vigente y disponible e</w:t>
      </w:r>
      <w:hyperlink r:id="rId36">
        <w:r>
          <w:rPr>
            <w:color w:val="0F69B4"/>
            <w:w w:val="125"/>
          </w:rPr>
          <w:t>n</w:t>
        </w:r>
      </w:hyperlink>
      <w:r>
        <w:rPr>
          <w:color w:val="0F69B4"/>
          <w:spacing w:val="1"/>
          <w:w w:val="125"/>
        </w:rPr>
        <w:t xml:space="preserve"> </w:t>
      </w:r>
      <w:hyperlink r:id="rId37">
        <w:r>
          <w:rPr>
            <w:rFonts w:ascii="Trebuchet MS" w:hAnsi="Trebuchet MS"/>
            <w:b/>
            <w:color w:val="0F69B4"/>
            <w:w w:val="125"/>
            <w:u w:val="single" w:color="0F69B4"/>
          </w:rPr>
          <w:t>http://epi.minsal.cl/trabajadores-y-trabajadoras-4/</w:t>
        </w:r>
      </w:hyperlink>
      <w:r>
        <w:rPr>
          <w:color w:val="0F69B4"/>
          <w:w w:val="125"/>
        </w:rPr>
        <w:t>.</w:t>
      </w:r>
    </w:p>
    <w:p w:rsidR="00400653" w:rsidRDefault="00400653" w:rsidP="00400653">
      <w:pPr>
        <w:pStyle w:val="Textoindependiente"/>
        <w:spacing w:before="118" w:line="249" w:lineRule="auto"/>
        <w:ind w:left="100" w:right="117"/>
      </w:pPr>
      <w:r>
        <w:rPr>
          <w:color w:val="0F69B4"/>
          <w:w w:val="125"/>
        </w:rPr>
        <w:t>Si</w:t>
      </w:r>
      <w:r>
        <w:rPr>
          <w:color w:val="0F69B4"/>
          <w:spacing w:val="-10"/>
          <w:w w:val="125"/>
        </w:rPr>
        <w:t xml:space="preserve"> </w:t>
      </w:r>
      <w:r>
        <w:rPr>
          <w:color w:val="0F69B4"/>
          <w:w w:val="125"/>
        </w:rPr>
        <w:t>una</w:t>
      </w:r>
      <w:r>
        <w:rPr>
          <w:color w:val="0F69B4"/>
          <w:spacing w:val="-9"/>
          <w:w w:val="125"/>
        </w:rPr>
        <w:t xml:space="preserve"> </w:t>
      </w:r>
      <w:r>
        <w:rPr>
          <w:color w:val="0F69B4"/>
          <w:w w:val="125"/>
        </w:rPr>
        <w:t>o</w:t>
      </w:r>
      <w:r>
        <w:rPr>
          <w:color w:val="0F69B4"/>
          <w:spacing w:val="-10"/>
          <w:w w:val="125"/>
        </w:rPr>
        <w:t xml:space="preserve"> </w:t>
      </w:r>
      <w:r>
        <w:rPr>
          <w:color w:val="0F69B4"/>
          <w:w w:val="125"/>
        </w:rPr>
        <w:t>un</w:t>
      </w:r>
      <w:r>
        <w:rPr>
          <w:color w:val="0F69B4"/>
          <w:spacing w:val="-9"/>
          <w:w w:val="125"/>
        </w:rPr>
        <w:t xml:space="preserve"> </w:t>
      </w:r>
      <w:r>
        <w:rPr>
          <w:color w:val="0F69B4"/>
          <w:w w:val="125"/>
        </w:rPr>
        <w:t>docente</w:t>
      </w:r>
      <w:r>
        <w:rPr>
          <w:color w:val="0F69B4"/>
          <w:spacing w:val="-10"/>
          <w:w w:val="125"/>
        </w:rPr>
        <w:t xml:space="preserve"> </w:t>
      </w:r>
      <w:r>
        <w:rPr>
          <w:color w:val="0F69B4"/>
          <w:w w:val="125"/>
        </w:rPr>
        <w:t>es</w:t>
      </w:r>
      <w:r>
        <w:rPr>
          <w:color w:val="0F69B4"/>
          <w:spacing w:val="-9"/>
          <w:w w:val="125"/>
        </w:rPr>
        <w:t xml:space="preserve"> </w:t>
      </w:r>
      <w:r>
        <w:rPr>
          <w:color w:val="0F69B4"/>
          <w:w w:val="125"/>
        </w:rPr>
        <w:t>caso</w:t>
      </w:r>
      <w:r>
        <w:rPr>
          <w:color w:val="0F69B4"/>
          <w:spacing w:val="-10"/>
          <w:w w:val="125"/>
        </w:rPr>
        <w:t xml:space="preserve"> </w:t>
      </w:r>
      <w:r>
        <w:rPr>
          <w:color w:val="0F69B4"/>
          <w:w w:val="125"/>
        </w:rPr>
        <w:t>confirmado,</w:t>
      </w:r>
      <w:r>
        <w:rPr>
          <w:color w:val="0F69B4"/>
          <w:spacing w:val="-9"/>
          <w:w w:val="125"/>
        </w:rPr>
        <w:t xml:space="preserve"> </w:t>
      </w:r>
      <w:r>
        <w:rPr>
          <w:color w:val="0F69B4"/>
          <w:w w:val="125"/>
        </w:rPr>
        <w:t>debe</w:t>
      </w:r>
      <w:r>
        <w:rPr>
          <w:color w:val="0F69B4"/>
          <w:spacing w:val="-10"/>
          <w:w w:val="125"/>
        </w:rPr>
        <w:t xml:space="preserve"> </w:t>
      </w:r>
      <w:r>
        <w:rPr>
          <w:color w:val="0F69B4"/>
          <w:w w:val="125"/>
        </w:rPr>
        <w:t>cumplir</w:t>
      </w:r>
      <w:r>
        <w:rPr>
          <w:color w:val="0F69B4"/>
          <w:spacing w:val="-9"/>
          <w:w w:val="125"/>
        </w:rPr>
        <w:t xml:space="preserve"> </w:t>
      </w:r>
      <w:r>
        <w:rPr>
          <w:color w:val="0F69B4"/>
          <w:w w:val="125"/>
        </w:rPr>
        <w:t>con</w:t>
      </w:r>
      <w:r>
        <w:rPr>
          <w:color w:val="0F69B4"/>
          <w:spacing w:val="-10"/>
          <w:w w:val="125"/>
        </w:rPr>
        <w:t xml:space="preserve"> </w:t>
      </w:r>
      <w:r>
        <w:rPr>
          <w:color w:val="0F69B4"/>
          <w:w w:val="125"/>
        </w:rPr>
        <w:t>aislamiento</w:t>
      </w:r>
      <w:r>
        <w:rPr>
          <w:color w:val="0F69B4"/>
          <w:spacing w:val="-9"/>
          <w:w w:val="125"/>
        </w:rPr>
        <w:t xml:space="preserve"> </w:t>
      </w:r>
      <w:r>
        <w:rPr>
          <w:color w:val="0F69B4"/>
          <w:w w:val="125"/>
        </w:rPr>
        <w:t>por</w:t>
      </w:r>
      <w:r>
        <w:rPr>
          <w:color w:val="0F69B4"/>
          <w:spacing w:val="-73"/>
          <w:w w:val="125"/>
        </w:rPr>
        <w:t xml:space="preserve"> </w:t>
      </w:r>
      <w:r>
        <w:rPr>
          <w:color w:val="0F69B4"/>
          <w:w w:val="125"/>
        </w:rPr>
        <w:t>5</w:t>
      </w:r>
      <w:r>
        <w:rPr>
          <w:color w:val="0F69B4"/>
          <w:spacing w:val="-17"/>
          <w:w w:val="125"/>
        </w:rPr>
        <w:t xml:space="preserve"> </w:t>
      </w:r>
      <w:r>
        <w:rPr>
          <w:color w:val="0F69B4"/>
          <w:w w:val="125"/>
        </w:rPr>
        <w:t>días</w:t>
      </w:r>
      <w:r>
        <w:rPr>
          <w:color w:val="0F69B4"/>
          <w:spacing w:val="-16"/>
          <w:w w:val="125"/>
        </w:rPr>
        <w:t xml:space="preserve"> </w:t>
      </w:r>
      <w:r>
        <w:rPr>
          <w:color w:val="0F69B4"/>
          <w:w w:val="125"/>
        </w:rPr>
        <w:t>y</w:t>
      </w:r>
      <w:r>
        <w:rPr>
          <w:color w:val="0F69B4"/>
          <w:spacing w:val="-16"/>
          <w:w w:val="125"/>
        </w:rPr>
        <w:t xml:space="preserve"> </w:t>
      </w:r>
      <w:r>
        <w:rPr>
          <w:color w:val="0F69B4"/>
          <w:w w:val="125"/>
        </w:rPr>
        <w:t>las</w:t>
      </w:r>
      <w:r>
        <w:rPr>
          <w:color w:val="0F69B4"/>
          <w:spacing w:val="-16"/>
          <w:w w:val="125"/>
        </w:rPr>
        <w:t xml:space="preserve"> </w:t>
      </w:r>
      <w:r>
        <w:rPr>
          <w:color w:val="0F69B4"/>
          <w:w w:val="125"/>
        </w:rPr>
        <w:t>y</w:t>
      </w:r>
      <w:r>
        <w:rPr>
          <w:color w:val="0F69B4"/>
          <w:spacing w:val="-16"/>
          <w:w w:val="125"/>
        </w:rPr>
        <w:t xml:space="preserve"> </w:t>
      </w:r>
      <w:r>
        <w:rPr>
          <w:color w:val="0F69B4"/>
          <w:w w:val="125"/>
        </w:rPr>
        <w:t>los</w:t>
      </w:r>
      <w:r>
        <w:rPr>
          <w:color w:val="0F69B4"/>
          <w:spacing w:val="-16"/>
          <w:w w:val="125"/>
        </w:rPr>
        <w:t xml:space="preserve"> </w:t>
      </w:r>
      <w:r>
        <w:rPr>
          <w:color w:val="0F69B4"/>
          <w:w w:val="125"/>
        </w:rPr>
        <w:t>estudiantes</w:t>
      </w:r>
      <w:r>
        <w:rPr>
          <w:color w:val="0F69B4"/>
          <w:spacing w:val="-16"/>
          <w:w w:val="125"/>
        </w:rPr>
        <w:t xml:space="preserve"> </w:t>
      </w:r>
      <w:r>
        <w:rPr>
          <w:color w:val="0F69B4"/>
          <w:w w:val="125"/>
        </w:rPr>
        <w:t>de</w:t>
      </w:r>
      <w:r>
        <w:rPr>
          <w:color w:val="0F69B4"/>
          <w:spacing w:val="-16"/>
          <w:w w:val="125"/>
        </w:rPr>
        <w:t xml:space="preserve"> </w:t>
      </w:r>
      <w:r>
        <w:rPr>
          <w:color w:val="0F69B4"/>
          <w:w w:val="125"/>
        </w:rPr>
        <w:t>los</w:t>
      </w:r>
      <w:r>
        <w:rPr>
          <w:color w:val="0F69B4"/>
          <w:spacing w:val="-16"/>
          <w:w w:val="125"/>
        </w:rPr>
        <w:t xml:space="preserve"> </w:t>
      </w:r>
      <w:r>
        <w:rPr>
          <w:color w:val="0F69B4"/>
          <w:w w:val="125"/>
        </w:rPr>
        <w:t>cursos</w:t>
      </w:r>
      <w:r>
        <w:rPr>
          <w:color w:val="0F69B4"/>
          <w:spacing w:val="-16"/>
          <w:w w:val="125"/>
        </w:rPr>
        <w:t xml:space="preserve"> </w:t>
      </w:r>
      <w:r>
        <w:rPr>
          <w:color w:val="0F69B4"/>
          <w:w w:val="125"/>
        </w:rPr>
        <w:t>en</w:t>
      </w:r>
      <w:r>
        <w:rPr>
          <w:color w:val="0F69B4"/>
          <w:spacing w:val="-16"/>
          <w:w w:val="125"/>
        </w:rPr>
        <w:t xml:space="preserve"> </w:t>
      </w:r>
      <w:r>
        <w:rPr>
          <w:color w:val="0F69B4"/>
          <w:w w:val="125"/>
        </w:rPr>
        <w:t>los</w:t>
      </w:r>
      <w:r>
        <w:rPr>
          <w:color w:val="0F69B4"/>
          <w:spacing w:val="-16"/>
          <w:w w:val="125"/>
        </w:rPr>
        <w:t xml:space="preserve"> </w:t>
      </w:r>
      <w:r>
        <w:rPr>
          <w:color w:val="0F69B4"/>
          <w:w w:val="125"/>
        </w:rPr>
        <w:t>que</w:t>
      </w:r>
      <w:r>
        <w:rPr>
          <w:color w:val="0F69B4"/>
          <w:spacing w:val="-16"/>
          <w:w w:val="125"/>
        </w:rPr>
        <w:t xml:space="preserve"> </w:t>
      </w:r>
      <w:r>
        <w:rPr>
          <w:color w:val="0F69B4"/>
          <w:w w:val="125"/>
        </w:rPr>
        <w:t>hizo</w:t>
      </w:r>
      <w:r>
        <w:rPr>
          <w:color w:val="0F69B4"/>
          <w:spacing w:val="-16"/>
          <w:w w:val="125"/>
        </w:rPr>
        <w:t xml:space="preserve"> </w:t>
      </w:r>
      <w:r>
        <w:rPr>
          <w:color w:val="0F69B4"/>
          <w:w w:val="125"/>
        </w:rPr>
        <w:t>clases</w:t>
      </w:r>
      <w:r>
        <w:rPr>
          <w:color w:val="0F69B4"/>
          <w:spacing w:val="-16"/>
          <w:w w:val="125"/>
        </w:rPr>
        <w:t xml:space="preserve"> </w:t>
      </w:r>
      <w:r>
        <w:rPr>
          <w:color w:val="0F69B4"/>
          <w:w w:val="125"/>
        </w:rPr>
        <w:t>pasan</w:t>
      </w:r>
      <w:r>
        <w:rPr>
          <w:color w:val="0F69B4"/>
          <w:spacing w:val="-16"/>
          <w:w w:val="125"/>
        </w:rPr>
        <w:t xml:space="preserve"> </w:t>
      </w:r>
      <w:r>
        <w:rPr>
          <w:color w:val="0F69B4"/>
          <w:w w:val="125"/>
        </w:rPr>
        <w:t>a</w:t>
      </w:r>
      <w:r>
        <w:rPr>
          <w:color w:val="0F69B4"/>
          <w:spacing w:val="-16"/>
          <w:w w:val="125"/>
        </w:rPr>
        <w:t xml:space="preserve"> </w:t>
      </w:r>
      <w:r>
        <w:rPr>
          <w:color w:val="0F69B4"/>
          <w:w w:val="125"/>
        </w:rPr>
        <w:t>ser</w:t>
      </w:r>
      <w:r>
        <w:rPr>
          <w:color w:val="0F69B4"/>
          <w:spacing w:val="-73"/>
          <w:w w:val="125"/>
        </w:rPr>
        <w:t xml:space="preserve"> </w:t>
      </w:r>
      <w:r>
        <w:rPr>
          <w:color w:val="0F69B4"/>
          <w:w w:val="120"/>
        </w:rPr>
        <w:t>personas</w:t>
      </w:r>
      <w:r>
        <w:rPr>
          <w:color w:val="0F69B4"/>
          <w:spacing w:val="-8"/>
          <w:w w:val="120"/>
        </w:rPr>
        <w:t xml:space="preserve"> </w:t>
      </w:r>
      <w:r>
        <w:rPr>
          <w:color w:val="0F69B4"/>
          <w:w w:val="120"/>
        </w:rPr>
        <w:t>en</w:t>
      </w:r>
      <w:r>
        <w:rPr>
          <w:color w:val="0F69B4"/>
          <w:spacing w:val="-7"/>
          <w:w w:val="120"/>
        </w:rPr>
        <w:t xml:space="preserve"> </w:t>
      </w:r>
      <w:r>
        <w:rPr>
          <w:color w:val="0F69B4"/>
          <w:w w:val="120"/>
        </w:rPr>
        <w:t>alerta</w:t>
      </w:r>
      <w:r>
        <w:rPr>
          <w:color w:val="0F69B4"/>
          <w:spacing w:val="-7"/>
          <w:w w:val="120"/>
        </w:rPr>
        <w:t xml:space="preserve"> </w:t>
      </w:r>
      <w:r>
        <w:rPr>
          <w:color w:val="0F69B4"/>
          <w:w w:val="120"/>
        </w:rPr>
        <w:t>COVID-19,</w:t>
      </w:r>
      <w:r>
        <w:rPr>
          <w:color w:val="0F69B4"/>
          <w:spacing w:val="-7"/>
          <w:w w:val="120"/>
        </w:rPr>
        <w:t xml:space="preserve"> </w:t>
      </w:r>
      <w:r>
        <w:rPr>
          <w:color w:val="0F69B4"/>
          <w:w w:val="120"/>
        </w:rPr>
        <w:t>pero</w:t>
      </w:r>
      <w:r>
        <w:rPr>
          <w:color w:val="0F69B4"/>
          <w:spacing w:val="-7"/>
          <w:w w:val="120"/>
        </w:rPr>
        <w:t xml:space="preserve"> </w:t>
      </w:r>
      <w:r>
        <w:rPr>
          <w:color w:val="0F69B4"/>
          <w:w w:val="120"/>
        </w:rPr>
        <w:t>continúan</w:t>
      </w:r>
      <w:r>
        <w:rPr>
          <w:color w:val="0F69B4"/>
          <w:spacing w:val="-7"/>
          <w:w w:val="120"/>
        </w:rPr>
        <w:t xml:space="preserve"> </w:t>
      </w:r>
      <w:r>
        <w:rPr>
          <w:color w:val="0F69B4"/>
          <w:w w:val="120"/>
        </w:rPr>
        <w:t>con</w:t>
      </w:r>
      <w:r>
        <w:rPr>
          <w:color w:val="0F69B4"/>
          <w:spacing w:val="-7"/>
          <w:w w:val="120"/>
        </w:rPr>
        <w:t xml:space="preserve"> </w:t>
      </w:r>
      <w:r>
        <w:rPr>
          <w:color w:val="0F69B4"/>
          <w:w w:val="120"/>
        </w:rPr>
        <w:t>clases</w:t>
      </w:r>
      <w:r>
        <w:rPr>
          <w:color w:val="0F69B4"/>
          <w:spacing w:val="-7"/>
          <w:w w:val="120"/>
        </w:rPr>
        <w:t xml:space="preserve"> </w:t>
      </w:r>
      <w:r>
        <w:rPr>
          <w:color w:val="0F69B4"/>
          <w:w w:val="120"/>
        </w:rPr>
        <w:t>presenciales.</w:t>
      </w:r>
    </w:p>
    <w:p w:rsidR="00400653" w:rsidRDefault="00400653" w:rsidP="00400653">
      <w:pPr>
        <w:pStyle w:val="Textoindependiente"/>
        <w:spacing w:before="117" w:line="249" w:lineRule="auto"/>
        <w:ind w:left="100" w:right="117"/>
      </w:pPr>
      <w:r>
        <w:rPr>
          <w:color w:val="0F69B4"/>
          <w:spacing w:val="-2"/>
          <w:w w:val="125"/>
        </w:rPr>
        <w:t>Si</w:t>
      </w:r>
      <w:r>
        <w:rPr>
          <w:color w:val="0F69B4"/>
          <w:spacing w:val="-36"/>
          <w:w w:val="125"/>
        </w:rPr>
        <w:t xml:space="preserve"> </w:t>
      </w:r>
      <w:r>
        <w:rPr>
          <w:color w:val="0F69B4"/>
          <w:spacing w:val="-2"/>
          <w:w w:val="125"/>
        </w:rPr>
        <w:t>presenta</w:t>
      </w:r>
      <w:r>
        <w:rPr>
          <w:color w:val="0F69B4"/>
          <w:spacing w:val="-35"/>
          <w:w w:val="125"/>
        </w:rPr>
        <w:t xml:space="preserve"> </w:t>
      </w:r>
      <w:r>
        <w:rPr>
          <w:color w:val="0F69B4"/>
          <w:spacing w:val="-2"/>
          <w:w w:val="125"/>
        </w:rPr>
        <w:t>síntomas</w:t>
      </w:r>
      <w:r>
        <w:rPr>
          <w:color w:val="0F69B4"/>
          <w:spacing w:val="-35"/>
          <w:w w:val="125"/>
        </w:rPr>
        <w:t xml:space="preserve"> </w:t>
      </w:r>
      <w:r>
        <w:rPr>
          <w:color w:val="0F69B4"/>
          <w:spacing w:val="-2"/>
          <w:w w:val="125"/>
        </w:rPr>
        <w:t>estando</w:t>
      </w:r>
      <w:r>
        <w:rPr>
          <w:color w:val="0F69B4"/>
          <w:spacing w:val="-35"/>
          <w:w w:val="125"/>
        </w:rPr>
        <w:t xml:space="preserve"> </w:t>
      </w:r>
      <w:r>
        <w:rPr>
          <w:color w:val="0F69B4"/>
          <w:spacing w:val="-2"/>
          <w:w w:val="125"/>
        </w:rPr>
        <w:t>en</w:t>
      </w:r>
      <w:r>
        <w:rPr>
          <w:color w:val="0F69B4"/>
          <w:spacing w:val="-35"/>
          <w:w w:val="125"/>
        </w:rPr>
        <w:t xml:space="preserve"> </w:t>
      </w:r>
      <w:r>
        <w:rPr>
          <w:color w:val="0F69B4"/>
          <w:spacing w:val="-2"/>
          <w:w w:val="125"/>
        </w:rPr>
        <w:t>el</w:t>
      </w:r>
      <w:r>
        <w:rPr>
          <w:color w:val="0F69B4"/>
          <w:spacing w:val="-35"/>
          <w:w w:val="125"/>
        </w:rPr>
        <w:t xml:space="preserve"> </w:t>
      </w:r>
      <w:r>
        <w:rPr>
          <w:color w:val="0F69B4"/>
          <w:spacing w:val="-2"/>
          <w:w w:val="125"/>
        </w:rPr>
        <w:t>establecimiento,</w:t>
      </w:r>
      <w:r>
        <w:rPr>
          <w:color w:val="0F69B4"/>
          <w:spacing w:val="-36"/>
          <w:w w:val="125"/>
        </w:rPr>
        <w:t xml:space="preserve"> </w:t>
      </w:r>
      <w:r>
        <w:rPr>
          <w:color w:val="0F69B4"/>
          <w:spacing w:val="-1"/>
          <w:w w:val="125"/>
        </w:rPr>
        <w:t>deberá</w:t>
      </w:r>
      <w:r>
        <w:rPr>
          <w:color w:val="0F69B4"/>
          <w:spacing w:val="-35"/>
          <w:w w:val="125"/>
        </w:rPr>
        <w:t xml:space="preserve"> </w:t>
      </w:r>
      <w:r>
        <w:rPr>
          <w:color w:val="0F69B4"/>
          <w:spacing w:val="-1"/>
          <w:w w:val="125"/>
        </w:rPr>
        <w:t>retirarse</w:t>
      </w:r>
      <w:r>
        <w:rPr>
          <w:color w:val="0F69B4"/>
          <w:spacing w:val="-35"/>
          <w:w w:val="125"/>
        </w:rPr>
        <w:t xml:space="preserve"> </w:t>
      </w:r>
      <w:r>
        <w:rPr>
          <w:color w:val="0F69B4"/>
          <w:spacing w:val="-1"/>
          <w:w w:val="125"/>
        </w:rPr>
        <w:t>o</w:t>
      </w:r>
      <w:r>
        <w:rPr>
          <w:color w:val="0F69B4"/>
          <w:spacing w:val="-35"/>
          <w:w w:val="125"/>
        </w:rPr>
        <w:t xml:space="preserve"> </w:t>
      </w:r>
      <w:r>
        <w:rPr>
          <w:color w:val="0F69B4"/>
          <w:spacing w:val="-1"/>
          <w:w w:val="125"/>
        </w:rPr>
        <w:t>aislarse</w:t>
      </w:r>
      <w:r>
        <w:rPr>
          <w:color w:val="0F69B4"/>
          <w:spacing w:val="-73"/>
          <w:w w:val="125"/>
        </w:rPr>
        <w:t xml:space="preserve"> </w:t>
      </w:r>
      <w:r>
        <w:rPr>
          <w:color w:val="0F69B4"/>
          <w:w w:val="125"/>
        </w:rPr>
        <w:t>en</w:t>
      </w:r>
      <w:r>
        <w:rPr>
          <w:color w:val="0F69B4"/>
          <w:spacing w:val="-10"/>
          <w:w w:val="125"/>
        </w:rPr>
        <w:t xml:space="preserve"> </w:t>
      </w:r>
      <w:r>
        <w:rPr>
          <w:color w:val="0F69B4"/>
          <w:w w:val="125"/>
        </w:rPr>
        <w:t>un</w:t>
      </w:r>
      <w:r>
        <w:rPr>
          <w:color w:val="0F69B4"/>
          <w:spacing w:val="-10"/>
          <w:w w:val="125"/>
        </w:rPr>
        <w:t xml:space="preserve"> </w:t>
      </w:r>
      <w:r>
        <w:rPr>
          <w:color w:val="0F69B4"/>
          <w:w w:val="125"/>
        </w:rPr>
        <w:t>espacio</w:t>
      </w:r>
      <w:r>
        <w:rPr>
          <w:color w:val="0F69B4"/>
          <w:spacing w:val="-10"/>
          <w:w w:val="125"/>
        </w:rPr>
        <w:t xml:space="preserve"> </w:t>
      </w:r>
      <w:r>
        <w:rPr>
          <w:color w:val="0F69B4"/>
          <w:w w:val="125"/>
        </w:rPr>
        <w:t>habilitado</w:t>
      </w:r>
      <w:r>
        <w:rPr>
          <w:color w:val="0F69B4"/>
          <w:spacing w:val="-10"/>
          <w:w w:val="125"/>
        </w:rPr>
        <w:t xml:space="preserve"> </w:t>
      </w:r>
      <w:r>
        <w:rPr>
          <w:color w:val="0F69B4"/>
          <w:w w:val="125"/>
        </w:rPr>
        <w:t>para</w:t>
      </w:r>
      <w:r>
        <w:rPr>
          <w:color w:val="0F69B4"/>
          <w:spacing w:val="-10"/>
          <w:w w:val="125"/>
        </w:rPr>
        <w:t xml:space="preserve"> </w:t>
      </w:r>
      <w:r>
        <w:rPr>
          <w:color w:val="0F69B4"/>
          <w:w w:val="125"/>
        </w:rPr>
        <w:t>estos</w:t>
      </w:r>
      <w:r>
        <w:rPr>
          <w:color w:val="0F69B4"/>
          <w:spacing w:val="-10"/>
          <w:w w:val="125"/>
        </w:rPr>
        <w:t xml:space="preserve"> </w:t>
      </w:r>
      <w:r>
        <w:rPr>
          <w:color w:val="0F69B4"/>
          <w:w w:val="125"/>
        </w:rPr>
        <w:t>fines,</w:t>
      </w:r>
      <w:r>
        <w:rPr>
          <w:color w:val="0F69B4"/>
          <w:spacing w:val="-10"/>
          <w:w w:val="125"/>
        </w:rPr>
        <w:t xml:space="preserve"> </w:t>
      </w:r>
      <w:r>
        <w:rPr>
          <w:color w:val="0F69B4"/>
          <w:w w:val="125"/>
        </w:rPr>
        <w:t>mientras</w:t>
      </w:r>
      <w:r>
        <w:rPr>
          <w:color w:val="0F69B4"/>
          <w:spacing w:val="-10"/>
          <w:w w:val="125"/>
        </w:rPr>
        <w:t xml:space="preserve"> </w:t>
      </w:r>
      <w:r>
        <w:rPr>
          <w:color w:val="0F69B4"/>
          <w:w w:val="125"/>
        </w:rPr>
        <w:t>se</w:t>
      </w:r>
      <w:r>
        <w:rPr>
          <w:color w:val="0F69B4"/>
          <w:spacing w:val="-10"/>
          <w:w w:val="125"/>
        </w:rPr>
        <w:t xml:space="preserve"> </w:t>
      </w:r>
      <w:r>
        <w:rPr>
          <w:color w:val="0F69B4"/>
          <w:w w:val="125"/>
        </w:rPr>
        <w:t>gestiona</w:t>
      </w:r>
      <w:r>
        <w:rPr>
          <w:color w:val="0F69B4"/>
          <w:spacing w:val="-10"/>
          <w:w w:val="125"/>
        </w:rPr>
        <w:t xml:space="preserve"> </w:t>
      </w:r>
      <w:r>
        <w:rPr>
          <w:color w:val="0F69B4"/>
          <w:w w:val="125"/>
        </w:rPr>
        <w:t>su</w:t>
      </w:r>
      <w:r>
        <w:rPr>
          <w:color w:val="0F69B4"/>
          <w:spacing w:val="-10"/>
          <w:w w:val="125"/>
        </w:rPr>
        <w:t xml:space="preserve"> </w:t>
      </w:r>
      <w:r>
        <w:rPr>
          <w:color w:val="0F69B4"/>
          <w:w w:val="125"/>
        </w:rPr>
        <w:t>salida.</w:t>
      </w:r>
      <w:r>
        <w:rPr>
          <w:color w:val="0F69B4"/>
          <w:spacing w:val="-9"/>
          <w:w w:val="125"/>
        </w:rPr>
        <w:t xml:space="preserve"> </w:t>
      </w:r>
      <w:r>
        <w:rPr>
          <w:color w:val="0F69B4"/>
          <w:w w:val="125"/>
        </w:rPr>
        <w:t>Si</w:t>
      </w:r>
      <w:r>
        <w:rPr>
          <w:color w:val="0F69B4"/>
          <w:spacing w:val="-73"/>
          <w:w w:val="125"/>
        </w:rPr>
        <w:t xml:space="preserve"> </w:t>
      </w:r>
      <w:r>
        <w:rPr>
          <w:color w:val="0F69B4"/>
          <w:spacing w:val="-1"/>
          <w:w w:val="125"/>
        </w:rPr>
        <w:t>se</w:t>
      </w:r>
      <w:r>
        <w:rPr>
          <w:color w:val="0F69B4"/>
          <w:spacing w:val="-18"/>
          <w:w w:val="125"/>
        </w:rPr>
        <w:t xml:space="preserve"> </w:t>
      </w:r>
      <w:r>
        <w:rPr>
          <w:color w:val="0F69B4"/>
          <w:spacing w:val="-1"/>
          <w:w w:val="125"/>
        </w:rPr>
        <w:t>confirma</w:t>
      </w:r>
      <w:r>
        <w:rPr>
          <w:color w:val="0F69B4"/>
          <w:spacing w:val="-17"/>
          <w:w w:val="125"/>
        </w:rPr>
        <w:t xml:space="preserve"> </w:t>
      </w:r>
      <w:r>
        <w:rPr>
          <w:color w:val="0F69B4"/>
          <w:spacing w:val="-1"/>
          <w:w w:val="125"/>
        </w:rPr>
        <w:t>el</w:t>
      </w:r>
      <w:r>
        <w:rPr>
          <w:color w:val="0F69B4"/>
          <w:spacing w:val="-17"/>
          <w:w w:val="125"/>
        </w:rPr>
        <w:t xml:space="preserve"> </w:t>
      </w:r>
      <w:r>
        <w:rPr>
          <w:color w:val="0F69B4"/>
          <w:spacing w:val="-1"/>
          <w:w w:val="125"/>
        </w:rPr>
        <w:t>COVID-19,</w:t>
      </w:r>
      <w:r>
        <w:rPr>
          <w:color w:val="0F69B4"/>
          <w:spacing w:val="-17"/>
          <w:w w:val="125"/>
        </w:rPr>
        <w:t xml:space="preserve"> </w:t>
      </w:r>
      <w:r>
        <w:rPr>
          <w:color w:val="0F69B4"/>
          <w:w w:val="125"/>
        </w:rPr>
        <w:t>debe</w:t>
      </w:r>
      <w:r>
        <w:rPr>
          <w:color w:val="0F69B4"/>
          <w:spacing w:val="-17"/>
          <w:w w:val="125"/>
        </w:rPr>
        <w:t xml:space="preserve"> </w:t>
      </w:r>
      <w:r>
        <w:rPr>
          <w:color w:val="0F69B4"/>
          <w:w w:val="125"/>
        </w:rPr>
        <w:t>avisar</w:t>
      </w:r>
      <w:r>
        <w:rPr>
          <w:color w:val="0F69B4"/>
          <w:spacing w:val="-18"/>
          <w:w w:val="125"/>
        </w:rPr>
        <w:t xml:space="preserve"> </w:t>
      </w:r>
      <w:r>
        <w:rPr>
          <w:color w:val="0F69B4"/>
          <w:w w:val="125"/>
        </w:rPr>
        <w:t>a</w:t>
      </w:r>
      <w:r>
        <w:rPr>
          <w:color w:val="0F69B4"/>
          <w:spacing w:val="-17"/>
          <w:w w:val="125"/>
        </w:rPr>
        <w:t xml:space="preserve"> </w:t>
      </w:r>
      <w:r>
        <w:rPr>
          <w:color w:val="0F69B4"/>
          <w:w w:val="125"/>
        </w:rPr>
        <w:t>quienes</w:t>
      </w:r>
      <w:r>
        <w:rPr>
          <w:color w:val="0F69B4"/>
          <w:spacing w:val="-17"/>
          <w:w w:val="125"/>
        </w:rPr>
        <w:t xml:space="preserve"> </w:t>
      </w:r>
      <w:r>
        <w:rPr>
          <w:color w:val="0F69B4"/>
          <w:w w:val="125"/>
        </w:rPr>
        <w:t>cumplan</w:t>
      </w:r>
      <w:r>
        <w:rPr>
          <w:color w:val="0F69B4"/>
          <w:spacing w:val="-17"/>
          <w:w w:val="125"/>
        </w:rPr>
        <w:t xml:space="preserve"> </w:t>
      </w:r>
      <w:r>
        <w:rPr>
          <w:color w:val="0F69B4"/>
          <w:w w:val="125"/>
        </w:rPr>
        <w:t>con</w:t>
      </w:r>
      <w:r>
        <w:rPr>
          <w:color w:val="0F69B4"/>
          <w:spacing w:val="-17"/>
          <w:w w:val="125"/>
        </w:rPr>
        <w:t xml:space="preserve"> </w:t>
      </w:r>
      <w:r>
        <w:rPr>
          <w:color w:val="0F69B4"/>
          <w:w w:val="125"/>
        </w:rPr>
        <w:t>la</w:t>
      </w:r>
      <w:r>
        <w:rPr>
          <w:color w:val="0F69B4"/>
          <w:spacing w:val="-17"/>
          <w:w w:val="125"/>
        </w:rPr>
        <w:t xml:space="preserve"> </w:t>
      </w:r>
      <w:r>
        <w:rPr>
          <w:color w:val="0F69B4"/>
          <w:w w:val="125"/>
        </w:rPr>
        <w:t>definición</w:t>
      </w:r>
      <w:r>
        <w:rPr>
          <w:color w:val="0F69B4"/>
          <w:spacing w:val="-73"/>
          <w:w w:val="125"/>
        </w:rPr>
        <w:t xml:space="preserve"> </w:t>
      </w:r>
      <w:r>
        <w:rPr>
          <w:color w:val="0F69B4"/>
          <w:w w:val="120"/>
        </w:rPr>
        <w:t>de personas en alerta de COVID-19, lo que incluye comunicar a la dirección</w:t>
      </w:r>
      <w:r>
        <w:rPr>
          <w:color w:val="0F69B4"/>
          <w:spacing w:val="-69"/>
          <w:w w:val="120"/>
        </w:rPr>
        <w:t xml:space="preserve"> </w:t>
      </w:r>
      <w:r>
        <w:rPr>
          <w:color w:val="0F69B4"/>
          <w:w w:val="125"/>
        </w:rPr>
        <w:t>del</w:t>
      </w:r>
      <w:r>
        <w:rPr>
          <w:color w:val="0F69B4"/>
          <w:spacing w:val="-3"/>
          <w:w w:val="125"/>
        </w:rPr>
        <w:t xml:space="preserve"> </w:t>
      </w:r>
      <w:r>
        <w:rPr>
          <w:color w:val="0F69B4"/>
          <w:w w:val="125"/>
        </w:rPr>
        <w:t>establecimiento</w:t>
      </w:r>
      <w:r>
        <w:rPr>
          <w:color w:val="0F69B4"/>
          <w:spacing w:val="-3"/>
          <w:w w:val="125"/>
        </w:rPr>
        <w:t xml:space="preserve"> </w:t>
      </w:r>
      <w:r>
        <w:rPr>
          <w:color w:val="0F69B4"/>
          <w:w w:val="125"/>
        </w:rPr>
        <w:t>para</w:t>
      </w:r>
      <w:r>
        <w:rPr>
          <w:color w:val="0F69B4"/>
          <w:spacing w:val="-2"/>
          <w:w w:val="125"/>
        </w:rPr>
        <w:t xml:space="preserve"> </w:t>
      </w:r>
      <w:r>
        <w:rPr>
          <w:color w:val="0F69B4"/>
          <w:w w:val="125"/>
        </w:rPr>
        <w:t>que</w:t>
      </w:r>
      <w:r>
        <w:rPr>
          <w:color w:val="0F69B4"/>
          <w:spacing w:val="-3"/>
          <w:w w:val="125"/>
        </w:rPr>
        <w:t xml:space="preserve"> </w:t>
      </w:r>
      <w:r>
        <w:rPr>
          <w:color w:val="0F69B4"/>
          <w:w w:val="125"/>
        </w:rPr>
        <w:t>informe</w:t>
      </w:r>
      <w:r>
        <w:rPr>
          <w:color w:val="0F69B4"/>
          <w:spacing w:val="-3"/>
          <w:w w:val="125"/>
        </w:rPr>
        <w:t xml:space="preserve"> </w:t>
      </w:r>
      <w:r>
        <w:rPr>
          <w:color w:val="0F69B4"/>
          <w:w w:val="125"/>
        </w:rPr>
        <w:t>a</w:t>
      </w:r>
      <w:r>
        <w:rPr>
          <w:color w:val="0F69B4"/>
          <w:spacing w:val="-2"/>
          <w:w w:val="125"/>
        </w:rPr>
        <w:t xml:space="preserve"> </w:t>
      </w:r>
      <w:r>
        <w:rPr>
          <w:color w:val="0F69B4"/>
          <w:w w:val="125"/>
        </w:rPr>
        <w:t>las</w:t>
      </w:r>
      <w:r>
        <w:rPr>
          <w:color w:val="0F69B4"/>
          <w:spacing w:val="-3"/>
          <w:w w:val="125"/>
        </w:rPr>
        <w:t xml:space="preserve"> </w:t>
      </w:r>
      <w:r>
        <w:rPr>
          <w:color w:val="0F69B4"/>
          <w:w w:val="125"/>
        </w:rPr>
        <w:t>y</w:t>
      </w:r>
      <w:r>
        <w:rPr>
          <w:color w:val="0F69B4"/>
          <w:spacing w:val="-2"/>
          <w:w w:val="125"/>
        </w:rPr>
        <w:t xml:space="preserve"> </w:t>
      </w:r>
      <w:r>
        <w:rPr>
          <w:color w:val="0F69B4"/>
          <w:w w:val="125"/>
        </w:rPr>
        <w:t>los</w:t>
      </w:r>
      <w:r>
        <w:rPr>
          <w:color w:val="0F69B4"/>
          <w:spacing w:val="-3"/>
          <w:w w:val="125"/>
        </w:rPr>
        <w:t xml:space="preserve"> </w:t>
      </w:r>
      <w:r>
        <w:rPr>
          <w:color w:val="0F69B4"/>
          <w:w w:val="125"/>
        </w:rPr>
        <w:t>apoderados</w:t>
      </w:r>
      <w:r>
        <w:rPr>
          <w:color w:val="0F69B4"/>
          <w:spacing w:val="-3"/>
          <w:w w:val="125"/>
        </w:rPr>
        <w:t xml:space="preserve"> </w:t>
      </w:r>
      <w:r>
        <w:rPr>
          <w:color w:val="0F69B4"/>
          <w:w w:val="125"/>
        </w:rPr>
        <w:t>de</w:t>
      </w:r>
      <w:r>
        <w:rPr>
          <w:color w:val="0F69B4"/>
          <w:spacing w:val="-2"/>
          <w:w w:val="125"/>
        </w:rPr>
        <w:t xml:space="preserve"> </w:t>
      </w:r>
      <w:r>
        <w:rPr>
          <w:color w:val="0F69B4"/>
          <w:w w:val="125"/>
        </w:rPr>
        <w:t>párvulos</w:t>
      </w:r>
      <w:r>
        <w:rPr>
          <w:color w:val="0F69B4"/>
          <w:spacing w:val="-3"/>
          <w:w w:val="125"/>
        </w:rPr>
        <w:t xml:space="preserve"> </w:t>
      </w:r>
      <w:r>
        <w:rPr>
          <w:color w:val="0F69B4"/>
          <w:w w:val="125"/>
        </w:rPr>
        <w:t>o</w:t>
      </w:r>
      <w:r>
        <w:rPr>
          <w:color w:val="0F69B4"/>
          <w:spacing w:val="-73"/>
          <w:w w:val="125"/>
        </w:rPr>
        <w:t xml:space="preserve"> </w:t>
      </w:r>
      <w:r>
        <w:rPr>
          <w:color w:val="0F69B4"/>
          <w:w w:val="125"/>
        </w:rPr>
        <w:t>estudiantes que sean clasificados como personas en alerta de COVID-19,</w:t>
      </w:r>
      <w:r>
        <w:rPr>
          <w:color w:val="0F69B4"/>
          <w:spacing w:val="1"/>
          <w:w w:val="125"/>
        </w:rPr>
        <w:t xml:space="preserve"> </w:t>
      </w:r>
      <w:r>
        <w:rPr>
          <w:color w:val="0F69B4"/>
          <w:w w:val="125"/>
        </w:rPr>
        <w:t>según</w:t>
      </w:r>
      <w:r>
        <w:rPr>
          <w:color w:val="0F69B4"/>
          <w:spacing w:val="-16"/>
          <w:w w:val="125"/>
        </w:rPr>
        <w:t xml:space="preserve"> </w:t>
      </w:r>
      <w:r>
        <w:rPr>
          <w:color w:val="0F69B4"/>
          <w:w w:val="125"/>
        </w:rPr>
        <w:t>normativa</w:t>
      </w:r>
      <w:r>
        <w:rPr>
          <w:color w:val="0F69B4"/>
          <w:spacing w:val="-15"/>
          <w:w w:val="125"/>
        </w:rPr>
        <w:t xml:space="preserve"> </w:t>
      </w:r>
      <w:r>
        <w:rPr>
          <w:color w:val="0F69B4"/>
          <w:w w:val="125"/>
        </w:rPr>
        <w:t>vigente.</w:t>
      </w:r>
    </w:p>
    <w:p w:rsidR="00400653" w:rsidRDefault="00400653" w:rsidP="00400653">
      <w:pPr>
        <w:spacing w:line="249" w:lineRule="auto"/>
        <w:jc w:val="both"/>
        <w:sectPr w:rsidR="00400653">
          <w:pgSz w:w="12240" w:h="15840"/>
          <w:pgMar w:top="660" w:right="1580" w:bottom="580" w:left="1600" w:header="0" w:footer="398" w:gutter="0"/>
          <w:cols w:space="720"/>
        </w:sectPr>
      </w:pPr>
    </w:p>
    <w:p w:rsidR="00400653" w:rsidRDefault="00400653" w:rsidP="00400653">
      <w:pPr>
        <w:pStyle w:val="Textoindependiente"/>
        <w:rPr>
          <w:sz w:val="20"/>
        </w:rPr>
      </w:pPr>
    </w:p>
    <w:p w:rsidR="00400653" w:rsidRDefault="00400653" w:rsidP="00400653">
      <w:pPr>
        <w:pStyle w:val="Textoindependiente"/>
        <w:rPr>
          <w:sz w:val="20"/>
        </w:rPr>
      </w:pPr>
      <w:bookmarkStart w:id="43" w:name="_GoBack"/>
      <w:bookmarkEnd w:id="43"/>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rPr>
          <w:sz w:val="20"/>
        </w:rPr>
      </w:pPr>
    </w:p>
    <w:p w:rsidR="00400653" w:rsidRDefault="00400653" w:rsidP="00400653">
      <w:pPr>
        <w:pStyle w:val="Textoindependiente"/>
        <w:spacing w:before="2"/>
        <w:rPr>
          <w:sz w:val="26"/>
        </w:rPr>
      </w:pPr>
    </w:p>
    <w:p w:rsidR="00400653" w:rsidRDefault="00400653" w:rsidP="00400653">
      <w:pPr>
        <w:pStyle w:val="Ttulo4"/>
        <w:keepNext w:val="0"/>
        <w:keepLines w:val="0"/>
        <w:widowControl w:val="0"/>
        <w:numPr>
          <w:ilvl w:val="0"/>
          <w:numId w:val="109"/>
        </w:numPr>
        <w:tabs>
          <w:tab w:val="left" w:pos="820"/>
          <w:tab w:val="left" w:pos="821"/>
        </w:tabs>
        <w:autoSpaceDE w:val="0"/>
        <w:autoSpaceDN w:val="0"/>
        <w:spacing w:before="98" w:after="0" w:line="240" w:lineRule="auto"/>
        <w:ind w:hanging="721"/>
      </w:pPr>
      <w:r>
        <w:rPr>
          <w:color w:val="0F69B4"/>
          <w:spacing w:val="-2"/>
          <w:w w:val="115"/>
        </w:rPr>
        <w:t>Cuadrillas</w:t>
      </w:r>
      <w:r>
        <w:rPr>
          <w:color w:val="0F69B4"/>
          <w:spacing w:val="-21"/>
          <w:w w:val="115"/>
        </w:rPr>
        <w:t xml:space="preserve"> </w:t>
      </w:r>
      <w:r>
        <w:rPr>
          <w:color w:val="0F69B4"/>
          <w:spacing w:val="-2"/>
          <w:w w:val="115"/>
        </w:rPr>
        <w:t>sanitarias</w:t>
      </w:r>
    </w:p>
    <w:p w:rsidR="00400653" w:rsidRDefault="00400653" w:rsidP="00400653">
      <w:pPr>
        <w:pStyle w:val="Textoindependiente"/>
        <w:spacing w:before="171" w:line="249" w:lineRule="auto"/>
        <w:ind w:left="100" w:right="118"/>
      </w:pPr>
      <w:r>
        <w:rPr>
          <w:color w:val="0F69B4"/>
          <w:w w:val="125"/>
        </w:rPr>
        <w:t>Las</w:t>
      </w:r>
      <w:r>
        <w:rPr>
          <w:color w:val="0F69B4"/>
          <w:spacing w:val="-16"/>
          <w:w w:val="125"/>
        </w:rPr>
        <w:t xml:space="preserve"> </w:t>
      </w:r>
      <w:r>
        <w:rPr>
          <w:color w:val="0F69B4"/>
          <w:w w:val="125"/>
        </w:rPr>
        <w:t>Cuadrillas</w:t>
      </w:r>
      <w:r>
        <w:rPr>
          <w:color w:val="0F69B4"/>
          <w:spacing w:val="-15"/>
          <w:w w:val="125"/>
        </w:rPr>
        <w:t xml:space="preserve"> </w:t>
      </w:r>
      <w:r>
        <w:rPr>
          <w:color w:val="0F69B4"/>
          <w:w w:val="125"/>
        </w:rPr>
        <w:t>sanitarias</w:t>
      </w:r>
      <w:r>
        <w:rPr>
          <w:color w:val="0F69B4"/>
          <w:spacing w:val="-15"/>
          <w:w w:val="125"/>
        </w:rPr>
        <w:t xml:space="preserve"> </w:t>
      </w:r>
      <w:r>
        <w:rPr>
          <w:color w:val="0F69B4"/>
          <w:w w:val="125"/>
        </w:rPr>
        <w:t>son</w:t>
      </w:r>
      <w:r>
        <w:rPr>
          <w:color w:val="0F69B4"/>
          <w:spacing w:val="-15"/>
          <w:w w:val="125"/>
        </w:rPr>
        <w:t xml:space="preserve"> </w:t>
      </w:r>
      <w:r>
        <w:rPr>
          <w:color w:val="0F69B4"/>
          <w:w w:val="125"/>
        </w:rPr>
        <w:t>grupos</w:t>
      </w:r>
      <w:r>
        <w:rPr>
          <w:color w:val="0F69B4"/>
          <w:spacing w:val="-15"/>
          <w:w w:val="125"/>
        </w:rPr>
        <w:t xml:space="preserve"> </w:t>
      </w:r>
      <w:r>
        <w:rPr>
          <w:color w:val="0F69B4"/>
          <w:w w:val="125"/>
        </w:rPr>
        <w:t>de</w:t>
      </w:r>
      <w:r>
        <w:rPr>
          <w:color w:val="0F69B4"/>
          <w:spacing w:val="-16"/>
          <w:w w:val="125"/>
        </w:rPr>
        <w:t xml:space="preserve"> </w:t>
      </w:r>
      <w:r>
        <w:rPr>
          <w:color w:val="0F69B4"/>
          <w:w w:val="125"/>
        </w:rPr>
        <w:t>jóvenes</w:t>
      </w:r>
      <w:r>
        <w:rPr>
          <w:color w:val="0F69B4"/>
          <w:spacing w:val="-15"/>
          <w:w w:val="125"/>
        </w:rPr>
        <w:t xml:space="preserve"> </w:t>
      </w:r>
      <w:r>
        <w:rPr>
          <w:color w:val="0F69B4"/>
          <w:w w:val="125"/>
        </w:rPr>
        <w:t>vinculados</w:t>
      </w:r>
      <w:r>
        <w:rPr>
          <w:color w:val="0F69B4"/>
          <w:spacing w:val="-15"/>
          <w:w w:val="125"/>
        </w:rPr>
        <w:t xml:space="preserve"> </w:t>
      </w:r>
      <w:r>
        <w:rPr>
          <w:color w:val="0F69B4"/>
          <w:w w:val="125"/>
        </w:rPr>
        <w:t>principalmente</w:t>
      </w:r>
      <w:r>
        <w:rPr>
          <w:color w:val="0F69B4"/>
          <w:spacing w:val="-72"/>
          <w:w w:val="125"/>
        </w:rPr>
        <w:t xml:space="preserve"> </w:t>
      </w:r>
      <w:r>
        <w:rPr>
          <w:color w:val="0F69B4"/>
          <w:w w:val="125"/>
        </w:rPr>
        <w:t>al área de la salud o de las ciencias sociales, cuyo objetivo es educar para</w:t>
      </w:r>
      <w:r>
        <w:rPr>
          <w:color w:val="0F69B4"/>
          <w:spacing w:val="-72"/>
          <w:w w:val="125"/>
        </w:rPr>
        <w:t xml:space="preserve"> </w:t>
      </w:r>
      <w:r>
        <w:rPr>
          <w:color w:val="0F69B4"/>
          <w:w w:val="125"/>
        </w:rPr>
        <w:t>el fortalecimiento de la promoción de salud y la participación social,</w:t>
      </w:r>
      <w:r>
        <w:rPr>
          <w:color w:val="0F69B4"/>
          <w:spacing w:val="1"/>
          <w:w w:val="125"/>
        </w:rPr>
        <w:t xml:space="preserve"> </w:t>
      </w:r>
      <w:r>
        <w:rPr>
          <w:color w:val="0F69B4"/>
          <w:w w:val="125"/>
        </w:rPr>
        <w:t>incorporando</w:t>
      </w:r>
      <w:r>
        <w:rPr>
          <w:color w:val="0F69B4"/>
          <w:spacing w:val="-19"/>
          <w:w w:val="125"/>
        </w:rPr>
        <w:t xml:space="preserve"> </w:t>
      </w:r>
      <w:r>
        <w:rPr>
          <w:color w:val="0F69B4"/>
          <w:w w:val="125"/>
        </w:rPr>
        <w:t>contenidos</w:t>
      </w:r>
      <w:r>
        <w:rPr>
          <w:color w:val="0F69B4"/>
          <w:spacing w:val="-19"/>
          <w:w w:val="125"/>
        </w:rPr>
        <w:t xml:space="preserve"> </w:t>
      </w:r>
      <w:r>
        <w:rPr>
          <w:color w:val="0F69B4"/>
          <w:w w:val="125"/>
        </w:rPr>
        <w:t>de</w:t>
      </w:r>
      <w:r>
        <w:rPr>
          <w:color w:val="0F69B4"/>
          <w:spacing w:val="-18"/>
          <w:w w:val="125"/>
        </w:rPr>
        <w:t xml:space="preserve"> </w:t>
      </w:r>
      <w:r>
        <w:rPr>
          <w:color w:val="0F69B4"/>
          <w:w w:val="125"/>
        </w:rPr>
        <w:t>prevención</w:t>
      </w:r>
      <w:r>
        <w:rPr>
          <w:color w:val="0F69B4"/>
          <w:spacing w:val="-19"/>
          <w:w w:val="125"/>
        </w:rPr>
        <w:t xml:space="preserve"> </w:t>
      </w:r>
      <w:r>
        <w:rPr>
          <w:color w:val="0F69B4"/>
          <w:w w:val="125"/>
        </w:rPr>
        <w:t>y</w:t>
      </w:r>
      <w:r>
        <w:rPr>
          <w:color w:val="0F69B4"/>
          <w:spacing w:val="-18"/>
          <w:w w:val="125"/>
        </w:rPr>
        <w:t xml:space="preserve"> </w:t>
      </w:r>
      <w:r>
        <w:rPr>
          <w:color w:val="0F69B4"/>
          <w:w w:val="125"/>
        </w:rPr>
        <w:t>control</w:t>
      </w:r>
      <w:r>
        <w:rPr>
          <w:color w:val="0F69B4"/>
          <w:spacing w:val="-19"/>
          <w:w w:val="125"/>
        </w:rPr>
        <w:t xml:space="preserve"> </w:t>
      </w:r>
      <w:r>
        <w:rPr>
          <w:color w:val="0F69B4"/>
          <w:w w:val="125"/>
        </w:rPr>
        <w:t>del</w:t>
      </w:r>
      <w:r>
        <w:rPr>
          <w:color w:val="0F69B4"/>
          <w:spacing w:val="-18"/>
          <w:w w:val="125"/>
        </w:rPr>
        <w:t xml:space="preserve"> </w:t>
      </w:r>
      <w:r>
        <w:rPr>
          <w:color w:val="0F69B4"/>
          <w:w w:val="125"/>
        </w:rPr>
        <w:t>COVID-19,</w:t>
      </w:r>
      <w:r>
        <w:rPr>
          <w:color w:val="0F69B4"/>
          <w:spacing w:val="-19"/>
          <w:w w:val="125"/>
        </w:rPr>
        <w:t xml:space="preserve"> </w:t>
      </w:r>
      <w:r>
        <w:rPr>
          <w:color w:val="0F69B4"/>
          <w:w w:val="125"/>
        </w:rPr>
        <w:t>como</w:t>
      </w:r>
      <w:r>
        <w:rPr>
          <w:color w:val="0F69B4"/>
          <w:spacing w:val="-19"/>
          <w:w w:val="125"/>
        </w:rPr>
        <w:t xml:space="preserve"> </w:t>
      </w:r>
      <w:r>
        <w:rPr>
          <w:color w:val="0F69B4"/>
          <w:w w:val="125"/>
        </w:rPr>
        <w:t>las</w:t>
      </w:r>
      <w:r>
        <w:rPr>
          <w:color w:val="0F69B4"/>
          <w:spacing w:val="-72"/>
          <w:w w:val="125"/>
        </w:rPr>
        <w:t xml:space="preserve"> </w:t>
      </w:r>
      <w:r>
        <w:rPr>
          <w:color w:val="0F69B4"/>
          <w:w w:val="125"/>
        </w:rPr>
        <w:t>medidas</w:t>
      </w:r>
      <w:r>
        <w:rPr>
          <w:color w:val="0F69B4"/>
          <w:spacing w:val="-19"/>
          <w:w w:val="125"/>
        </w:rPr>
        <w:t xml:space="preserve"> </w:t>
      </w:r>
      <w:r>
        <w:rPr>
          <w:color w:val="0F69B4"/>
          <w:w w:val="125"/>
        </w:rPr>
        <w:t>de</w:t>
      </w:r>
      <w:r>
        <w:rPr>
          <w:color w:val="0F69B4"/>
          <w:spacing w:val="-18"/>
          <w:w w:val="125"/>
        </w:rPr>
        <w:t xml:space="preserve"> </w:t>
      </w:r>
      <w:r>
        <w:rPr>
          <w:color w:val="0F69B4"/>
          <w:w w:val="125"/>
        </w:rPr>
        <w:t>autocuidado.</w:t>
      </w:r>
      <w:r>
        <w:rPr>
          <w:color w:val="0F69B4"/>
          <w:spacing w:val="-19"/>
          <w:w w:val="125"/>
        </w:rPr>
        <w:t xml:space="preserve"> </w:t>
      </w:r>
      <w:r>
        <w:rPr>
          <w:color w:val="0F69B4"/>
          <w:w w:val="125"/>
        </w:rPr>
        <w:t>Hay</w:t>
      </w:r>
      <w:r>
        <w:rPr>
          <w:color w:val="0F69B4"/>
          <w:spacing w:val="-18"/>
          <w:w w:val="125"/>
        </w:rPr>
        <w:t xml:space="preserve"> </w:t>
      </w:r>
      <w:r>
        <w:rPr>
          <w:color w:val="0F69B4"/>
          <w:w w:val="125"/>
        </w:rPr>
        <w:t>facilitadores</w:t>
      </w:r>
      <w:r>
        <w:rPr>
          <w:color w:val="0F69B4"/>
          <w:spacing w:val="-18"/>
          <w:w w:val="125"/>
        </w:rPr>
        <w:t xml:space="preserve"> </w:t>
      </w:r>
      <w:r>
        <w:rPr>
          <w:color w:val="0F69B4"/>
          <w:w w:val="125"/>
        </w:rPr>
        <w:t>de</w:t>
      </w:r>
      <w:r>
        <w:rPr>
          <w:color w:val="0F69B4"/>
          <w:spacing w:val="-19"/>
          <w:w w:val="125"/>
        </w:rPr>
        <w:t xml:space="preserve"> </w:t>
      </w:r>
      <w:r>
        <w:rPr>
          <w:color w:val="0F69B4"/>
          <w:w w:val="125"/>
        </w:rPr>
        <w:t>cuadrillas</w:t>
      </w:r>
      <w:r>
        <w:rPr>
          <w:color w:val="0F69B4"/>
          <w:spacing w:val="-18"/>
          <w:w w:val="125"/>
        </w:rPr>
        <w:t xml:space="preserve"> </w:t>
      </w:r>
      <w:r>
        <w:rPr>
          <w:color w:val="0F69B4"/>
          <w:w w:val="125"/>
        </w:rPr>
        <w:t>sanitarias</w:t>
      </w:r>
      <w:r>
        <w:rPr>
          <w:color w:val="0F69B4"/>
          <w:spacing w:val="-18"/>
          <w:w w:val="125"/>
        </w:rPr>
        <w:t xml:space="preserve"> </w:t>
      </w:r>
      <w:r>
        <w:rPr>
          <w:color w:val="0F69B4"/>
          <w:w w:val="125"/>
        </w:rPr>
        <w:t>en</w:t>
      </w:r>
      <w:r>
        <w:rPr>
          <w:color w:val="0F69B4"/>
          <w:spacing w:val="-19"/>
          <w:w w:val="125"/>
        </w:rPr>
        <w:t xml:space="preserve"> </w:t>
      </w:r>
      <w:r>
        <w:rPr>
          <w:color w:val="0F69B4"/>
          <w:w w:val="125"/>
        </w:rPr>
        <w:t>todas</w:t>
      </w:r>
      <w:r>
        <w:rPr>
          <w:color w:val="0F69B4"/>
          <w:spacing w:val="-72"/>
          <w:w w:val="125"/>
        </w:rPr>
        <w:t xml:space="preserve"> </w:t>
      </w:r>
      <w:r>
        <w:rPr>
          <w:color w:val="0F69B4"/>
          <w:w w:val="125"/>
        </w:rPr>
        <w:t>las</w:t>
      </w:r>
      <w:r>
        <w:rPr>
          <w:color w:val="0F69B4"/>
          <w:spacing w:val="-16"/>
          <w:w w:val="125"/>
        </w:rPr>
        <w:t xml:space="preserve"> </w:t>
      </w:r>
      <w:r>
        <w:rPr>
          <w:color w:val="0F69B4"/>
          <w:w w:val="125"/>
        </w:rPr>
        <w:t>regiones.</w:t>
      </w:r>
    </w:p>
    <w:p w:rsidR="00400653" w:rsidRDefault="00400653" w:rsidP="00400653">
      <w:pPr>
        <w:pStyle w:val="Textoindependiente"/>
        <w:spacing w:before="119" w:line="249" w:lineRule="auto"/>
        <w:ind w:left="100" w:right="118"/>
      </w:pPr>
      <w:r>
        <w:rPr>
          <w:color w:val="0F69B4"/>
          <w:w w:val="120"/>
        </w:rPr>
        <w:t>Para</w:t>
      </w:r>
      <w:r>
        <w:rPr>
          <w:color w:val="0F69B4"/>
          <w:spacing w:val="1"/>
          <w:w w:val="120"/>
        </w:rPr>
        <w:t xml:space="preserve"> </w:t>
      </w:r>
      <w:r>
        <w:rPr>
          <w:color w:val="0F69B4"/>
          <w:w w:val="120"/>
        </w:rPr>
        <w:t>las</w:t>
      </w:r>
      <w:r>
        <w:rPr>
          <w:color w:val="0F69B4"/>
          <w:spacing w:val="1"/>
          <w:w w:val="120"/>
        </w:rPr>
        <w:t xml:space="preserve"> </w:t>
      </w:r>
      <w:r>
        <w:rPr>
          <w:color w:val="0F69B4"/>
          <w:w w:val="120"/>
        </w:rPr>
        <w:t>acciones</w:t>
      </w:r>
      <w:r>
        <w:rPr>
          <w:color w:val="0F69B4"/>
          <w:spacing w:val="1"/>
          <w:w w:val="120"/>
        </w:rPr>
        <w:t xml:space="preserve"> </w:t>
      </w:r>
      <w:r>
        <w:rPr>
          <w:color w:val="0F69B4"/>
          <w:w w:val="120"/>
        </w:rPr>
        <w:t>requeridas de prevención y control, se recomienda a</w:t>
      </w:r>
      <w:r>
        <w:rPr>
          <w:color w:val="0F69B4"/>
          <w:spacing w:val="1"/>
          <w:w w:val="120"/>
        </w:rPr>
        <w:t xml:space="preserve"> </w:t>
      </w:r>
      <w:r>
        <w:rPr>
          <w:color w:val="0F69B4"/>
          <w:w w:val="120"/>
        </w:rPr>
        <w:t>los</w:t>
      </w:r>
      <w:r>
        <w:rPr>
          <w:color w:val="0F69B4"/>
          <w:spacing w:val="1"/>
          <w:w w:val="120"/>
        </w:rPr>
        <w:t xml:space="preserve"> </w:t>
      </w:r>
      <w:r>
        <w:rPr>
          <w:color w:val="0F69B4"/>
          <w:w w:val="120"/>
        </w:rPr>
        <w:t>establecimientos</w:t>
      </w:r>
      <w:r>
        <w:rPr>
          <w:color w:val="0F69B4"/>
          <w:spacing w:val="1"/>
          <w:w w:val="120"/>
        </w:rPr>
        <w:t xml:space="preserve"> </w:t>
      </w:r>
      <w:r>
        <w:rPr>
          <w:color w:val="0F69B4"/>
          <w:w w:val="120"/>
        </w:rPr>
        <w:t>educacionales</w:t>
      </w:r>
      <w:r>
        <w:rPr>
          <w:color w:val="0F69B4"/>
          <w:spacing w:val="1"/>
          <w:w w:val="120"/>
        </w:rPr>
        <w:t xml:space="preserve"> </w:t>
      </w:r>
      <w:r>
        <w:rPr>
          <w:color w:val="0F69B4"/>
          <w:w w:val="120"/>
        </w:rPr>
        <w:t>establecer</w:t>
      </w:r>
      <w:r>
        <w:rPr>
          <w:color w:val="0F69B4"/>
          <w:spacing w:val="1"/>
          <w:w w:val="120"/>
        </w:rPr>
        <w:t xml:space="preserve"> </w:t>
      </w:r>
      <w:r>
        <w:rPr>
          <w:color w:val="0F69B4"/>
          <w:w w:val="120"/>
        </w:rPr>
        <w:t>la</w:t>
      </w:r>
      <w:r>
        <w:rPr>
          <w:color w:val="0F69B4"/>
          <w:spacing w:val="1"/>
          <w:w w:val="120"/>
        </w:rPr>
        <w:t xml:space="preserve"> </w:t>
      </w:r>
      <w:r>
        <w:rPr>
          <w:color w:val="0F69B4"/>
          <w:w w:val="120"/>
        </w:rPr>
        <w:t>estrategia</w:t>
      </w:r>
      <w:r>
        <w:rPr>
          <w:color w:val="0F69B4"/>
          <w:spacing w:val="1"/>
          <w:w w:val="120"/>
        </w:rPr>
        <w:t xml:space="preserve"> </w:t>
      </w:r>
      <w:r>
        <w:rPr>
          <w:color w:val="0F69B4"/>
          <w:w w:val="120"/>
        </w:rPr>
        <w:t>de</w:t>
      </w:r>
      <w:r>
        <w:rPr>
          <w:color w:val="0F69B4"/>
          <w:spacing w:val="1"/>
          <w:w w:val="120"/>
        </w:rPr>
        <w:t xml:space="preserve"> </w:t>
      </w:r>
      <w:r>
        <w:rPr>
          <w:color w:val="0F69B4"/>
          <w:w w:val="120"/>
        </w:rPr>
        <w:t>cuadrillas</w:t>
      </w:r>
      <w:r>
        <w:rPr>
          <w:color w:val="0F69B4"/>
          <w:spacing w:val="1"/>
          <w:w w:val="120"/>
        </w:rPr>
        <w:t xml:space="preserve"> </w:t>
      </w:r>
      <w:r>
        <w:rPr>
          <w:color w:val="0F69B4"/>
          <w:w w:val="120"/>
        </w:rPr>
        <w:t>sanitarias formadas con representantes de los estamentos de la comunidad</w:t>
      </w:r>
      <w:r>
        <w:rPr>
          <w:color w:val="0F69B4"/>
          <w:spacing w:val="1"/>
          <w:w w:val="120"/>
        </w:rPr>
        <w:t xml:space="preserve"> </w:t>
      </w:r>
      <w:r>
        <w:rPr>
          <w:color w:val="0F69B4"/>
          <w:w w:val="120"/>
        </w:rPr>
        <w:t>educativa.</w:t>
      </w:r>
      <w:r>
        <w:rPr>
          <w:color w:val="0F69B4"/>
          <w:spacing w:val="1"/>
          <w:w w:val="120"/>
        </w:rPr>
        <w:t xml:space="preserve"> </w:t>
      </w:r>
      <w:r>
        <w:rPr>
          <w:color w:val="0F69B4"/>
          <w:w w:val="120"/>
        </w:rPr>
        <w:t>Sus</w:t>
      </w:r>
      <w:r>
        <w:rPr>
          <w:color w:val="0F69B4"/>
          <w:spacing w:val="1"/>
          <w:w w:val="120"/>
        </w:rPr>
        <w:t xml:space="preserve"> </w:t>
      </w:r>
      <w:r>
        <w:rPr>
          <w:color w:val="0F69B4"/>
          <w:w w:val="120"/>
        </w:rPr>
        <w:t>funciones,</w:t>
      </w:r>
      <w:r>
        <w:rPr>
          <w:color w:val="0F69B4"/>
          <w:spacing w:val="1"/>
          <w:w w:val="120"/>
        </w:rPr>
        <w:t xml:space="preserve"> </w:t>
      </w:r>
      <w:r>
        <w:rPr>
          <w:color w:val="0F69B4"/>
          <w:w w:val="120"/>
        </w:rPr>
        <w:t>objetivos</w:t>
      </w:r>
      <w:r>
        <w:rPr>
          <w:color w:val="0F69B4"/>
          <w:spacing w:val="1"/>
          <w:w w:val="120"/>
        </w:rPr>
        <w:t xml:space="preserve"> </w:t>
      </w:r>
      <w:r>
        <w:rPr>
          <w:color w:val="0F69B4"/>
          <w:w w:val="120"/>
        </w:rPr>
        <w:t>y</w:t>
      </w:r>
      <w:r>
        <w:rPr>
          <w:color w:val="0F69B4"/>
          <w:spacing w:val="1"/>
          <w:w w:val="120"/>
        </w:rPr>
        <w:t xml:space="preserve"> </w:t>
      </w:r>
      <w:r>
        <w:rPr>
          <w:color w:val="0F69B4"/>
          <w:w w:val="120"/>
        </w:rPr>
        <w:t>pauta</w:t>
      </w:r>
      <w:r>
        <w:rPr>
          <w:color w:val="0F69B4"/>
          <w:spacing w:val="1"/>
          <w:w w:val="120"/>
        </w:rPr>
        <w:t xml:space="preserve"> </w:t>
      </w:r>
      <w:r>
        <w:rPr>
          <w:color w:val="0F69B4"/>
          <w:w w:val="120"/>
        </w:rPr>
        <w:t>de</w:t>
      </w:r>
      <w:r>
        <w:rPr>
          <w:color w:val="0F69B4"/>
          <w:spacing w:val="1"/>
          <w:w w:val="120"/>
        </w:rPr>
        <w:t xml:space="preserve"> </w:t>
      </w:r>
      <w:r>
        <w:rPr>
          <w:color w:val="0F69B4"/>
          <w:w w:val="120"/>
        </w:rPr>
        <w:t>trabajo</w:t>
      </w:r>
      <w:r>
        <w:rPr>
          <w:color w:val="0F69B4"/>
          <w:spacing w:val="1"/>
          <w:w w:val="120"/>
        </w:rPr>
        <w:t xml:space="preserve"> </w:t>
      </w:r>
      <w:r>
        <w:rPr>
          <w:color w:val="0F69B4"/>
          <w:w w:val="120"/>
        </w:rPr>
        <w:t>de</w:t>
      </w:r>
      <w:r>
        <w:rPr>
          <w:color w:val="0F69B4"/>
          <w:spacing w:val="1"/>
          <w:w w:val="120"/>
        </w:rPr>
        <w:t xml:space="preserve"> </w:t>
      </w:r>
      <w:r>
        <w:rPr>
          <w:color w:val="0F69B4"/>
          <w:w w:val="120"/>
        </w:rPr>
        <w:t>las</w:t>
      </w:r>
      <w:r>
        <w:rPr>
          <w:color w:val="0F69B4"/>
          <w:spacing w:val="1"/>
          <w:w w:val="120"/>
        </w:rPr>
        <w:t xml:space="preserve"> </w:t>
      </w:r>
      <w:r>
        <w:rPr>
          <w:color w:val="0F69B4"/>
          <w:w w:val="120"/>
        </w:rPr>
        <w:t>cuadrillas</w:t>
      </w:r>
      <w:r>
        <w:rPr>
          <w:color w:val="0F69B4"/>
          <w:spacing w:val="-69"/>
          <w:w w:val="120"/>
        </w:rPr>
        <w:t xml:space="preserve"> </w:t>
      </w:r>
      <w:r>
        <w:rPr>
          <w:color w:val="0F69B4"/>
          <w:spacing w:val="-1"/>
          <w:w w:val="120"/>
        </w:rPr>
        <w:t>sanitarias</w:t>
      </w:r>
      <w:r>
        <w:rPr>
          <w:color w:val="0F69B4"/>
          <w:spacing w:val="-18"/>
          <w:w w:val="120"/>
        </w:rPr>
        <w:t xml:space="preserve"> </w:t>
      </w:r>
      <w:r>
        <w:rPr>
          <w:color w:val="0F69B4"/>
          <w:spacing w:val="-1"/>
          <w:w w:val="120"/>
        </w:rPr>
        <w:t>escolares</w:t>
      </w:r>
      <w:r>
        <w:rPr>
          <w:color w:val="0F69B4"/>
          <w:spacing w:val="-18"/>
          <w:w w:val="120"/>
        </w:rPr>
        <w:t xml:space="preserve"> </w:t>
      </w:r>
      <w:r>
        <w:rPr>
          <w:color w:val="0F69B4"/>
          <w:spacing w:val="-1"/>
          <w:w w:val="120"/>
        </w:rPr>
        <w:t>se</w:t>
      </w:r>
      <w:r>
        <w:rPr>
          <w:color w:val="0F69B4"/>
          <w:spacing w:val="-18"/>
          <w:w w:val="120"/>
        </w:rPr>
        <w:t xml:space="preserve"> </w:t>
      </w:r>
      <w:r>
        <w:rPr>
          <w:color w:val="0F69B4"/>
          <w:spacing w:val="-1"/>
          <w:w w:val="120"/>
        </w:rPr>
        <w:t>encuentran</w:t>
      </w:r>
      <w:r>
        <w:rPr>
          <w:color w:val="0F69B4"/>
          <w:spacing w:val="-17"/>
          <w:w w:val="120"/>
        </w:rPr>
        <w:t xml:space="preserve"> </w:t>
      </w:r>
      <w:r>
        <w:rPr>
          <w:color w:val="0F69B4"/>
          <w:spacing w:val="-1"/>
          <w:w w:val="120"/>
        </w:rPr>
        <w:t>descritas</w:t>
      </w:r>
      <w:r>
        <w:rPr>
          <w:color w:val="0F69B4"/>
          <w:spacing w:val="-18"/>
          <w:w w:val="120"/>
        </w:rPr>
        <w:t xml:space="preserve"> </w:t>
      </w:r>
      <w:r>
        <w:rPr>
          <w:color w:val="0F69B4"/>
          <w:spacing w:val="-1"/>
          <w:w w:val="120"/>
        </w:rPr>
        <w:t>en</w:t>
      </w:r>
      <w:r>
        <w:rPr>
          <w:color w:val="0F69B4"/>
          <w:spacing w:val="-18"/>
          <w:w w:val="120"/>
        </w:rPr>
        <w:t xml:space="preserve"> </w:t>
      </w:r>
      <w:r>
        <w:rPr>
          <w:color w:val="0F69B4"/>
          <w:spacing w:val="-1"/>
          <w:w w:val="120"/>
        </w:rPr>
        <w:t>el</w:t>
      </w:r>
      <w:r>
        <w:rPr>
          <w:color w:val="0F69B4"/>
          <w:spacing w:val="-18"/>
          <w:w w:val="120"/>
        </w:rPr>
        <w:t xml:space="preserve"> </w:t>
      </w:r>
      <w:r>
        <w:rPr>
          <w:color w:val="0F69B4"/>
          <w:spacing w:val="-1"/>
          <w:w w:val="120"/>
        </w:rPr>
        <w:t>link:</w:t>
      </w:r>
      <w:r>
        <w:rPr>
          <w:color w:val="0F69B4"/>
          <w:spacing w:val="-17"/>
          <w:w w:val="120"/>
        </w:rPr>
        <w:t xml:space="preserve"> </w:t>
      </w:r>
      <w:hyperlink r:id="rId38">
        <w:r>
          <w:rPr>
            <w:rFonts w:ascii="Trebuchet MS" w:hAnsi="Trebuchet MS"/>
            <w:b/>
            <w:color w:val="0F69B4"/>
            <w:spacing w:val="-1"/>
            <w:w w:val="120"/>
            <w:u w:val="single" w:color="0F69B4"/>
          </w:rPr>
          <w:t>https://www.minsal.</w:t>
        </w:r>
      </w:hyperlink>
      <w:r>
        <w:rPr>
          <w:rFonts w:ascii="Trebuchet MS" w:hAnsi="Trebuchet MS"/>
          <w:b/>
          <w:color w:val="0F69B4"/>
          <w:spacing w:val="-85"/>
          <w:w w:val="120"/>
        </w:rPr>
        <w:t xml:space="preserve"> </w:t>
      </w:r>
      <w:hyperlink r:id="rId39">
        <w:r>
          <w:rPr>
            <w:rFonts w:ascii="Trebuchet MS" w:hAnsi="Trebuchet MS"/>
            <w:b/>
            <w:color w:val="0F69B4"/>
            <w:w w:val="120"/>
            <w:u w:val="single" w:color="0F69B4"/>
          </w:rPr>
          <w:t>cl/cuadrillas-sanitarias/</w:t>
        </w:r>
      </w:hyperlink>
      <w:r>
        <w:rPr>
          <w:color w:val="0F69B4"/>
          <w:w w:val="120"/>
        </w:rPr>
        <w:t>.</w:t>
      </w:r>
    </w:p>
    <w:p w:rsidR="00400653" w:rsidRDefault="00400653" w:rsidP="00400653">
      <w:pPr>
        <w:pStyle w:val="Textoindependiente"/>
        <w:spacing w:before="114" w:line="249" w:lineRule="auto"/>
        <w:ind w:left="100" w:right="117"/>
        <w:sectPr w:rsidR="00400653">
          <w:pgSz w:w="12240" w:h="15840"/>
          <w:pgMar w:top="660" w:right="1580" w:bottom="580" w:left="1600" w:header="0" w:footer="398" w:gutter="0"/>
          <w:cols w:space="720"/>
        </w:sectPr>
      </w:pPr>
      <w:r>
        <w:rPr>
          <w:color w:val="0F69B4"/>
          <w:spacing w:val="-1"/>
          <w:w w:val="125"/>
        </w:rPr>
        <w:t>Para</w:t>
      </w:r>
      <w:r>
        <w:rPr>
          <w:color w:val="0F69B4"/>
          <w:spacing w:val="-34"/>
          <w:w w:val="125"/>
        </w:rPr>
        <w:t xml:space="preserve"> </w:t>
      </w:r>
      <w:r>
        <w:rPr>
          <w:color w:val="0F69B4"/>
          <w:spacing w:val="-1"/>
          <w:w w:val="125"/>
        </w:rPr>
        <w:t>mantener</w:t>
      </w:r>
      <w:r>
        <w:rPr>
          <w:color w:val="0F69B4"/>
          <w:spacing w:val="-34"/>
          <w:w w:val="125"/>
        </w:rPr>
        <w:t xml:space="preserve"> </w:t>
      </w:r>
      <w:r>
        <w:rPr>
          <w:color w:val="0F69B4"/>
          <w:spacing w:val="-1"/>
          <w:w w:val="125"/>
        </w:rPr>
        <w:t>un</w:t>
      </w:r>
      <w:r>
        <w:rPr>
          <w:color w:val="0F69B4"/>
          <w:spacing w:val="-34"/>
          <w:w w:val="125"/>
        </w:rPr>
        <w:t xml:space="preserve"> </w:t>
      </w:r>
      <w:r>
        <w:rPr>
          <w:color w:val="0F69B4"/>
          <w:spacing w:val="-1"/>
          <w:w w:val="125"/>
        </w:rPr>
        <w:t>seguimiento</w:t>
      </w:r>
      <w:r>
        <w:rPr>
          <w:color w:val="0F69B4"/>
          <w:spacing w:val="-34"/>
          <w:w w:val="125"/>
        </w:rPr>
        <w:t xml:space="preserve"> </w:t>
      </w:r>
      <w:r>
        <w:rPr>
          <w:color w:val="0F69B4"/>
          <w:spacing w:val="-1"/>
          <w:w w:val="125"/>
        </w:rPr>
        <w:t>activo</w:t>
      </w:r>
      <w:r>
        <w:rPr>
          <w:color w:val="0F69B4"/>
          <w:spacing w:val="-33"/>
          <w:w w:val="125"/>
        </w:rPr>
        <w:t xml:space="preserve"> </w:t>
      </w:r>
      <w:r>
        <w:rPr>
          <w:color w:val="0F69B4"/>
          <w:w w:val="125"/>
        </w:rPr>
        <w:t>de</w:t>
      </w:r>
      <w:r>
        <w:rPr>
          <w:color w:val="0F69B4"/>
          <w:spacing w:val="-34"/>
          <w:w w:val="125"/>
        </w:rPr>
        <w:t xml:space="preserve"> </w:t>
      </w:r>
      <w:r>
        <w:rPr>
          <w:color w:val="0F69B4"/>
          <w:w w:val="125"/>
        </w:rPr>
        <w:t>las</w:t>
      </w:r>
      <w:r>
        <w:rPr>
          <w:color w:val="0F69B4"/>
          <w:spacing w:val="-34"/>
          <w:w w:val="125"/>
        </w:rPr>
        <w:t xml:space="preserve"> </w:t>
      </w:r>
      <w:r>
        <w:rPr>
          <w:color w:val="0F69B4"/>
          <w:w w:val="125"/>
        </w:rPr>
        <w:t>medidas</w:t>
      </w:r>
      <w:r>
        <w:rPr>
          <w:color w:val="0F69B4"/>
          <w:spacing w:val="-34"/>
          <w:w w:val="125"/>
        </w:rPr>
        <w:t xml:space="preserve"> </w:t>
      </w:r>
      <w:r>
        <w:rPr>
          <w:color w:val="0F69B4"/>
          <w:w w:val="125"/>
        </w:rPr>
        <w:t>de</w:t>
      </w:r>
      <w:r>
        <w:rPr>
          <w:color w:val="0F69B4"/>
          <w:spacing w:val="-33"/>
          <w:w w:val="125"/>
        </w:rPr>
        <w:t xml:space="preserve"> </w:t>
      </w:r>
      <w:r>
        <w:rPr>
          <w:color w:val="0F69B4"/>
          <w:w w:val="125"/>
        </w:rPr>
        <w:t>prevención</w:t>
      </w:r>
      <w:r>
        <w:rPr>
          <w:color w:val="0F69B4"/>
          <w:spacing w:val="-34"/>
          <w:w w:val="125"/>
        </w:rPr>
        <w:t xml:space="preserve"> </w:t>
      </w:r>
      <w:r>
        <w:rPr>
          <w:color w:val="0F69B4"/>
          <w:w w:val="125"/>
        </w:rPr>
        <w:t>y</w:t>
      </w:r>
      <w:r>
        <w:rPr>
          <w:color w:val="0F69B4"/>
          <w:spacing w:val="-34"/>
          <w:w w:val="125"/>
        </w:rPr>
        <w:t xml:space="preserve"> </w:t>
      </w:r>
      <w:r>
        <w:rPr>
          <w:color w:val="0F69B4"/>
          <w:w w:val="125"/>
        </w:rPr>
        <w:t>control</w:t>
      </w:r>
      <w:r>
        <w:rPr>
          <w:color w:val="0F69B4"/>
          <w:spacing w:val="-73"/>
          <w:w w:val="125"/>
        </w:rPr>
        <w:t xml:space="preserve"> </w:t>
      </w:r>
      <w:r>
        <w:rPr>
          <w:color w:val="0F69B4"/>
          <w:w w:val="125"/>
        </w:rPr>
        <w:t>a</w:t>
      </w:r>
      <w:r>
        <w:rPr>
          <w:color w:val="0F69B4"/>
          <w:spacing w:val="-8"/>
          <w:w w:val="125"/>
        </w:rPr>
        <w:t xml:space="preserve"> </w:t>
      </w:r>
      <w:r>
        <w:rPr>
          <w:color w:val="0F69B4"/>
          <w:w w:val="125"/>
        </w:rPr>
        <w:t>través</w:t>
      </w:r>
      <w:r>
        <w:rPr>
          <w:color w:val="0F69B4"/>
          <w:spacing w:val="-7"/>
          <w:w w:val="125"/>
        </w:rPr>
        <w:t xml:space="preserve"> </w:t>
      </w:r>
      <w:r>
        <w:rPr>
          <w:color w:val="0F69B4"/>
          <w:w w:val="125"/>
        </w:rPr>
        <w:t>de</w:t>
      </w:r>
      <w:r>
        <w:rPr>
          <w:color w:val="0F69B4"/>
          <w:spacing w:val="-7"/>
          <w:w w:val="125"/>
        </w:rPr>
        <w:t xml:space="preserve"> </w:t>
      </w:r>
      <w:r>
        <w:rPr>
          <w:color w:val="0F69B4"/>
          <w:w w:val="125"/>
        </w:rPr>
        <w:t>la</w:t>
      </w:r>
      <w:r>
        <w:rPr>
          <w:color w:val="0F69B4"/>
          <w:spacing w:val="-7"/>
          <w:w w:val="125"/>
        </w:rPr>
        <w:t xml:space="preserve"> </w:t>
      </w:r>
      <w:r>
        <w:rPr>
          <w:color w:val="0F69B4"/>
          <w:w w:val="125"/>
        </w:rPr>
        <w:t>comunicación</w:t>
      </w:r>
      <w:r>
        <w:rPr>
          <w:color w:val="0F69B4"/>
          <w:spacing w:val="-7"/>
          <w:w w:val="125"/>
        </w:rPr>
        <w:t xml:space="preserve"> </w:t>
      </w:r>
      <w:r>
        <w:rPr>
          <w:color w:val="0F69B4"/>
          <w:w w:val="125"/>
        </w:rPr>
        <w:t>de</w:t>
      </w:r>
      <w:r>
        <w:rPr>
          <w:color w:val="0F69B4"/>
          <w:spacing w:val="-7"/>
          <w:w w:val="125"/>
        </w:rPr>
        <w:t xml:space="preserve"> </w:t>
      </w:r>
      <w:r>
        <w:rPr>
          <w:color w:val="0F69B4"/>
          <w:w w:val="125"/>
        </w:rPr>
        <w:t>riesgo,</w:t>
      </w:r>
      <w:r>
        <w:rPr>
          <w:color w:val="0F69B4"/>
          <w:spacing w:val="-7"/>
          <w:w w:val="125"/>
        </w:rPr>
        <w:t xml:space="preserve"> </w:t>
      </w:r>
      <w:r>
        <w:rPr>
          <w:color w:val="0F69B4"/>
          <w:w w:val="125"/>
        </w:rPr>
        <w:t>educación</w:t>
      </w:r>
      <w:r>
        <w:rPr>
          <w:color w:val="0F69B4"/>
          <w:spacing w:val="-7"/>
          <w:w w:val="125"/>
        </w:rPr>
        <w:t xml:space="preserve"> </w:t>
      </w:r>
      <w:r>
        <w:rPr>
          <w:color w:val="0F69B4"/>
          <w:w w:val="125"/>
        </w:rPr>
        <w:t>y</w:t>
      </w:r>
      <w:r>
        <w:rPr>
          <w:color w:val="0F69B4"/>
          <w:spacing w:val="-7"/>
          <w:w w:val="125"/>
        </w:rPr>
        <w:t xml:space="preserve"> </w:t>
      </w:r>
      <w:r>
        <w:rPr>
          <w:color w:val="0F69B4"/>
          <w:w w:val="125"/>
        </w:rPr>
        <w:t>promoción</w:t>
      </w:r>
      <w:r>
        <w:rPr>
          <w:color w:val="0F69B4"/>
          <w:spacing w:val="-7"/>
          <w:w w:val="125"/>
        </w:rPr>
        <w:t xml:space="preserve"> </w:t>
      </w:r>
      <w:r>
        <w:rPr>
          <w:color w:val="0F69B4"/>
          <w:w w:val="125"/>
        </w:rPr>
        <w:t>de</w:t>
      </w:r>
      <w:r>
        <w:rPr>
          <w:color w:val="0F69B4"/>
          <w:spacing w:val="-7"/>
          <w:w w:val="125"/>
        </w:rPr>
        <w:t xml:space="preserve"> </w:t>
      </w:r>
      <w:r>
        <w:rPr>
          <w:color w:val="0F69B4"/>
          <w:w w:val="125"/>
        </w:rPr>
        <w:t>la</w:t>
      </w:r>
      <w:r>
        <w:rPr>
          <w:color w:val="0F69B4"/>
          <w:spacing w:val="-7"/>
          <w:w w:val="125"/>
        </w:rPr>
        <w:t xml:space="preserve"> </w:t>
      </w:r>
      <w:r>
        <w:rPr>
          <w:color w:val="0F69B4"/>
          <w:w w:val="125"/>
        </w:rPr>
        <w:t>salud,</w:t>
      </w:r>
      <w:r>
        <w:rPr>
          <w:color w:val="0F69B4"/>
          <w:spacing w:val="-72"/>
          <w:w w:val="125"/>
        </w:rPr>
        <w:t xml:space="preserve"> </w:t>
      </w:r>
      <w:r>
        <w:rPr>
          <w:color w:val="0F69B4"/>
          <w:w w:val="125"/>
        </w:rPr>
        <w:t>existirá un referente en la Secretaría Regional Ministerial de Educación</w:t>
      </w:r>
      <w:r>
        <w:rPr>
          <w:color w:val="0F69B4"/>
          <w:spacing w:val="1"/>
          <w:w w:val="125"/>
        </w:rPr>
        <w:t xml:space="preserve"> </w:t>
      </w:r>
      <w:r>
        <w:rPr>
          <w:color w:val="0F69B4"/>
          <w:spacing w:val="-1"/>
          <w:w w:val="125"/>
        </w:rPr>
        <w:t>(SEREMI),</w:t>
      </w:r>
      <w:r>
        <w:rPr>
          <w:color w:val="0F69B4"/>
          <w:spacing w:val="-18"/>
          <w:w w:val="125"/>
        </w:rPr>
        <w:t xml:space="preserve"> </w:t>
      </w:r>
      <w:r>
        <w:rPr>
          <w:color w:val="0F69B4"/>
          <w:spacing w:val="-1"/>
          <w:w w:val="125"/>
        </w:rPr>
        <w:t>quien</w:t>
      </w:r>
      <w:r>
        <w:rPr>
          <w:color w:val="0F69B4"/>
          <w:spacing w:val="-17"/>
          <w:w w:val="125"/>
        </w:rPr>
        <w:t xml:space="preserve"> </w:t>
      </w:r>
      <w:r>
        <w:rPr>
          <w:color w:val="0F69B4"/>
          <w:spacing w:val="-1"/>
          <w:w w:val="125"/>
        </w:rPr>
        <w:t>se</w:t>
      </w:r>
      <w:r>
        <w:rPr>
          <w:color w:val="0F69B4"/>
          <w:spacing w:val="-18"/>
          <w:w w:val="125"/>
        </w:rPr>
        <w:t xml:space="preserve"> </w:t>
      </w:r>
      <w:r>
        <w:rPr>
          <w:color w:val="0F69B4"/>
          <w:spacing w:val="-1"/>
          <w:w w:val="125"/>
        </w:rPr>
        <w:t>vinculará</w:t>
      </w:r>
      <w:r>
        <w:rPr>
          <w:color w:val="0F69B4"/>
          <w:spacing w:val="-17"/>
          <w:w w:val="125"/>
        </w:rPr>
        <w:t xml:space="preserve"> </w:t>
      </w:r>
      <w:r>
        <w:rPr>
          <w:color w:val="0F69B4"/>
          <w:w w:val="125"/>
        </w:rPr>
        <w:t>directamente</w:t>
      </w:r>
      <w:r>
        <w:rPr>
          <w:color w:val="0F69B4"/>
          <w:spacing w:val="-18"/>
          <w:w w:val="125"/>
        </w:rPr>
        <w:t xml:space="preserve"> </w:t>
      </w:r>
      <w:r>
        <w:rPr>
          <w:color w:val="0F69B4"/>
          <w:w w:val="125"/>
        </w:rPr>
        <w:t>con</w:t>
      </w:r>
      <w:r>
        <w:rPr>
          <w:color w:val="0F69B4"/>
          <w:spacing w:val="-17"/>
          <w:w w:val="125"/>
        </w:rPr>
        <w:t xml:space="preserve"> </w:t>
      </w:r>
      <w:r>
        <w:rPr>
          <w:color w:val="0F69B4"/>
          <w:w w:val="125"/>
        </w:rPr>
        <w:t>el</w:t>
      </w:r>
      <w:r>
        <w:rPr>
          <w:color w:val="0F69B4"/>
          <w:spacing w:val="-18"/>
          <w:w w:val="125"/>
        </w:rPr>
        <w:t xml:space="preserve"> </w:t>
      </w:r>
      <w:r>
        <w:rPr>
          <w:color w:val="0F69B4"/>
          <w:w w:val="125"/>
        </w:rPr>
        <w:t>área</w:t>
      </w:r>
      <w:r>
        <w:rPr>
          <w:color w:val="0F69B4"/>
          <w:spacing w:val="-17"/>
          <w:w w:val="125"/>
        </w:rPr>
        <w:t xml:space="preserve"> </w:t>
      </w:r>
      <w:r>
        <w:rPr>
          <w:color w:val="0F69B4"/>
          <w:w w:val="125"/>
        </w:rPr>
        <w:t>de</w:t>
      </w:r>
      <w:r>
        <w:rPr>
          <w:color w:val="0F69B4"/>
          <w:spacing w:val="-18"/>
          <w:w w:val="125"/>
        </w:rPr>
        <w:t xml:space="preserve"> </w:t>
      </w:r>
      <w:r>
        <w:rPr>
          <w:color w:val="0F69B4"/>
          <w:w w:val="125"/>
        </w:rPr>
        <w:t>Promoción</w:t>
      </w:r>
      <w:r>
        <w:rPr>
          <w:color w:val="0F69B4"/>
          <w:spacing w:val="-17"/>
          <w:w w:val="125"/>
        </w:rPr>
        <w:t xml:space="preserve"> </w:t>
      </w:r>
      <w:r>
        <w:rPr>
          <w:color w:val="0F69B4"/>
          <w:w w:val="125"/>
        </w:rPr>
        <w:t>de</w:t>
      </w:r>
      <w:r>
        <w:rPr>
          <w:color w:val="0F69B4"/>
          <w:spacing w:val="-18"/>
          <w:w w:val="125"/>
        </w:rPr>
        <w:t xml:space="preserve"> </w:t>
      </w:r>
      <w:r>
        <w:rPr>
          <w:color w:val="0F69B4"/>
          <w:w w:val="125"/>
        </w:rPr>
        <w:t>la</w:t>
      </w:r>
      <w:r>
        <w:rPr>
          <w:color w:val="0F69B4"/>
          <w:spacing w:val="-73"/>
          <w:w w:val="125"/>
        </w:rPr>
        <w:t xml:space="preserve"> </w:t>
      </w:r>
      <w:r>
        <w:rPr>
          <w:color w:val="0F69B4"/>
          <w:w w:val="125"/>
        </w:rPr>
        <w:t>Salud</w:t>
      </w:r>
      <w:r>
        <w:rPr>
          <w:color w:val="0F69B4"/>
          <w:spacing w:val="-4"/>
          <w:w w:val="125"/>
        </w:rPr>
        <w:t xml:space="preserve"> </w:t>
      </w:r>
      <w:r>
        <w:rPr>
          <w:color w:val="0F69B4"/>
          <w:w w:val="125"/>
        </w:rPr>
        <w:t>de</w:t>
      </w:r>
      <w:r>
        <w:rPr>
          <w:color w:val="0F69B4"/>
          <w:spacing w:val="-3"/>
          <w:w w:val="125"/>
        </w:rPr>
        <w:t xml:space="preserve"> </w:t>
      </w:r>
      <w:r>
        <w:rPr>
          <w:color w:val="0F69B4"/>
          <w:w w:val="125"/>
        </w:rPr>
        <w:t>la</w:t>
      </w:r>
      <w:r>
        <w:rPr>
          <w:color w:val="0F69B4"/>
          <w:spacing w:val="-3"/>
          <w:w w:val="125"/>
        </w:rPr>
        <w:t xml:space="preserve"> </w:t>
      </w:r>
      <w:r>
        <w:rPr>
          <w:color w:val="0F69B4"/>
          <w:w w:val="125"/>
        </w:rPr>
        <w:t>SEREMI</w:t>
      </w:r>
      <w:r>
        <w:rPr>
          <w:color w:val="0F69B4"/>
          <w:spacing w:val="-3"/>
          <w:w w:val="125"/>
        </w:rPr>
        <w:t xml:space="preserve"> </w:t>
      </w:r>
      <w:r>
        <w:rPr>
          <w:color w:val="0F69B4"/>
          <w:w w:val="125"/>
        </w:rPr>
        <w:t>de</w:t>
      </w:r>
      <w:r>
        <w:rPr>
          <w:color w:val="0F69B4"/>
          <w:spacing w:val="-3"/>
          <w:w w:val="125"/>
        </w:rPr>
        <w:t xml:space="preserve"> </w:t>
      </w:r>
      <w:r>
        <w:rPr>
          <w:color w:val="0F69B4"/>
          <w:w w:val="125"/>
        </w:rPr>
        <w:t>Salud</w:t>
      </w:r>
      <w:r>
        <w:rPr>
          <w:color w:val="0F69B4"/>
          <w:spacing w:val="-3"/>
          <w:w w:val="125"/>
        </w:rPr>
        <w:t xml:space="preserve"> </w:t>
      </w:r>
      <w:r>
        <w:rPr>
          <w:color w:val="0F69B4"/>
          <w:w w:val="125"/>
        </w:rPr>
        <w:t>para</w:t>
      </w:r>
      <w:r>
        <w:rPr>
          <w:color w:val="0F69B4"/>
          <w:spacing w:val="-3"/>
          <w:w w:val="125"/>
        </w:rPr>
        <w:t xml:space="preserve"> </w:t>
      </w:r>
      <w:r>
        <w:rPr>
          <w:color w:val="0F69B4"/>
          <w:w w:val="125"/>
        </w:rPr>
        <w:t>el</w:t>
      </w:r>
      <w:r>
        <w:rPr>
          <w:color w:val="0F69B4"/>
          <w:spacing w:val="-3"/>
          <w:w w:val="125"/>
        </w:rPr>
        <w:t xml:space="preserve"> </w:t>
      </w:r>
      <w:r>
        <w:rPr>
          <w:color w:val="0F69B4"/>
          <w:w w:val="125"/>
        </w:rPr>
        <w:t>trabajo</w:t>
      </w:r>
      <w:r>
        <w:rPr>
          <w:color w:val="0F69B4"/>
          <w:spacing w:val="-3"/>
          <w:w w:val="125"/>
        </w:rPr>
        <w:t xml:space="preserve"> </w:t>
      </w:r>
      <w:r>
        <w:rPr>
          <w:color w:val="0F69B4"/>
          <w:w w:val="125"/>
        </w:rPr>
        <w:t>con</w:t>
      </w:r>
      <w:r>
        <w:rPr>
          <w:color w:val="0F69B4"/>
          <w:spacing w:val="-3"/>
          <w:w w:val="125"/>
        </w:rPr>
        <w:t xml:space="preserve"> </w:t>
      </w:r>
      <w:r>
        <w:rPr>
          <w:color w:val="0F69B4"/>
          <w:w w:val="125"/>
        </w:rPr>
        <w:t>las</w:t>
      </w:r>
      <w:r>
        <w:rPr>
          <w:color w:val="0F69B4"/>
          <w:spacing w:val="-3"/>
          <w:w w:val="125"/>
        </w:rPr>
        <w:t xml:space="preserve"> </w:t>
      </w:r>
      <w:r>
        <w:rPr>
          <w:color w:val="0F69B4"/>
          <w:w w:val="125"/>
        </w:rPr>
        <w:t>cuadrillas</w:t>
      </w:r>
      <w:r>
        <w:rPr>
          <w:color w:val="0F69B4"/>
          <w:spacing w:val="-3"/>
          <w:w w:val="125"/>
        </w:rPr>
        <w:t xml:space="preserve"> </w:t>
      </w:r>
      <w:r>
        <w:rPr>
          <w:color w:val="0F69B4"/>
          <w:w w:val="125"/>
        </w:rPr>
        <w:t>sanitarias.</w:t>
      </w:r>
      <w:r>
        <w:rPr>
          <w:color w:val="0F69B4"/>
          <w:spacing w:val="-73"/>
          <w:w w:val="125"/>
        </w:rPr>
        <w:t xml:space="preserve"> </w:t>
      </w:r>
      <w:r>
        <w:rPr>
          <w:color w:val="0F69B4"/>
          <w:spacing w:val="-2"/>
          <w:w w:val="125"/>
        </w:rPr>
        <w:t>Generado</w:t>
      </w:r>
      <w:r>
        <w:rPr>
          <w:color w:val="0F69B4"/>
          <w:spacing w:val="-46"/>
          <w:w w:val="125"/>
        </w:rPr>
        <w:t xml:space="preserve"> </w:t>
      </w:r>
      <w:r>
        <w:rPr>
          <w:color w:val="0F69B4"/>
          <w:spacing w:val="-2"/>
          <w:w w:val="125"/>
        </w:rPr>
        <w:t>dicho</w:t>
      </w:r>
      <w:r>
        <w:rPr>
          <w:color w:val="0F69B4"/>
          <w:spacing w:val="-45"/>
          <w:w w:val="125"/>
        </w:rPr>
        <w:t xml:space="preserve"> </w:t>
      </w:r>
      <w:r>
        <w:rPr>
          <w:color w:val="0F69B4"/>
          <w:spacing w:val="-2"/>
          <w:w w:val="125"/>
        </w:rPr>
        <w:t>vínculo,</w:t>
      </w:r>
      <w:r>
        <w:rPr>
          <w:color w:val="0F69B4"/>
          <w:spacing w:val="-45"/>
          <w:w w:val="125"/>
        </w:rPr>
        <w:t xml:space="preserve"> </w:t>
      </w:r>
      <w:r>
        <w:rPr>
          <w:color w:val="0F69B4"/>
          <w:spacing w:val="-2"/>
          <w:w w:val="125"/>
        </w:rPr>
        <w:t>se</w:t>
      </w:r>
      <w:r>
        <w:rPr>
          <w:color w:val="0F69B4"/>
          <w:spacing w:val="-45"/>
          <w:w w:val="125"/>
        </w:rPr>
        <w:t xml:space="preserve"> </w:t>
      </w:r>
      <w:r>
        <w:rPr>
          <w:color w:val="0F69B4"/>
          <w:spacing w:val="-2"/>
          <w:w w:val="125"/>
        </w:rPr>
        <w:t>podrá</w:t>
      </w:r>
      <w:r>
        <w:rPr>
          <w:color w:val="0F69B4"/>
          <w:spacing w:val="-45"/>
          <w:w w:val="125"/>
        </w:rPr>
        <w:t xml:space="preserve"> </w:t>
      </w:r>
      <w:r>
        <w:rPr>
          <w:color w:val="0F69B4"/>
          <w:spacing w:val="-2"/>
          <w:w w:val="125"/>
        </w:rPr>
        <w:t>realizar</w:t>
      </w:r>
      <w:r>
        <w:rPr>
          <w:color w:val="0F69B4"/>
          <w:spacing w:val="-45"/>
          <w:w w:val="125"/>
        </w:rPr>
        <w:t xml:space="preserve"> </w:t>
      </w:r>
      <w:r>
        <w:rPr>
          <w:color w:val="0F69B4"/>
          <w:spacing w:val="-2"/>
          <w:w w:val="125"/>
        </w:rPr>
        <w:t>un</w:t>
      </w:r>
      <w:r>
        <w:rPr>
          <w:color w:val="0F69B4"/>
          <w:spacing w:val="-45"/>
          <w:w w:val="125"/>
        </w:rPr>
        <w:t xml:space="preserve"> </w:t>
      </w:r>
      <w:r>
        <w:rPr>
          <w:color w:val="0F69B4"/>
          <w:spacing w:val="-2"/>
          <w:w w:val="125"/>
        </w:rPr>
        <w:t>trabajo</w:t>
      </w:r>
      <w:r>
        <w:rPr>
          <w:color w:val="0F69B4"/>
          <w:spacing w:val="-45"/>
          <w:w w:val="125"/>
        </w:rPr>
        <w:t xml:space="preserve"> </w:t>
      </w:r>
      <w:r>
        <w:rPr>
          <w:color w:val="0F69B4"/>
          <w:spacing w:val="-2"/>
          <w:w w:val="125"/>
        </w:rPr>
        <w:t>integrado</w:t>
      </w:r>
      <w:r>
        <w:rPr>
          <w:color w:val="0F69B4"/>
          <w:spacing w:val="-45"/>
          <w:w w:val="125"/>
        </w:rPr>
        <w:t xml:space="preserve"> </w:t>
      </w:r>
      <w:r>
        <w:rPr>
          <w:color w:val="0F69B4"/>
          <w:spacing w:val="-2"/>
          <w:w w:val="125"/>
        </w:rPr>
        <w:t>que</w:t>
      </w:r>
      <w:r>
        <w:rPr>
          <w:color w:val="0F69B4"/>
          <w:spacing w:val="-45"/>
          <w:w w:val="125"/>
        </w:rPr>
        <w:t xml:space="preserve"> </w:t>
      </w:r>
      <w:r>
        <w:rPr>
          <w:color w:val="0F69B4"/>
          <w:spacing w:val="-2"/>
          <w:w w:val="125"/>
        </w:rPr>
        <w:t>identifique</w:t>
      </w:r>
      <w:r>
        <w:rPr>
          <w:color w:val="0F69B4"/>
          <w:spacing w:val="-73"/>
          <w:w w:val="125"/>
        </w:rPr>
        <w:t xml:space="preserve"> </w:t>
      </w:r>
      <w:r>
        <w:rPr>
          <w:color w:val="0F69B4"/>
          <w:w w:val="125"/>
        </w:rPr>
        <w:t>las</w:t>
      </w:r>
      <w:r>
        <w:rPr>
          <w:color w:val="0F69B4"/>
          <w:spacing w:val="-14"/>
          <w:w w:val="125"/>
        </w:rPr>
        <w:t xml:space="preserve"> </w:t>
      </w:r>
      <w:r>
        <w:rPr>
          <w:color w:val="0F69B4"/>
          <w:w w:val="125"/>
        </w:rPr>
        <w:t>necesidades</w:t>
      </w:r>
      <w:r>
        <w:rPr>
          <w:color w:val="0F69B4"/>
          <w:spacing w:val="-14"/>
          <w:w w:val="125"/>
        </w:rPr>
        <w:t xml:space="preserve"> </w:t>
      </w:r>
      <w:r>
        <w:rPr>
          <w:color w:val="0F69B4"/>
          <w:w w:val="125"/>
        </w:rPr>
        <w:t>de</w:t>
      </w:r>
      <w:r>
        <w:rPr>
          <w:color w:val="0F69B4"/>
          <w:spacing w:val="-13"/>
          <w:w w:val="125"/>
        </w:rPr>
        <w:t xml:space="preserve"> </w:t>
      </w:r>
      <w:r>
        <w:rPr>
          <w:color w:val="0F69B4"/>
          <w:w w:val="125"/>
        </w:rPr>
        <w:t>cada</w:t>
      </w:r>
      <w:r>
        <w:rPr>
          <w:color w:val="0F69B4"/>
          <w:spacing w:val="-14"/>
          <w:w w:val="125"/>
        </w:rPr>
        <w:t xml:space="preserve"> </w:t>
      </w:r>
      <w:r>
        <w:rPr>
          <w:color w:val="0F69B4"/>
          <w:w w:val="125"/>
        </w:rPr>
        <w:t>comunidad</w:t>
      </w:r>
      <w:r>
        <w:rPr>
          <w:color w:val="0F69B4"/>
          <w:spacing w:val="-13"/>
          <w:w w:val="125"/>
        </w:rPr>
        <w:t xml:space="preserve"> </w:t>
      </w:r>
      <w:r>
        <w:rPr>
          <w:color w:val="0F69B4"/>
          <w:w w:val="125"/>
        </w:rPr>
        <w:t>escolar</w:t>
      </w:r>
      <w:r>
        <w:rPr>
          <w:color w:val="0F69B4"/>
          <w:spacing w:val="-14"/>
          <w:w w:val="125"/>
        </w:rPr>
        <w:t xml:space="preserve"> </w:t>
      </w:r>
      <w:r>
        <w:rPr>
          <w:color w:val="0F69B4"/>
          <w:w w:val="125"/>
        </w:rPr>
        <w:t>y</w:t>
      </w:r>
      <w:r>
        <w:rPr>
          <w:color w:val="0F69B4"/>
          <w:spacing w:val="-13"/>
          <w:w w:val="125"/>
        </w:rPr>
        <w:t xml:space="preserve"> </w:t>
      </w:r>
      <w:r>
        <w:rPr>
          <w:color w:val="0F69B4"/>
          <w:w w:val="125"/>
        </w:rPr>
        <w:t>facilite</w:t>
      </w:r>
      <w:r>
        <w:rPr>
          <w:color w:val="0F69B4"/>
          <w:spacing w:val="-14"/>
          <w:w w:val="125"/>
        </w:rPr>
        <w:t xml:space="preserve"> </w:t>
      </w:r>
      <w:r>
        <w:rPr>
          <w:color w:val="0F69B4"/>
          <w:w w:val="125"/>
        </w:rPr>
        <w:t>acciones</w:t>
      </w:r>
      <w:r>
        <w:rPr>
          <w:color w:val="0F69B4"/>
          <w:spacing w:val="-14"/>
          <w:w w:val="125"/>
        </w:rPr>
        <w:t xml:space="preserve"> </w:t>
      </w:r>
      <w:r>
        <w:rPr>
          <w:color w:val="0F69B4"/>
          <w:w w:val="125"/>
        </w:rPr>
        <w:t>en</w:t>
      </w:r>
      <w:r>
        <w:rPr>
          <w:color w:val="0F69B4"/>
          <w:spacing w:val="-13"/>
          <w:w w:val="125"/>
        </w:rPr>
        <w:t xml:space="preserve"> </w:t>
      </w:r>
      <w:r>
        <w:rPr>
          <w:color w:val="0F69B4"/>
          <w:w w:val="125"/>
        </w:rPr>
        <w:t>beneficio</w:t>
      </w:r>
      <w:r>
        <w:rPr>
          <w:color w:val="0F69B4"/>
          <w:spacing w:val="-73"/>
          <w:w w:val="125"/>
        </w:rPr>
        <w:t xml:space="preserve"> </w:t>
      </w:r>
      <w:r>
        <w:rPr>
          <w:color w:val="0F69B4"/>
          <w:w w:val="125"/>
        </w:rPr>
        <w:t>de dicha comunidad, a fin de mantener una óptima situación sanitaria en</w:t>
      </w:r>
      <w:r>
        <w:rPr>
          <w:color w:val="0F69B4"/>
          <w:spacing w:val="1"/>
          <w:w w:val="125"/>
        </w:rPr>
        <w:t xml:space="preserve"> </w:t>
      </w:r>
      <w:r>
        <w:rPr>
          <w:color w:val="0F69B4"/>
          <w:w w:val="125"/>
        </w:rPr>
        <w:t>los establecimientos, resguardando el desarrollo integral de niños, niñas y</w:t>
      </w:r>
      <w:r>
        <w:rPr>
          <w:color w:val="0F69B4"/>
          <w:spacing w:val="-72"/>
          <w:w w:val="125"/>
        </w:rPr>
        <w:t xml:space="preserve"> </w:t>
      </w:r>
      <w:r>
        <w:rPr>
          <w:color w:val="0F69B4"/>
          <w:w w:val="125"/>
        </w:rPr>
        <w:t>adolescentes</w:t>
      </w:r>
      <w:r>
        <w:rPr>
          <w:color w:val="0F69B4"/>
          <w:spacing w:val="-17"/>
          <w:w w:val="125"/>
        </w:rPr>
        <w:t xml:space="preserve"> </w:t>
      </w:r>
      <w:r>
        <w:rPr>
          <w:color w:val="0F69B4"/>
          <w:w w:val="125"/>
        </w:rPr>
        <w:t>y</w:t>
      </w:r>
      <w:r>
        <w:rPr>
          <w:color w:val="0F69B4"/>
          <w:spacing w:val="-16"/>
          <w:w w:val="125"/>
        </w:rPr>
        <w:t xml:space="preserve"> </w:t>
      </w:r>
      <w:r>
        <w:rPr>
          <w:color w:val="0F69B4"/>
          <w:w w:val="125"/>
        </w:rPr>
        <w:t>su</w:t>
      </w:r>
      <w:r>
        <w:rPr>
          <w:color w:val="0F69B4"/>
          <w:spacing w:val="-16"/>
          <w:w w:val="125"/>
        </w:rPr>
        <w:t xml:space="preserve"> </w:t>
      </w:r>
      <w:r>
        <w:rPr>
          <w:color w:val="0F69B4"/>
          <w:w w:val="125"/>
        </w:rPr>
        <w:t>permanencia</w:t>
      </w:r>
      <w:r>
        <w:rPr>
          <w:color w:val="0F69B4"/>
          <w:spacing w:val="-16"/>
          <w:w w:val="125"/>
        </w:rPr>
        <w:t xml:space="preserve"> </w:t>
      </w:r>
      <w:r>
        <w:rPr>
          <w:color w:val="0F69B4"/>
          <w:w w:val="125"/>
        </w:rPr>
        <w:t>en</w:t>
      </w:r>
      <w:r>
        <w:rPr>
          <w:color w:val="0F69B4"/>
          <w:spacing w:val="-16"/>
          <w:w w:val="125"/>
        </w:rPr>
        <w:t xml:space="preserve"> </w:t>
      </w:r>
      <w:r>
        <w:rPr>
          <w:color w:val="0F69B4"/>
          <w:w w:val="125"/>
        </w:rPr>
        <w:t>los</w:t>
      </w:r>
      <w:r>
        <w:rPr>
          <w:color w:val="0F69B4"/>
          <w:spacing w:val="-16"/>
          <w:w w:val="125"/>
        </w:rPr>
        <w:t xml:space="preserve"> </w:t>
      </w:r>
      <w:r>
        <w:rPr>
          <w:color w:val="0F69B4"/>
          <w:w w:val="125"/>
        </w:rPr>
        <w:t>centros</w:t>
      </w:r>
      <w:r>
        <w:rPr>
          <w:color w:val="0F69B4"/>
          <w:spacing w:val="-16"/>
          <w:w w:val="125"/>
        </w:rPr>
        <w:t xml:space="preserve"> </w:t>
      </w:r>
      <w:r>
        <w:rPr>
          <w:color w:val="0F69B4"/>
          <w:w w:val="125"/>
        </w:rPr>
        <w:t>educativos.</w:t>
      </w:r>
    </w:p>
    <w:p w:rsidR="00400653" w:rsidRDefault="00400653" w:rsidP="00400653">
      <w:pPr>
        <w:pStyle w:val="Textoindependiente"/>
        <w:rPr>
          <w:sz w:val="20"/>
        </w:rPr>
      </w:pPr>
    </w:p>
    <w:p w:rsidR="00400653" w:rsidRDefault="00400653" w:rsidP="00400653">
      <w:pPr>
        <w:pStyle w:val="Textoindependiente"/>
        <w:spacing w:before="8"/>
      </w:pPr>
    </w:p>
    <w:p w:rsidR="00400653" w:rsidRDefault="00400653" w:rsidP="00400653">
      <w:pPr>
        <w:pStyle w:val="Ttulo1"/>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760"/>
        </w:tabs>
        <w:autoSpaceDE w:val="0"/>
        <w:autoSpaceDN w:val="0"/>
        <w:spacing w:before="87" w:after="0" w:line="240" w:lineRule="auto"/>
        <w:ind w:left="759" w:hanging="660"/>
      </w:pPr>
      <w:bookmarkStart w:id="44" w:name="_Toc129783588"/>
      <w:r>
        <w:rPr>
          <w:color w:val="FF0000"/>
          <w:w w:val="125"/>
        </w:rPr>
        <w:t>Preguntas</w:t>
      </w:r>
      <w:r>
        <w:rPr>
          <w:color w:val="FF0000"/>
          <w:spacing w:val="-22"/>
          <w:w w:val="125"/>
        </w:rPr>
        <w:t xml:space="preserve"> </w:t>
      </w:r>
      <w:r>
        <w:rPr>
          <w:color w:val="FF0000"/>
          <w:w w:val="125"/>
        </w:rPr>
        <w:t>frecuentes</w:t>
      </w:r>
      <w:bookmarkEnd w:id="44"/>
    </w:p>
    <w:p w:rsidR="00400653" w:rsidRDefault="00400653" w:rsidP="00400653">
      <w:pPr>
        <w:spacing w:before="335" w:line="247" w:lineRule="auto"/>
        <w:ind w:left="100" w:right="118"/>
        <w:jc w:val="both"/>
        <w:rPr>
          <w:rFonts w:ascii="Trebuchet MS" w:hAnsi="Trebuchet MS"/>
          <w:b/>
          <w:sz w:val="23"/>
        </w:rPr>
      </w:pPr>
      <w:r>
        <w:rPr>
          <w:rFonts w:ascii="Trebuchet MS" w:hAnsi="Trebuchet MS"/>
          <w:b/>
          <w:color w:val="0F69B4"/>
          <w:w w:val="110"/>
          <w:sz w:val="23"/>
        </w:rPr>
        <w:t>P1: A la luz de la actualización del protocolo nacional, ¿las comunidades</w:t>
      </w:r>
      <w:r>
        <w:rPr>
          <w:rFonts w:ascii="Trebuchet MS" w:hAnsi="Trebuchet MS"/>
          <w:b/>
          <w:color w:val="0F69B4"/>
          <w:spacing w:val="1"/>
          <w:w w:val="110"/>
          <w:sz w:val="23"/>
        </w:rPr>
        <w:t xml:space="preserve"> </w:t>
      </w:r>
      <w:r>
        <w:rPr>
          <w:rFonts w:ascii="Trebuchet MS" w:hAnsi="Trebuchet MS"/>
          <w:b/>
          <w:color w:val="0F69B4"/>
          <w:w w:val="110"/>
          <w:sz w:val="23"/>
        </w:rPr>
        <w:t>educativas deben adecuar sus propios protocolos a lo indicado por la</w:t>
      </w:r>
      <w:r>
        <w:rPr>
          <w:rFonts w:ascii="Trebuchet MS" w:hAnsi="Trebuchet MS"/>
          <w:b/>
          <w:color w:val="0F69B4"/>
          <w:spacing w:val="1"/>
          <w:w w:val="110"/>
          <w:sz w:val="23"/>
        </w:rPr>
        <w:t xml:space="preserve"> </w:t>
      </w:r>
      <w:r>
        <w:rPr>
          <w:rFonts w:ascii="Trebuchet MS" w:hAnsi="Trebuchet MS"/>
          <w:b/>
          <w:color w:val="0F69B4"/>
          <w:w w:val="110"/>
          <w:sz w:val="23"/>
        </w:rPr>
        <w:t>autoridad sanitaria respecto de la vigilancia epidemiológica en contextos</w:t>
      </w:r>
      <w:r>
        <w:rPr>
          <w:rFonts w:ascii="Trebuchet MS" w:hAnsi="Trebuchet MS"/>
          <w:b/>
          <w:color w:val="0F69B4"/>
          <w:spacing w:val="1"/>
          <w:w w:val="110"/>
          <w:sz w:val="23"/>
        </w:rPr>
        <w:t xml:space="preserve"> </w:t>
      </w:r>
      <w:r>
        <w:rPr>
          <w:rFonts w:ascii="Trebuchet MS" w:hAnsi="Trebuchet MS"/>
          <w:b/>
          <w:color w:val="0F69B4"/>
          <w:w w:val="110"/>
          <w:sz w:val="23"/>
        </w:rPr>
        <w:t>educacionales?</w:t>
      </w:r>
    </w:p>
    <w:p w:rsidR="00400653" w:rsidRDefault="00400653" w:rsidP="00400653">
      <w:pPr>
        <w:spacing w:before="118" w:line="249" w:lineRule="auto"/>
        <w:ind w:left="100" w:right="118"/>
        <w:jc w:val="both"/>
        <w:rPr>
          <w:sz w:val="23"/>
        </w:rPr>
      </w:pPr>
      <w:r>
        <w:rPr>
          <w:color w:val="0F69B4"/>
          <w:w w:val="125"/>
          <w:sz w:val="23"/>
        </w:rPr>
        <w:t>R1: Sí, se deben adecuar los protocolos internos a la luz de las definiciones</w:t>
      </w:r>
      <w:r>
        <w:rPr>
          <w:color w:val="0F69B4"/>
          <w:spacing w:val="1"/>
          <w:w w:val="125"/>
          <w:sz w:val="23"/>
        </w:rPr>
        <w:t xml:space="preserve"> </w:t>
      </w:r>
      <w:r>
        <w:rPr>
          <w:color w:val="0F69B4"/>
          <w:w w:val="125"/>
          <w:sz w:val="23"/>
        </w:rPr>
        <w:t>nacionales y generar estrategias de difusión y comunicación a la comunidad</w:t>
      </w:r>
      <w:r>
        <w:rPr>
          <w:color w:val="0F69B4"/>
          <w:spacing w:val="1"/>
          <w:w w:val="125"/>
          <w:sz w:val="23"/>
        </w:rPr>
        <w:t xml:space="preserve"> </w:t>
      </w:r>
      <w:r>
        <w:rPr>
          <w:color w:val="0F69B4"/>
          <w:w w:val="125"/>
          <w:sz w:val="23"/>
        </w:rPr>
        <w:t>educativa.</w:t>
      </w:r>
    </w:p>
    <w:p w:rsidR="00400653" w:rsidRDefault="00400653" w:rsidP="00400653">
      <w:pPr>
        <w:pStyle w:val="Textoindependiente"/>
        <w:spacing w:before="8"/>
        <w:rPr>
          <w:sz w:val="29"/>
        </w:rPr>
      </w:pPr>
    </w:p>
    <w:p w:rsidR="00400653" w:rsidRDefault="00400653" w:rsidP="00400653">
      <w:pPr>
        <w:spacing w:before="1"/>
        <w:ind w:left="100"/>
        <w:jc w:val="both"/>
        <w:rPr>
          <w:rFonts w:ascii="Trebuchet MS" w:hAnsi="Trebuchet MS"/>
          <w:b/>
          <w:sz w:val="23"/>
        </w:rPr>
      </w:pPr>
      <w:r>
        <w:rPr>
          <w:rFonts w:ascii="Trebuchet MS" w:hAnsi="Trebuchet MS"/>
          <w:b/>
          <w:color w:val="0F69B4"/>
          <w:spacing w:val="-1"/>
          <w:w w:val="110"/>
          <w:sz w:val="23"/>
        </w:rPr>
        <w:t>P2:</w:t>
      </w:r>
      <w:r>
        <w:rPr>
          <w:rFonts w:ascii="Trebuchet MS" w:hAnsi="Trebuchet MS"/>
          <w:b/>
          <w:color w:val="0F69B4"/>
          <w:spacing w:val="-19"/>
          <w:w w:val="110"/>
          <w:sz w:val="23"/>
        </w:rPr>
        <w:t xml:space="preserve"> </w:t>
      </w:r>
      <w:r>
        <w:rPr>
          <w:rFonts w:ascii="Trebuchet MS" w:hAnsi="Trebuchet MS"/>
          <w:b/>
          <w:color w:val="0F69B4"/>
          <w:spacing w:val="-1"/>
          <w:w w:val="110"/>
          <w:sz w:val="23"/>
        </w:rPr>
        <w:t>Si</w:t>
      </w:r>
      <w:r>
        <w:rPr>
          <w:rFonts w:ascii="Trebuchet MS" w:hAnsi="Trebuchet MS"/>
          <w:b/>
          <w:color w:val="0F69B4"/>
          <w:spacing w:val="-19"/>
          <w:w w:val="110"/>
          <w:sz w:val="23"/>
        </w:rPr>
        <w:t xml:space="preserve"> </w:t>
      </w:r>
      <w:r>
        <w:rPr>
          <w:rFonts w:ascii="Trebuchet MS" w:hAnsi="Trebuchet MS"/>
          <w:b/>
          <w:color w:val="0F69B4"/>
          <w:spacing w:val="-1"/>
          <w:w w:val="110"/>
          <w:sz w:val="23"/>
        </w:rPr>
        <w:t>existe</w:t>
      </w:r>
      <w:r>
        <w:rPr>
          <w:rFonts w:ascii="Trebuchet MS" w:hAnsi="Trebuchet MS"/>
          <w:b/>
          <w:color w:val="0F69B4"/>
          <w:spacing w:val="-19"/>
          <w:w w:val="110"/>
          <w:sz w:val="23"/>
        </w:rPr>
        <w:t xml:space="preserve"> </w:t>
      </w:r>
      <w:r>
        <w:rPr>
          <w:rFonts w:ascii="Trebuchet MS" w:hAnsi="Trebuchet MS"/>
          <w:b/>
          <w:color w:val="0F69B4"/>
          <w:spacing w:val="-1"/>
          <w:w w:val="110"/>
          <w:sz w:val="23"/>
        </w:rPr>
        <w:t>una</w:t>
      </w:r>
      <w:r>
        <w:rPr>
          <w:rFonts w:ascii="Trebuchet MS" w:hAnsi="Trebuchet MS"/>
          <w:b/>
          <w:color w:val="0F69B4"/>
          <w:spacing w:val="-19"/>
          <w:w w:val="110"/>
          <w:sz w:val="23"/>
        </w:rPr>
        <w:t xml:space="preserve"> </w:t>
      </w:r>
      <w:r>
        <w:rPr>
          <w:rFonts w:ascii="Trebuchet MS" w:hAnsi="Trebuchet MS"/>
          <w:b/>
          <w:color w:val="0F69B4"/>
          <w:spacing w:val="-1"/>
          <w:w w:val="110"/>
          <w:sz w:val="23"/>
        </w:rPr>
        <w:t>alerta</w:t>
      </w:r>
      <w:r>
        <w:rPr>
          <w:rFonts w:ascii="Trebuchet MS" w:hAnsi="Trebuchet MS"/>
          <w:b/>
          <w:color w:val="0F69B4"/>
          <w:spacing w:val="-19"/>
          <w:w w:val="110"/>
          <w:sz w:val="23"/>
        </w:rPr>
        <w:t xml:space="preserve"> </w:t>
      </w:r>
      <w:r>
        <w:rPr>
          <w:rFonts w:ascii="Trebuchet MS" w:hAnsi="Trebuchet MS"/>
          <w:b/>
          <w:color w:val="0F69B4"/>
          <w:spacing w:val="-1"/>
          <w:w w:val="110"/>
          <w:sz w:val="23"/>
        </w:rPr>
        <w:t>de</w:t>
      </w:r>
      <w:r>
        <w:rPr>
          <w:rFonts w:ascii="Trebuchet MS" w:hAnsi="Trebuchet MS"/>
          <w:b/>
          <w:color w:val="0F69B4"/>
          <w:spacing w:val="-18"/>
          <w:w w:val="110"/>
          <w:sz w:val="23"/>
        </w:rPr>
        <w:t xml:space="preserve"> </w:t>
      </w:r>
      <w:r>
        <w:rPr>
          <w:rFonts w:ascii="Trebuchet MS" w:hAnsi="Trebuchet MS"/>
          <w:b/>
          <w:color w:val="0F69B4"/>
          <w:spacing w:val="-1"/>
          <w:w w:val="110"/>
          <w:sz w:val="23"/>
        </w:rPr>
        <w:t>brote</w:t>
      </w:r>
      <w:r>
        <w:rPr>
          <w:rFonts w:ascii="Trebuchet MS" w:hAnsi="Trebuchet MS"/>
          <w:b/>
          <w:color w:val="0F69B4"/>
          <w:spacing w:val="-19"/>
          <w:w w:val="110"/>
          <w:sz w:val="23"/>
        </w:rPr>
        <w:t xml:space="preserve"> </w:t>
      </w:r>
      <w:r>
        <w:rPr>
          <w:rFonts w:ascii="Trebuchet MS" w:hAnsi="Trebuchet MS"/>
          <w:b/>
          <w:color w:val="0F69B4"/>
          <w:spacing w:val="-1"/>
          <w:w w:val="110"/>
          <w:sz w:val="23"/>
        </w:rPr>
        <w:t>en</w:t>
      </w:r>
      <w:r>
        <w:rPr>
          <w:rFonts w:ascii="Trebuchet MS" w:hAnsi="Trebuchet MS"/>
          <w:b/>
          <w:color w:val="0F69B4"/>
          <w:spacing w:val="-19"/>
          <w:w w:val="110"/>
          <w:sz w:val="23"/>
        </w:rPr>
        <w:t xml:space="preserve"> </w:t>
      </w:r>
      <w:r>
        <w:rPr>
          <w:rFonts w:ascii="Trebuchet MS" w:hAnsi="Trebuchet MS"/>
          <w:b/>
          <w:color w:val="0F69B4"/>
          <w:spacing w:val="-1"/>
          <w:w w:val="110"/>
          <w:sz w:val="23"/>
        </w:rPr>
        <w:t>un</w:t>
      </w:r>
      <w:r>
        <w:rPr>
          <w:rFonts w:ascii="Trebuchet MS" w:hAnsi="Trebuchet MS"/>
          <w:b/>
          <w:color w:val="0F69B4"/>
          <w:spacing w:val="-19"/>
          <w:w w:val="110"/>
          <w:sz w:val="23"/>
        </w:rPr>
        <w:t xml:space="preserve"> </w:t>
      </w:r>
      <w:r>
        <w:rPr>
          <w:rFonts w:ascii="Trebuchet MS" w:hAnsi="Trebuchet MS"/>
          <w:b/>
          <w:color w:val="0F69B4"/>
          <w:spacing w:val="-1"/>
          <w:w w:val="110"/>
          <w:sz w:val="23"/>
        </w:rPr>
        <w:t>EE,</w:t>
      </w:r>
      <w:r>
        <w:rPr>
          <w:rFonts w:ascii="Trebuchet MS" w:hAnsi="Trebuchet MS"/>
          <w:b/>
          <w:color w:val="0F69B4"/>
          <w:spacing w:val="-19"/>
          <w:w w:val="110"/>
          <w:sz w:val="23"/>
        </w:rPr>
        <w:t xml:space="preserve"> </w:t>
      </w:r>
      <w:r>
        <w:rPr>
          <w:rFonts w:ascii="Trebuchet MS" w:hAnsi="Trebuchet MS"/>
          <w:b/>
          <w:color w:val="0F69B4"/>
          <w:spacing w:val="-1"/>
          <w:w w:val="110"/>
          <w:sz w:val="23"/>
        </w:rPr>
        <w:t>¿deben</w:t>
      </w:r>
      <w:r>
        <w:rPr>
          <w:rFonts w:ascii="Trebuchet MS" w:hAnsi="Trebuchet MS"/>
          <w:b/>
          <w:color w:val="0F69B4"/>
          <w:spacing w:val="-18"/>
          <w:w w:val="110"/>
          <w:sz w:val="23"/>
        </w:rPr>
        <w:t xml:space="preserve"> </w:t>
      </w:r>
      <w:r>
        <w:rPr>
          <w:rFonts w:ascii="Trebuchet MS" w:hAnsi="Trebuchet MS"/>
          <w:b/>
          <w:color w:val="0F69B4"/>
          <w:spacing w:val="-1"/>
          <w:w w:val="110"/>
          <w:sz w:val="23"/>
        </w:rPr>
        <w:t>utilizarse</w:t>
      </w:r>
      <w:r>
        <w:rPr>
          <w:rFonts w:ascii="Trebuchet MS" w:hAnsi="Trebuchet MS"/>
          <w:b/>
          <w:color w:val="0F69B4"/>
          <w:spacing w:val="-19"/>
          <w:w w:val="110"/>
          <w:sz w:val="23"/>
        </w:rPr>
        <w:t xml:space="preserve"> </w:t>
      </w:r>
      <w:r>
        <w:rPr>
          <w:rFonts w:ascii="Trebuchet MS" w:hAnsi="Trebuchet MS"/>
          <w:b/>
          <w:color w:val="0F69B4"/>
          <w:w w:val="110"/>
          <w:sz w:val="23"/>
        </w:rPr>
        <w:t>mascarillas?</w:t>
      </w:r>
    </w:p>
    <w:p w:rsidR="00400653" w:rsidRDefault="00400653" w:rsidP="00400653">
      <w:pPr>
        <w:spacing w:before="123" w:line="249" w:lineRule="auto"/>
        <w:ind w:left="100" w:right="118"/>
        <w:jc w:val="both"/>
        <w:rPr>
          <w:sz w:val="23"/>
        </w:rPr>
      </w:pPr>
      <w:r>
        <w:rPr>
          <w:color w:val="0F69B4"/>
          <w:w w:val="125"/>
          <w:sz w:val="23"/>
        </w:rPr>
        <w:t>R2: Ese tipo de medida lo dispone la autoridad sanitaria de acuerdo a la</w:t>
      </w:r>
      <w:r>
        <w:rPr>
          <w:color w:val="0F69B4"/>
          <w:spacing w:val="1"/>
          <w:w w:val="125"/>
          <w:sz w:val="23"/>
        </w:rPr>
        <w:t xml:space="preserve"> </w:t>
      </w:r>
      <w:r>
        <w:rPr>
          <w:color w:val="0F69B4"/>
          <w:w w:val="125"/>
          <w:sz w:val="23"/>
        </w:rPr>
        <w:t>información</w:t>
      </w:r>
      <w:r>
        <w:rPr>
          <w:color w:val="0F69B4"/>
          <w:spacing w:val="-15"/>
          <w:w w:val="125"/>
          <w:sz w:val="23"/>
        </w:rPr>
        <w:t xml:space="preserve"> </w:t>
      </w:r>
      <w:r>
        <w:rPr>
          <w:color w:val="0F69B4"/>
          <w:w w:val="125"/>
          <w:sz w:val="23"/>
        </w:rPr>
        <w:t>recogida</w:t>
      </w:r>
      <w:r>
        <w:rPr>
          <w:color w:val="0F69B4"/>
          <w:spacing w:val="-15"/>
          <w:w w:val="125"/>
          <w:sz w:val="23"/>
        </w:rPr>
        <w:t xml:space="preserve"> </w:t>
      </w:r>
      <w:r>
        <w:rPr>
          <w:color w:val="0F69B4"/>
          <w:w w:val="125"/>
          <w:sz w:val="23"/>
        </w:rPr>
        <w:t>y</w:t>
      </w:r>
      <w:r>
        <w:rPr>
          <w:color w:val="0F69B4"/>
          <w:spacing w:val="-15"/>
          <w:w w:val="125"/>
          <w:sz w:val="23"/>
        </w:rPr>
        <w:t xml:space="preserve"> </w:t>
      </w:r>
      <w:r>
        <w:rPr>
          <w:color w:val="0F69B4"/>
          <w:w w:val="125"/>
          <w:sz w:val="23"/>
        </w:rPr>
        <w:t>analizada</w:t>
      </w:r>
      <w:r>
        <w:rPr>
          <w:color w:val="0F69B4"/>
          <w:spacing w:val="-14"/>
          <w:w w:val="125"/>
          <w:sz w:val="23"/>
        </w:rPr>
        <w:t xml:space="preserve"> </w:t>
      </w:r>
      <w:r>
        <w:rPr>
          <w:color w:val="0F69B4"/>
          <w:w w:val="125"/>
          <w:sz w:val="23"/>
        </w:rPr>
        <w:t>en</w:t>
      </w:r>
      <w:r>
        <w:rPr>
          <w:color w:val="0F69B4"/>
          <w:spacing w:val="-15"/>
          <w:w w:val="125"/>
          <w:sz w:val="23"/>
        </w:rPr>
        <w:t xml:space="preserve"> </w:t>
      </w:r>
      <w:r>
        <w:rPr>
          <w:color w:val="0F69B4"/>
          <w:w w:val="125"/>
          <w:sz w:val="23"/>
        </w:rPr>
        <w:t>cada</w:t>
      </w:r>
      <w:r>
        <w:rPr>
          <w:color w:val="0F69B4"/>
          <w:spacing w:val="-15"/>
          <w:w w:val="125"/>
          <w:sz w:val="23"/>
        </w:rPr>
        <w:t xml:space="preserve"> </w:t>
      </w:r>
      <w:r>
        <w:rPr>
          <w:color w:val="0F69B4"/>
          <w:w w:val="125"/>
          <w:sz w:val="23"/>
        </w:rPr>
        <w:t>caso.</w:t>
      </w:r>
    </w:p>
    <w:p w:rsidR="00400653" w:rsidRDefault="00400653" w:rsidP="00400653">
      <w:pPr>
        <w:pStyle w:val="Textoindependiente"/>
        <w:spacing w:before="7"/>
        <w:rPr>
          <w:sz w:val="29"/>
        </w:rPr>
      </w:pPr>
    </w:p>
    <w:p w:rsidR="00400653" w:rsidRDefault="00400653" w:rsidP="00400653">
      <w:pPr>
        <w:spacing w:before="1" w:line="247" w:lineRule="auto"/>
        <w:ind w:left="100" w:right="118"/>
        <w:jc w:val="both"/>
        <w:rPr>
          <w:rFonts w:ascii="Trebuchet MS"/>
          <w:b/>
          <w:sz w:val="23"/>
        </w:rPr>
      </w:pPr>
      <w:r>
        <w:rPr>
          <w:rFonts w:ascii="Trebuchet MS"/>
          <w:b/>
          <w:color w:val="0F69B4"/>
          <w:w w:val="110"/>
          <w:sz w:val="23"/>
        </w:rPr>
        <w:t>P3: Si una o un apoderado o cuidador(a) no comparte la medida y quiere</w:t>
      </w:r>
      <w:r>
        <w:rPr>
          <w:rFonts w:ascii="Trebuchet MS"/>
          <w:b/>
          <w:color w:val="0F69B4"/>
          <w:spacing w:val="1"/>
          <w:w w:val="110"/>
          <w:sz w:val="23"/>
        </w:rPr>
        <w:t xml:space="preserve"> </w:t>
      </w:r>
      <w:r>
        <w:rPr>
          <w:rFonts w:ascii="Trebuchet MS"/>
          <w:b/>
          <w:color w:val="0F69B4"/>
          <w:spacing w:val="-1"/>
          <w:w w:val="110"/>
          <w:sz w:val="23"/>
        </w:rPr>
        <w:t>enviar</w:t>
      </w:r>
      <w:r>
        <w:rPr>
          <w:rFonts w:ascii="Trebuchet MS"/>
          <w:b/>
          <w:color w:val="0F69B4"/>
          <w:spacing w:val="-21"/>
          <w:w w:val="110"/>
          <w:sz w:val="23"/>
        </w:rPr>
        <w:t xml:space="preserve"> </w:t>
      </w:r>
      <w:r>
        <w:rPr>
          <w:rFonts w:ascii="Trebuchet MS"/>
          <w:b/>
          <w:color w:val="0F69B4"/>
          <w:spacing w:val="-1"/>
          <w:w w:val="110"/>
          <w:sz w:val="23"/>
        </w:rPr>
        <w:t>a</w:t>
      </w:r>
      <w:r>
        <w:rPr>
          <w:rFonts w:ascii="Trebuchet MS"/>
          <w:b/>
          <w:color w:val="0F69B4"/>
          <w:spacing w:val="-20"/>
          <w:w w:val="110"/>
          <w:sz w:val="23"/>
        </w:rPr>
        <w:t xml:space="preserve"> </w:t>
      </w:r>
      <w:r>
        <w:rPr>
          <w:rFonts w:ascii="Trebuchet MS"/>
          <w:b/>
          <w:color w:val="0F69B4"/>
          <w:spacing w:val="-1"/>
          <w:w w:val="110"/>
          <w:sz w:val="23"/>
        </w:rPr>
        <w:t>su</w:t>
      </w:r>
      <w:r>
        <w:rPr>
          <w:rFonts w:ascii="Trebuchet MS"/>
          <w:b/>
          <w:color w:val="0F69B4"/>
          <w:spacing w:val="-20"/>
          <w:w w:val="110"/>
          <w:sz w:val="23"/>
        </w:rPr>
        <w:t xml:space="preserve"> </w:t>
      </w:r>
      <w:r>
        <w:rPr>
          <w:rFonts w:ascii="Trebuchet MS"/>
          <w:b/>
          <w:color w:val="0F69B4"/>
          <w:spacing w:val="-1"/>
          <w:w w:val="110"/>
          <w:sz w:val="23"/>
        </w:rPr>
        <w:t>hijo(a)</w:t>
      </w:r>
      <w:r>
        <w:rPr>
          <w:rFonts w:ascii="Trebuchet MS"/>
          <w:b/>
          <w:color w:val="0F69B4"/>
          <w:spacing w:val="-21"/>
          <w:w w:val="110"/>
          <w:sz w:val="23"/>
        </w:rPr>
        <w:t xml:space="preserve"> </w:t>
      </w:r>
      <w:r>
        <w:rPr>
          <w:rFonts w:ascii="Trebuchet MS"/>
          <w:b/>
          <w:color w:val="0F69B4"/>
          <w:spacing w:val="-1"/>
          <w:w w:val="110"/>
          <w:sz w:val="23"/>
        </w:rPr>
        <w:t>o</w:t>
      </w:r>
      <w:r>
        <w:rPr>
          <w:rFonts w:ascii="Trebuchet MS"/>
          <w:b/>
          <w:color w:val="0F69B4"/>
          <w:spacing w:val="-20"/>
          <w:w w:val="110"/>
          <w:sz w:val="23"/>
        </w:rPr>
        <w:t xml:space="preserve"> </w:t>
      </w:r>
      <w:r>
        <w:rPr>
          <w:rFonts w:ascii="Trebuchet MS"/>
          <w:b/>
          <w:color w:val="0F69B4"/>
          <w:spacing w:val="-1"/>
          <w:w w:val="110"/>
          <w:sz w:val="23"/>
        </w:rPr>
        <w:t>estudiante</w:t>
      </w:r>
      <w:r>
        <w:rPr>
          <w:rFonts w:ascii="Trebuchet MS"/>
          <w:b/>
          <w:color w:val="0F69B4"/>
          <w:spacing w:val="-20"/>
          <w:w w:val="110"/>
          <w:sz w:val="23"/>
        </w:rPr>
        <w:t xml:space="preserve"> </w:t>
      </w:r>
      <w:r>
        <w:rPr>
          <w:rFonts w:ascii="Trebuchet MS"/>
          <w:b/>
          <w:color w:val="0F69B4"/>
          <w:spacing w:val="-1"/>
          <w:w w:val="110"/>
          <w:sz w:val="23"/>
        </w:rPr>
        <w:t>con</w:t>
      </w:r>
      <w:r>
        <w:rPr>
          <w:rFonts w:ascii="Trebuchet MS"/>
          <w:b/>
          <w:color w:val="0F69B4"/>
          <w:spacing w:val="-20"/>
          <w:w w:val="110"/>
          <w:sz w:val="23"/>
        </w:rPr>
        <w:t xml:space="preserve"> </w:t>
      </w:r>
      <w:r>
        <w:rPr>
          <w:rFonts w:ascii="Trebuchet MS"/>
          <w:b/>
          <w:color w:val="0F69B4"/>
          <w:spacing w:val="-1"/>
          <w:w w:val="110"/>
          <w:sz w:val="23"/>
        </w:rPr>
        <w:t>mascarilla</w:t>
      </w:r>
      <w:r>
        <w:rPr>
          <w:rFonts w:ascii="Trebuchet MS"/>
          <w:b/>
          <w:color w:val="0F69B4"/>
          <w:spacing w:val="-21"/>
          <w:w w:val="110"/>
          <w:sz w:val="23"/>
        </w:rPr>
        <w:t xml:space="preserve"> </w:t>
      </w:r>
      <w:r>
        <w:rPr>
          <w:rFonts w:ascii="Trebuchet MS"/>
          <w:b/>
          <w:color w:val="0F69B4"/>
          <w:w w:val="110"/>
          <w:sz w:val="23"/>
        </w:rPr>
        <w:t>al</w:t>
      </w:r>
      <w:r>
        <w:rPr>
          <w:rFonts w:ascii="Trebuchet MS"/>
          <w:b/>
          <w:color w:val="0F69B4"/>
          <w:spacing w:val="-20"/>
          <w:w w:val="110"/>
          <w:sz w:val="23"/>
        </w:rPr>
        <w:t xml:space="preserve"> </w:t>
      </w:r>
      <w:r>
        <w:rPr>
          <w:rFonts w:ascii="Trebuchet MS"/>
          <w:b/>
          <w:color w:val="0F69B4"/>
          <w:w w:val="110"/>
          <w:sz w:val="23"/>
        </w:rPr>
        <w:t>establecimiento</w:t>
      </w:r>
      <w:r>
        <w:rPr>
          <w:rFonts w:ascii="Trebuchet MS"/>
          <w:b/>
          <w:color w:val="0F69B4"/>
          <w:spacing w:val="-20"/>
          <w:w w:val="110"/>
          <w:sz w:val="23"/>
        </w:rPr>
        <w:t xml:space="preserve"> </w:t>
      </w:r>
      <w:r>
        <w:rPr>
          <w:rFonts w:ascii="Trebuchet MS"/>
          <w:b/>
          <w:color w:val="0F69B4"/>
          <w:w w:val="110"/>
          <w:sz w:val="23"/>
        </w:rPr>
        <w:t>educativo,</w:t>
      </w:r>
    </w:p>
    <w:p w:rsidR="00400653" w:rsidRDefault="00400653" w:rsidP="00400653">
      <w:pPr>
        <w:spacing w:before="1"/>
        <w:ind w:left="100"/>
        <w:jc w:val="both"/>
        <w:rPr>
          <w:rFonts w:ascii="Trebuchet MS" w:hAnsi="Trebuchet MS"/>
          <w:b/>
          <w:sz w:val="23"/>
        </w:rPr>
      </w:pPr>
      <w:r>
        <w:rPr>
          <w:rFonts w:ascii="Trebuchet MS" w:hAnsi="Trebuchet MS"/>
          <w:b/>
          <w:color w:val="0F69B4"/>
          <w:spacing w:val="-3"/>
          <w:w w:val="110"/>
          <w:sz w:val="23"/>
        </w:rPr>
        <w:t>¿lo</w:t>
      </w:r>
      <w:r>
        <w:rPr>
          <w:rFonts w:ascii="Trebuchet MS" w:hAnsi="Trebuchet MS"/>
          <w:b/>
          <w:color w:val="0F69B4"/>
          <w:spacing w:val="-18"/>
          <w:w w:val="110"/>
          <w:sz w:val="23"/>
        </w:rPr>
        <w:t xml:space="preserve"> </w:t>
      </w:r>
      <w:r>
        <w:rPr>
          <w:rFonts w:ascii="Trebuchet MS" w:hAnsi="Trebuchet MS"/>
          <w:b/>
          <w:color w:val="0F69B4"/>
          <w:spacing w:val="-3"/>
          <w:w w:val="110"/>
          <w:sz w:val="23"/>
        </w:rPr>
        <w:t>puede</w:t>
      </w:r>
      <w:r>
        <w:rPr>
          <w:rFonts w:ascii="Trebuchet MS" w:hAnsi="Trebuchet MS"/>
          <w:b/>
          <w:color w:val="0F69B4"/>
          <w:spacing w:val="-18"/>
          <w:w w:val="110"/>
          <w:sz w:val="23"/>
        </w:rPr>
        <w:t xml:space="preserve"> </w:t>
      </w:r>
      <w:r>
        <w:rPr>
          <w:rFonts w:ascii="Trebuchet MS" w:hAnsi="Trebuchet MS"/>
          <w:b/>
          <w:color w:val="0F69B4"/>
          <w:spacing w:val="-2"/>
          <w:w w:val="110"/>
          <w:sz w:val="23"/>
        </w:rPr>
        <w:t>hacer?</w:t>
      </w:r>
    </w:p>
    <w:p w:rsidR="00400653" w:rsidRDefault="00400653" w:rsidP="00400653">
      <w:pPr>
        <w:spacing w:before="124" w:line="249" w:lineRule="auto"/>
        <w:ind w:left="100" w:right="118"/>
        <w:jc w:val="both"/>
        <w:rPr>
          <w:sz w:val="23"/>
        </w:rPr>
      </w:pPr>
      <w:r>
        <w:rPr>
          <w:color w:val="0F69B4"/>
          <w:w w:val="120"/>
          <w:sz w:val="23"/>
        </w:rPr>
        <w:t>R3: La medida indica que no es obligatorio el uso de la mascarilla. No obstante,</w:t>
      </w:r>
      <w:r>
        <w:rPr>
          <w:color w:val="0F69B4"/>
          <w:spacing w:val="-66"/>
          <w:w w:val="120"/>
          <w:sz w:val="23"/>
        </w:rPr>
        <w:t xml:space="preserve"> </w:t>
      </w:r>
      <w:r>
        <w:rPr>
          <w:color w:val="0F69B4"/>
          <w:spacing w:val="-1"/>
          <w:w w:val="125"/>
          <w:sz w:val="23"/>
        </w:rPr>
        <w:t>cada</w:t>
      </w:r>
      <w:r>
        <w:rPr>
          <w:color w:val="0F69B4"/>
          <w:spacing w:val="-32"/>
          <w:w w:val="125"/>
          <w:sz w:val="23"/>
        </w:rPr>
        <w:t xml:space="preserve"> </w:t>
      </w:r>
      <w:r>
        <w:rPr>
          <w:color w:val="0F69B4"/>
          <w:spacing w:val="-1"/>
          <w:w w:val="125"/>
          <w:sz w:val="23"/>
        </w:rPr>
        <w:t>niño,</w:t>
      </w:r>
      <w:r>
        <w:rPr>
          <w:color w:val="0F69B4"/>
          <w:spacing w:val="-31"/>
          <w:w w:val="125"/>
          <w:sz w:val="23"/>
        </w:rPr>
        <w:t xml:space="preserve"> </w:t>
      </w:r>
      <w:r>
        <w:rPr>
          <w:color w:val="0F69B4"/>
          <w:spacing w:val="-1"/>
          <w:w w:val="125"/>
          <w:sz w:val="23"/>
        </w:rPr>
        <w:t>niña</w:t>
      </w:r>
      <w:r>
        <w:rPr>
          <w:color w:val="0F69B4"/>
          <w:spacing w:val="-31"/>
          <w:w w:val="125"/>
          <w:sz w:val="23"/>
        </w:rPr>
        <w:t xml:space="preserve"> </w:t>
      </w:r>
      <w:r>
        <w:rPr>
          <w:color w:val="0F69B4"/>
          <w:spacing w:val="-1"/>
          <w:w w:val="125"/>
          <w:sz w:val="23"/>
        </w:rPr>
        <w:t>o</w:t>
      </w:r>
      <w:r>
        <w:rPr>
          <w:color w:val="0F69B4"/>
          <w:spacing w:val="-31"/>
          <w:w w:val="125"/>
          <w:sz w:val="23"/>
        </w:rPr>
        <w:t xml:space="preserve"> </w:t>
      </w:r>
      <w:r>
        <w:rPr>
          <w:color w:val="0F69B4"/>
          <w:spacing w:val="-1"/>
          <w:w w:val="125"/>
          <w:sz w:val="23"/>
        </w:rPr>
        <w:t>adolescente</w:t>
      </w:r>
      <w:r>
        <w:rPr>
          <w:color w:val="0F69B4"/>
          <w:spacing w:val="-31"/>
          <w:w w:val="125"/>
          <w:sz w:val="23"/>
        </w:rPr>
        <w:t xml:space="preserve"> </w:t>
      </w:r>
      <w:r>
        <w:rPr>
          <w:color w:val="0F69B4"/>
          <w:spacing w:val="-1"/>
          <w:w w:val="125"/>
          <w:sz w:val="23"/>
        </w:rPr>
        <w:t>puede</w:t>
      </w:r>
      <w:r>
        <w:rPr>
          <w:color w:val="0F69B4"/>
          <w:spacing w:val="-31"/>
          <w:w w:val="125"/>
          <w:sz w:val="23"/>
        </w:rPr>
        <w:t xml:space="preserve"> </w:t>
      </w:r>
      <w:r>
        <w:rPr>
          <w:color w:val="0F69B4"/>
          <w:w w:val="125"/>
          <w:sz w:val="23"/>
        </w:rPr>
        <w:t>utilizar</w:t>
      </w:r>
      <w:r>
        <w:rPr>
          <w:color w:val="0F69B4"/>
          <w:spacing w:val="-31"/>
          <w:w w:val="125"/>
          <w:sz w:val="23"/>
        </w:rPr>
        <w:t xml:space="preserve"> </w:t>
      </w:r>
      <w:r>
        <w:rPr>
          <w:color w:val="0F69B4"/>
          <w:w w:val="125"/>
          <w:sz w:val="23"/>
        </w:rPr>
        <w:t>mascarilla</w:t>
      </w:r>
      <w:r>
        <w:rPr>
          <w:color w:val="0F69B4"/>
          <w:spacing w:val="-31"/>
          <w:w w:val="125"/>
          <w:sz w:val="23"/>
        </w:rPr>
        <w:t xml:space="preserve"> </w:t>
      </w:r>
      <w:r>
        <w:rPr>
          <w:color w:val="0F69B4"/>
          <w:w w:val="125"/>
          <w:sz w:val="23"/>
        </w:rPr>
        <w:t>si</w:t>
      </w:r>
      <w:r>
        <w:rPr>
          <w:color w:val="0F69B4"/>
          <w:spacing w:val="-31"/>
          <w:w w:val="125"/>
          <w:sz w:val="23"/>
        </w:rPr>
        <w:t xml:space="preserve"> </w:t>
      </w:r>
      <w:r>
        <w:rPr>
          <w:color w:val="0F69B4"/>
          <w:w w:val="125"/>
          <w:sz w:val="23"/>
        </w:rPr>
        <w:t>se</w:t>
      </w:r>
      <w:r>
        <w:rPr>
          <w:color w:val="0F69B4"/>
          <w:spacing w:val="-31"/>
          <w:w w:val="125"/>
          <w:sz w:val="23"/>
        </w:rPr>
        <w:t xml:space="preserve"> </w:t>
      </w:r>
      <w:r>
        <w:rPr>
          <w:color w:val="0F69B4"/>
          <w:w w:val="125"/>
          <w:sz w:val="23"/>
        </w:rPr>
        <w:t>considera</w:t>
      </w:r>
      <w:r>
        <w:rPr>
          <w:color w:val="0F69B4"/>
          <w:spacing w:val="-31"/>
          <w:w w:val="125"/>
          <w:sz w:val="23"/>
        </w:rPr>
        <w:t xml:space="preserve"> </w:t>
      </w:r>
      <w:r>
        <w:rPr>
          <w:color w:val="0F69B4"/>
          <w:w w:val="125"/>
          <w:sz w:val="23"/>
        </w:rPr>
        <w:t>necesario</w:t>
      </w:r>
      <w:r>
        <w:rPr>
          <w:color w:val="0F69B4"/>
          <w:spacing w:val="-70"/>
          <w:w w:val="125"/>
          <w:sz w:val="23"/>
        </w:rPr>
        <w:t xml:space="preserve"> </w:t>
      </w:r>
      <w:r>
        <w:rPr>
          <w:color w:val="0F69B4"/>
          <w:w w:val="120"/>
          <w:sz w:val="23"/>
        </w:rPr>
        <w:t>por</w:t>
      </w:r>
      <w:r>
        <w:rPr>
          <w:color w:val="0F69B4"/>
          <w:spacing w:val="-10"/>
          <w:w w:val="120"/>
          <w:sz w:val="23"/>
        </w:rPr>
        <w:t xml:space="preserve"> </w:t>
      </w:r>
      <w:r>
        <w:rPr>
          <w:color w:val="0F69B4"/>
          <w:w w:val="120"/>
          <w:sz w:val="23"/>
        </w:rPr>
        <w:t>parte</w:t>
      </w:r>
      <w:r>
        <w:rPr>
          <w:color w:val="0F69B4"/>
          <w:spacing w:val="-10"/>
          <w:w w:val="120"/>
          <w:sz w:val="23"/>
        </w:rPr>
        <w:t xml:space="preserve"> </w:t>
      </w:r>
      <w:r>
        <w:rPr>
          <w:color w:val="0F69B4"/>
          <w:w w:val="120"/>
          <w:sz w:val="23"/>
        </w:rPr>
        <w:t>de</w:t>
      </w:r>
      <w:r>
        <w:rPr>
          <w:color w:val="0F69B4"/>
          <w:spacing w:val="-10"/>
          <w:w w:val="120"/>
          <w:sz w:val="23"/>
        </w:rPr>
        <w:t xml:space="preserve"> </w:t>
      </w:r>
      <w:r>
        <w:rPr>
          <w:color w:val="0F69B4"/>
          <w:w w:val="120"/>
          <w:sz w:val="23"/>
        </w:rPr>
        <w:t>su</w:t>
      </w:r>
      <w:r>
        <w:rPr>
          <w:color w:val="0F69B4"/>
          <w:spacing w:val="-10"/>
          <w:w w:val="120"/>
          <w:sz w:val="23"/>
        </w:rPr>
        <w:t xml:space="preserve"> </w:t>
      </w:r>
      <w:r>
        <w:rPr>
          <w:color w:val="0F69B4"/>
          <w:w w:val="120"/>
          <w:sz w:val="23"/>
        </w:rPr>
        <w:t>familia</w:t>
      </w:r>
      <w:r>
        <w:rPr>
          <w:color w:val="0F69B4"/>
          <w:spacing w:val="-9"/>
          <w:w w:val="120"/>
          <w:sz w:val="23"/>
        </w:rPr>
        <w:t xml:space="preserve"> </w:t>
      </w:r>
      <w:r>
        <w:rPr>
          <w:color w:val="0F69B4"/>
          <w:w w:val="120"/>
          <w:sz w:val="23"/>
        </w:rPr>
        <w:t>o</w:t>
      </w:r>
      <w:r>
        <w:rPr>
          <w:color w:val="0F69B4"/>
          <w:spacing w:val="-10"/>
          <w:w w:val="120"/>
          <w:sz w:val="23"/>
        </w:rPr>
        <w:t xml:space="preserve"> </w:t>
      </w:r>
      <w:r>
        <w:rPr>
          <w:color w:val="0F69B4"/>
          <w:w w:val="120"/>
          <w:sz w:val="23"/>
        </w:rPr>
        <w:t>adulto</w:t>
      </w:r>
      <w:r>
        <w:rPr>
          <w:color w:val="0F69B4"/>
          <w:spacing w:val="-10"/>
          <w:w w:val="120"/>
          <w:sz w:val="23"/>
        </w:rPr>
        <w:t xml:space="preserve"> </w:t>
      </w:r>
      <w:r>
        <w:rPr>
          <w:color w:val="0F69B4"/>
          <w:w w:val="120"/>
          <w:sz w:val="23"/>
        </w:rPr>
        <w:t>responsable.</w:t>
      </w:r>
    </w:p>
    <w:p w:rsidR="00400653" w:rsidRDefault="00400653" w:rsidP="00400653">
      <w:pPr>
        <w:pStyle w:val="Textoindependiente"/>
        <w:spacing w:before="8"/>
        <w:rPr>
          <w:sz w:val="29"/>
        </w:rPr>
      </w:pPr>
    </w:p>
    <w:p w:rsidR="00400653" w:rsidRDefault="00400653" w:rsidP="00400653">
      <w:pPr>
        <w:spacing w:line="247" w:lineRule="auto"/>
        <w:ind w:left="100" w:right="119"/>
        <w:jc w:val="both"/>
        <w:rPr>
          <w:rFonts w:ascii="Trebuchet MS" w:hAnsi="Trebuchet MS"/>
          <w:b/>
          <w:sz w:val="23"/>
        </w:rPr>
      </w:pPr>
      <w:r>
        <w:rPr>
          <w:rFonts w:ascii="Trebuchet MS" w:hAnsi="Trebuchet MS"/>
          <w:b/>
          <w:color w:val="0F69B4"/>
          <w:w w:val="110"/>
          <w:sz w:val="23"/>
        </w:rPr>
        <w:t>P4: ¿Cuándo entra en vigencia el nuevo Protocolo de medidas sanitarias y</w:t>
      </w:r>
      <w:r>
        <w:rPr>
          <w:rFonts w:ascii="Trebuchet MS" w:hAnsi="Trebuchet MS"/>
          <w:b/>
          <w:color w:val="0F69B4"/>
          <w:spacing w:val="1"/>
          <w:w w:val="110"/>
          <w:sz w:val="23"/>
        </w:rPr>
        <w:t xml:space="preserve"> </w:t>
      </w:r>
      <w:r>
        <w:rPr>
          <w:rFonts w:ascii="Trebuchet MS" w:hAnsi="Trebuchet MS"/>
          <w:b/>
          <w:color w:val="0F69B4"/>
          <w:w w:val="110"/>
          <w:sz w:val="23"/>
        </w:rPr>
        <w:t>vigilancia</w:t>
      </w:r>
      <w:r>
        <w:rPr>
          <w:rFonts w:ascii="Trebuchet MS" w:hAnsi="Trebuchet MS"/>
          <w:b/>
          <w:color w:val="0F69B4"/>
          <w:spacing w:val="-16"/>
          <w:w w:val="110"/>
          <w:sz w:val="23"/>
        </w:rPr>
        <w:t xml:space="preserve"> </w:t>
      </w:r>
      <w:r>
        <w:rPr>
          <w:rFonts w:ascii="Trebuchet MS" w:hAnsi="Trebuchet MS"/>
          <w:b/>
          <w:color w:val="0F69B4"/>
          <w:w w:val="110"/>
          <w:sz w:val="23"/>
        </w:rPr>
        <w:t>epidemiológica</w:t>
      </w:r>
      <w:r>
        <w:rPr>
          <w:rFonts w:ascii="Trebuchet MS" w:hAnsi="Trebuchet MS"/>
          <w:b/>
          <w:color w:val="0F69B4"/>
          <w:spacing w:val="-16"/>
          <w:w w:val="110"/>
          <w:sz w:val="23"/>
        </w:rPr>
        <w:t xml:space="preserve"> </w:t>
      </w:r>
      <w:r>
        <w:rPr>
          <w:rFonts w:ascii="Trebuchet MS" w:hAnsi="Trebuchet MS"/>
          <w:b/>
          <w:color w:val="0F69B4"/>
          <w:w w:val="110"/>
          <w:sz w:val="23"/>
        </w:rPr>
        <w:t>para</w:t>
      </w:r>
      <w:r>
        <w:rPr>
          <w:rFonts w:ascii="Trebuchet MS" w:hAnsi="Trebuchet MS"/>
          <w:b/>
          <w:color w:val="0F69B4"/>
          <w:spacing w:val="-16"/>
          <w:w w:val="110"/>
          <w:sz w:val="23"/>
        </w:rPr>
        <w:t xml:space="preserve"> </w:t>
      </w:r>
      <w:r>
        <w:rPr>
          <w:rFonts w:ascii="Trebuchet MS" w:hAnsi="Trebuchet MS"/>
          <w:b/>
          <w:color w:val="0F69B4"/>
          <w:w w:val="110"/>
          <w:sz w:val="23"/>
        </w:rPr>
        <w:t>establecimientos</w:t>
      </w:r>
      <w:r>
        <w:rPr>
          <w:rFonts w:ascii="Trebuchet MS" w:hAnsi="Trebuchet MS"/>
          <w:b/>
          <w:color w:val="0F69B4"/>
          <w:spacing w:val="-16"/>
          <w:w w:val="110"/>
          <w:sz w:val="23"/>
        </w:rPr>
        <w:t xml:space="preserve"> </w:t>
      </w:r>
      <w:r>
        <w:rPr>
          <w:rFonts w:ascii="Trebuchet MS" w:hAnsi="Trebuchet MS"/>
          <w:b/>
          <w:color w:val="0F69B4"/>
          <w:w w:val="110"/>
          <w:sz w:val="23"/>
        </w:rPr>
        <w:t>educacionales?</w:t>
      </w:r>
    </w:p>
    <w:p w:rsidR="00400653" w:rsidRDefault="00400653" w:rsidP="00400653">
      <w:pPr>
        <w:spacing w:before="117"/>
        <w:ind w:left="100"/>
        <w:jc w:val="both"/>
        <w:rPr>
          <w:sz w:val="23"/>
        </w:rPr>
      </w:pPr>
      <w:r>
        <w:rPr>
          <w:color w:val="0F69B4"/>
          <w:w w:val="120"/>
          <w:sz w:val="23"/>
        </w:rPr>
        <w:t>R4:</w:t>
      </w:r>
      <w:r>
        <w:rPr>
          <w:color w:val="0F69B4"/>
          <w:spacing w:val="-8"/>
          <w:w w:val="120"/>
          <w:sz w:val="23"/>
        </w:rPr>
        <w:t xml:space="preserve"> </w:t>
      </w:r>
      <w:r>
        <w:rPr>
          <w:color w:val="0F69B4"/>
          <w:w w:val="120"/>
          <w:sz w:val="23"/>
        </w:rPr>
        <w:t>Se</w:t>
      </w:r>
      <w:r>
        <w:rPr>
          <w:color w:val="0F69B4"/>
          <w:spacing w:val="-8"/>
          <w:w w:val="120"/>
          <w:sz w:val="23"/>
        </w:rPr>
        <w:t xml:space="preserve"> </w:t>
      </w:r>
      <w:r>
        <w:rPr>
          <w:color w:val="0F69B4"/>
          <w:w w:val="120"/>
          <w:sz w:val="23"/>
        </w:rPr>
        <w:t>implementa</w:t>
      </w:r>
      <w:r>
        <w:rPr>
          <w:color w:val="0F69B4"/>
          <w:spacing w:val="-8"/>
          <w:w w:val="120"/>
          <w:sz w:val="23"/>
        </w:rPr>
        <w:t xml:space="preserve"> </w:t>
      </w:r>
      <w:r>
        <w:rPr>
          <w:color w:val="0F69B4"/>
          <w:w w:val="120"/>
          <w:sz w:val="23"/>
        </w:rPr>
        <w:t>a</w:t>
      </w:r>
      <w:r>
        <w:rPr>
          <w:color w:val="0F69B4"/>
          <w:spacing w:val="-8"/>
          <w:w w:val="120"/>
          <w:sz w:val="23"/>
        </w:rPr>
        <w:t xml:space="preserve"> </w:t>
      </w:r>
      <w:r>
        <w:rPr>
          <w:color w:val="0F69B4"/>
          <w:w w:val="120"/>
          <w:sz w:val="23"/>
        </w:rPr>
        <w:t>partir</w:t>
      </w:r>
      <w:r>
        <w:rPr>
          <w:color w:val="0F69B4"/>
          <w:spacing w:val="-8"/>
          <w:w w:val="120"/>
          <w:sz w:val="23"/>
        </w:rPr>
        <w:t xml:space="preserve"> </w:t>
      </w:r>
      <w:r>
        <w:rPr>
          <w:color w:val="0F69B4"/>
          <w:w w:val="120"/>
          <w:sz w:val="23"/>
        </w:rPr>
        <w:t>del</w:t>
      </w:r>
      <w:r>
        <w:rPr>
          <w:color w:val="0F69B4"/>
          <w:spacing w:val="-8"/>
          <w:w w:val="120"/>
          <w:sz w:val="23"/>
        </w:rPr>
        <w:t xml:space="preserve"> </w:t>
      </w:r>
      <w:r>
        <w:rPr>
          <w:color w:val="0F69B4"/>
          <w:w w:val="120"/>
          <w:sz w:val="23"/>
        </w:rPr>
        <w:t>1</w:t>
      </w:r>
      <w:r>
        <w:rPr>
          <w:color w:val="0F69B4"/>
          <w:spacing w:val="-7"/>
          <w:w w:val="120"/>
          <w:sz w:val="23"/>
        </w:rPr>
        <w:t xml:space="preserve"> </w:t>
      </w:r>
      <w:r>
        <w:rPr>
          <w:color w:val="0F69B4"/>
          <w:w w:val="120"/>
          <w:sz w:val="23"/>
        </w:rPr>
        <w:t>de</w:t>
      </w:r>
      <w:r>
        <w:rPr>
          <w:color w:val="0F69B4"/>
          <w:spacing w:val="-8"/>
          <w:w w:val="120"/>
          <w:sz w:val="23"/>
        </w:rPr>
        <w:t xml:space="preserve"> </w:t>
      </w:r>
      <w:r>
        <w:rPr>
          <w:color w:val="0F69B4"/>
          <w:w w:val="120"/>
          <w:sz w:val="23"/>
        </w:rPr>
        <w:t>octubre.</w:t>
      </w:r>
    </w:p>
    <w:p w:rsidR="00400653" w:rsidRDefault="00400653" w:rsidP="00400653">
      <w:pPr>
        <w:pStyle w:val="Textoindependiente"/>
        <w:spacing w:before="5"/>
        <w:rPr>
          <w:sz w:val="30"/>
        </w:rPr>
      </w:pPr>
    </w:p>
    <w:p w:rsidR="00400653" w:rsidRDefault="00400653" w:rsidP="00400653">
      <w:pPr>
        <w:spacing w:line="247" w:lineRule="auto"/>
        <w:ind w:left="100" w:right="118"/>
        <w:jc w:val="both"/>
        <w:rPr>
          <w:rFonts w:ascii="Trebuchet MS" w:hAnsi="Trebuchet MS"/>
          <w:b/>
          <w:sz w:val="23"/>
        </w:rPr>
      </w:pPr>
      <w:r>
        <w:rPr>
          <w:rFonts w:ascii="Trebuchet MS" w:hAnsi="Trebuchet MS"/>
          <w:b/>
          <w:color w:val="0F69B4"/>
          <w:w w:val="110"/>
          <w:sz w:val="23"/>
        </w:rPr>
        <w:t>P5:</w:t>
      </w:r>
      <w:r>
        <w:rPr>
          <w:rFonts w:ascii="Trebuchet MS" w:hAnsi="Trebuchet MS"/>
          <w:b/>
          <w:color w:val="0F69B4"/>
          <w:spacing w:val="-13"/>
          <w:w w:val="110"/>
          <w:sz w:val="23"/>
        </w:rPr>
        <w:t xml:space="preserve"> </w:t>
      </w:r>
      <w:r>
        <w:rPr>
          <w:rFonts w:ascii="Trebuchet MS" w:hAnsi="Trebuchet MS"/>
          <w:b/>
          <w:color w:val="0F69B4"/>
          <w:w w:val="110"/>
          <w:sz w:val="23"/>
        </w:rPr>
        <w:t>¿Dónde</w:t>
      </w:r>
      <w:r>
        <w:rPr>
          <w:rFonts w:ascii="Trebuchet MS" w:hAnsi="Trebuchet MS"/>
          <w:b/>
          <w:color w:val="0F69B4"/>
          <w:spacing w:val="-13"/>
          <w:w w:val="110"/>
          <w:sz w:val="23"/>
        </w:rPr>
        <w:t xml:space="preserve"> </w:t>
      </w:r>
      <w:r>
        <w:rPr>
          <w:rFonts w:ascii="Trebuchet MS" w:hAnsi="Trebuchet MS"/>
          <w:b/>
          <w:color w:val="0F69B4"/>
          <w:w w:val="110"/>
          <w:sz w:val="23"/>
        </w:rPr>
        <w:t>puedo</w:t>
      </w:r>
      <w:r>
        <w:rPr>
          <w:rFonts w:ascii="Trebuchet MS" w:hAnsi="Trebuchet MS"/>
          <w:b/>
          <w:color w:val="0F69B4"/>
          <w:spacing w:val="-13"/>
          <w:w w:val="110"/>
          <w:sz w:val="23"/>
        </w:rPr>
        <w:t xml:space="preserve"> </w:t>
      </w:r>
      <w:r>
        <w:rPr>
          <w:rFonts w:ascii="Trebuchet MS" w:hAnsi="Trebuchet MS"/>
          <w:b/>
          <w:color w:val="0F69B4"/>
          <w:w w:val="110"/>
          <w:sz w:val="23"/>
        </w:rPr>
        <w:t>encontrar</w:t>
      </w:r>
      <w:r>
        <w:rPr>
          <w:rFonts w:ascii="Trebuchet MS" w:hAnsi="Trebuchet MS"/>
          <w:b/>
          <w:color w:val="0F69B4"/>
          <w:spacing w:val="-13"/>
          <w:w w:val="110"/>
          <w:sz w:val="23"/>
        </w:rPr>
        <w:t xml:space="preserve"> </w:t>
      </w:r>
      <w:r>
        <w:rPr>
          <w:rFonts w:ascii="Trebuchet MS" w:hAnsi="Trebuchet MS"/>
          <w:b/>
          <w:color w:val="0F69B4"/>
          <w:w w:val="110"/>
          <w:sz w:val="23"/>
        </w:rPr>
        <w:t>la</w:t>
      </w:r>
      <w:r>
        <w:rPr>
          <w:rFonts w:ascii="Trebuchet MS" w:hAnsi="Trebuchet MS"/>
          <w:b/>
          <w:color w:val="0F69B4"/>
          <w:spacing w:val="-12"/>
          <w:w w:val="110"/>
          <w:sz w:val="23"/>
        </w:rPr>
        <w:t xml:space="preserve"> </w:t>
      </w:r>
      <w:r>
        <w:rPr>
          <w:rFonts w:ascii="Trebuchet MS" w:hAnsi="Trebuchet MS"/>
          <w:b/>
          <w:color w:val="0F69B4"/>
          <w:w w:val="110"/>
          <w:sz w:val="23"/>
        </w:rPr>
        <w:t>información</w:t>
      </w:r>
      <w:r>
        <w:rPr>
          <w:rFonts w:ascii="Trebuchet MS" w:hAnsi="Trebuchet MS"/>
          <w:b/>
          <w:color w:val="0F69B4"/>
          <w:spacing w:val="-13"/>
          <w:w w:val="110"/>
          <w:sz w:val="23"/>
        </w:rPr>
        <w:t xml:space="preserve"> </w:t>
      </w:r>
      <w:r>
        <w:rPr>
          <w:rFonts w:ascii="Trebuchet MS" w:hAnsi="Trebuchet MS"/>
          <w:b/>
          <w:color w:val="0F69B4"/>
          <w:w w:val="110"/>
          <w:sz w:val="23"/>
        </w:rPr>
        <w:t>con</w:t>
      </w:r>
      <w:r>
        <w:rPr>
          <w:rFonts w:ascii="Trebuchet MS" w:hAnsi="Trebuchet MS"/>
          <w:b/>
          <w:color w:val="0F69B4"/>
          <w:spacing w:val="-13"/>
          <w:w w:val="110"/>
          <w:sz w:val="23"/>
        </w:rPr>
        <w:t xml:space="preserve"> </w:t>
      </w:r>
      <w:r>
        <w:rPr>
          <w:rFonts w:ascii="Trebuchet MS" w:hAnsi="Trebuchet MS"/>
          <w:b/>
          <w:color w:val="0F69B4"/>
          <w:w w:val="110"/>
          <w:sz w:val="23"/>
        </w:rPr>
        <w:t>los</w:t>
      </w:r>
      <w:r>
        <w:rPr>
          <w:rFonts w:ascii="Trebuchet MS" w:hAnsi="Trebuchet MS"/>
          <w:b/>
          <w:color w:val="0F69B4"/>
          <w:spacing w:val="-13"/>
          <w:w w:val="110"/>
          <w:sz w:val="23"/>
        </w:rPr>
        <w:t xml:space="preserve"> </w:t>
      </w:r>
      <w:r>
        <w:rPr>
          <w:rFonts w:ascii="Trebuchet MS" w:hAnsi="Trebuchet MS"/>
          <w:b/>
          <w:color w:val="0F69B4"/>
          <w:w w:val="110"/>
          <w:sz w:val="23"/>
        </w:rPr>
        <w:t>nombres</w:t>
      </w:r>
      <w:r>
        <w:rPr>
          <w:rFonts w:ascii="Trebuchet MS" w:hAnsi="Trebuchet MS"/>
          <w:b/>
          <w:color w:val="0F69B4"/>
          <w:spacing w:val="-12"/>
          <w:w w:val="110"/>
          <w:sz w:val="23"/>
        </w:rPr>
        <w:t xml:space="preserve"> </w:t>
      </w:r>
      <w:r>
        <w:rPr>
          <w:rFonts w:ascii="Trebuchet MS" w:hAnsi="Trebuchet MS"/>
          <w:b/>
          <w:color w:val="0F69B4"/>
          <w:w w:val="110"/>
          <w:sz w:val="23"/>
        </w:rPr>
        <w:t>y</w:t>
      </w:r>
      <w:r>
        <w:rPr>
          <w:rFonts w:ascii="Trebuchet MS" w:hAnsi="Trebuchet MS"/>
          <w:b/>
          <w:color w:val="0F69B4"/>
          <w:spacing w:val="-13"/>
          <w:w w:val="110"/>
          <w:sz w:val="23"/>
        </w:rPr>
        <w:t xml:space="preserve"> </w:t>
      </w:r>
      <w:r>
        <w:rPr>
          <w:rFonts w:ascii="Trebuchet MS" w:hAnsi="Trebuchet MS"/>
          <w:b/>
          <w:color w:val="0F69B4"/>
          <w:w w:val="110"/>
          <w:sz w:val="23"/>
        </w:rPr>
        <w:t>contactos</w:t>
      </w:r>
      <w:r>
        <w:rPr>
          <w:rFonts w:ascii="Trebuchet MS" w:hAnsi="Trebuchet MS"/>
          <w:b/>
          <w:color w:val="0F69B4"/>
          <w:spacing w:val="-13"/>
          <w:w w:val="110"/>
          <w:sz w:val="23"/>
        </w:rPr>
        <w:t xml:space="preserve"> </w:t>
      </w:r>
      <w:r>
        <w:rPr>
          <w:rFonts w:ascii="Trebuchet MS" w:hAnsi="Trebuchet MS"/>
          <w:b/>
          <w:color w:val="0F69B4"/>
          <w:w w:val="110"/>
          <w:sz w:val="23"/>
        </w:rPr>
        <w:t>de</w:t>
      </w:r>
      <w:r>
        <w:rPr>
          <w:rFonts w:ascii="Trebuchet MS" w:hAnsi="Trebuchet MS"/>
          <w:b/>
          <w:color w:val="0F69B4"/>
          <w:spacing w:val="-74"/>
          <w:w w:val="110"/>
          <w:sz w:val="23"/>
        </w:rPr>
        <w:t xml:space="preserve"> </w:t>
      </w:r>
      <w:r>
        <w:rPr>
          <w:rFonts w:ascii="Trebuchet MS" w:hAnsi="Trebuchet MS"/>
          <w:b/>
          <w:color w:val="0F69B4"/>
          <w:w w:val="110"/>
          <w:sz w:val="23"/>
        </w:rPr>
        <w:t>la</w:t>
      </w:r>
      <w:r>
        <w:rPr>
          <w:rFonts w:ascii="Trebuchet MS" w:hAnsi="Trebuchet MS"/>
          <w:b/>
          <w:color w:val="0F69B4"/>
          <w:spacing w:val="-19"/>
          <w:w w:val="110"/>
          <w:sz w:val="23"/>
        </w:rPr>
        <w:t xml:space="preserve"> </w:t>
      </w:r>
      <w:r>
        <w:rPr>
          <w:rFonts w:ascii="Trebuchet MS" w:hAnsi="Trebuchet MS"/>
          <w:b/>
          <w:color w:val="0F69B4"/>
          <w:w w:val="110"/>
          <w:sz w:val="23"/>
        </w:rPr>
        <w:t>SEREMI</w:t>
      </w:r>
      <w:r>
        <w:rPr>
          <w:rFonts w:ascii="Trebuchet MS" w:hAnsi="Trebuchet MS"/>
          <w:b/>
          <w:color w:val="0F69B4"/>
          <w:spacing w:val="-19"/>
          <w:w w:val="110"/>
          <w:sz w:val="23"/>
        </w:rPr>
        <w:t xml:space="preserve"> </w:t>
      </w:r>
      <w:r>
        <w:rPr>
          <w:rFonts w:ascii="Trebuchet MS" w:hAnsi="Trebuchet MS"/>
          <w:b/>
          <w:color w:val="0F69B4"/>
          <w:w w:val="110"/>
          <w:sz w:val="23"/>
        </w:rPr>
        <w:t>de</w:t>
      </w:r>
      <w:r>
        <w:rPr>
          <w:rFonts w:ascii="Trebuchet MS" w:hAnsi="Trebuchet MS"/>
          <w:b/>
          <w:color w:val="0F69B4"/>
          <w:spacing w:val="-18"/>
          <w:w w:val="110"/>
          <w:sz w:val="23"/>
        </w:rPr>
        <w:t xml:space="preserve"> </w:t>
      </w:r>
      <w:r>
        <w:rPr>
          <w:rFonts w:ascii="Trebuchet MS" w:hAnsi="Trebuchet MS"/>
          <w:b/>
          <w:color w:val="0F69B4"/>
          <w:w w:val="110"/>
          <w:sz w:val="23"/>
        </w:rPr>
        <w:t>Salud</w:t>
      </w:r>
      <w:r>
        <w:rPr>
          <w:rFonts w:ascii="Trebuchet MS" w:hAnsi="Trebuchet MS"/>
          <w:b/>
          <w:color w:val="0F69B4"/>
          <w:spacing w:val="-19"/>
          <w:w w:val="110"/>
          <w:sz w:val="23"/>
        </w:rPr>
        <w:t xml:space="preserve"> </w:t>
      </w:r>
      <w:r>
        <w:rPr>
          <w:rFonts w:ascii="Trebuchet MS" w:hAnsi="Trebuchet MS"/>
          <w:b/>
          <w:color w:val="0F69B4"/>
          <w:w w:val="110"/>
          <w:sz w:val="23"/>
        </w:rPr>
        <w:t>en</w:t>
      </w:r>
      <w:r>
        <w:rPr>
          <w:rFonts w:ascii="Trebuchet MS" w:hAnsi="Trebuchet MS"/>
          <w:b/>
          <w:color w:val="0F69B4"/>
          <w:spacing w:val="-19"/>
          <w:w w:val="110"/>
          <w:sz w:val="23"/>
        </w:rPr>
        <w:t xml:space="preserve"> </w:t>
      </w:r>
      <w:r>
        <w:rPr>
          <w:rFonts w:ascii="Trebuchet MS" w:hAnsi="Trebuchet MS"/>
          <w:b/>
          <w:color w:val="0F69B4"/>
          <w:w w:val="110"/>
          <w:sz w:val="23"/>
        </w:rPr>
        <w:t>caso</w:t>
      </w:r>
      <w:r>
        <w:rPr>
          <w:rFonts w:ascii="Trebuchet MS" w:hAnsi="Trebuchet MS"/>
          <w:b/>
          <w:color w:val="0F69B4"/>
          <w:spacing w:val="-18"/>
          <w:w w:val="110"/>
          <w:sz w:val="23"/>
        </w:rPr>
        <w:t xml:space="preserve"> </w:t>
      </w:r>
      <w:r>
        <w:rPr>
          <w:rFonts w:ascii="Trebuchet MS" w:hAnsi="Trebuchet MS"/>
          <w:b/>
          <w:color w:val="0F69B4"/>
          <w:w w:val="110"/>
          <w:sz w:val="23"/>
        </w:rPr>
        <w:t>de</w:t>
      </w:r>
      <w:r>
        <w:rPr>
          <w:rFonts w:ascii="Trebuchet MS" w:hAnsi="Trebuchet MS"/>
          <w:b/>
          <w:color w:val="0F69B4"/>
          <w:spacing w:val="-19"/>
          <w:w w:val="110"/>
          <w:sz w:val="23"/>
        </w:rPr>
        <w:t xml:space="preserve"> </w:t>
      </w:r>
      <w:r>
        <w:rPr>
          <w:rFonts w:ascii="Trebuchet MS" w:hAnsi="Trebuchet MS"/>
          <w:b/>
          <w:color w:val="0F69B4"/>
          <w:w w:val="110"/>
          <w:sz w:val="23"/>
        </w:rPr>
        <w:t>tener</w:t>
      </w:r>
      <w:r>
        <w:rPr>
          <w:rFonts w:ascii="Trebuchet MS" w:hAnsi="Trebuchet MS"/>
          <w:b/>
          <w:color w:val="0F69B4"/>
          <w:spacing w:val="-18"/>
          <w:w w:val="110"/>
          <w:sz w:val="23"/>
        </w:rPr>
        <w:t xml:space="preserve"> </w:t>
      </w:r>
      <w:r>
        <w:rPr>
          <w:rFonts w:ascii="Trebuchet MS" w:hAnsi="Trebuchet MS"/>
          <w:b/>
          <w:color w:val="0F69B4"/>
          <w:w w:val="110"/>
          <w:sz w:val="23"/>
        </w:rPr>
        <w:t>alerta</w:t>
      </w:r>
      <w:r>
        <w:rPr>
          <w:rFonts w:ascii="Trebuchet MS" w:hAnsi="Trebuchet MS"/>
          <w:b/>
          <w:color w:val="0F69B4"/>
          <w:spacing w:val="-19"/>
          <w:w w:val="110"/>
          <w:sz w:val="23"/>
        </w:rPr>
        <w:t xml:space="preserve"> </w:t>
      </w:r>
      <w:r>
        <w:rPr>
          <w:rFonts w:ascii="Trebuchet MS" w:hAnsi="Trebuchet MS"/>
          <w:b/>
          <w:color w:val="0F69B4"/>
          <w:w w:val="110"/>
          <w:sz w:val="23"/>
        </w:rPr>
        <w:t>de</w:t>
      </w:r>
      <w:r>
        <w:rPr>
          <w:rFonts w:ascii="Trebuchet MS" w:hAnsi="Trebuchet MS"/>
          <w:b/>
          <w:color w:val="0F69B4"/>
          <w:spacing w:val="-19"/>
          <w:w w:val="110"/>
          <w:sz w:val="23"/>
        </w:rPr>
        <w:t xml:space="preserve"> </w:t>
      </w:r>
      <w:r>
        <w:rPr>
          <w:rFonts w:ascii="Trebuchet MS" w:hAnsi="Trebuchet MS"/>
          <w:b/>
          <w:color w:val="0F69B4"/>
          <w:w w:val="110"/>
          <w:sz w:val="23"/>
        </w:rPr>
        <w:t>brote?</w:t>
      </w:r>
    </w:p>
    <w:p w:rsidR="00400653" w:rsidRDefault="00400653" w:rsidP="00400653">
      <w:pPr>
        <w:spacing w:before="115"/>
        <w:ind w:left="100"/>
        <w:jc w:val="both"/>
        <w:rPr>
          <w:sz w:val="23"/>
        </w:rPr>
      </w:pPr>
      <w:r>
        <w:rPr>
          <w:color w:val="0F69B4"/>
          <w:spacing w:val="-2"/>
          <w:w w:val="115"/>
          <w:sz w:val="23"/>
        </w:rPr>
        <w:t>R5:</w:t>
      </w:r>
      <w:r>
        <w:rPr>
          <w:color w:val="0F69B4"/>
          <w:spacing w:val="-14"/>
          <w:w w:val="115"/>
          <w:sz w:val="23"/>
        </w:rPr>
        <w:t xml:space="preserve"> </w:t>
      </w:r>
      <w:r>
        <w:rPr>
          <w:color w:val="0F69B4"/>
          <w:spacing w:val="-2"/>
          <w:w w:val="115"/>
          <w:sz w:val="23"/>
        </w:rPr>
        <w:t>La</w:t>
      </w:r>
      <w:r>
        <w:rPr>
          <w:color w:val="0F69B4"/>
          <w:spacing w:val="-13"/>
          <w:w w:val="115"/>
          <w:sz w:val="23"/>
        </w:rPr>
        <w:t xml:space="preserve"> </w:t>
      </w:r>
      <w:r>
        <w:rPr>
          <w:color w:val="0F69B4"/>
          <w:spacing w:val="-2"/>
          <w:w w:val="115"/>
          <w:sz w:val="23"/>
        </w:rPr>
        <w:t>información</w:t>
      </w:r>
      <w:r>
        <w:rPr>
          <w:color w:val="0F69B4"/>
          <w:spacing w:val="-13"/>
          <w:w w:val="115"/>
          <w:sz w:val="23"/>
        </w:rPr>
        <w:t xml:space="preserve"> </w:t>
      </w:r>
      <w:r>
        <w:rPr>
          <w:color w:val="0F69B4"/>
          <w:spacing w:val="-2"/>
          <w:w w:val="115"/>
          <w:sz w:val="23"/>
        </w:rPr>
        <w:t>estará</w:t>
      </w:r>
      <w:r>
        <w:rPr>
          <w:color w:val="0F69B4"/>
          <w:spacing w:val="-13"/>
          <w:w w:val="115"/>
          <w:sz w:val="23"/>
        </w:rPr>
        <w:t xml:space="preserve"> </w:t>
      </w:r>
      <w:r>
        <w:rPr>
          <w:color w:val="0F69B4"/>
          <w:spacing w:val="-2"/>
          <w:w w:val="115"/>
          <w:sz w:val="23"/>
        </w:rPr>
        <w:t>disponible</w:t>
      </w:r>
      <w:r>
        <w:rPr>
          <w:color w:val="0F69B4"/>
          <w:spacing w:val="-13"/>
          <w:w w:val="115"/>
          <w:sz w:val="23"/>
        </w:rPr>
        <w:t xml:space="preserve"> </w:t>
      </w:r>
      <w:r>
        <w:rPr>
          <w:color w:val="0F69B4"/>
          <w:spacing w:val="-2"/>
          <w:w w:val="115"/>
          <w:sz w:val="23"/>
        </w:rPr>
        <w:t>en</w:t>
      </w:r>
      <w:r>
        <w:rPr>
          <w:color w:val="0F69B4"/>
          <w:spacing w:val="-13"/>
          <w:w w:val="115"/>
          <w:sz w:val="23"/>
        </w:rPr>
        <w:t xml:space="preserve"> </w:t>
      </w:r>
      <w:r>
        <w:rPr>
          <w:color w:val="0F69B4"/>
          <w:spacing w:val="-2"/>
          <w:w w:val="115"/>
          <w:sz w:val="23"/>
        </w:rPr>
        <w:t>página</w:t>
      </w:r>
      <w:r>
        <w:rPr>
          <w:color w:val="0F69B4"/>
          <w:spacing w:val="-14"/>
          <w:w w:val="115"/>
          <w:sz w:val="23"/>
        </w:rPr>
        <w:t xml:space="preserve"> </w:t>
      </w:r>
      <w:hyperlink r:id="rId40">
        <w:r>
          <w:rPr>
            <w:rFonts w:ascii="Trebuchet MS" w:hAnsi="Trebuchet MS"/>
            <w:b/>
            <w:color w:val="0F69B4"/>
            <w:spacing w:val="-2"/>
            <w:w w:val="115"/>
            <w:sz w:val="23"/>
            <w:u w:val="single" w:color="0F69B4"/>
          </w:rPr>
          <w:t>https://comunidadescolar.cl/</w:t>
        </w:r>
      </w:hyperlink>
      <w:r>
        <w:rPr>
          <w:color w:val="0F69B4"/>
          <w:spacing w:val="-2"/>
          <w:w w:val="115"/>
          <w:sz w:val="23"/>
        </w:rPr>
        <w:t>.</w:t>
      </w:r>
    </w:p>
    <w:p w:rsidR="00400653" w:rsidRDefault="00400653" w:rsidP="00400653">
      <w:pPr>
        <w:pStyle w:val="Textoindependiente"/>
        <w:spacing w:before="4"/>
        <w:rPr>
          <w:sz w:val="30"/>
        </w:rPr>
      </w:pPr>
    </w:p>
    <w:p w:rsidR="00400653" w:rsidRDefault="00400653" w:rsidP="00400653">
      <w:pPr>
        <w:spacing w:before="1" w:line="247" w:lineRule="auto"/>
        <w:ind w:left="100" w:right="118"/>
        <w:jc w:val="both"/>
        <w:rPr>
          <w:rFonts w:ascii="Trebuchet MS" w:hAnsi="Trebuchet MS"/>
          <w:b/>
          <w:sz w:val="23"/>
        </w:rPr>
      </w:pPr>
      <w:r>
        <w:rPr>
          <w:rFonts w:ascii="Trebuchet MS" w:hAnsi="Trebuchet MS"/>
          <w:b/>
          <w:color w:val="0F69B4"/>
          <w:spacing w:val="-1"/>
          <w:w w:val="110"/>
          <w:sz w:val="23"/>
        </w:rPr>
        <w:t>P6:</w:t>
      </w:r>
      <w:r>
        <w:rPr>
          <w:rFonts w:ascii="Trebuchet MS" w:hAnsi="Trebuchet MS"/>
          <w:b/>
          <w:color w:val="0F69B4"/>
          <w:spacing w:val="-51"/>
          <w:w w:val="110"/>
          <w:sz w:val="23"/>
        </w:rPr>
        <w:t xml:space="preserve"> </w:t>
      </w:r>
      <w:proofErr w:type="spellStart"/>
      <w:r>
        <w:rPr>
          <w:rFonts w:ascii="Trebuchet MS" w:hAnsi="Trebuchet MS"/>
          <w:b/>
          <w:color w:val="0F69B4"/>
          <w:spacing w:val="-1"/>
          <w:w w:val="110"/>
          <w:sz w:val="23"/>
        </w:rPr>
        <w:t>Sihay</w:t>
      </w:r>
      <w:proofErr w:type="spellEnd"/>
      <w:r>
        <w:rPr>
          <w:rFonts w:ascii="Trebuchet MS" w:hAnsi="Trebuchet MS"/>
          <w:b/>
          <w:color w:val="0F69B4"/>
          <w:spacing w:val="-51"/>
          <w:w w:val="110"/>
          <w:sz w:val="23"/>
        </w:rPr>
        <w:t xml:space="preserve"> </w:t>
      </w:r>
      <w:r>
        <w:rPr>
          <w:rFonts w:ascii="Trebuchet MS" w:hAnsi="Trebuchet MS"/>
          <w:b/>
          <w:color w:val="0F69B4"/>
          <w:spacing w:val="-1"/>
          <w:w w:val="110"/>
          <w:sz w:val="23"/>
        </w:rPr>
        <w:t>una</w:t>
      </w:r>
      <w:r>
        <w:rPr>
          <w:rFonts w:ascii="Trebuchet MS" w:hAnsi="Trebuchet MS"/>
          <w:b/>
          <w:color w:val="0F69B4"/>
          <w:spacing w:val="-51"/>
          <w:w w:val="110"/>
          <w:sz w:val="23"/>
        </w:rPr>
        <w:t xml:space="preserve"> </w:t>
      </w:r>
      <w:r>
        <w:rPr>
          <w:rFonts w:ascii="Trebuchet MS" w:hAnsi="Trebuchet MS"/>
          <w:b/>
          <w:color w:val="0F69B4"/>
          <w:spacing w:val="-1"/>
          <w:w w:val="110"/>
          <w:sz w:val="23"/>
        </w:rPr>
        <w:t>alerta</w:t>
      </w:r>
      <w:r>
        <w:rPr>
          <w:rFonts w:ascii="Trebuchet MS" w:hAnsi="Trebuchet MS"/>
          <w:b/>
          <w:color w:val="0F69B4"/>
          <w:spacing w:val="-51"/>
          <w:w w:val="110"/>
          <w:sz w:val="23"/>
        </w:rPr>
        <w:t xml:space="preserve"> </w:t>
      </w:r>
      <w:r>
        <w:rPr>
          <w:rFonts w:ascii="Trebuchet MS" w:hAnsi="Trebuchet MS"/>
          <w:b/>
          <w:color w:val="0F69B4"/>
          <w:spacing w:val="-1"/>
          <w:w w:val="110"/>
          <w:sz w:val="23"/>
        </w:rPr>
        <w:t>de</w:t>
      </w:r>
      <w:r>
        <w:rPr>
          <w:rFonts w:ascii="Trebuchet MS" w:hAnsi="Trebuchet MS"/>
          <w:b/>
          <w:color w:val="0F69B4"/>
          <w:spacing w:val="-51"/>
          <w:w w:val="110"/>
          <w:sz w:val="23"/>
        </w:rPr>
        <w:t xml:space="preserve"> </w:t>
      </w:r>
      <w:r>
        <w:rPr>
          <w:rFonts w:ascii="Trebuchet MS" w:hAnsi="Trebuchet MS"/>
          <w:b/>
          <w:color w:val="0F69B4"/>
          <w:spacing w:val="-1"/>
          <w:w w:val="110"/>
          <w:sz w:val="23"/>
        </w:rPr>
        <w:t>brote,</w:t>
      </w:r>
      <w:r>
        <w:rPr>
          <w:rFonts w:ascii="Trebuchet MS" w:hAnsi="Trebuchet MS"/>
          <w:b/>
          <w:color w:val="0F69B4"/>
          <w:spacing w:val="-51"/>
          <w:w w:val="110"/>
          <w:sz w:val="23"/>
        </w:rPr>
        <w:t xml:space="preserve"> </w:t>
      </w:r>
      <w:r>
        <w:rPr>
          <w:rFonts w:ascii="Trebuchet MS" w:hAnsi="Trebuchet MS"/>
          <w:b/>
          <w:color w:val="0F69B4"/>
          <w:spacing w:val="-1"/>
          <w:w w:val="110"/>
          <w:sz w:val="23"/>
        </w:rPr>
        <w:t>¿cuál</w:t>
      </w:r>
      <w:r>
        <w:rPr>
          <w:rFonts w:ascii="Trebuchet MS" w:hAnsi="Trebuchet MS"/>
          <w:b/>
          <w:color w:val="0F69B4"/>
          <w:spacing w:val="-51"/>
          <w:w w:val="110"/>
          <w:sz w:val="23"/>
        </w:rPr>
        <w:t xml:space="preserve"> </w:t>
      </w:r>
      <w:r>
        <w:rPr>
          <w:rFonts w:ascii="Trebuchet MS" w:hAnsi="Trebuchet MS"/>
          <w:b/>
          <w:color w:val="0F69B4"/>
          <w:spacing w:val="-1"/>
          <w:w w:val="110"/>
          <w:sz w:val="23"/>
        </w:rPr>
        <w:t>es</w:t>
      </w:r>
      <w:r>
        <w:rPr>
          <w:rFonts w:ascii="Trebuchet MS" w:hAnsi="Trebuchet MS"/>
          <w:b/>
          <w:color w:val="0F69B4"/>
          <w:spacing w:val="-51"/>
          <w:w w:val="110"/>
          <w:sz w:val="23"/>
        </w:rPr>
        <w:t xml:space="preserve"> </w:t>
      </w:r>
      <w:r>
        <w:rPr>
          <w:rFonts w:ascii="Trebuchet MS" w:hAnsi="Trebuchet MS"/>
          <w:b/>
          <w:color w:val="0F69B4"/>
          <w:w w:val="110"/>
          <w:sz w:val="23"/>
        </w:rPr>
        <w:t>el</w:t>
      </w:r>
      <w:r>
        <w:rPr>
          <w:rFonts w:ascii="Trebuchet MS" w:hAnsi="Trebuchet MS"/>
          <w:b/>
          <w:color w:val="0F69B4"/>
          <w:spacing w:val="-50"/>
          <w:w w:val="110"/>
          <w:sz w:val="23"/>
        </w:rPr>
        <w:t xml:space="preserve"> </w:t>
      </w:r>
      <w:r>
        <w:rPr>
          <w:rFonts w:ascii="Trebuchet MS" w:hAnsi="Trebuchet MS"/>
          <w:b/>
          <w:color w:val="0F69B4"/>
          <w:w w:val="110"/>
          <w:sz w:val="23"/>
        </w:rPr>
        <w:t>protocolo</w:t>
      </w:r>
      <w:r>
        <w:rPr>
          <w:rFonts w:ascii="Trebuchet MS" w:hAnsi="Trebuchet MS"/>
          <w:b/>
          <w:color w:val="0F69B4"/>
          <w:spacing w:val="-51"/>
          <w:w w:val="110"/>
          <w:sz w:val="23"/>
        </w:rPr>
        <w:t xml:space="preserve"> </w:t>
      </w:r>
      <w:r>
        <w:rPr>
          <w:rFonts w:ascii="Trebuchet MS" w:hAnsi="Trebuchet MS"/>
          <w:b/>
          <w:color w:val="0F69B4"/>
          <w:w w:val="110"/>
          <w:sz w:val="23"/>
        </w:rPr>
        <w:t>para</w:t>
      </w:r>
      <w:r>
        <w:rPr>
          <w:rFonts w:ascii="Trebuchet MS" w:hAnsi="Trebuchet MS"/>
          <w:b/>
          <w:color w:val="0F69B4"/>
          <w:spacing w:val="-51"/>
          <w:w w:val="110"/>
          <w:sz w:val="23"/>
        </w:rPr>
        <w:t xml:space="preserve"> </w:t>
      </w:r>
      <w:r>
        <w:rPr>
          <w:rFonts w:ascii="Trebuchet MS" w:hAnsi="Trebuchet MS"/>
          <w:b/>
          <w:color w:val="0F69B4"/>
          <w:w w:val="110"/>
          <w:sz w:val="23"/>
        </w:rPr>
        <w:t>que</w:t>
      </w:r>
      <w:r>
        <w:rPr>
          <w:rFonts w:ascii="Trebuchet MS" w:hAnsi="Trebuchet MS"/>
          <w:b/>
          <w:color w:val="0F69B4"/>
          <w:spacing w:val="-51"/>
          <w:w w:val="110"/>
          <w:sz w:val="23"/>
        </w:rPr>
        <w:t xml:space="preserve"> </w:t>
      </w:r>
      <w:r>
        <w:rPr>
          <w:rFonts w:ascii="Trebuchet MS" w:hAnsi="Trebuchet MS"/>
          <w:b/>
          <w:color w:val="0F69B4"/>
          <w:w w:val="110"/>
          <w:sz w:val="23"/>
        </w:rPr>
        <w:t>un establecimiento</w:t>
      </w:r>
      <w:r>
        <w:rPr>
          <w:rFonts w:ascii="Trebuchet MS" w:hAnsi="Trebuchet MS"/>
          <w:b/>
          <w:color w:val="0F69B4"/>
          <w:spacing w:val="-74"/>
          <w:w w:val="110"/>
          <w:sz w:val="23"/>
        </w:rPr>
        <w:t xml:space="preserve"> </w:t>
      </w:r>
      <w:r>
        <w:rPr>
          <w:rFonts w:ascii="Trebuchet MS" w:hAnsi="Trebuchet MS"/>
          <w:b/>
          <w:color w:val="0F69B4"/>
          <w:w w:val="110"/>
          <w:sz w:val="23"/>
        </w:rPr>
        <w:t>deje de funcionar? ¿Debe enviar a los estudiantes inmediatamente a sus</w:t>
      </w:r>
      <w:r>
        <w:rPr>
          <w:rFonts w:ascii="Trebuchet MS" w:hAnsi="Trebuchet MS"/>
          <w:b/>
          <w:color w:val="0F69B4"/>
          <w:spacing w:val="1"/>
          <w:w w:val="110"/>
          <w:sz w:val="23"/>
        </w:rPr>
        <w:t xml:space="preserve"> </w:t>
      </w:r>
      <w:r>
        <w:rPr>
          <w:rFonts w:ascii="Trebuchet MS" w:hAnsi="Trebuchet MS"/>
          <w:b/>
          <w:color w:val="0F69B4"/>
          <w:w w:val="110"/>
          <w:sz w:val="23"/>
        </w:rPr>
        <w:t>casas</w:t>
      </w:r>
      <w:r>
        <w:rPr>
          <w:rFonts w:ascii="Trebuchet MS" w:hAnsi="Trebuchet MS"/>
          <w:b/>
          <w:color w:val="0F69B4"/>
          <w:spacing w:val="-16"/>
          <w:w w:val="110"/>
          <w:sz w:val="23"/>
        </w:rPr>
        <w:t xml:space="preserve"> </w:t>
      </w:r>
      <w:r>
        <w:rPr>
          <w:rFonts w:ascii="Trebuchet MS" w:hAnsi="Trebuchet MS"/>
          <w:b/>
          <w:color w:val="0F69B4"/>
          <w:w w:val="110"/>
          <w:sz w:val="23"/>
        </w:rPr>
        <w:t>apenas</w:t>
      </w:r>
      <w:r>
        <w:rPr>
          <w:rFonts w:ascii="Trebuchet MS" w:hAnsi="Trebuchet MS"/>
          <w:b/>
          <w:color w:val="0F69B4"/>
          <w:spacing w:val="-16"/>
          <w:w w:val="110"/>
          <w:sz w:val="23"/>
        </w:rPr>
        <w:t xml:space="preserve"> </w:t>
      </w:r>
      <w:r>
        <w:rPr>
          <w:rFonts w:ascii="Trebuchet MS" w:hAnsi="Trebuchet MS"/>
          <w:b/>
          <w:color w:val="0F69B4"/>
          <w:w w:val="110"/>
          <w:sz w:val="23"/>
        </w:rPr>
        <w:t>tenga</w:t>
      </w:r>
      <w:r>
        <w:rPr>
          <w:rFonts w:ascii="Trebuchet MS" w:hAnsi="Trebuchet MS"/>
          <w:b/>
          <w:color w:val="0F69B4"/>
          <w:spacing w:val="-16"/>
          <w:w w:val="110"/>
          <w:sz w:val="23"/>
        </w:rPr>
        <w:t xml:space="preserve"> </w:t>
      </w:r>
      <w:r>
        <w:rPr>
          <w:rFonts w:ascii="Trebuchet MS" w:hAnsi="Trebuchet MS"/>
          <w:b/>
          <w:color w:val="0F69B4"/>
          <w:w w:val="110"/>
          <w:sz w:val="23"/>
        </w:rPr>
        <w:t>la</w:t>
      </w:r>
      <w:r>
        <w:rPr>
          <w:rFonts w:ascii="Trebuchet MS" w:hAnsi="Trebuchet MS"/>
          <w:b/>
          <w:color w:val="0F69B4"/>
          <w:spacing w:val="-16"/>
          <w:w w:val="110"/>
          <w:sz w:val="23"/>
        </w:rPr>
        <w:t xml:space="preserve"> </w:t>
      </w:r>
      <w:r>
        <w:rPr>
          <w:rFonts w:ascii="Trebuchet MS" w:hAnsi="Trebuchet MS"/>
          <w:b/>
          <w:color w:val="0F69B4"/>
          <w:w w:val="110"/>
          <w:sz w:val="23"/>
        </w:rPr>
        <w:t>certeza</w:t>
      </w:r>
      <w:r>
        <w:rPr>
          <w:rFonts w:ascii="Trebuchet MS" w:hAnsi="Trebuchet MS"/>
          <w:b/>
          <w:color w:val="0F69B4"/>
          <w:spacing w:val="-16"/>
          <w:w w:val="110"/>
          <w:sz w:val="23"/>
        </w:rPr>
        <w:t xml:space="preserve"> </w:t>
      </w:r>
      <w:r>
        <w:rPr>
          <w:rFonts w:ascii="Trebuchet MS" w:hAnsi="Trebuchet MS"/>
          <w:b/>
          <w:color w:val="0F69B4"/>
          <w:w w:val="110"/>
          <w:sz w:val="23"/>
        </w:rPr>
        <w:t>del</w:t>
      </w:r>
      <w:r>
        <w:rPr>
          <w:rFonts w:ascii="Trebuchet MS" w:hAnsi="Trebuchet MS"/>
          <w:b/>
          <w:color w:val="0F69B4"/>
          <w:spacing w:val="-16"/>
          <w:w w:val="110"/>
          <w:sz w:val="23"/>
        </w:rPr>
        <w:t xml:space="preserve"> </w:t>
      </w:r>
      <w:r>
        <w:rPr>
          <w:rFonts w:ascii="Trebuchet MS" w:hAnsi="Trebuchet MS"/>
          <w:b/>
          <w:color w:val="0F69B4"/>
          <w:w w:val="110"/>
          <w:sz w:val="23"/>
        </w:rPr>
        <w:t>brote</w:t>
      </w:r>
      <w:r>
        <w:rPr>
          <w:rFonts w:ascii="Trebuchet MS" w:hAnsi="Trebuchet MS"/>
          <w:b/>
          <w:color w:val="0F69B4"/>
          <w:spacing w:val="-16"/>
          <w:w w:val="110"/>
          <w:sz w:val="23"/>
        </w:rPr>
        <w:t xml:space="preserve"> </w:t>
      </w:r>
      <w:r>
        <w:rPr>
          <w:rFonts w:ascii="Trebuchet MS" w:hAnsi="Trebuchet MS"/>
          <w:b/>
          <w:color w:val="0F69B4"/>
          <w:w w:val="110"/>
          <w:sz w:val="23"/>
        </w:rPr>
        <w:t>o</w:t>
      </w:r>
      <w:r>
        <w:rPr>
          <w:rFonts w:ascii="Trebuchet MS" w:hAnsi="Trebuchet MS"/>
          <w:b/>
          <w:color w:val="0F69B4"/>
          <w:spacing w:val="-16"/>
          <w:w w:val="110"/>
          <w:sz w:val="23"/>
        </w:rPr>
        <w:t xml:space="preserve"> </w:t>
      </w:r>
      <w:r>
        <w:rPr>
          <w:rFonts w:ascii="Trebuchet MS" w:hAnsi="Trebuchet MS"/>
          <w:b/>
          <w:color w:val="0F69B4"/>
          <w:w w:val="110"/>
          <w:sz w:val="23"/>
        </w:rPr>
        <w:t>debe</w:t>
      </w:r>
      <w:r>
        <w:rPr>
          <w:rFonts w:ascii="Trebuchet MS" w:hAnsi="Trebuchet MS"/>
          <w:b/>
          <w:color w:val="0F69B4"/>
          <w:spacing w:val="-16"/>
          <w:w w:val="110"/>
          <w:sz w:val="23"/>
        </w:rPr>
        <w:t xml:space="preserve"> </w:t>
      </w:r>
      <w:r>
        <w:rPr>
          <w:rFonts w:ascii="Trebuchet MS" w:hAnsi="Trebuchet MS"/>
          <w:b/>
          <w:color w:val="0F69B4"/>
          <w:w w:val="110"/>
          <w:sz w:val="23"/>
        </w:rPr>
        <w:t>esperar</w:t>
      </w:r>
      <w:r>
        <w:rPr>
          <w:rFonts w:ascii="Trebuchet MS" w:hAnsi="Trebuchet MS"/>
          <w:b/>
          <w:color w:val="0F69B4"/>
          <w:spacing w:val="-16"/>
          <w:w w:val="110"/>
          <w:sz w:val="23"/>
        </w:rPr>
        <w:t xml:space="preserve"> </w:t>
      </w:r>
      <w:r>
        <w:rPr>
          <w:rFonts w:ascii="Trebuchet MS" w:hAnsi="Trebuchet MS"/>
          <w:b/>
          <w:color w:val="0F69B4"/>
          <w:w w:val="110"/>
          <w:sz w:val="23"/>
        </w:rPr>
        <w:t>la</w:t>
      </w:r>
      <w:r>
        <w:rPr>
          <w:rFonts w:ascii="Trebuchet MS" w:hAnsi="Trebuchet MS"/>
          <w:b/>
          <w:color w:val="0F69B4"/>
          <w:spacing w:val="-16"/>
          <w:w w:val="110"/>
          <w:sz w:val="23"/>
        </w:rPr>
        <w:t xml:space="preserve"> </w:t>
      </w:r>
      <w:r>
        <w:rPr>
          <w:rFonts w:ascii="Trebuchet MS" w:hAnsi="Trebuchet MS"/>
          <w:b/>
          <w:color w:val="0F69B4"/>
          <w:w w:val="110"/>
          <w:sz w:val="23"/>
        </w:rPr>
        <w:t>autorización</w:t>
      </w:r>
      <w:r>
        <w:rPr>
          <w:rFonts w:ascii="Trebuchet MS" w:hAnsi="Trebuchet MS"/>
          <w:b/>
          <w:color w:val="0F69B4"/>
          <w:spacing w:val="-16"/>
          <w:w w:val="110"/>
          <w:sz w:val="23"/>
        </w:rPr>
        <w:t xml:space="preserve"> </w:t>
      </w:r>
      <w:r>
        <w:rPr>
          <w:rFonts w:ascii="Trebuchet MS" w:hAnsi="Trebuchet MS"/>
          <w:b/>
          <w:color w:val="0F69B4"/>
          <w:w w:val="110"/>
          <w:sz w:val="23"/>
        </w:rPr>
        <w:t>de</w:t>
      </w:r>
      <w:r>
        <w:rPr>
          <w:rFonts w:ascii="Trebuchet MS" w:hAnsi="Trebuchet MS"/>
          <w:b/>
          <w:color w:val="0F69B4"/>
          <w:spacing w:val="-16"/>
          <w:w w:val="110"/>
          <w:sz w:val="23"/>
        </w:rPr>
        <w:t xml:space="preserve"> </w:t>
      </w:r>
      <w:r>
        <w:rPr>
          <w:rFonts w:ascii="Trebuchet MS" w:hAnsi="Trebuchet MS"/>
          <w:b/>
          <w:color w:val="0F69B4"/>
          <w:w w:val="110"/>
          <w:sz w:val="23"/>
        </w:rPr>
        <w:t>la</w:t>
      </w:r>
      <w:r>
        <w:rPr>
          <w:rFonts w:ascii="Trebuchet MS" w:hAnsi="Trebuchet MS"/>
          <w:b/>
          <w:color w:val="0F69B4"/>
          <w:spacing w:val="-74"/>
          <w:w w:val="110"/>
          <w:sz w:val="23"/>
        </w:rPr>
        <w:t xml:space="preserve"> </w:t>
      </w:r>
      <w:r>
        <w:rPr>
          <w:rFonts w:ascii="Trebuchet MS" w:hAnsi="Trebuchet MS"/>
          <w:b/>
          <w:color w:val="0F69B4"/>
          <w:w w:val="110"/>
          <w:sz w:val="23"/>
        </w:rPr>
        <w:t>SEREMI</w:t>
      </w:r>
      <w:r>
        <w:rPr>
          <w:rFonts w:ascii="Trebuchet MS" w:hAnsi="Trebuchet MS"/>
          <w:b/>
          <w:color w:val="0F69B4"/>
          <w:spacing w:val="-18"/>
          <w:w w:val="110"/>
          <w:sz w:val="23"/>
        </w:rPr>
        <w:t xml:space="preserve"> </w:t>
      </w:r>
      <w:r>
        <w:rPr>
          <w:rFonts w:ascii="Trebuchet MS" w:hAnsi="Trebuchet MS"/>
          <w:b/>
          <w:color w:val="0F69B4"/>
          <w:w w:val="110"/>
          <w:sz w:val="23"/>
        </w:rPr>
        <w:t>de</w:t>
      </w:r>
      <w:r>
        <w:rPr>
          <w:rFonts w:ascii="Trebuchet MS" w:hAnsi="Trebuchet MS"/>
          <w:b/>
          <w:color w:val="0F69B4"/>
          <w:spacing w:val="-18"/>
          <w:w w:val="110"/>
          <w:sz w:val="23"/>
        </w:rPr>
        <w:t xml:space="preserve"> </w:t>
      </w:r>
      <w:r>
        <w:rPr>
          <w:rFonts w:ascii="Trebuchet MS" w:hAnsi="Trebuchet MS"/>
          <w:b/>
          <w:color w:val="0F69B4"/>
          <w:w w:val="110"/>
          <w:sz w:val="23"/>
        </w:rPr>
        <w:t>Salud?</w:t>
      </w:r>
    </w:p>
    <w:p w:rsidR="00400653" w:rsidRDefault="00400653" w:rsidP="00400653">
      <w:pPr>
        <w:spacing w:before="118" w:line="252" w:lineRule="auto"/>
        <w:ind w:left="100" w:right="118"/>
        <w:jc w:val="both"/>
        <w:rPr>
          <w:sz w:val="23"/>
        </w:rPr>
      </w:pPr>
      <w:r>
        <w:rPr>
          <w:color w:val="0F69B4"/>
          <w:w w:val="120"/>
          <w:sz w:val="23"/>
        </w:rPr>
        <w:t>R6:</w:t>
      </w:r>
      <w:r>
        <w:rPr>
          <w:color w:val="0F69B4"/>
          <w:spacing w:val="-7"/>
          <w:w w:val="120"/>
          <w:sz w:val="23"/>
        </w:rPr>
        <w:t xml:space="preserve"> </w:t>
      </w:r>
      <w:r>
        <w:rPr>
          <w:color w:val="0F69B4"/>
          <w:w w:val="120"/>
          <w:sz w:val="23"/>
        </w:rPr>
        <w:t>Si</w:t>
      </w:r>
      <w:r>
        <w:rPr>
          <w:color w:val="0F69B4"/>
          <w:spacing w:val="-7"/>
          <w:w w:val="120"/>
          <w:sz w:val="23"/>
        </w:rPr>
        <w:t xml:space="preserve"> </w:t>
      </w:r>
      <w:r>
        <w:rPr>
          <w:color w:val="0F69B4"/>
          <w:w w:val="120"/>
          <w:sz w:val="23"/>
        </w:rPr>
        <w:t>existe</w:t>
      </w:r>
      <w:r>
        <w:rPr>
          <w:color w:val="0F69B4"/>
          <w:spacing w:val="-7"/>
          <w:w w:val="120"/>
          <w:sz w:val="23"/>
        </w:rPr>
        <w:t xml:space="preserve"> </w:t>
      </w:r>
      <w:r>
        <w:rPr>
          <w:color w:val="0F69B4"/>
          <w:w w:val="120"/>
          <w:sz w:val="23"/>
        </w:rPr>
        <w:t>alerta</w:t>
      </w:r>
      <w:r>
        <w:rPr>
          <w:color w:val="0F69B4"/>
          <w:spacing w:val="-6"/>
          <w:w w:val="120"/>
          <w:sz w:val="23"/>
        </w:rPr>
        <w:t xml:space="preserve"> </w:t>
      </w:r>
      <w:r>
        <w:rPr>
          <w:color w:val="0F69B4"/>
          <w:w w:val="120"/>
          <w:sz w:val="23"/>
        </w:rPr>
        <w:t>de</w:t>
      </w:r>
      <w:r>
        <w:rPr>
          <w:color w:val="0F69B4"/>
          <w:spacing w:val="-7"/>
          <w:w w:val="120"/>
          <w:sz w:val="23"/>
        </w:rPr>
        <w:t xml:space="preserve"> </w:t>
      </w:r>
      <w:r>
        <w:rPr>
          <w:color w:val="0F69B4"/>
          <w:w w:val="120"/>
          <w:sz w:val="23"/>
        </w:rPr>
        <w:t>brote,</w:t>
      </w:r>
      <w:r>
        <w:rPr>
          <w:color w:val="0F69B4"/>
          <w:spacing w:val="-7"/>
          <w:w w:val="120"/>
          <w:sz w:val="23"/>
        </w:rPr>
        <w:t xml:space="preserve"> </w:t>
      </w:r>
      <w:r>
        <w:rPr>
          <w:color w:val="0F69B4"/>
          <w:w w:val="120"/>
          <w:sz w:val="23"/>
        </w:rPr>
        <w:t>el</w:t>
      </w:r>
      <w:r>
        <w:rPr>
          <w:color w:val="0F69B4"/>
          <w:spacing w:val="-7"/>
          <w:w w:val="120"/>
          <w:sz w:val="23"/>
        </w:rPr>
        <w:t xml:space="preserve"> </w:t>
      </w:r>
      <w:r>
        <w:rPr>
          <w:color w:val="0F69B4"/>
          <w:w w:val="120"/>
          <w:sz w:val="23"/>
        </w:rPr>
        <w:t>o</w:t>
      </w:r>
      <w:r>
        <w:rPr>
          <w:color w:val="0F69B4"/>
          <w:spacing w:val="-6"/>
          <w:w w:val="120"/>
          <w:sz w:val="23"/>
        </w:rPr>
        <w:t xml:space="preserve"> </w:t>
      </w:r>
      <w:r>
        <w:rPr>
          <w:color w:val="0F69B4"/>
          <w:w w:val="120"/>
          <w:sz w:val="23"/>
        </w:rPr>
        <w:t>la</w:t>
      </w:r>
      <w:r>
        <w:rPr>
          <w:color w:val="0F69B4"/>
          <w:spacing w:val="-7"/>
          <w:w w:val="120"/>
          <w:sz w:val="23"/>
        </w:rPr>
        <w:t xml:space="preserve"> </w:t>
      </w:r>
      <w:r>
        <w:rPr>
          <w:color w:val="0F69B4"/>
          <w:w w:val="120"/>
          <w:sz w:val="23"/>
        </w:rPr>
        <w:t>directora</w:t>
      </w:r>
      <w:r>
        <w:rPr>
          <w:color w:val="0F69B4"/>
          <w:spacing w:val="-7"/>
          <w:w w:val="120"/>
          <w:sz w:val="23"/>
        </w:rPr>
        <w:t xml:space="preserve"> </w:t>
      </w:r>
      <w:r>
        <w:rPr>
          <w:color w:val="0F69B4"/>
          <w:w w:val="120"/>
          <w:sz w:val="23"/>
        </w:rPr>
        <w:t>o</w:t>
      </w:r>
      <w:r>
        <w:rPr>
          <w:color w:val="0F69B4"/>
          <w:spacing w:val="-6"/>
          <w:w w:val="120"/>
          <w:sz w:val="23"/>
        </w:rPr>
        <w:t xml:space="preserve"> </w:t>
      </w:r>
      <w:r>
        <w:rPr>
          <w:color w:val="0F69B4"/>
          <w:w w:val="120"/>
          <w:sz w:val="23"/>
        </w:rPr>
        <w:t>sostenedor(a)</w:t>
      </w:r>
      <w:r>
        <w:rPr>
          <w:color w:val="0F69B4"/>
          <w:spacing w:val="-7"/>
          <w:w w:val="120"/>
          <w:sz w:val="23"/>
        </w:rPr>
        <w:t xml:space="preserve"> </w:t>
      </w:r>
      <w:r>
        <w:rPr>
          <w:color w:val="0F69B4"/>
          <w:w w:val="120"/>
          <w:sz w:val="23"/>
        </w:rPr>
        <w:t>del</w:t>
      </w:r>
      <w:r>
        <w:rPr>
          <w:color w:val="0F69B4"/>
          <w:spacing w:val="-7"/>
          <w:w w:val="120"/>
          <w:sz w:val="23"/>
        </w:rPr>
        <w:t xml:space="preserve"> </w:t>
      </w:r>
      <w:r>
        <w:rPr>
          <w:color w:val="0F69B4"/>
          <w:w w:val="120"/>
          <w:sz w:val="23"/>
        </w:rPr>
        <w:t>establecimiento</w:t>
      </w:r>
      <w:r>
        <w:rPr>
          <w:color w:val="0F69B4"/>
          <w:spacing w:val="-67"/>
          <w:w w:val="120"/>
          <w:sz w:val="23"/>
        </w:rPr>
        <w:t xml:space="preserve"> </w:t>
      </w:r>
      <w:r>
        <w:rPr>
          <w:color w:val="0F69B4"/>
          <w:w w:val="125"/>
          <w:sz w:val="23"/>
        </w:rPr>
        <w:t>se comunicará con la SEREMI de Salud, quien analizará la información</w:t>
      </w:r>
      <w:r>
        <w:rPr>
          <w:color w:val="0F69B4"/>
          <w:spacing w:val="1"/>
          <w:w w:val="125"/>
          <w:sz w:val="23"/>
        </w:rPr>
        <w:t xml:space="preserve"> </w:t>
      </w:r>
      <w:r>
        <w:rPr>
          <w:color w:val="0F69B4"/>
          <w:spacing w:val="-1"/>
          <w:w w:val="125"/>
          <w:sz w:val="23"/>
        </w:rPr>
        <w:t>proporcionada</w:t>
      </w:r>
      <w:r>
        <w:rPr>
          <w:color w:val="0F69B4"/>
          <w:spacing w:val="-38"/>
          <w:w w:val="125"/>
          <w:sz w:val="23"/>
        </w:rPr>
        <w:t xml:space="preserve"> </w:t>
      </w:r>
      <w:r>
        <w:rPr>
          <w:color w:val="0F69B4"/>
          <w:spacing w:val="-1"/>
          <w:w w:val="125"/>
          <w:sz w:val="23"/>
        </w:rPr>
        <w:t>respecto</w:t>
      </w:r>
      <w:r>
        <w:rPr>
          <w:color w:val="0F69B4"/>
          <w:spacing w:val="-38"/>
          <w:w w:val="125"/>
          <w:sz w:val="23"/>
        </w:rPr>
        <w:t xml:space="preserve"> </w:t>
      </w:r>
      <w:r>
        <w:rPr>
          <w:color w:val="0F69B4"/>
          <w:spacing w:val="-1"/>
          <w:w w:val="125"/>
          <w:sz w:val="23"/>
        </w:rPr>
        <w:t>al</w:t>
      </w:r>
      <w:r>
        <w:rPr>
          <w:color w:val="0F69B4"/>
          <w:spacing w:val="-38"/>
          <w:w w:val="125"/>
          <w:sz w:val="23"/>
        </w:rPr>
        <w:t xml:space="preserve"> </w:t>
      </w:r>
      <w:r>
        <w:rPr>
          <w:color w:val="0F69B4"/>
          <w:spacing w:val="-1"/>
          <w:w w:val="125"/>
          <w:sz w:val="23"/>
        </w:rPr>
        <w:t>número</w:t>
      </w:r>
      <w:r>
        <w:rPr>
          <w:color w:val="0F69B4"/>
          <w:spacing w:val="-37"/>
          <w:w w:val="125"/>
          <w:sz w:val="23"/>
        </w:rPr>
        <w:t xml:space="preserve"> </w:t>
      </w:r>
      <w:r>
        <w:rPr>
          <w:color w:val="0F69B4"/>
          <w:spacing w:val="-1"/>
          <w:w w:val="125"/>
          <w:sz w:val="23"/>
        </w:rPr>
        <w:t>de</w:t>
      </w:r>
      <w:r>
        <w:rPr>
          <w:color w:val="0F69B4"/>
          <w:spacing w:val="-38"/>
          <w:w w:val="125"/>
          <w:sz w:val="23"/>
        </w:rPr>
        <w:t xml:space="preserve"> </w:t>
      </w:r>
      <w:r>
        <w:rPr>
          <w:color w:val="0F69B4"/>
          <w:spacing w:val="-1"/>
          <w:w w:val="125"/>
          <w:sz w:val="23"/>
        </w:rPr>
        <w:t>contagios</w:t>
      </w:r>
      <w:r>
        <w:rPr>
          <w:color w:val="0F69B4"/>
          <w:spacing w:val="-38"/>
          <w:w w:val="125"/>
          <w:sz w:val="23"/>
        </w:rPr>
        <w:t xml:space="preserve"> </w:t>
      </w:r>
      <w:r>
        <w:rPr>
          <w:color w:val="0F69B4"/>
          <w:w w:val="125"/>
          <w:sz w:val="23"/>
        </w:rPr>
        <w:t>y</w:t>
      </w:r>
      <w:r>
        <w:rPr>
          <w:color w:val="0F69B4"/>
          <w:spacing w:val="-38"/>
          <w:w w:val="125"/>
          <w:sz w:val="23"/>
        </w:rPr>
        <w:t xml:space="preserve"> </w:t>
      </w:r>
      <w:r>
        <w:rPr>
          <w:color w:val="0F69B4"/>
          <w:w w:val="125"/>
          <w:sz w:val="23"/>
        </w:rPr>
        <w:t>su</w:t>
      </w:r>
      <w:r>
        <w:rPr>
          <w:color w:val="0F69B4"/>
          <w:spacing w:val="-37"/>
          <w:w w:val="125"/>
          <w:sz w:val="23"/>
        </w:rPr>
        <w:t xml:space="preserve"> </w:t>
      </w:r>
      <w:r>
        <w:rPr>
          <w:color w:val="0F69B4"/>
          <w:w w:val="125"/>
          <w:sz w:val="23"/>
        </w:rPr>
        <w:t>impacto</w:t>
      </w:r>
      <w:r>
        <w:rPr>
          <w:color w:val="0F69B4"/>
          <w:spacing w:val="-38"/>
          <w:w w:val="125"/>
          <w:sz w:val="23"/>
        </w:rPr>
        <w:t xml:space="preserve"> </w:t>
      </w:r>
      <w:r>
        <w:rPr>
          <w:color w:val="0F69B4"/>
          <w:w w:val="125"/>
          <w:sz w:val="23"/>
        </w:rPr>
        <w:t>en</w:t>
      </w:r>
      <w:r>
        <w:rPr>
          <w:color w:val="0F69B4"/>
          <w:spacing w:val="-38"/>
          <w:w w:val="125"/>
          <w:sz w:val="23"/>
        </w:rPr>
        <w:t xml:space="preserve"> </w:t>
      </w:r>
      <w:r>
        <w:rPr>
          <w:color w:val="0F69B4"/>
          <w:w w:val="125"/>
          <w:sz w:val="23"/>
        </w:rPr>
        <w:t>cursos</w:t>
      </w:r>
      <w:r>
        <w:rPr>
          <w:color w:val="0F69B4"/>
          <w:spacing w:val="-38"/>
          <w:w w:val="125"/>
          <w:sz w:val="23"/>
        </w:rPr>
        <w:t xml:space="preserve"> </w:t>
      </w:r>
      <w:r>
        <w:rPr>
          <w:color w:val="0F69B4"/>
          <w:w w:val="125"/>
          <w:sz w:val="23"/>
        </w:rPr>
        <w:t>y</w:t>
      </w:r>
      <w:r>
        <w:rPr>
          <w:color w:val="0F69B4"/>
          <w:spacing w:val="-37"/>
          <w:w w:val="125"/>
          <w:sz w:val="23"/>
        </w:rPr>
        <w:t xml:space="preserve"> </w:t>
      </w:r>
      <w:r>
        <w:rPr>
          <w:color w:val="0F69B4"/>
          <w:w w:val="125"/>
          <w:sz w:val="23"/>
        </w:rPr>
        <w:t>niveles,</w:t>
      </w:r>
      <w:r>
        <w:rPr>
          <w:color w:val="0F69B4"/>
          <w:spacing w:val="-70"/>
          <w:w w:val="125"/>
          <w:sz w:val="23"/>
        </w:rPr>
        <w:t xml:space="preserve"> </w:t>
      </w:r>
      <w:r>
        <w:rPr>
          <w:color w:val="0F69B4"/>
          <w:w w:val="125"/>
          <w:sz w:val="23"/>
        </w:rPr>
        <w:t>considerará información sobre las condiciones espaciales, de infraestructura,</w:t>
      </w:r>
      <w:r>
        <w:rPr>
          <w:color w:val="0F69B4"/>
          <w:spacing w:val="-69"/>
          <w:w w:val="125"/>
          <w:sz w:val="23"/>
        </w:rPr>
        <w:t xml:space="preserve"> </w:t>
      </w:r>
      <w:r>
        <w:rPr>
          <w:color w:val="0F69B4"/>
          <w:w w:val="125"/>
          <w:sz w:val="23"/>
        </w:rPr>
        <w:t>ambientales</w:t>
      </w:r>
      <w:r>
        <w:rPr>
          <w:color w:val="0F69B4"/>
          <w:spacing w:val="-8"/>
          <w:w w:val="125"/>
          <w:sz w:val="23"/>
        </w:rPr>
        <w:t xml:space="preserve"> </w:t>
      </w:r>
      <w:r>
        <w:rPr>
          <w:color w:val="0F69B4"/>
          <w:w w:val="125"/>
          <w:sz w:val="23"/>
        </w:rPr>
        <w:t>y</w:t>
      </w:r>
      <w:r>
        <w:rPr>
          <w:color w:val="0F69B4"/>
          <w:spacing w:val="-8"/>
          <w:w w:val="125"/>
          <w:sz w:val="23"/>
        </w:rPr>
        <w:t xml:space="preserve"> </w:t>
      </w:r>
      <w:r>
        <w:rPr>
          <w:color w:val="0F69B4"/>
          <w:w w:val="125"/>
          <w:sz w:val="23"/>
        </w:rPr>
        <w:t>la</w:t>
      </w:r>
      <w:r>
        <w:rPr>
          <w:color w:val="0F69B4"/>
          <w:spacing w:val="-7"/>
          <w:w w:val="125"/>
          <w:sz w:val="23"/>
        </w:rPr>
        <w:t xml:space="preserve"> </w:t>
      </w:r>
      <w:r>
        <w:rPr>
          <w:color w:val="0F69B4"/>
          <w:w w:val="125"/>
          <w:sz w:val="23"/>
        </w:rPr>
        <w:t>posibilidad</w:t>
      </w:r>
      <w:r>
        <w:rPr>
          <w:color w:val="0F69B4"/>
          <w:spacing w:val="-8"/>
          <w:w w:val="125"/>
          <w:sz w:val="23"/>
        </w:rPr>
        <w:t xml:space="preserve"> </w:t>
      </w:r>
      <w:r>
        <w:rPr>
          <w:color w:val="0F69B4"/>
          <w:w w:val="125"/>
          <w:sz w:val="23"/>
        </w:rPr>
        <w:t>de</w:t>
      </w:r>
      <w:r>
        <w:rPr>
          <w:color w:val="0F69B4"/>
          <w:spacing w:val="-8"/>
          <w:w w:val="125"/>
          <w:sz w:val="23"/>
        </w:rPr>
        <w:t xml:space="preserve"> </w:t>
      </w:r>
      <w:r>
        <w:rPr>
          <w:color w:val="0F69B4"/>
          <w:w w:val="125"/>
          <w:sz w:val="23"/>
        </w:rPr>
        <w:t>implementación</w:t>
      </w:r>
      <w:r>
        <w:rPr>
          <w:color w:val="0F69B4"/>
          <w:spacing w:val="-7"/>
          <w:w w:val="125"/>
          <w:sz w:val="23"/>
        </w:rPr>
        <w:t xml:space="preserve"> </w:t>
      </w:r>
      <w:r>
        <w:rPr>
          <w:color w:val="0F69B4"/>
          <w:w w:val="125"/>
          <w:sz w:val="23"/>
        </w:rPr>
        <w:t>de</w:t>
      </w:r>
      <w:r>
        <w:rPr>
          <w:color w:val="0F69B4"/>
          <w:spacing w:val="-8"/>
          <w:w w:val="125"/>
          <w:sz w:val="23"/>
        </w:rPr>
        <w:t xml:space="preserve"> </w:t>
      </w:r>
      <w:r>
        <w:rPr>
          <w:color w:val="0F69B4"/>
          <w:w w:val="125"/>
          <w:sz w:val="23"/>
        </w:rPr>
        <w:t>protocolos</w:t>
      </w:r>
      <w:r>
        <w:rPr>
          <w:color w:val="0F69B4"/>
          <w:spacing w:val="-8"/>
          <w:w w:val="125"/>
          <w:sz w:val="23"/>
        </w:rPr>
        <w:t xml:space="preserve"> </w:t>
      </w:r>
      <w:r>
        <w:rPr>
          <w:color w:val="0F69B4"/>
          <w:w w:val="125"/>
          <w:sz w:val="23"/>
        </w:rPr>
        <w:t>de</w:t>
      </w:r>
      <w:r>
        <w:rPr>
          <w:color w:val="0F69B4"/>
          <w:spacing w:val="-7"/>
          <w:w w:val="125"/>
          <w:sz w:val="23"/>
        </w:rPr>
        <w:t xml:space="preserve"> </w:t>
      </w:r>
      <w:r>
        <w:rPr>
          <w:color w:val="0F69B4"/>
          <w:w w:val="125"/>
          <w:sz w:val="23"/>
        </w:rPr>
        <w:t>prevención,</w:t>
      </w:r>
      <w:r>
        <w:rPr>
          <w:color w:val="0F69B4"/>
          <w:spacing w:val="-70"/>
          <w:w w:val="125"/>
          <w:sz w:val="23"/>
        </w:rPr>
        <w:t xml:space="preserve"> </w:t>
      </w:r>
      <w:r>
        <w:rPr>
          <w:color w:val="0F69B4"/>
          <w:spacing w:val="-1"/>
          <w:w w:val="125"/>
          <w:sz w:val="23"/>
        </w:rPr>
        <w:t>entre</w:t>
      </w:r>
      <w:r>
        <w:rPr>
          <w:color w:val="0F69B4"/>
          <w:spacing w:val="-17"/>
          <w:w w:val="125"/>
          <w:sz w:val="23"/>
        </w:rPr>
        <w:t xml:space="preserve"> </w:t>
      </w:r>
      <w:r>
        <w:rPr>
          <w:color w:val="0F69B4"/>
          <w:spacing w:val="-1"/>
          <w:w w:val="125"/>
          <w:sz w:val="23"/>
        </w:rPr>
        <w:t>otros.</w:t>
      </w:r>
      <w:r>
        <w:rPr>
          <w:color w:val="0F69B4"/>
          <w:spacing w:val="-17"/>
          <w:w w:val="125"/>
          <w:sz w:val="23"/>
        </w:rPr>
        <w:t xml:space="preserve"> </w:t>
      </w:r>
      <w:r>
        <w:rPr>
          <w:color w:val="0F69B4"/>
          <w:spacing w:val="-1"/>
          <w:w w:val="125"/>
          <w:sz w:val="23"/>
        </w:rPr>
        <w:t>A</w:t>
      </w:r>
      <w:r>
        <w:rPr>
          <w:color w:val="0F69B4"/>
          <w:spacing w:val="-16"/>
          <w:w w:val="125"/>
          <w:sz w:val="23"/>
        </w:rPr>
        <w:t xml:space="preserve"> </w:t>
      </w:r>
      <w:r>
        <w:rPr>
          <w:color w:val="0F69B4"/>
          <w:spacing w:val="-1"/>
          <w:w w:val="125"/>
          <w:sz w:val="23"/>
        </w:rPr>
        <w:t>partir</w:t>
      </w:r>
      <w:r>
        <w:rPr>
          <w:color w:val="0F69B4"/>
          <w:spacing w:val="-17"/>
          <w:w w:val="125"/>
          <w:sz w:val="23"/>
        </w:rPr>
        <w:t xml:space="preserve"> </w:t>
      </w:r>
      <w:r>
        <w:rPr>
          <w:color w:val="0F69B4"/>
          <w:spacing w:val="-1"/>
          <w:w w:val="125"/>
          <w:sz w:val="23"/>
        </w:rPr>
        <w:t>de</w:t>
      </w:r>
      <w:r>
        <w:rPr>
          <w:color w:val="0F69B4"/>
          <w:spacing w:val="-17"/>
          <w:w w:val="125"/>
          <w:sz w:val="23"/>
        </w:rPr>
        <w:t xml:space="preserve"> </w:t>
      </w:r>
      <w:r>
        <w:rPr>
          <w:color w:val="0F69B4"/>
          <w:spacing w:val="-1"/>
          <w:w w:val="125"/>
          <w:sz w:val="23"/>
        </w:rPr>
        <w:t>ello,</w:t>
      </w:r>
      <w:r>
        <w:rPr>
          <w:color w:val="0F69B4"/>
          <w:spacing w:val="-16"/>
          <w:w w:val="125"/>
          <w:sz w:val="23"/>
        </w:rPr>
        <w:t xml:space="preserve"> </w:t>
      </w:r>
      <w:r>
        <w:rPr>
          <w:color w:val="0F69B4"/>
          <w:spacing w:val="-1"/>
          <w:w w:val="125"/>
          <w:sz w:val="23"/>
        </w:rPr>
        <w:t>establecerá</w:t>
      </w:r>
      <w:r>
        <w:rPr>
          <w:color w:val="0F69B4"/>
          <w:spacing w:val="-17"/>
          <w:w w:val="125"/>
          <w:sz w:val="23"/>
        </w:rPr>
        <w:t xml:space="preserve"> </w:t>
      </w:r>
      <w:r>
        <w:rPr>
          <w:color w:val="0F69B4"/>
          <w:spacing w:val="-1"/>
          <w:w w:val="125"/>
          <w:sz w:val="23"/>
        </w:rPr>
        <w:t>la</w:t>
      </w:r>
      <w:r>
        <w:rPr>
          <w:color w:val="0F69B4"/>
          <w:spacing w:val="-16"/>
          <w:w w:val="125"/>
          <w:sz w:val="23"/>
        </w:rPr>
        <w:t xml:space="preserve"> </w:t>
      </w:r>
      <w:r>
        <w:rPr>
          <w:color w:val="0F69B4"/>
          <w:spacing w:val="-1"/>
          <w:w w:val="125"/>
          <w:sz w:val="23"/>
        </w:rPr>
        <w:t>medida</w:t>
      </w:r>
      <w:r>
        <w:rPr>
          <w:color w:val="0F69B4"/>
          <w:spacing w:val="-17"/>
          <w:w w:val="125"/>
          <w:sz w:val="23"/>
        </w:rPr>
        <w:t xml:space="preserve"> </w:t>
      </w:r>
      <w:r>
        <w:rPr>
          <w:color w:val="0F69B4"/>
          <w:w w:val="125"/>
          <w:sz w:val="23"/>
        </w:rPr>
        <w:t>sanitaria</w:t>
      </w:r>
      <w:r>
        <w:rPr>
          <w:color w:val="0F69B4"/>
          <w:spacing w:val="-17"/>
          <w:w w:val="125"/>
          <w:sz w:val="23"/>
        </w:rPr>
        <w:t xml:space="preserve"> </w:t>
      </w:r>
      <w:r>
        <w:rPr>
          <w:color w:val="0F69B4"/>
          <w:w w:val="125"/>
          <w:sz w:val="23"/>
        </w:rPr>
        <w:t>correspondiente,</w:t>
      </w:r>
      <w:r>
        <w:rPr>
          <w:color w:val="0F69B4"/>
          <w:spacing w:val="-16"/>
          <w:w w:val="125"/>
          <w:sz w:val="23"/>
        </w:rPr>
        <w:t xml:space="preserve"> </w:t>
      </w:r>
      <w:r>
        <w:rPr>
          <w:color w:val="0F69B4"/>
          <w:w w:val="125"/>
          <w:sz w:val="23"/>
        </w:rPr>
        <w:t>la</w:t>
      </w:r>
      <w:r>
        <w:rPr>
          <w:color w:val="0F69B4"/>
          <w:spacing w:val="-70"/>
          <w:w w:val="125"/>
          <w:sz w:val="23"/>
        </w:rPr>
        <w:t xml:space="preserve"> </w:t>
      </w:r>
      <w:r>
        <w:rPr>
          <w:color w:val="0F69B4"/>
          <w:w w:val="125"/>
          <w:sz w:val="23"/>
        </w:rPr>
        <w:t>cual</w:t>
      </w:r>
      <w:r>
        <w:rPr>
          <w:color w:val="0F69B4"/>
          <w:spacing w:val="-16"/>
          <w:w w:val="125"/>
          <w:sz w:val="23"/>
        </w:rPr>
        <w:t xml:space="preserve"> </w:t>
      </w:r>
      <w:r>
        <w:rPr>
          <w:color w:val="0F69B4"/>
          <w:w w:val="125"/>
          <w:sz w:val="23"/>
        </w:rPr>
        <w:t>deberá</w:t>
      </w:r>
      <w:r>
        <w:rPr>
          <w:color w:val="0F69B4"/>
          <w:spacing w:val="-16"/>
          <w:w w:val="125"/>
          <w:sz w:val="23"/>
        </w:rPr>
        <w:t xml:space="preserve"> </w:t>
      </w:r>
      <w:r>
        <w:rPr>
          <w:color w:val="0F69B4"/>
          <w:w w:val="125"/>
          <w:sz w:val="23"/>
        </w:rPr>
        <w:t>ser</w:t>
      </w:r>
      <w:r>
        <w:rPr>
          <w:color w:val="0F69B4"/>
          <w:spacing w:val="-15"/>
          <w:w w:val="125"/>
          <w:sz w:val="23"/>
        </w:rPr>
        <w:t xml:space="preserve"> </w:t>
      </w:r>
      <w:r>
        <w:rPr>
          <w:color w:val="0F69B4"/>
          <w:w w:val="125"/>
          <w:sz w:val="23"/>
        </w:rPr>
        <w:t>aplicada</w:t>
      </w:r>
      <w:r>
        <w:rPr>
          <w:color w:val="0F69B4"/>
          <w:spacing w:val="-16"/>
          <w:w w:val="125"/>
          <w:sz w:val="23"/>
        </w:rPr>
        <w:t xml:space="preserve"> </w:t>
      </w:r>
      <w:r>
        <w:rPr>
          <w:color w:val="0F69B4"/>
          <w:w w:val="125"/>
          <w:sz w:val="23"/>
        </w:rPr>
        <w:t>por</w:t>
      </w:r>
      <w:r>
        <w:rPr>
          <w:color w:val="0F69B4"/>
          <w:spacing w:val="-15"/>
          <w:w w:val="125"/>
          <w:sz w:val="23"/>
        </w:rPr>
        <w:t xml:space="preserve"> </w:t>
      </w:r>
      <w:r>
        <w:rPr>
          <w:color w:val="0F69B4"/>
          <w:w w:val="125"/>
          <w:sz w:val="23"/>
        </w:rPr>
        <w:t>el</w:t>
      </w:r>
      <w:r>
        <w:rPr>
          <w:color w:val="0F69B4"/>
          <w:spacing w:val="-16"/>
          <w:w w:val="125"/>
          <w:sz w:val="23"/>
        </w:rPr>
        <w:t xml:space="preserve"> </w:t>
      </w:r>
      <w:r>
        <w:rPr>
          <w:color w:val="0F69B4"/>
          <w:w w:val="125"/>
          <w:sz w:val="23"/>
        </w:rPr>
        <w:t>centro</w:t>
      </w:r>
      <w:r>
        <w:rPr>
          <w:color w:val="0F69B4"/>
          <w:spacing w:val="-16"/>
          <w:w w:val="125"/>
          <w:sz w:val="23"/>
        </w:rPr>
        <w:t xml:space="preserve"> </w:t>
      </w:r>
      <w:r>
        <w:rPr>
          <w:color w:val="0F69B4"/>
          <w:w w:val="125"/>
          <w:sz w:val="23"/>
        </w:rPr>
        <w:t>educativo.</w:t>
      </w:r>
    </w:p>
    <w:p w:rsidR="00400653" w:rsidRPr="00C64D45" w:rsidRDefault="00400653" w:rsidP="00C64D45"/>
    <w:sectPr w:rsidR="00400653" w:rsidRPr="00C64D45" w:rsidSect="00BA18FE">
      <w:headerReference w:type="default" r:id="rId41"/>
      <w:pgSz w:w="12240" w:h="15840"/>
      <w:pgMar w:top="1140" w:right="580" w:bottom="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2FF" w:rsidRDefault="00A232FF">
      <w:pPr>
        <w:spacing w:after="0" w:line="240" w:lineRule="auto"/>
      </w:pPr>
      <w:r>
        <w:separator/>
      </w:r>
    </w:p>
  </w:endnote>
  <w:endnote w:type="continuationSeparator" w:id="0">
    <w:p w:rsidR="00A232FF" w:rsidRDefault="00A23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Arial MT">
    <w:altName w:val="Times New Roman"/>
    <w:charset w:val="01"/>
    <w:family w:val="swiss"/>
    <w:pitch w:val="variable"/>
  </w:font>
  <w:font w:name="Belleza">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Lucida Casual">
    <w:altName w:val="Lucida Console"/>
    <w:charset w:val="00"/>
    <w:family w:val="script"/>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Stardos Stencil">
    <w:altName w:val="Times New Roman"/>
    <w:charset w:val="00"/>
    <w:family w:val="auto"/>
    <w:pitch w:val="default"/>
  </w:font>
  <w:font w:name="Carli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DDB" w:rsidRDefault="00DC2DDB">
    <w:pPr>
      <w:pStyle w:val="Piedepgina"/>
      <w:jc w:val="right"/>
    </w:pPr>
  </w:p>
  <w:p w:rsidR="00DC2DDB" w:rsidRDefault="00DC2D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640409"/>
      <w:docPartObj>
        <w:docPartGallery w:val="Page Numbers (Bottom of Page)"/>
        <w:docPartUnique/>
      </w:docPartObj>
    </w:sdtPr>
    <w:sdtContent>
      <w:p w:rsidR="00DC2DDB" w:rsidRDefault="00DC2DDB">
        <w:pPr>
          <w:pStyle w:val="Piedepgina"/>
          <w:jc w:val="right"/>
        </w:pPr>
        <w:r>
          <w:fldChar w:fldCharType="begin"/>
        </w:r>
        <w:r>
          <w:instrText>PAGE   \* MERGEFORMAT</w:instrText>
        </w:r>
        <w:r>
          <w:fldChar w:fldCharType="separate"/>
        </w:r>
        <w:r w:rsidR="002167D9" w:rsidRPr="002167D9">
          <w:rPr>
            <w:noProof/>
            <w:lang w:val="es-ES"/>
          </w:rPr>
          <w:t>21</w:t>
        </w:r>
        <w:r>
          <w:fldChar w:fldCharType="end"/>
        </w:r>
      </w:p>
    </w:sdtContent>
  </w:sdt>
  <w:p w:rsidR="00DC2DDB" w:rsidRDefault="00DC2DD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DDB" w:rsidRDefault="00DC2DDB">
    <w:pPr>
      <w:pStyle w:val="Textoindependiente"/>
      <w:spacing w:line="14" w:lineRule="auto"/>
      <w:rPr>
        <w:sz w:val="20"/>
      </w:rPr>
    </w:pPr>
    <w:r>
      <w:rPr>
        <w:noProof/>
        <w:lang w:val="es-CL" w:eastAsia="es-CL"/>
      </w:rPr>
      <mc:AlternateContent>
        <mc:Choice Requires="wps">
          <w:drawing>
            <wp:anchor distT="0" distB="0" distL="114300" distR="114300" simplePos="0" relativeHeight="251661312" behindDoc="1" locked="0" layoutInCell="1" allowOverlap="1" wp14:anchorId="7C92F560" wp14:editId="7D2E193A">
              <wp:simplePos x="0" y="0"/>
              <wp:positionH relativeFrom="page">
                <wp:posOffset>3750310</wp:posOffset>
              </wp:positionH>
              <wp:positionV relativeFrom="page">
                <wp:posOffset>9665970</wp:posOffset>
              </wp:positionV>
              <wp:extent cx="191770" cy="139065"/>
              <wp:effectExtent l="0" t="0" r="127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DDB" w:rsidRDefault="00DC2DDB">
                          <w:pPr>
                            <w:spacing w:before="14"/>
                            <w:ind w:left="60"/>
                            <w:rPr>
                              <w:rFonts w:ascii="Arial"/>
                              <w:b/>
                              <w:sz w:val="16"/>
                            </w:rPr>
                          </w:pPr>
                          <w:r>
                            <w:fldChar w:fldCharType="begin"/>
                          </w:r>
                          <w:r>
                            <w:rPr>
                              <w:rFonts w:ascii="Arial"/>
                              <w:b/>
                              <w:color w:val="878787"/>
                              <w:w w:val="105"/>
                              <w:sz w:val="16"/>
                            </w:rPr>
                            <w:instrText xml:space="preserve"> PAGE </w:instrText>
                          </w:r>
                          <w:r>
                            <w:fldChar w:fldCharType="separate"/>
                          </w:r>
                          <w:r w:rsidR="002167D9">
                            <w:rPr>
                              <w:rFonts w:ascii="Arial"/>
                              <w:b/>
                              <w:noProof/>
                              <w:color w:val="878787"/>
                              <w:w w:val="105"/>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2F560" id="_x0000_t202" coordsize="21600,21600" o:spt="202" path="m,l,21600r21600,l21600,xe">
              <v:stroke joinstyle="miter"/>
              <v:path gradientshapeok="t" o:connecttype="rect"/>
            </v:shapetype>
            <v:shape id="Cuadro de texto 30" o:spid="_x0000_s1040" type="#_x0000_t202" style="position:absolute;left:0;text-align:left;margin-left:295.3pt;margin-top:761.1pt;width:15.1pt;height:1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" filled="f" stroked="f">
              <v:textbox inset="0,0,0,0">
                <w:txbxContent>
                  <w:p w:rsidR="00DC2DDB" w:rsidRDefault="00DC2DDB">
                    <w:pPr>
                      <w:spacing w:before="14"/>
                      <w:ind w:left="60"/>
                      <w:rPr>
                        <w:rFonts w:ascii="Arial"/>
                        <w:b/>
                        <w:sz w:val="16"/>
                      </w:rPr>
                    </w:pPr>
                    <w:r>
                      <w:fldChar w:fldCharType="begin"/>
                    </w:r>
                    <w:r>
                      <w:rPr>
                        <w:rFonts w:ascii="Arial"/>
                        <w:b/>
                        <w:color w:val="878787"/>
                        <w:w w:val="105"/>
                        <w:sz w:val="16"/>
                      </w:rPr>
                      <w:instrText xml:space="preserve"> PAGE </w:instrText>
                    </w:r>
                    <w:r>
                      <w:fldChar w:fldCharType="separate"/>
                    </w:r>
                    <w:r w:rsidR="002167D9">
                      <w:rPr>
                        <w:rFonts w:ascii="Arial"/>
                        <w:b/>
                        <w:noProof/>
                        <w:color w:val="878787"/>
                        <w:w w:val="105"/>
                        <w:sz w:val="16"/>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2FF" w:rsidRDefault="00A232FF">
      <w:pPr>
        <w:spacing w:after="0" w:line="240" w:lineRule="auto"/>
      </w:pPr>
      <w:r>
        <w:separator/>
      </w:r>
    </w:p>
  </w:footnote>
  <w:footnote w:type="continuationSeparator" w:id="0">
    <w:p w:rsidR="00A232FF" w:rsidRDefault="00A232FF">
      <w:pPr>
        <w:spacing w:after="0" w:line="240" w:lineRule="auto"/>
      </w:pPr>
      <w:r>
        <w:continuationSeparator/>
      </w:r>
    </w:p>
  </w:footnote>
  <w:footnote w:id="1">
    <w:p w:rsidR="00DC2DDB" w:rsidRPr="001162E8" w:rsidRDefault="00DC2DDB" w:rsidP="006E38B6">
      <w:pPr>
        <w:pStyle w:val="Textonotapie"/>
      </w:pPr>
      <w:r>
        <w:rPr>
          <w:rStyle w:val="Refdenotaalpie"/>
        </w:rPr>
        <w:footnoteRef/>
      </w:r>
      <w:r w:rsidRPr="001162E8">
        <w:t>En coherencia con la planificación estrat</w:t>
      </w:r>
      <w:r>
        <w:t xml:space="preserve">égica que establece el Departamento de Educación de la Unión Chilena de la Iglesia Adventista del Séptimo día. </w:t>
      </w:r>
    </w:p>
    <w:p w:rsidR="00DC2DDB" w:rsidRDefault="00DC2DDB" w:rsidP="006E38B6">
      <w:pPr>
        <w:pStyle w:val="Textonotapie"/>
      </w:pPr>
    </w:p>
  </w:footnote>
  <w:footnote w:id="2">
    <w:p w:rsidR="00DC2DDB" w:rsidRDefault="00DC2DDB">
      <w:pPr>
        <w:spacing w:after="0" w:line="240" w:lineRule="auto"/>
        <w:rPr>
          <w:sz w:val="20"/>
          <w:szCs w:val="20"/>
          <w:highlight w:val="yellow"/>
        </w:rPr>
      </w:pPr>
      <w:r w:rsidRPr="007A36CE">
        <w:rPr>
          <w:vertAlign w:val="superscript"/>
        </w:rPr>
        <w:footnoteRef/>
      </w:r>
      <w:r w:rsidRPr="007A36CE">
        <w:rPr>
          <w:sz w:val="20"/>
          <w:szCs w:val="20"/>
        </w:rPr>
        <w:t xml:space="preserve"> Ver Anexos Protocolo de actuación frente a situaciones de maternidad, paternidad o embarazo.</w:t>
      </w:r>
    </w:p>
  </w:footnote>
  <w:footnote w:id="3">
    <w:p w:rsidR="00DC2DDB" w:rsidRDefault="00DC2DDB">
      <w:pPr>
        <w:spacing w:after="0" w:line="240" w:lineRule="auto"/>
        <w:rPr>
          <w:sz w:val="20"/>
          <w:szCs w:val="20"/>
        </w:rPr>
      </w:pPr>
    </w:p>
  </w:footnote>
  <w:footnote w:id="4">
    <w:p w:rsidR="00DC2DDB" w:rsidRDefault="00DC2DD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Circular Nª 482 de la Superintendencia de Educación. Año 2018. </w:t>
      </w:r>
    </w:p>
  </w:footnote>
  <w:footnote w:id="5">
    <w:p w:rsidR="00DC2DDB" w:rsidRDefault="00DC2DD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Ver Anexos. Se desplegará el Protocolo de Salidas Pedagógicas con el que cuenta la institución.</w:t>
      </w:r>
    </w:p>
  </w:footnote>
  <w:footnote w:id="6">
    <w:p w:rsidR="00DC2DDB" w:rsidRDefault="00DC2DD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Ver Anexos. Plan Integral de Seguridad Escolar, de cada establecimiento.</w:t>
      </w:r>
    </w:p>
  </w:footnote>
  <w:footnote w:id="7">
    <w:p w:rsidR="00DC2DDB" w:rsidRDefault="00DC2DDB" w:rsidP="00EC24A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Ver Anexos. Plan Integral de Seguridad Escolar, de cada establecimiento.</w:t>
      </w:r>
    </w:p>
  </w:footnote>
  <w:footnote w:id="8">
    <w:p w:rsidR="00DC2DDB" w:rsidRDefault="00DC2DDB" w:rsidP="00EC24AE">
      <w:pPr>
        <w:spacing w:after="0" w:line="240" w:lineRule="auto"/>
        <w:rPr>
          <w:sz w:val="20"/>
          <w:szCs w:val="20"/>
        </w:rPr>
      </w:pPr>
      <w:r>
        <w:rPr>
          <w:vertAlign w:val="superscript"/>
        </w:rPr>
        <w:footnoteRef/>
      </w:r>
      <w:r>
        <w:rPr>
          <w:sz w:val="20"/>
          <w:szCs w:val="20"/>
        </w:rPr>
        <w:t xml:space="preserve"> Ver en Anexo Protocolo de Accidentes escolares y situaciones imprevistas de salud.</w:t>
      </w:r>
    </w:p>
  </w:footnote>
  <w:footnote w:id="9">
    <w:p w:rsidR="00DC2DDB" w:rsidRDefault="00DC2DDB" w:rsidP="00EC24AE">
      <w:pPr>
        <w:spacing w:after="0" w:line="240" w:lineRule="auto"/>
        <w:rPr>
          <w:sz w:val="20"/>
          <w:szCs w:val="20"/>
        </w:rPr>
      </w:pPr>
      <w:r>
        <w:rPr>
          <w:vertAlign w:val="superscript"/>
        </w:rPr>
        <w:footnoteRef/>
      </w:r>
      <w:r>
        <w:rPr>
          <w:sz w:val="20"/>
          <w:szCs w:val="20"/>
        </w:rPr>
        <w:t xml:space="preserve"> Ver en Anexo Protocolos del retorno de prevención del Covid-19.</w:t>
      </w:r>
    </w:p>
  </w:footnote>
  <w:footnote w:id="10">
    <w:p w:rsidR="00DC2DDB" w:rsidRDefault="00DC2DD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Ver Anexos. Protocolo de Vulneración de derechos.</w:t>
      </w:r>
    </w:p>
  </w:footnote>
  <w:footnote w:id="11">
    <w:p w:rsidR="00DC2DDB" w:rsidRDefault="00DC2DD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Ver Anexos. Protocolo de Actuación frente a situaciones de abusos sexuales y hechos de connotación sexual.</w:t>
      </w:r>
    </w:p>
  </w:footnote>
  <w:footnote w:id="12">
    <w:p w:rsidR="00DC2DDB" w:rsidRDefault="00DC2DD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Ver Anexos. Protocolo frente a consumo de drogas y alcohol.</w:t>
      </w:r>
    </w:p>
  </w:footnote>
  <w:footnote w:id="13">
    <w:p w:rsidR="00DC2DDB" w:rsidRDefault="00DC2DDB">
      <w:pPr>
        <w:spacing w:after="0" w:line="240" w:lineRule="auto"/>
        <w:rPr>
          <w:sz w:val="20"/>
          <w:szCs w:val="20"/>
        </w:rPr>
      </w:pPr>
      <w:r w:rsidRPr="00F444D1">
        <w:rPr>
          <w:vertAlign w:val="superscript"/>
        </w:rPr>
        <w:footnoteRef/>
      </w:r>
      <w:r w:rsidRPr="00F444D1">
        <w:rPr>
          <w:sz w:val="20"/>
          <w:szCs w:val="20"/>
        </w:rPr>
        <w:t xml:space="preserve"> Ver en Anexo</w:t>
      </w:r>
      <w:r>
        <w:rPr>
          <w:sz w:val="20"/>
          <w:szCs w:val="20"/>
        </w:rPr>
        <w:t>.</w:t>
      </w:r>
      <w:r w:rsidRPr="00F444D1">
        <w:rPr>
          <w:sz w:val="20"/>
          <w:szCs w:val="20"/>
        </w:rPr>
        <w:t xml:space="preserve"> Protocolo salud mental y prevención de conductas suicidas y </w:t>
      </w:r>
      <w:proofErr w:type="spellStart"/>
      <w:r w:rsidRPr="00F444D1">
        <w:rPr>
          <w:sz w:val="20"/>
          <w:szCs w:val="20"/>
        </w:rPr>
        <w:t>autolesivas</w:t>
      </w:r>
      <w:proofErr w:type="spellEnd"/>
    </w:p>
  </w:footnote>
  <w:footnote w:id="14">
    <w:p w:rsidR="00DC2DDB" w:rsidRDefault="00DC2DDB">
      <w:pPr>
        <w:pBdr>
          <w:top w:val="nil"/>
          <w:left w:val="nil"/>
          <w:bottom w:val="nil"/>
          <w:right w:val="nil"/>
          <w:between w:val="nil"/>
        </w:pBdr>
        <w:spacing w:after="0" w:line="240" w:lineRule="auto"/>
        <w:rPr>
          <w:color w:val="000000"/>
          <w:sz w:val="20"/>
          <w:szCs w:val="20"/>
          <w:highlight w:val="yellow"/>
        </w:rPr>
      </w:pPr>
      <w:r w:rsidRPr="007A36CE">
        <w:rPr>
          <w:vertAlign w:val="superscript"/>
        </w:rPr>
        <w:footnoteRef/>
      </w:r>
      <w:r w:rsidRPr="007A36CE">
        <w:rPr>
          <w:color w:val="000000"/>
          <w:sz w:val="20"/>
          <w:szCs w:val="20"/>
        </w:rPr>
        <w:t xml:space="preserve"> Art. 121 “De la Composición y Función del Consejo de Profesores” del Reglamento Interno de Orden Higiene y Seguridad. Verificar.</w:t>
      </w:r>
    </w:p>
  </w:footnote>
  <w:footnote w:id="15">
    <w:p w:rsidR="00DC2DDB" w:rsidRDefault="00DC2DDB">
      <w:pPr>
        <w:pBdr>
          <w:top w:val="nil"/>
          <w:left w:val="nil"/>
          <w:bottom w:val="nil"/>
          <w:right w:val="nil"/>
          <w:between w:val="nil"/>
        </w:pBdr>
        <w:spacing w:after="0" w:line="240" w:lineRule="auto"/>
        <w:rPr>
          <w:color w:val="000000"/>
          <w:sz w:val="20"/>
          <w:szCs w:val="20"/>
          <w:highlight w:val="yellow"/>
        </w:rPr>
      </w:pPr>
      <w:r>
        <w:rPr>
          <w:vertAlign w:val="superscript"/>
        </w:rPr>
        <w:footnoteRef/>
      </w:r>
      <w:r>
        <w:rPr>
          <w:color w:val="000000"/>
          <w:sz w:val="20"/>
          <w:szCs w:val="20"/>
        </w:rPr>
        <w:t xml:space="preserve"> </w:t>
      </w:r>
      <w:r w:rsidRPr="00BA4098">
        <w:rPr>
          <w:color w:val="000000"/>
          <w:sz w:val="20"/>
          <w:szCs w:val="20"/>
        </w:rPr>
        <w:t>Ver Reglamento de Evaluación, Promoción y Proceso de titulación.</w:t>
      </w:r>
    </w:p>
  </w:footnote>
  <w:footnote w:id="16">
    <w:p w:rsidR="00DC2DDB" w:rsidRDefault="00DC2DDB">
      <w:pPr>
        <w:pBdr>
          <w:top w:val="nil"/>
          <w:left w:val="nil"/>
          <w:bottom w:val="nil"/>
          <w:right w:val="nil"/>
          <w:between w:val="nil"/>
        </w:pBdr>
        <w:spacing w:after="0" w:line="276" w:lineRule="auto"/>
        <w:rPr>
          <w:color w:val="000000"/>
          <w:sz w:val="20"/>
          <w:szCs w:val="20"/>
        </w:rPr>
      </w:pPr>
      <w:r>
        <w:rPr>
          <w:vertAlign w:val="superscript"/>
        </w:rPr>
        <w:footnoteRef/>
      </w:r>
      <w:r>
        <w:rPr>
          <w:color w:val="000000"/>
          <w:sz w:val="20"/>
          <w:szCs w:val="20"/>
        </w:rPr>
        <w:t xml:space="preserve"> Ver en Anexos Reglamento de Evaluación y Promoción Escolar del establecimiento.</w:t>
      </w:r>
    </w:p>
  </w:footnote>
  <w:footnote w:id="17">
    <w:p w:rsidR="00DC2DDB" w:rsidRPr="005038DD" w:rsidRDefault="00DC2DDB" w:rsidP="00C471BD">
      <w:pPr>
        <w:pStyle w:val="NormalWeb"/>
        <w:shd w:val="clear" w:color="auto" w:fill="FFFFFF"/>
        <w:spacing w:before="0" w:beforeAutospacing="0" w:after="0" w:afterAutospacing="0" w:line="276" w:lineRule="auto"/>
        <w:rPr>
          <w:rFonts w:ascii="Arial" w:hAnsi="Arial" w:cs="Arial"/>
          <w:sz w:val="16"/>
          <w:szCs w:val="16"/>
        </w:rPr>
      </w:pPr>
      <w:r w:rsidRPr="00B93AD6">
        <w:rPr>
          <w:rStyle w:val="Refdenotaalpie"/>
          <w:sz w:val="18"/>
          <w:szCs w:val="18"/>
        </w:rPr>
        <w:footnoteRef/>
      </w:r>
      <w:r>
        <w:rPr>
          <w:rFonts w:ascii="Arial" w:hAnsi="Arial" w:cs="Arial"/>
          <w:sz w:val="16"/>
          <w:szCs w:val="16"/>
        </w:rPr>
        <w:t xml:space="preserve"> </w:t>
      </w:r>
      <w:r w:rsidRPr="005038DD">
        <w:rPr>
          <w:rFonts w:ascii="Arial" w:hAnsi="Arial" w:cs="Arial"/>
          <w:sz w:val="16"/>
          <w:szCs w:val="16"/>
        </w:rPr>
        <w:t>1° a 8° Básico, Decreto 511/1997</w:t>
      </w:r>
      <w:hyperlink r:id="rId1" w:history="1">
        <w:r w:rsidRPr="005038DD">
          <w:rPr>
            <w:rStyle w:val="Hipervnculo"/>
            <w:rFonts w:ascii="Arial" w:eastAsia="Calibri" w:hAnsi="Arial" w:cs="Arial"/>
            <w:sz w:val="16"/>
            <w:szCs w:val="16"/>
          </w:rPr>
          <w:t>https://www.leychile.cl/Navegar?idNorma=71532</w:t>
        </w:r>
      </w:hyperlink>
      <w:r>
        <w:rPr>
          <w:rFonts w:ascii="Arial" w:hAnsi="Arial" w:cs="Arial"/>
          <w:sz w:val="16"/>
          <w:szCs w:val="16"/>
        </w:rPr>
        <w:t xml:space="preserve"> y sus modificaciones.</w:t>
      </w:r>
    </w:p>
    <w:p w:rsidR="00DC2DDB" w:rsidRPr="003974ED" w:rsidRDefault="00DC2DDB" w:rsidP="00C471BD">
      <w:pPr>
        <w:pStyle w:val="NormalWeb"/>
        <w:shd w:val="clear" w:color="auto" w:fill="FFFFFF"/>
        <w:spacing w:before="0" w:beforeAutospacing="0" w:after="0" w:afterAutospacing="0" w:line="276" w:lineRule="auto"/>
        <w:rPr>
          <w:rFonts w:ascii="Arial" w:hAnsi="Arial" w:cs="Arial"/>
          <w:sz w:val="16"/>
          <w:szCs w:val="16"/>
        </w:rPr>
      </w:pPr>
    </w:p>
  </w:footnote>
  <w:footnote w:id="18">
    <w:p w:rsidR="00DC2DDB" w:rsidRDefault="00DC2DDB">
      <w:pPr>
        <w:pBdr>
          <w:top w:val="nil"/>
          <w:left w:val="nil"/>
          <w:bottom w:val="nil"/>
          <w:right w:val="nil"/>
          <w:between w:val="nil"/>
        </w:pBdr>
        <w:spacing w:after="0" w:line="276" w:lineRule="auto"/>
        <w:rPr>
          <w:color w:val="000000"/>
          <w:sz w:val="20"/>
          <w:szCs w:val="20"/>
        </w:rPr>
      </w:pPr>
      <w:r>
        <w:rPr>
          <w:vertAlign w:val="superscript"/>
        </w:rPr>
        <w:footnoteRef/>
      </w:r>
      <w:r>
        <w:rPr>
          <w:color w:val="000000"/>
          <w:sz w:val="20"/>
          <w:szCs w:val="20"/>
        </w:rPr>
        <w:t xml:space="preserve"> Ver en Anexos Protocolo de retención y apoyo a estudiantes padres, madres y embarazadas. </w:t>
      </w:r>
    </w:p>
  </w:footnote>
  <w:footnote w:id="19">
    <w:p w:rsidR="00DC2DDB" w:rsidRDefault="00DC2DD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Ver en Anexos Protocolo de Salidas Pedagógicas.</w:t>
      </w:r>
    </w:p>
  </w:footnote>
  <w:footnote w:id="20">
    <w:p w:rsidR="00DC2DDB" w:rsidRDefault="00DC2DDB">
      <w:pPr>
        <w:pBdr>
          <w:top w:val="nil"/>
          <w:left w:val="nil"/>
          <w:bottom w:val="nil"/>
          <w:right w:val="nil"/>
          <w:between w:val="nil"/>
        </w:pBdr>
        <w:spacing w:after="0" w:line="240" w:lineRule="auto"/>
        <w:rPr>
          <w:color w:val="000000"/>
          <w:sz w:val="20"/>
          <w:szCs w:val="20"/>
        </w:rPr>
      </w:pPr>
      <w:r>
        <w:rPr>
          <w:vertAlign w:val="superscript"/>
        </w:rPr>
        <w:footnoteRef/>
      </w:r>
      <w:r>
        <w:rPr>
          <w:rFonts w:ascii="Arial" w:eastAsia="Arial" w:hAnsi="Arial" w:cs="Arial"/>
          <w:color w:val="000000"/>
          <w:sz w:val="18"/>
          <w:szCs w:val="18"/>
        </w:rPr>
        <w:t>Orientaciones para la elaboración y actualización del reglamento de Convivencia Escolar.  Ministerio de Educación.2011.</w:t>
      </w:r>
    </w:p>
  </w:footnote>
  <w:footnote w:id="21">
    <w:p w:rsidR="00DC2DDB" w:rsidRDefault="00DC2DDB">
      <w:pPr>
        <w:pBdr>
          <w:top w:val="nil"/>
          <w:left w:val="nil"/>
          <w:bottom w:val="nil"/>
          <w:right w:val="nil"/>
          <w:between w:val="nil"/>
        </w:pBdr>
        <w:spacing w:after="0" w:line="240" w:lineRule="auto"/>
        <w:rPr>
          <w:color w:val="000000"/>
          <w:sz w:val="20"/>
          <w:szCs w:val="20"/>
        </w:rPr>
      </w:pPr>
      <w:r>
        <w:rPr>
          <w:vertAlign w:val="superscript"/>
        </w:rPr>
        <w:footnoteRef/>
      </w:r>
      <w:r>
        <w:rPr>
          <w:rFonts w:ascii="Arial" w:eastAsia="Arial" w:hAnsi="Arial" w:cs="Arial"/>
          <w:color w:val="000000"/>
          <w:sz w:val="18"/>
          <w:szCs w:val="18"/>
        </w:rPr>
        <w:t xml:space="preserve">Orientaciones para la elaboración y actualización del reglamento de Convivencia Escolar.  Ministerio </w:t>
      </w:r>
      <w:r>
        <w:rPr>
          <w:rFonts w:ascii="Arial" w:eastAsia="Arial" w:hAnsi="Arial" w:cs="Arial"/>
          <w:sz w:val="18"/>
          <w:szCs w:val="18"/>
        </w:rPr>
        <w:t>de Educación.2011</w:t>
      </w:r>
      <w:r>
        <w:rPr>
          <w:rFonts w:ascii="Arial" w:eastAsia="Arial" w:hAnsi="Arial" w:cs="Arial"/>
          <w:color w:val="000000"/>
          <w:sz w:val="18"/>
          <w:szCs w:val="18"/>
        </w:rPr>
        <w:t>.</w:t>
      </w:r>
    </w:p>
  </w:footnote>
  <w:footnote w:id="22">
    <w:p w:rsidR="00DC2DDB" w:rsidRDefault="00DC2DDB">
      <w:pPr>
        <w:spacing w:after="0" w:line="240" w:lineRule="auto"/>
        <w:rPr>
          <w:sz w:val="20"/>
          <w:szCs w:val="20"/>
        </w:rPr>
      </w:pPr>
      <w:r>
        <w:rPr>
          <w:vertAlign w:val="superscript"/>
        </w:rPr>
        <w:footnoteRef/>
      </w:r>
      <w:r>
        <w:rPr>
          <w:sz w:val="20"/>
          <w:szCs w:val="20"/>
        </w:rPr>
        <w:t xml:space="preserve"> Son hábiles para estos efectos, los días lunes a viernes, excepto los feriados.</w:t>
      </w:r>
    </w:p>
  </w:footnote>
  <w:footnote w:id="23">
    <w:p w:rsidR="00DC2DDB" w:rsidRDefault="00DC2DDB">
      <w:pPr>
        <w:spacing w:after="0" w:line="240" w:lineRule="auto"/>
        <w:rPr>
          <w:sz w:val="20"/>
          <w:szCs w:val="20"/>
        </w:rPr>
      </w:pPr>
      <w:r>
        <w:rPr>
          <w:vertAlign w:val="superscript"/>
        </w:rPr>
        <w:footnoteRef/>
      </w:r>
      <w:r>
        <w:rPr>
          <w:sz w:val="20"/>
          <w:szCs w:val="20"/>
        </w:rPr>
        <w:t xml:space="preserve"> No emitir juicios sobre la culpabilidad de quien está siendo investigado.</w:t>
      </w:r>
    </w:p>
  </w:footnote>
  <w:footnote w:id="24">
    <w:p w:rsidR="00DC2DDB" w:rsidRDefault="00DC2DDB">
      <w:pPr>
        <w:spacing w:after="0" w:line="240" w:lineRule="auto"/>
        <w:rPr>
          <w:sz w:val="20"/>
          <w:szCs w:val="20"/>
        </w:rPr>
      </w:pPr>
      <w:r>
        <w:rPr>
          <w:vertAlign w:val="superscript"/>
        </w:rPr>
        <w:footnoteRef/>
      </w:r>
      <w:r>
        <w:rPr>
          <w:sz w:val="20"/>
          <w:szCs w:val="20"/>
        </w:rPr>
        <w:t xml:space="preserve"> Que el afectado pueda ser parte también en el proceso y sea escuchado.</w:t>
      </w:r>
    </w:p>
  </w:footnote>
  <w:footnote w:id="25">
    <w:p w:rsidR="00DC2DDB" w:rsidRDefault="00DC2DDB">
      <w:pPr>
        <w:spacing w:after="0" w:line="240" w:lineRule="auto"/>
        <w:rPr>
          <w:sz w:val="20"/>
          <w:szCs w:val="20"/>
        </w:rPr>
      </w:pPr>
      <w:r>
        <w:rPr>
          <w:vertAlign w:val="superscript"/>
        </w:rPr>
        <w:footnoteRef/>
      </w:r>
      <w:r>
        <w:rPr>
          <w:sz w:val="20"/>
          <w:szCs w:val="20"/>
        </w:rPr>
        <w:t xml:space="preserve"> Que finalmente no se estableció responsabilidad en los hechos investigados.</w:t>
      </w:r>
    </w:p>
  </w:footnote>
  <w:footnote w:id="26">
    <w:p w:rsidR="00DC2DDB" w:rsidRDefault="00DC2DDB">
      <w:pPr>
        <w:spacing w:after="0" w:line="240" w:lineRule="auto"/>
        <w:rPr>
          <w:sz w:val="20"/>
          <w:szCs w:val="20"/>
        </w:rPr>
      </w:pPr>
      <w:r>
        <w:rPr>
          <w:vertAlign w:val="superscript"/>
        </w:rPr>
        <w:footnoteRef/>
      </w:r>
      <w:r>
        <w:rPr>
          <w:sz w:val="20"/>
          <w:szCs w:val="20"/>
        </w:rPr>
        <w:t xml:space="preserve"> Petición de la familia o estudiante, para que vuelvan a revisar lo que está en el expediente o carpeta o informar nuevos antecedentes.</w:t>
      </w:r>
    </w:p>
  </w:footnote>
  <w:footnote w:id="27">
    <w:p w:rsidR="00DC2DDB" w:rsidRDefault="00DC2DDB">
      <w:pPr>
        <w:spacing w:after="0" w:line="240" w:lineRule="auto"/>
        <w:rPr>
          <w:sz w:val="20"/>
          <w:szCs w:val="20"/>
        </w:rPr>
      </w:pPr>
      <w:r>
        <w:rPr>
          <w:vertAlign w:val="superscript"/>
        </w:rPr>
        <w:footnoteRef/>
      </w:r>
      <w:r>
        <w:rPr>
          <w:sz w:val="20"/>
          <w:szCs w:val="20"/>
        </w:rPr>
        <w:t xml:space="preserve"> Normas, definiciones y procedimientos, ajustados según la ley N° 21128, conocida como “Aula Segura” del año 2018.</w:t>
      </w:r>
    </w:p>
  </w:footnote>
  <w:footnote w:id="28">
    <w:p w:rsidR="00DC2DDB" w:rsidRDefault="00DC2DDB">
      <w:pPr>
        <w:spacing w:after="0" w:line="240" w:lineRule="auto"/>
        <w:rPr>
          <w:sz w:val="20"/>
          <w:szCs w:val="20"/>
        </w:rPr>
      </w:pPr>
      <w:r>
        <w:rPr>
          <w:vertAlign w:val="superscript"/>
        </w:rPr>
        <w:footnoteRef/>
      </w:r>
      <w:r>
        <w:rPr>
          <w:sz w:val="20"/>
          <w:szCs w:val="20"/>
        </w:rPr>
        <w:t xml:space="preserve"> Ver Anexos Protocolo de actuación frente a situaciones de violencia escolar.</w:t>
      </w:r>
    </w:p>
  </w:footnote>
  <w:footnote w:id="29">
    <w:p w:rsidR="00DC2DDB" w:rsidRDefault="00DC2DDB">
      <w:pPr>
        <w:spacing w:after="0" w:line="240" w:lineRule="auto"/>
        <w:rPr>
          <w:sz w:val="20"/>
          <w:szCs w:val="20"/>
          <w:highlight w:val="yellow"/>
        </w:rPr>
      </w:pPr>
      <w:r w:rsidRPr="00FF4F5B">
        <w:rPr>
          <w:color w:val="000000" w:themeColor="text1"/>
          <w:vertAlign w:val="superscript"/>
        </w:rPr>
        <w:footnoteRef/>
      </w:r>
      <w:r w:rsidRPr="00FF4F5B">
        <w:rPr>
          <w:color w:val="000000" w:themeColor="text1"/>
          <w:sz w:val="20"/>
          <w:szCs w:val="20"/>
        </w:rPr>
        <w:t xml:space="preserve"> El procedimiento de denuncia será el establecido en el capítulo XV del presente reglamento.</w:t>
      </w:r>
    </w:p>
  </w:footnote>
  <w:footnote w:id="30">
    <w:p w:rsidR="00DC2DDB" w:rsidRPr="0056112F" w:rsidRDefault="00DC2DDB">
      <w:pPr>
        <w:pBdr>
          <w:top w:val="nil"/>
          <w:left w:val="nil"/>
          <w:bottom w:val="nil"/>
          <w:right w:val="nil"/>
          <w:between w:val="nil"/>
        </w:pBdr>
        <w:spacing w:after="0" w:line="240" w:lineRule="auto"/>
        <w:rPr>
          <w:color w:val="000000"/>
          <w:sz w:val="20"/>
          <w:szCs w:val="20"/>
          <w:lang w:val="en-US"/>
        </w:rPr>
      </w:pPr>
      <w:r>
        <w:rPr>
          <w:vertAlign w:val="superscript"/>
        </w:rPr>
        <w:footnoteRef/>
      </w:r>
      <w:r w:rsidRPr="0056112F">
        <w:rPr>
          <w:color w:val="000000"/>
          <w:sz w:val="20"/>
          <w:szCs w:val="20"/>
          <w:lang w:val="en-US"/>
        </w:rPr>
        <w:t xml:space="preserve"> Ley Nª 19.979, art. </w:t>
      </w:r>
      <w:proofErr w:type="gramStart"/>
      <w:r w:rsidRPr="0056112F">
        <w:rPr>
          <w:color w:val="000000"/>
          <w:sz w:val="20"/>
          <w:szCs w:val="20"/>
          <w:lang w:val="en-US"/>
        </w:rPr>
        <w:t>8</w:t>
      </w:r>
      <w:proofErr w:type="gramEnd"/>
      <w:r w:rsidRPr="0056112F">
        <w:rPr>
          <w:color w:val="000000"/>
          <w:sz w:val="20"/>
          <w:szCs w:val="20"/>
          <w:lang w:val="en-US"/>
        </w:rPr>
        <w:t xml:space="preserve">, </w:t>
      </w:r>
      <w:proofErr w:type="spellStart"/>
      <w:r w:rsidRPr="0056112F">
        <w:rPr>
          <w:color w:val="000000"/>
          <w:sz w:val="20"/>
          <w:szCs w:val="20"/>
          <w:lang w:val="en-US"/>
        </w:rPr>
        <w:t>inciso</w:t>
      </w:r>
      <w:proofErr w:type="spellEnd"/>
      <w:r w:rsidRPr="0056112F">
        <w:rPr>
          <w:color w:val="000000"/>
          <w:sz w:val="20"/>
          <w:szCs w:val="20"/>
          <w:lang w:val="en-US"/>
        </w:rPr>
        <w:t xml:space="preserve"> 3ª.</w:t>
      </w:r>
    </w:p>
  </w:footnote>
  <w:footnote w:id="31">
    <w:p w:rsidR="00DC2DDB" w:rsidRPr="00FB31B8" w:rsidRDefault="00DC2DDB" w:rsidP="00C64D45">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DDB" w:rsidRDefault="00DC2DDB">
    <w:pPr>
      <w:pStyle w:val="Textoindependiente"/>
      <w:spacing w:line="14" w:lineRule="auto"/>
      <w:rPr>
        <w:sz w:val="20"/>
      </w:rPr>
    </w:pPr>
    <w:r>
      <w:rPr>
        <w:noProof/>
        <w:lang w:val="es-CL" w:eastAsia="es-CL"/>
      </w:rPr>
      <mc:AlternateContent>
        <mc:Choice Requires="wpg">
          <w:drawing>
            <wp:anchor distT="0" distB="0" distL="114300" distR="114300" simplePos="0" relativeHeight="251659264" behindDoc="1" locked="0" layoutInCell="1" allowOverlap="1" wp14:anchorId="56534EB9" wp14:editId="6AC2C8C5">
              <wp:simplePos x="0" y="0"/>
              <wp:positionH relativeFrom="page">
                <wp:posOffset>1080135</wp:posOffset>
              </wp:positionH>
              <wp:positionV relativeFrom="page">
                <wp:posOffset>0</wp:posOffset>
              </wp:positionV>
              <wp:extent cx="1628140" cy="180340"/>
              <wp:effectExtent l="3810" t="0" r="0" b="635"/>
              <wp:wrapNone/>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140" cy="180340"/>
                        <a:chOff x="1701" y="0"/>
                        <a:chExt cx="2564" cy="284"/>
                      </a:xfrm>
                    </wpg:grpSpPr>
                    <wps:wsp>
                      <wps:cNvPr id="33" name="Rectangle 2"/>
                      <wps:cNvSpPr>
                        <a:spLocks noChangeArrowheads="1"/>
                      </wps:cNvSpPr>
                      <wps:spPr bwMode="auto">
                        <a:xfrm>
                          <a:off x="1700" y="0"/>
                          <a:ext cx="1028" cy="284"/>
                        </a:xfrm>
                        <a:prstGeom prst="rect">
                          <a:avLst/>
                        </a:prstGeom>
                        <a:solidFill>
                          <a:srgbClr val="2B61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
                      <wps:cNvSpPr>
                        <a:spLocks noChangeArrowheads="1"/>
                      </wps:cNvSpPr>
                      <wps:spPr bwMode="auto">
                        <a:xfrm>
                          <a:off x="2727" y="0"/>
                          <a:ext cx="1537" cy="284"/>
                        </a:xfrm>
                        <a:prstGeom prst="rect">
                          <a:avLst/>
                        </a:prstGeom>
                        <a:solidFill>
                          <a:srgbClr val="E833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3FBFE" id="Grupo 32" o:spid="_x0000_s1026" style="position:absolute;margin-left:85.05pt;margin-top:0;width:128.2pt;height:14.2pt;z-index:-251657216;mso-position-horizontal-relative:page;mso-position-vertical-relative:page" coordorigin="1701" coordsize="256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">
              <v:rect id="Rectangle 2" o:spid="_x0000_s1027" style="position:absolute;left:1700;width:102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" fillcolor="#2b61a3" stroked="f"/>
              <v:rect id="Rectangle 3" o:spid="_x0000_s1028" style="position:absolute;left:2727;width:153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" fillcolor="#e83338" stroked="f"/>
              <w10:wrap anchorx="page" anchory="page"/>
            </v:group>
          </w:pict>
        </mc:Fallback>
      </mc:AlternateContent>
    </w:r>
    <w:r>
      <w:rPr>
        <w:noProof/>
        <w:lang w:val="es-CL" w:eastAsia="es-CL"/>
      </w:rPr>
      <mc:AlternateContent>
        <mc:Choice Requires="wps">
          <w:drawing>
            <wp:anchor distT="0" distB="0" distL="114300" distR="114300" simplePos="0" relativeHeight="251660288" behindDoc="1" locked="0" layoutInCell="1" allowOverlap="1" wp14:anchorId="5500037F" wp14:editId="33A1E9E0">
              <wp:simplePos x="0" y="0"/>
              <wp:positionH relativeFrom="page">
                <wp:posOffset>1067435</wp:posOffset>
              </wp:positionH>
              <wp:positionV relativeFrom="page">
                <wp:posOffset>317500</wp:posOffset>
              </wp:positionV>
              <wp:extent cx="4058920" cy="123190"/>
              <wp:effectExtent l="635" t="3175"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DDB" w:rsidRDefault="00DC2DDB">
                          <w:pPr>
                            <w:spacing w:before="12"/>
                            <w:ind w:left="20"/>
                            <w:rPr>
                              <w:rFonts w:ascii="Arial MT" w:hAnsi="Arial MT"/>
                              <w:sz w:val="14"/>
                            </w:rPr>
                          </w:pPr>
                          <w:r>
                            <w:rPr>
                              <w:rFonts w:ascii="Arial MT" w:hAnsi="Arial MT"/>
                              <w:color w:val="0563C1"/>
                              <w:w w:val="105"/>
                              <w:sz w:val="14"/>
                            </w:rPr>
                            <w:t>Protocolo</w:t>
                          </w:r>
                          <w:r>
                            <w:rPr>
                              <w:rFonts w:ascii="Arial MT" w:hAnsi="Arial MT"/>
                              <w:color w:val="0563C1"/>
                              <w:spacing w:val="-2"/>
                              <w:w w:val="105"/>
                              <w:sz w:val="14"/>
                            </w:rPr>
                            <w:t xml:space="preserve"> </w:t>
                          </w:r>
                          <w:r>
                            <w:rPr>
                              <w:rFonts w:ascii="Arial MT" w:hAnsi="Arial MT"/>
                              <w:color w:val="0563C1"/>
                              <w:w w:val="105"/>
                              <w:sz w:val="14"/>
                            </w:rPr>
                            <w:t>de</w:t>
                          </w:r>
                          <w:r>
                            <w:rPr>
                              <w:rFonts w:ascii="Arial MT" w:hAnsi="Arial MT"/>
                              <w:color w:val="0563C1"/>
                              <w:spacing w:val="-2"/>
                              <w:w w:val="105"/>
                              <w:sz w:val="14"/>
                            </w:rPr>
                            <w:t xml:space="preserve"> </w:t>
                          </w:r>
                          <w:r>
                            <w:rPr>
                              <w:rFonts w:ascii="Arial MT" w:hAnsi="Arial MT"/>
                              <w:color w:val="0563C1"/>
                              <w:w w:val="105"/>
                              <w:sz w:val="14"/>
                            </w:rPr>
                            <w:t>medidas</w:t>
                          </w:r>
                          <w:r>
                            <w:rPr>
                              <w:rFonts w:ascii="Arial MT" w:hAnsi="Arial MT"/>
                              <w:color w:val="0563C1"/>
                              <w:spacing w:val="-2"/>
                              <w:w w:val="105"/>
                              <w:sz w:val="14"/>
                            </w:rPr>
                            <w:t xml:space="preserve"> </w:t>
                          </w:r>
                          <w:r>
                            <w:rPr>
                              <w:rFonts w:ascii="Arial MT" w:hAnsi="Arial MT"/>
                              <w:color w:val="0563C1"/>
                              <w:w w:val="105"/>
                              <w:sz w:val="14"/>
                            </w:rPr>
                            <w:t>sanitarias</w:t>
                          </w:r>
                          <w:r>
                            <w:rPr>
                              <w:rFonts w:ascii="Arial MT" w:hAnsi="Arial MT"/>
                              <w:color w:val="0563C1"/>
                              <w:spacing w:val="-2"/>
                              <w:w w:val="105"/>
                              <w:sz w:val="14"/>
                            </w:rPr>
                            <w:t xml:space="preserve"> </w:t>
                          </w:r>
                          <w:r>
                            <w:rPr>
                              <w:rFonts w:ascii="Arial MT" w:hAnsi="Arial MT"/>
                              <w:color w:val="0563C1"/>
                              <w:w w:val="105"/>
                              <w:sz w:val="14"/>
                            </w:rPr>
                            <w:t>y</w:t>
                          </w:r>
                          <w:r>
                            <w:rPr>
                              <w:rFonts w:ascii="Arial MT" w:hAnsi="Arial MT"/>
                              <w:color w:val="0563C1"/>
                              <w:spacing w:val="-1"/>
                              <w:w w:val="105"/>
                              <w:sz w:val="14"/>
                            </w:rPr>
                            <w:t xml:space="preserve"> </w:t>
                          </w:r>
                          <w:r>
                            <w:rPr>
                              <w:rFonts w:ascii="Arial MT" w:hAnsi="Arial MT"/>
                              <w:color w:val="0563C1"/>
                              <w:w w:val="105"/>
                              <w:sz w:val="14"/>
                            </w:rPr>
                            <w:t>vigilancia</w:t>
                          </w:r>
                          <w:r>
                            <w:rPr>
                              <w:rFonts w:ascii="Arial MT" w:hAnsi="Arial MT"/>
                              <w:color w:val="0563C1"/>
                              <w:spacing w:val="-2"/>
                              <w:w w:val="105"/>
                              <w:sz w:val="14"/>
                            </w:rPr>
                            <w:t xml:space="preserve"> </w:t>
                          </w:r>
                          <w:r>
                            <w:rPr>
                              <w:rFonts w:ascii="Arial MT" w:hAnsi="Arial MT"/>
                              <w:color w:val="0563C1"/>
                              <w:w w:val="105"/>
                              <w:sz w:val="14"/>
                            </w:rPr>
                            <w:t>epidemiológica</w:t>
                          </w:r>
                          <w:r>
                            <w:rPr>
                              <w:rFonts w:ascii="Arial MT" w:hAnsi="Arial MT"/>
                              <w:color w:val="0563C1"/>
                              <w:spacing w:val="-2"/>
                              <w:w w:val="105"/>
                              <w:sz w:val="14"/>
                            </w:rPr>
                            <w:t xml:space="preserve"> </w:t>
                          </w:r>
                          <w:r>
                            <w:rPr>
                              <w:rFonts w:ascii="Arial MT" w:hAnsi="Arial MT"/>
                              <w:color w:val="0563C1"/>
                              <w:w w:val="105"/>
                              <w:sz w:val="14"/>
                            </w:rPr>
                            <w:t>para</w:t>
                          </w:r>
                          <w:r>
                            <w:rPr>
                              <w:rFonts w:ascii="Arial MT" w:hAnsi="Arial MT"/>
                              <w:color w:val="0563C1"/>
                              <w:spacing w:val="-2"/>
                              <w:w w:val="105"/>
                              <w:sz w:val="14"/>
                            </w:rPr>
                            <w:t xml:space="preserve"> </w:t>
                          </w:r>
                          <w:r>
                            <w:rPr>
                              <w:rFonts w:ascii="Arial MT" w:hAnsi="Arial MT"/>
                              <w:color w:val="0563C1"/>
                              <w:w w:val="105"/>
                              <w:sz w:val="14"/>
                            </w:rPr>
                            <w:t>establecimientos</w:t>
                          </w:r>
                          <w:r>
                            <w:rPr>
                              <w:rFonts w:ascii="Arial MT" w:hAnsi="Arial MT"/>
                              <w:color w:val="0563C1"/>
                              <w:spacing w:val="-1"/>
                              <w:w w:val="105"/>
                              <w:sz w:val="14"/>
                            </w:rPr>
                            <w:t xml:space="preserve"> </w:t>
                          </w:r>
                          <w:r>
                            <w:rPr>
                              <w:rFonts w:ascii="Arial MT" w:hAnsi="Arial MT"/>
                              <w:color w:val="0563C1"/>
                              <w:w w:val="105"/>
                              <w:sz w:val="14"/>
                            </w:rPr>
                            <w:t>educacionales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0037F" id="_x0000_t202" coordsize="21600,21600" o:spt="202" path="m,l,21600r21600,l21600,xe">
              <v:stroke joinstyle="miter"/>
              <v:path gradientshapeok="t" o:connecttype="rect"/>
            </v:shapetype>
            <v:shape id="Cuadro de texto 31" o:spid="_x0000_s1039" type="#_x0000_t202" style="position:absolute;left:0;text-align:left;margin-left:84.05pt;margin-top:25pt;width:319.6pt;height:9.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" filled="f" stroked="f">
              <v:textbox inset="0,0,0,0">
                <w:txbxContent>
                  <w:p w:rsidR="00DC2DDB" w:rsidRDefault="00DC2DDB">
                    <w:pPr>
                      <w:spacing w:before="12"/>
                      <w:ind w:left="20"/>
                      <w:rPr>
                        <w:rFonts w:ascii="Arial MT" w:hAnsi="Arial MT"/>
                        <w:sz w:val="14"/>
                      </w:rPr>
                    </w:pPr>
                    <w:r>
                      <w:rPr>
                        <w:rFonts w:ascii="Arial MT" w:hAnsi="Arial MT"/>
                        <w:color w:val="0563C1"/>
                        <w:w w:val="105"/>
                        <w:sz w:val="14"/>
                      </w:rPr>
                      <w:t>Protocolo</w:t>
                    </w:r>
                    <w:r>
                      <w:rPr>
                        <w:rFonts w:ascii="Arial MT" w:hAnsi="Arial MT"/>
                        <w:color w:val="0563C1"/>
                        <w:spacing w:val="-2"/>
                        <w:w w:val="105"/>
                        <w:sz w:val="14"/>
                      </w:rPr>
                      <w:t xml:space="preserve"> </w:t>
                    </w:r>
                    <w:r>
                      <w:rPr>
                        <w:rFonts w:ascii="Arial MT" w:hAnsi="Arial MT"/>
                        <w:color w:val="0563C1"/>
                        <w:w w:val="105"/>
                        <w:sz w:val="14"/>
                      </w:rPr>
                      <w:t>de</w:t>
                    </w:r>
                    <w:r>
                      <w:rPr>
                        <w:rFonts w:ascii="Arial MT" w:hAnsi="Arial MT"/>
                        <w:color w:val="0563C1"/>
                        <w:spacing w:val="-2"/>
                        <w:w w:val="105"/>
                        <w:sz w:val="14"/>
                      </w:rPr>
                      <w:t xml:space="preserve"> </w:t>
                    </w:r>
                    <w:r>
                      <w:rPr>
                        <w:rFonts w:ascii="Arial MT" w:hAnsi="Arial MT"/>
                        <w:color w:val="0563C1"/>
                        <w:w w:val="105"/>
                        <w:sz w:val="14"/>
                      </w:rPr>
                      <w:t>medidas</w:t>
                    </w:r>
                    <w:r>
                      <w:rPr>
                        <w:rFonts w:ascii="Arial MT" w:hAnsi="Arial MT"/>
                        <w:color w:val="0563C1"/>
                        <w:spacing w:val="-2"/>
                        <w:w w:val="105"/>
                        <w:sz w:val="14"/>
                      </w:rPr>
                      <w:t xml:space="preserve"> </w:t>
                    </w:r>
                    <w:r>
                      <w:rPr>
                        <w:rFonts w:ascii="Arial MT" w:hAnsi="Arial MT"/>
                        <w:color w:val="0563C1"/>
                        <w:w w:val="105"/>
                        <w:sz w:val="14"/>
                      </w:rPr>
                      <w:t>sanitarias</w:t>
                    </w:r>
                    <w:r>
                      <w:rPr>
                        <w:rFonts w:ascii="Arial MT" w:hAnsi="Arial MT"/>
                        <w:color w:val="0563C1"/>
                        <w:spacing w:val="-2"/>
                        <w:w w:val="105"/>
                        <w:sz w:val="14"/>
                      </w:rPr>
                      <w:t xml:space="preserve"> </w:t>
                    </w:r>
                    <w:r>
                      <w:rPr>
                        <w:rFonts w:ascii="Arial MT" w:hAnsi="Arial MT"/>
                        <w:color w:val="0563C1"/>
                        <w:w w:val="105"/>
                        <w:sz w:val="14"/>
                      </w:rPr>
                      <w:t>y</w:t>
                    </w:r>
                    <w:r>
                      <w:rPr>
                        <w:rFonts w:ascii="Arial MT" w:hAnsi="Arial MT"/>
                        <w:color w:val="0563C1"/>
                        <w:spacing w:val="-1"/>
                        <w:w w:val="105"/>
                        <w:sz w:val="14"/>
                      </w:rPr>
                      <w:t xml:space="preserve"> </w:t>
                    </w:r>
                    <w:r>
                      <w:rPr>
                        <w:rFonts w:ascii="Arial MT" w:hAnsi="Arial MT"/>
                        <w:color w:val="0563C1"/>
                        <w:w w:val="105"/>
                        <w:sz w:val="14"/>
                      </w:rPr>
                      <w:t>vigilancia</w:t>
                    </w:r>
                    <w:r>
                      <w:rPr>
                        <w:rFonts w:ascii="Arial MT" w:hAnsi="Arial MT"/>
                        <w:color w:val="0563C1"/>
                        <w:spacing w:val="-2"/>
                        <w:w w:val="105"/>
                        <w:sz w:val="14"/>
                      </w:rPr>
                      <w:t xml:space="preserve"> </w:t>
                    </w:r>
                    <w:r>
                      <w:rPr>
                        <w:rFonts w:ascii="Arial MT" w:hAnsi="Arial MT"/>
                        <w:color w:val="0563C1"/>
                        <w:w w:val="105"/>
                        <w:sz w:val="14"/>
                      </w:rPr>
                      <w:t>epidemiológica</w:t>
                    </w:r>
                    <w:r>
                      <w:rPr>
                        <w:rFonts w:ascii="Arial MT" w:hAnsi="Arial MT"/>
                        <w:color w:val="0563C1"/>
                        <w:spacing w:val="-2"/>
                        <w:w w:val="105"/>
                        <w:sz w:val="14"/>
                      </w:rPr>
                      <w:t xml:space="preserve"> </w:t>
                    </w:r>
                    <w:r>
                      <w:rPr>
                        <w:rFonts w:ascii="Arial MT" w:hAnsi="Arial MT"/>
                        <w:color w:val="0563C1"/>
                        <w:w w:val="105"/>
                        <w:sz w:val="14"/>
                      </w:rPr>
                      <w:t>para</w:t>
                    </w:r>
                    <w:r>
                      <w:rPr>
                        <w:rFonts w:ascii="Arial MT" w:hAnsi="Arial MT"/>
                        <w:color w:val="0563C1"/>
                        <w:spacing w:val="-2"/>
                        <w:w w:val="105"/>
                        <w:sz w:val="14"/>
                      </w:rPr>
                      <w:t xml:space="preserve"> </w:t>
                    </w:r>
                    <w:r>
                      <w:rPr>
                        <w:rFonts w:ascii="Arial MT" w:hAnsi="Arial MT"/>
                        <w:color w:val="0563C1"/>
                        <w:w w:val="105"/>
                        <w:sz w:val="14"/>
                      </w:rPr>
                      <w:t>establecimientos</w:t>
                    </w:r>
                    <w:r>
                      <w:rPr>
                        <w:rFonts w:ascii="Arial MT" w:hAnsi="Arial MT"/>
                        <w:color w:val="0563C1"/>
                        <w:spacing w:val="-1"/>
                        <w:w w:val="105"/>
                        <w:sz w:val="14"/>
                      </w:rPr>
                      <w:t xml:space="preserve"> </w:t>
                    </w:r>
                    <w:r>
                      <w:rPr>
                        <w:rFonts w:ascii="Arial MT" w:hAnsi="Arial MT"/>
                        <w:color w:val="0563C1"/>
                        <w:w w:val="105"/>
                        <w:sz w:val="14"/>
                      </w:rPr>
                      <w:t>educacionales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DDB" w:rsidRDefault="00DC2DDB">
    <w:pPr>
      <w:pBdr>
        <w:top w:val="nil"/>
        <w:left w:val="nil"/>
        <w:bottom w:val="nil"/>
        <w:right w:val="nil"/>
        <w:between w:val="nil"/>
      </w:pBdr>
      <w:tabs>
        <w:tab w:val="center" w:pos="4419"/>
        <w:tab w:val="right" w:pos="8838"/>
      </w:tabs>
      <w:spacing w:after="0" w:line="240" w:lineRule="auto"/>
      <w:jc w:val="right"/>
      <w:rPr>
        <w:color w:val="000000"/>
      </w:rPr>
    </w:pPr>
  </w:p>
  <w:p w:rsidR="00DC2DDB" w:rsidRDefault="00DC2DD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7E5"/>
    <w:multiLevelType w:val="multilevel"/>
    <w:tmpl w:val="477E2AAA"/>
    <w:lvl w:ilvl="0">
      <w:start w:val="1"/>
      <w:numFmt w:val="decimal"/>
      <w:lvlText w:val="%1)"/>
      <w:lvlJc w:val="left"/>
      <w:pPr>
        <w:ind w:left="502" w:hanging="360"/>
      </w:pPr>
      <w:rPr>
        <w:rFonts w:hint="default"/>
      </w:rPr>
    </w:lvl>
    <w:lvl w:ilvl="1">
      <w:start w:val="1"/>
      <w:numFmt w:val="decimal"/>
      <w:lvlText w:val="%2."/>
      <w:lvlJc w:val="left"/>
      <w:pPr>
        <w:ind w:left="346" w:hanging="360"/>
      </w:pPr>
      <w:rPr>
        <w:rFonts w:hint="default"/>
      </w:rPr>
    </w:lvl>
    <w:lvl w:ilvl="2">
      <w:start w:val="1"/>
      <w:numFmt w:val="decimal"/>
      <w:lvlText w:val=""/>
      <w:lvlJc w:val="left"/>
      <w:pPr>
        <w:tabs>
          <w:tab w:val="num" w:pos="346"/>
        </w:tabs>
        <w:ind w:left="-14" w:firstLine="0"/>
      </w:pPr>
      <w:rPr>
        <w:rFonts w:hint="default"/>
      </w:rPr>
    </w:lvl>
    <w:lvl w:ilvl="3">
      <w:start w:val="1"/>
      <w:numFmt w:val="decimal"/>
      <w:lvlText w:val=""/>
      <w:lvlJc w:val="left"/>
      <w:pPr>
        <w:tabs>
          <w:tab w:val="num" w:pos="346"/>
        </w:tabs>
        <w:ind w:left="-14" w:firstLine="0"/>
      </w:pPr>
      <w:rPr>
        <w:rFonts w:hint="default"/>
      </w:rPr>
    </w:lvl>
    <w:lvl w:ilvl="4">
      <w:start w:val="1"/>
      <w:numFmt w:val="decimal"/>
      <w:lvlText w:val=""/>
      <w:lvlJc w:val="left"/>
      <w:pPr>
        <w:tabs>
          <w:tab w:val="num" w:pos="346"/>
        </w:tabs>
        <w:ind w:left="-14" w:firstLine="0"/>
      </w:pPr>
      <w:rPr>
        <w:rFonts w:hint="default"/>
      </w:rPr>
    </w:lvl>
    <w:lvl w:ilvl="5">
      <w:start w:val="1"/>
      <w:numFmt w:val="decimal"/>
      <w:lvlText w:val=""/>
      <w:lvlJc w:val="left"/>
      <w:pPr>
        <w:tabs>
          <w:tab w:val="num" w:pos="346"/>
        </w:tabs>
        <w:ind w:left="-14" w:firstLine="0"/>
      </w:pPr>
      <w:rPr>
        <w:rFonts w:hint="default"/>
      </w:rPr>
    </w:lvl>
    <w:lvl w:ilvl="6">
      <w:start w:val="1"/>
      <w:numFmt w:val="decimal"/>
      <w:lvlText w:val=""/>
      <w:lvlJc w:val="left"/>
      <w:pPr>
        <w:tabs>
          <w:tab w:val="num" w:pos="346"/>
        </w:tabs>
        <w:ind w:left="-14" w:firstLine="0"/>
      </w:pPr>
      <w:rPr>
        <w:rFonts w:hint="default"/>
      </w:rPr>
    </w:lvl>
    <w:lvl w:ilvl="7">
      <w:start w:val="1"/>
      <w:numFmt w:val="decimal"/>
      <w:lvlText w:val=""/>
      <w:lvlJc w:val="left"/>
      <w:pPr>
        <w:tabs>
          <w:tab w:val="num" w:pos="346"/>
        </w:tabs>
        <w:ind w:left="-14" w:firstLine="0"/>
      </w:pPr>
      <w:rPr>
        <w:rFonts w:hint="default"/>
      </w:rPr>
    </w:lvl>
    <w:lvl w:ilvl="8">
      <w:start w:val="1"/>
      <w:numFmt w:val="decimal"/>
      <w:lvlText w:val=""/>
      <w:lvlJc w:val="left"/>
      <w:pPr>
        <w:tabs>
          <w:tab w:val="num" w:pos="346"/>
        </w:tabs>
        <w:ind w:left="-14" w:firstLine="0"/>
      </w:pPr>
      <w:rPr>
        <w:rFonts w:hint="default"/>
      </w:rPr>
    </w:lvl>
  </w:abstractNum>
  <w:abstractNum w:abstractNumId="1" w15:restartNumberingAfterBreak="0">
    <w:nsid w:val="01467AFA"/>
    <w:multiLevelType w:val="multilevel"/>
    <w:tmpl w:val="31107D7C"/>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980" w:hanging="360"/>
      </w:pPr>
      <w:rPr>
        <w:rFonts w:ascii="Arial" w:eastAsia="Arial" w:hAnsi="Arial" w:cs="Arial"/>
      </w:rPr>
    </w:lvl>
    <w:lvl w:ilvl="3">
      <w:start w:val="1"/>
      <w:numFmt w:val="lowerLetter"/>
      <w:lvlText w:val="%4)"/>
      <w:lvlJc w:val="left"/>
      <w:pPr>
        <w:ind w:left="2520" w:hanging="360"/>
      </w:pPr>
    </w:lvl>
    <w:lvl w:ilvl="4">
      <w:start w:val="4"/>
      <w:numFmt w:val="upperRoman"/>
      <w:lvlText w:val="%5."/>
      <w:lvlJc w:val="left"/>
      <w:pPr>
        <w:ind w:left="3600" w:hanging="720"/>
      </w:pPr>
      <w:rPr>
        <w:b w:val="0"/>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1EA1338"/>
    <w:multiLevelType w:val="multilevel"/>
    <w:tmpl w:val="F94465C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9F2331"/>
    <w:multiLevelType w:val="multilevel"/>
    <w:tmpl w:val="B4ACC706"/>
    <w:lvl w:ilvl="0">
      <w:start w:val="1"/>
      <w:numFmt w:val="upperLetter"/>
      <w:lvlText w:val="%1."/>
      <w:lvlJc w:val="left"/>
      <w:pPr>
        <w:ind w:left="1211"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6645E02"/>
    <w:multiLevelType w:val="hybridMultilevel"/>
    <w:tmpl w:val="A40AA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D246E6"/>
    <w:multiLevelType w:val="multilevel"/>
    <w:tmpl w:val="68E48A70"/>
    <w:lvl w:ilvl="0">
      <w:start w:val="1"/>
      <w:numFmt w:val="bullet"/>
      <w:lvlText w:val="●"/>
      <w:lvlJc w:val="left"/>
      <w:pPr>
        <w:ind w:left="360" w:hanging="360"/>
      </w:pPr>
      <w:rPr>
        <w:rFonts w:ascii="Noto Sans Symbols" w:eastAsia="Noto Sans Symbols" w:hAnsi="Noto Sans Symbols" w:cs="Noto Sans Symbols"/>
        <w:b w:val="0"/>
      </w:rPr>
    </w:lvl>
    <w:lvl w:ilvl="1">
      <w:start w:val="1"/>
      <w:numFmt w:val="bullet"/>
      <w:lvlText w:val="o"/>
      <w:lvlJc w:val="left"/>
      <w:pPr>
        <w:ind w:left="1080" w:hanging="360"/>
      </w:pPr>
      <w:rPr>
        <w:rFonts w:ascii="Courier New" w:eastAsia="Courier New" w:hAnsi="Courier New" w:cs="Courier New"/>
      </w:rPr>
    </w:lvl>
    <w:lvl w:ilvl="2">
      <w:start w:val="1"/>
      <w:numFmt w:val="upperLetter"/>
      <w:lvlText w:val="%3)"/>
      <w:lvlJc w:val="left"/>
      <w:pPr>
        <w:ind w:left="1980" w:hanging="360"/>
      </w:pPr>
    </w:lvl>
    <w:lvl w:ilvl="3">
      <w:start w:val="1"/>
      <w:numFmt w:val="upperLetter"/>
      <w:lvlText w:val="%4."/>
      <w:lvlJc w:val="left"/>
      <w:pPr>
        <w:ind w:left="2520" w:hanging="360"/>
      </w:pPr>
    </w:lvl>
    <w:lvl w:ilvl="4">
      <w:start w:val="1"/>
      <w:numFmt w:val="lowerLetter"/>
      <w:lvlText w:val="%5)"/>
      <w:lvlJc w:val="left"/>
      <w:pPr>
        <w:ind w:left="3240" w:hanging="360"/>
      </w:pPr>
    </w:lvl>
    <w:lvl w:ilvl="5">
      <w:start w:val="1"/>
      <w:numFmt w:val="decimal"/>
      <w:lvlText w:val="%6)"/>
      <w:lvlJc w:val="left"/>
      <w:pPr>
        <w:ind w:left="4140" w:hanging="3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851303D"/>
    <w:multiLevelType w:val="hybridMultilevel"/>
    <w:tmpl w:val="8F52D79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0AC73735"/>
    <w:multiLevelType w:val="multilevel"/>
    <w:tmpl w:val="58BCAA0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8" w15:restartNumberingAfterBreak="0">
    <w:nsid w:val="0CF12D06"/>
    <w:multiLevelType w:val="multilevel"/>
    <w:tmpl w:val="0CE05944"/>
    <w:lvl w:ilvl="0">
      <w:start w:val="1"/>
      <w:numFmt w:val="decimal"/>
      <w:lvlText w:val="%1."/>
      <w:lvlJc w:val="left"/>
      <w:pPr>
        <w:ind w:left="708" w:hanging="360"/>
      </w:p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9" w15:restartNumberingAfterBreak="0">
    <w:nsid w:val="0D4531F8"/>
    <w:multiLevelType w:val="multilevel"/>
    <w:tmpl w:val="52948810"/>
    <w:lvl w:ilvl="0">
      <w:start w:val="1"/>
      <w:numFmt w:val="decimal"/>
      <w:lvlText w:val="%1."/>
      <w:lvlJc w:val="left"/>
      <w:pPr>
        <w:ind w:left="1289" w:hanging="250"/>
      </w:pPr>
      <w:rPr>
        <w:rFonts w:ascii="Arial" w:eastAsia="Arial" w:hAnsi="Arial" w:cs="Arial"/>
        <w:b/>
        <w:sz w:val="22"/>
        <w:szCs w:val="22"/>
      </w:rPr>
    </w:lvl>
    <w:lvl w:ilvl="1">
      <w:start w:val="1"/>
      <w:numFmt w:val="bullet"/>
      <w:lvlText w:val="•"/>
      <w:lvlJc w:val="left"/>
      <w:pPr>
        <w:ind w:left="2274" w:hanging="250"/>
      </w:pPr>
    </w:lvl>
    <w:lvl w:ilvl="2">
      <w:start w:val="1"/>
      <w:numFmt w:val="bullet"/>
      <w:lvlText w:val="•"/>
      <w:lvlJc w:val="left"/>
      <w:pPr>
        <w:ind w:left="3268" w:hanging="250"/>
      </w:pPr>
    </w:lvl>
    <w:lvl w:ilvl="3">
      <w:start w:val="1"/>
      <w:numFmt w:val="bullet"/>
      <w:lvlText w:val="•"/>
      <w:lvlJc w:val="left"/>
      <w:pPr>
        <w:ind w:left="4262" w:hanging="250"/>
      </w:pPr>
    </w:lvl>
    <w:lvl w:ilvl="4">
      <w:start w:val="1"/>
      <w:numFmt w:val="bullet"/>
      <w:lvlText w:val="•"/>
      <w:lvlJc w:val="left"/>
      <w:pPr>
        <w:ind w:left="5256" w:hanging="250"/>
      </w:pPr>
    </w:lvl>
    <w:lvl w:ilvl="5">
      <w:start w:val="1"/>
      <w:numFmt w:val="bullet"/>
      <w:lvlText w:val="•"/>
      <w:lvlJc w:val="left"/>
      <w:pPr>
        <w:ind w:left="6250" w:hanging="250"/>
      </w:pPr>
    </w:lvl>
    <w:lvl w:ilvl="6">
      <w:start w:val="1"/>
      <w:numFmt w:val="bullet"/>
      <w:lvlText w:val="•"/>
      <w:lvlJc w:val="left"/>
      <w:pPr>
        <w:ind w:left="7244" w:hanging="250"/>
      </w:pPr>
    </w:lvl>
    <w:lvl w:ilvl="7">
      <w:start w:val="1"/>
      <w:numFmt w:val="bullet"/>
      <w:lvlText w:val="•"/>
      <w:lvlJc w:val="left"/>
      <w:pPr>
        <w:ind w:left="8238" w:hanging="250"/>
      </w:pPr>
    </w:lvl>
    <w:lvl w:ilvl="8">
      <w:start w:val="1"/>
      <w:numFmt w:val="bullet"/>
      <w:lvlText w:val="•"/>
      <w:lvlJc w:val="left"/>
      <w:pPr>
        <w:ind w:left="9232" w:hanging="250"/>
      </w:pPr>
    </w:lvl>
  </w:abstractNum>
  <w:abstractNum w:abstractNumId="10" w15:restartNumberingAfterBreak="0">
    <w:nsid w:val="0D9F457B"/>
    <w:multiLevelType w:val="multilevel"/>
    <w:tmpl w:val="92183FFC"/>
    <w:lvl w:ilvl="0">
      <w:start w:val="11"/>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0E602DB8"/>
    <w:multiLevelType w:val="multilevel"/>
    <w:tmpl w:val="6E8A224C"/>
    <w:lvl w:ilvl="0">
      <w:start w:val="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10FC51EE"/>
    <w:multiLevelType w:val="multilevel"/>
    <w:tmpl w:val="C99C032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18A35552"/>
    <w:multiLevelType w:val="multilevel"/>
    <w:tmpl w:val="EBBC3194"/>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1B6C34C4"/>
    <w:multiLevelType w:val="multilevel"/>
    <w:tmpl w:val="ED243BB6"/>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5" w15:restartNumberingAfterBreak="0">
    <w:nsid w:val="1BB47E90"/>
    <w:multiLevelType w:val="multilevel"/>
    <w:tmpl w:val="831AEA2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6" w15:restartNumberingAfterBreak="0">
    <w:nsid w:val="1C4B19DB"/>
    <w:multiLevelType w:val="multilevel"/>
    <w:tmpl w:val="1EA4E782"/>
    <w:lvl w:ilvl="0">
      <w:start w:val="3"/>
      <w:numFmt w:val="upperRoman"/>
      <w:lvlText w:val="%1"/>
      <w:lvlJc w:val="left"/>
      <w:pPr>
        <w:ind w:left="1654" w:hanging="615"/>
      </w:pPr>
    </w:lvl>
    <w:lvl w:ilvl="1">
      <w:start w:val="3"/>
      <w:numFmt w:val="decimal"/>
      <w:lvlText w:val="%1.%2"/>
      <w:lvlJc w:val="left"/>
      <w:pPr>
        <w:ind w:left="1654" w:hanging="615"/>
      </w:pPr>
    </w:lvl>
    <w:lvl w:ilvl="2">
      <w:start w:val="1"/>
      <w:numFmt w:val="decimal"/>
      <w:lvlText w:val="%1.%2.%3"/>
      <w:lvlJc w:val="left"/>
      <w:pPr>
        <w:ind w:left="1654" w:hanging="615"/>
      </w:pPr>
      <w:rPr>
        <w:rFonts w:ascii="Arial" w:eastAsia="Arial" w:hAnsi="Arial" w:cs="Arial"/>
        <w:b/>
        <w:sz w:val="22"/>
        <w:szCs w:val="22"/>
      </w:rPr>
    </w:lvl>
    <w:lvl w:ilvl="3">
      <w:start w:val="1"/>
      <w:numFmt w:val="bullet"/>
      <w:lvlText w:val="•"/>
      <w:lvlJc w:val="left"/>
      <w:pPr>
        <w:ind w:left="4528" w:hanging="615"/>
      </w:pPr>
    </w:lvl>
    <w:lvl w:ilvl="4">
      <w:start w:val="1"/>
      <w:numFmt w:val="bullet"/>
      <w:lvlText w:val="•"/>
      <w:lvlJc w:val="left"/>
      <w:pPr>
        <w:ind w:left="5484" w:hanging="615"/>
      </w:pPr>
    </w:lvl>
    <w:lvl w:ilvl="5">
      <w:start w:val="1"/>
      <w:numFmt w:val="bullet"/>
      <w:lvlText w:val="•"/>
      <w:lvlJc w:val="left"/>
      <w:pPr>
        <w:ind w:left="6440" w:hanging="615"/>
      </w:pPr>
    </w:lvl>
    <w:lvl w:ilvl="6">
      <w:start w:val="1"/>
      <w:numFmt w:val="bullet"/>
      <w:lvlText w:val="•"/>
      <w:lvlJc w:val="left"/>
      <w:pPr>
        <w:ind w:left="7396" w:hanging="615"/>
      </w:pPr>
    </w:lvl>
    <w:lvl w:ilvl="7">
      <w:start w:val="1"/>
      <w:numFmt w:val="bullet"/>
      <w:lvlText w:val="•"/>
      <w:lvlJc w:val="left"/>
      <w:pPr>
        <w:ind w:left="8352" w:hanging="615"/>
      </w:pPr>
    </w:lvl>
    <w:lvl w:ilvl="8">
      <w:start w:val="1"/>
      <w:numFmt w:val="bullet"/>
      <w:lvlText w:val="•"/>
      <w:lvlJc w:val="left"/>
      <w:pPr>
        <w:ind w:left="9308" w:hanging="615"/>
      </w:pPr>
    </w:lvl>
  </w:abstractNum>
  <w:abstractNum w:abstractNumId="17" w15:restartNumberingAfterBreak="0">
    <w:nsid w:val="1C7D2F1C"/>
    <w:multiLevelType w:val="multilevel"/>
    <w:tmpl w:val="E1D2E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D503268"/>
    <w:multiLevelType w:val="multilevel"/>
    <w:tmpl w:val="06FAF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DD238C4"/>
    <w:multiLevelType w:val="multilevel"/>
    <w:tmpl w:val="E59AC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0307774"/>
    <w:multiLevelType w:val="multilevel"/>
    <w:tmpl w:val="03EE34EC"/>
    <w:lvl w:ilvl="0">
      <w:start w:val="3"/>
      <w:numFmt w:val="decimal"/>
      <w:lvlText w:val="%1"/>
      <w:lvlJc w:val="left"/>
      <w:pPr>
        <w:ind w:left="360" w:hanging="360"/>
      </w:pPr>
      <w:rPr>
        <w:b w:val="0"/>
      </w:rPr>
    </w:lvl>
    <w:lvl w:ilvl="1">
      <w:start w:val="1"/>
      <w:numFmt w:val="decimal"/>
      <w:lvlText w:val="%1.%2"/>
      <w:lvlJc w:val="left"/>
      <w:pPr>
        <w:ind w:left="720" w:hanging="360"/>
      </w:pPr>
      <w:rPr>
        <w:b w:val="0"/>
      </w:rPr>
    </w:lvl>
    <w:lvl w:ilvl="2">
      <w:start w:val="1"/>
      <w:numFmt w:val="decimal"/>
      <w:lvlText w:val="%1.%2.%3"/>
      <w:lvlJc w:val="left"/>
      <w:pPr>
        <w:ind w:left="1440" w:hanging="720"/>
      </w:pPr>
      <w:rPr>
        <w:b w:val="0"/>
      </w:rPr>
    </w:lvl>
    <w:lvl w:ilvl="3">
      <w:start w:val="1"/>
      <w:numFmt w:val="decimal"/>
      <w:lvlText w:val="%1.%2.%3.%4"/>
      <w:lvlJc w:val="left"/>
      <w:pPr>
        <w:ind w:left="1800" w:hanging="720"/>
      </w:pPr>
      <w:rPr>
        <w:b w:val="0"/>
      </w:rPr>
    </w:lvl>
    <w:lvl w:ilvl="4">
      <w:start w:val="1"/>
      <w:numFmt w:val="decimal"/>
      <w:lvlText w:val="%1.%2.%3.%4.%5"/>
      <w:lvlJc w:val="left"/>
      <w:pPr>
        <w:ind w:left="2520" w:hanging="1080"/>
      </w:pPr>
      <w:rPr>
        <w:b w:val="0"/>
      </w:rPr>
    </w:lvl>
    <w:lvl w:ilvl="5">
      <w:start w:val="1"/>
      <w:numFmt w:val="decimal"/>
      <w:lvlText w:val="%1.%2.%3.%4.%5.%6"/>
      <w:lvlJc w:val="left"/>
      <w:pPr>
        <w:ind w:left="2880" w:hanging="1080"/>
      </w:pPr>
      <w:rPr>
        <w:b w:val="0"/>
      </w:rPr>
    </w:lvl>
    <w:lvl w:ilvl="6">
      <w:start w:val="1"/>
      <w:numFmt w:val="decimal"/>
      <w:lvlText w:val="%1.%2.%3.%4.%5.%6.%7"/>
      <w:lvlJc w:val="left"/>
      <w:pPr>
        <w:ind w:left="3600" w:hanging="1440"/>
      </w:pPr>
      <w:rPr>
        <w:b w:val="0"/>
      </w:rPr>
    </w:lvl>
    <w:lvl w:ilvl="7">
      <w:start w:val="1"/>
      <w:numFmt w:val="decimal"/>
      <w:lvlText w:val="%1.%2.%3.%4.%5.%6.%7.%8"/>
      <w:lvlJc w:val="left"/>
      <w:pPr>
        <w:ind w:left="3960" w:hanging="1440"/>
      </w:pPr>
      <w:rPr>
        <w:b w:val="0"/>
      </w:rPr>
    </w:lvl>
    <w:lvl w:ilvl="8">
      <w:start w:val="1"/>
      <w:numFmt w:val="decimal"/>
      <w:lvlText w:val="%1.%2.%3.%4.%5.%6.%7.%8.%9"/>
      <w:lvlJc w:val="left"/>
      <w:pPr>
        <w:ind w:left="4680" w:hanging="1800"/>
      </w:pPr>
      <w:rPr>
        <w:b w:val="0"/>
      </w:rPr>
    </w:lvl>
  </w:abstractNum>
  <w:abstractNum w:abstractNumId="21" w15:restartNumberingAfterBreak="0">
    <w:nsid w:val="20EA6F53"/>
    <w:multiLevelType w:val="multilevel"/>
    <w:tmpl w:val="19B47C5E"/>
    <w:lvl w:ilvl="0">
      <w:start w:val="1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21100F10"/>
    <w:multiLevelType w:val="multilevel"/>
    <w:tmpl w:val="F7B6AF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12D622C"/>
    <w:multiLevelType w:val="multilevel"/>
    <w:tmpl w:val="0BEEF4C8"/>
    <w:lvl w:ilvl="0">
      <w:start w:val="3"/>
      <w:numFmt w:val="upperRoman"/>
      <w:lvlText w:val="%1"/>
      <w:lvlJc w:val="left"/>
      <w:pPr>
        <w:ind w:left="1528" w:hanging="489"/>
      </w:pPr>
    </w:lvl>
    <w:lvl w:ilvl="1">
      <w:start w:val="4"/>
      <w:numFmt w:val="decimal"/>
      <w:lvlText w:val="%1.%2."/>
      <w:lvlJc w:val="left"/>
      <w:pPr>
        <w:ind w:left="1528" w:hanging="489"/>
      </w:pPr>
      <w:rPr>
        <w:rFonts w:ascii="Arial" w:eastAsia="Arial" w:hAnsi="Arial" w:cs="Arial"/>
        <w:b/>
        <w:sz w:val="22"/>
        <w:szCs w:val="22"/>
      </w:rPr>
    </w:lvl>
    <w:lvl w:ilvl="2">
      <w:start w:val="1"/>
      <w:numFmt w:val="decimal"/>
      <w:lvlText w:val="%3."/>
      <w:lvlJc w:val="left"/>
      <w:pPr>
        <w:ind w:left="1760" w:hanging="360"/>
      </w:pPr>
      <w:rPr>
        <w:rFonts w:ascii="Arial MT" w:eastAsia="Arial MT" w:hAnsi="Arial MT" w:cs="Arial MT"/>
        <w:sz w:val="22"/>
        <w:szCs w:val="22"/>
      </w:rPr>
    </w:lvl>
    <w:lvl w:ilvl="3">
      <w:start w:val="1"/>
      <w:numFmt w:val="bullet"/>
      <w:lvlText w:val="•"/>
      <w:lvlJc w:val="left"/>
      <w:pPr>
        <w:ind w:left="3862" w:hanging="360"/>
      </w:pPr>
    </w:lvl>
    <w:lvl w:ilvl="4">
      <w:start w:val="1"/>
      <w:numFmt w:val="bullet"/>
      <w:lvlText w:val="•"/>
      <w:lvlJc w:val="left"/>
      <w:pPr>
        <w:ind w:left="4913" w:hanging="360"/>
      </w:pPr>
    </w:lvl>
    <w:lvl w:ilvl="5">
      <w:start w:val="1"/>
      <w:numFmt w:val="bullet"/>
      <w:lvlText w:val="•"/>
      <w:lvlJc w:val="left"/>
      <w:pPr>
        <w:ind w:left="5964" w:hanging="360"/>
      </w:pPr>
    </w:lvl>
    <w:lvl w:ilvl="6">
      <w:start w:val="1"/>
      <w:numFmt w:val="bullet"/>
      <w:lvlText w:val="•"/>
      <w:lvlJc w:val="left"/>
      <w:pPr>
        <w:ind w:left="7015" w:hanging="360"/>
      </w:pPr>
    </w:lvl>
    <w:lvl w:ilvl="7">
      <w:start w:val="1"/>
      <w:numFmt w:val="bullet"/>
      <w:lvlText w:val="•"/>
      <w:lvlJc w:val="left"/>
      <w:pPr>
        <w:ind w:left="8066" w:hanging="360"/>
      </w:pPr>
    </w:lvl>
    <w:lvl w:ilvl="8">
      <w:start w:val="1"/>
      <w:numFmt w:val="bullet"/>
      <w:lvlText w:val="•"/>
      <w:lvlJc w:val="left"/>
      <w:pPr>
        <w:ind w:left="9117" w:hanging="360"/>
      </w:pPr>
    </w:lvl>
  </w:abstractNum>
  <w:abstractNum w:abstractNumId="24" w15:restartNumberingAfterBreak="0">
    <w:nsid w:val="223D39A5"/>
    <w:multiLevelType w:val="multilevel"/>
    <w:tmpl w:val="7AF2F1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27C1999"/>
    <w:multiLevelType w:val="multilevel"/>
    <w:tmpl w:val="70EC6C9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246F7AE4"/>
    <w:multiLevelType w:val="multilevel"/>
    <w:tmpl w:val="93C6BAEC"/>
    <w:lvl w:ilvl="0">
      <w:start w:val="1"/>
      <w:numFmt w:val="bullet"/>
      <w:lvlText w:val="●"/>
      <w:lvlJc w:val="left"/>
      <w:pPr>
        <w:ind w:left="1300" w:hanging="360"/>
      </w:pPr>
      <w:rPr>
        <w:rFonts w:ascii="Noto Sans Symbols" w:eastAsia="Noto Sans Symbols" w:hAnsi="Noto Sans Symbols" w:cs="Noto Sans Symbols"/>
        <w:b w:val="0"/>
      </w:rPr>
    </w:lvl>
    <w:lvl w:ilvl="1">
      <w:start w:val="1"/>
      <w:numFmt w:val="decimal"/>
      <w:lvlText w:val="%2."/>
      <w:lvlJc w:val="left"/>
      <w:pPr>
        <w:ind w:left="2020" w:hanging="360"/>
      </w:pPr>
    </w:lvl>
    <w:lvl w:ilvl="2">
      <w:start w:val="1"/>
      <w:numFmt w:val="decimal"/>
      <w:lvlText w:val="%3."/>
      <w:lvlJc w:val="left"/>
      <w:pPr>
        <w:ind w:left="2920" w:hanging="360"/>
      </w:pPr>
    </w:lvl>
    <w:lvl w:ilvl="3">
      <w:start w:val="1"/>
      <w:numFmt w:val="decimal"/>
      <w:lvlText w:val="%4."/>
      <w:lvlJc w:val="left"/>
      <w:pPr>
        <w:ind w:left="3460" w:hanging="360"/>
      </w:pPr>
    </w:lvl>
    <w:lvl w:ilvl="4">
      <w:start w:val="1"/>
      <w:numFmt w:val="lowerLetter"/>
      <w:lvlText w:val="%5."/>
      <w:lvlJc w:val="left"/>
      <w:pPr>
        <w:ind w:left="4180" w:hanging="360"/>
      </w:pPr>
    </w:lvl>
    <w:lvl w:ilvl="5">
      <w:start w:val="1"/>
      <w:numFmt w:val="lowerRoman"/>
      <w:lvlText w:val="%6."/>
      <w:lvlJc w:val="right"/>
      <w:pPr>
        <w:ind w:left="4900" w:hanging="180"/>
      </w:pPr>
    </w:lvl>
    <w:lvl w:ilvl="6">
      <w:start w:val="1"/>
      <w:numFmt w:val="decimal"/>
      <w:lvlText w:val="%7."/>
      <w:lvlJc w:val="left"/>
      <w:pPr>
        <w:ind w:left="5620" w:hanging="360"/>
      </w:pPr>
    </w:lvl>
    <w:lvl w:ilvl="7">
      <w:start w:val="1"/>
      <w:numFmt w:val="lowerLetter"/>
      <w:lvlText w:val="%8."/>
      <w:lvlJc w:val="left"/>
      <w:pPr>
        <w:ind w:left="6340" w:hanging="360"/>
      </w:pPr>
    </w:lvl>
    <w:lvl w:ilvl="8">
      <w:start w:val="1"/>
      <w:numFmt w:val="lowerRoman"/>
      <w:lvlText w:val="%9."/>
      <w:lvlJc w:val="right"/>
      <w:pPr>
        <w:ind w:left="7060" w:hanging="180"/>
      </w:pPr>
    </w:lvl>
  </w:abstractNum>
  <w:abstractNum w:abstractNumId="27" w15:restartNumberingAfterBreak="0">
    <w:nsid w:val="24DC47A4"/>
    <w:multiLevelType w:val="hybridMultilevel"/>
    <w:tmpl w:val="21DA001E"/>
    <w:lvl w:ilvl="0" w:tplc="DC949DA2">
      <w:start w:val="1"/>
      <w:numFmt w:val="decimal"/>
      <w:lvlText w:val="%1."/>
      <w:lvlJc w:val="left"/>
      <w:pPr>
        <w:ind w:left="460" w:hanging="360"/>
      </w:pPr>
      <w:rPr>
        <w:rFonts w:ascii="Arial" w:eastAsia="Arial" w:hAnsi="Arial" w:cs="Arial" w:hint="default"/>
        <w:b/>
        <w:bCs/>
        <w:color w:val="4472C4"/>
        <w:w w:val="95"/>
        <w:sz w:val="32"/>
        <w:szCs w:val="32"/>
        <w:lang w:val="es-ES" w:eastAsia="en-US" w:bidi="ar-SA"/>
      </w:rPr>
    </w:lvl>
    <w:lvl w:ilvl="1" w:tplc="E3A0373A">
      <w:start w:val="1"/>
      <w:numFmt w:val="lowerLetter"/>
      <w:lvlText w:val="%2."/>
      <w:lvlJc w:val="left"/>
      <w:pPr>
        <w:ind w:left="440" w:hanging="341"/>
      </w:pPr>
      <w:rPr>
        <w:rFonts w:ascii="Times New Roman" w:eastAsia="Times New Roman" w:hAnsi="Times New Roman" w:cs="Times New Roman" w:hint="default"/>
        <w:color w:val="0F69B4"/>
        <w:spacing w:val="0"/>
        <w:w w:val="102"/>
        <w:sz w:val="24"/>
        <w:szCs w:val="24"/>
        <w:lang w:val="es-ES" w:eastAsia="en-US" w:bidi="ar-SA"/>
      </w:rPr>
    </w:lvl>
    <w:lvl w:ilvl="2" w:tplc="1714B6EC">
      <w:numFmt w:val="bullet"/>
      <w:lvlText w:val="•"/>
      <w:lvlJc w:val="left"/>
      <w:pPr>
        <w:ind w:left="1415" w:hanging="341"/>
      </w:pPr>
      <w:rPr>
        <w:rFonts w:hint="default"/>
        <w:lang w:val="es-ES" w:eastAsia="en-US" w:bidi="ar-SA"/>
      </w:rPr>
    </w:lvl>
    <w:lvl w:ilvl="3" w:tplc="EF9A94D4">
      <w:numFmt w:val="bullet"/>
      <w:lvlText w:val="•"/>
      <w:lvlJc w:val="left"/>
      <w:pPr>
        <w:ind w:left="2371" w:hanging="341"/>
      </w:pPr>
      <w:rPr>
        <w:rFonts w:hint="default"/>
        <w:lang w:val="es-ES" w:eastAsia="en-US" w:bidi="ar-SA"/>
      </w:rPr>
    </w:lvl>
    <w:lvl w:ilvl="4" w:tplc="2E4C9E76">
      <w:numFmt w:val="bullet"/>
      <w:lvlText w:val="•"/>
      <w:lvlJc w:val="left"/>
      <w:pPr>
        <w:ind w:left="3326" w:hanging="341"/>
      </w:pPr>
      <w:rPr>
        <w:rFonts w:hint="default"/>
        <w:lang w:val="es-ES" w:eastAsia="en-US" w:bidi="ar-SA"/>
      </w:rPr>
    </w:lvl>
    <w:lvl w:ilvl="5" w:tplc="A72CCFD6">
      <w:numFmt w:val="bullet"/>
      <w:lvlText w:val="•"/>
      <w:lvlJc w:val="left"/>
      <w:pPr>
        <w:ind w:left="4282" w:hanging="341"/>
      </w:pPr>
      <w:rPr>
        <w:rFonts w:hint="default"/>
        <w:lang w:val="es-ES" w:eastAsia="en-US" w:bidi="ar-SA"/>
      </w:rPr>
    </w:lvl>
    <w:lvl w:ilvl="6" w:tplc="D804B602">
      <w:numFmt w:val="bullet"/>
      <w:lvlText w:val="•"/>
      <w:lvlJc w:val="left"/>
      <w:pPr>
        <w:ind w:left="5237" w:hanging="341"/>
      </w:pPr>
      <w:rPr>
        <w:rFonts w:hint="default"/>
        <w:lang w:val="es-ES" w:eastAsia="en-US" w:bidi="ar-SA"/>
      </w:rPr>
    </w:lvl>
    <w:lvl w:ilvl="7" w:tplc="0CD8FEE4">
      <w:numFmt w:val="bullet"/>
      <w:lvlText w:val="•"/>
      <w:lvlJc w:val="left"/>
      <w:pPr>
        <w:ind w:left="6193" w:hanging="341"/>
      </w:pPr>
      <w:rPr>
        <w:rFonts w:hint="default"/>
        <w:lang w:val="es-ES" w:eastAsia="en-US" w:bidi="ar-SA"/>
      </w:rPr>
    </w:lvl>
    <w:lvl w:ilvl="8" w:tplc="27C4ED94">
      <w:numFmt w:val="bullet"/>
      <w:lvlText w:val="•"/>
      <w:lvlJc w:val="left"/>
      <w:pPr>
        <w:ind w:left="7148" w:hanging="341"/>
      </w:pPr>
      <w:rPr>
        <w:rFonts w:hint="default"/>
        <w:lang w:val="es-ES" w:eastAsia="en-US" w:bidi="ar-SA"/>
      </w:rPr>
    </w:lvl>
  </w:abstractNum>
  <w:abstractNum w:abstractNumId="28" w15:restartNumberingAfterBreak="0">
    <w:nsid w:val="26745AA6"/>
    <w:multiLevelType w:val="multilevel"/>
    <w:tmpl w:val="BC4E6E30"/>
    <w:lvl w:ilvl="0">
      <w:start w:val="1"/>
      <w:numFmt w:val="bullet"/>
      <w:lvlText w:val="✔"/>
      <w:lvlJc w:val="left"/>
      <w:pPr>
        <w:ind w:left="2120" w:hanging="360"/>
      </w:pPr>
      <w:rPr>
        <w:rFonts w:ascii="Noto Sans Symbols" w:eastAsia="Noto Sans Symbols" w:hAnsi="Noto Sans Symbols" w:cs="Noto Sans Symbols"/>
        <w:sz w:val="22"/>
        <w:szCs w:val="22"/>
      </w:rPr>
    </w:lvl>
    <w:lvl w:ilvl="1">
      <w:start w:val="1"/>
      <w:numFmt w:val="bullet"/>
      <w:lvlText w:val="•"/>
      <w:lvlJc w:val="left"/>
      <w:pPr>
        <w:ind w:left="3030" w:hanging="360"/>
      </w:pPr>
    </w:lvl>
    <w:lvl w:ilvl="2">
      <w:start w:val="1"/>
      <w:numFmt w:val="bullet"/>
      <w:lvlText w:val="•"/>
      <w:lvlJc w:val="left"/>
      <w:pPr>
        <w:ind w:left="3940" w:hanging="360"/>
      </w:pPr>
    </w:lvl>
    <w:lvl w:ilvl="3">
      <w:start w:val="1"/>
      <w:numFmt w:val="bullet"/>
      <w:lvlText w:val="•"/>
      <w:lvlJc w:val="left"/>
      <w:pPr>
        <w:ind w:left="4850" w:hanging="360"/>
      </w:pPr>
    </w:lvl>
    <w:lvl w:ilvl="4">
      <w:start w:val="1"/>
      <w:numFmt w:val="bullet"/>
      <w:lvlText w:val="•"/>
      <w:lvlJc w:val="left"/>
      <w:pPr>
        <w:ind w:left="5760" w:hanging="360"/>
      </w:pPr>
    </w:lvl>
    <w:lvl w:ilvl="5">
      <w:start w:val="1"/>
      <w:numFmt w:val="bullet"/>
      <w:lvlText w:val="•"/>
      <w:lvlJc w:val="left"/>
      <w:pPr>
        <w:ind w:left="6670" w:hanging="360"/>
      </w:pPr>
    </w:lvl>
    <w:lvl w:ilvl="6">
      <w:start w:val="1"/>
      <w:numFmt w:val="bullet"/>
      <w:lvlText w:val="•"/>
      <w:lvlJc w:val="left"/>
      <w:pPr>
        <w:ind w:left="7580" w:hanging="360"/>
      </w:pPr>
    </w:lvl>
    <w:lvl w:ilvl="7">
      <w:start w:val="1"/>
      <w:numFmt w:val="bullet"/>
      <w:lvlText w:val="•"/>
      <w:lvlJc w:val="left"/>
      <w:pPr>
        <w:ind w:left="8490" w:hanging="360"/>
      </w:pPr>
    </w:lvl>
    <w:lvl w:ilvl="8">
      <w:start w:val="1"/>
      <w:numFmt w:val="bullet"/>
      <w:lvlText w:val="•"/>
      <w:lvlJc w:val="left"/>
      <w:pPr>
        <w:ind w:left="9400" w:hanging="360"/>
      </w:pPr>
    </w:lvl>
  </w:abstractNum>
  <w:abstractNum w:abstractNumId="29" w15:restartNumberingAfterBreak="0">
    <w:nsid w:val="268D3861"/>
    <w:multiLevelType w:val="multilevel"/>
    <w:tmpl w:val="604CAF28"/>
    <w:lvl w:ilvl="0">
      <w:start w:val="1"/>
      <w:numFmt w:val="decimal"/>
      <w:lvlText w:val="%1."/>
      <w:lvlJc w:val="left"/>
      <w:pPr>
        <w:ind w:left="862" w:hanging="360"/>
      </w:pPr>
      <w:rPr>
        <w:b w:val="0"/>
        <w:color w:val="000000"/>
      </w:rPr>
    </w:lvl>
    <w:lvl w:ilvl="1">
      <w:start w:val="1"/>
      <w:numFmt w:val="decimal"/>
      <w:lvlText w:val="%1.%2"/>
      <w:lvlJc w:val="left"/>
      <w:pPr>
        <w:ind w:left="862" w:hanging="360"/>
      </w:pPr>
      <w:rPr>
        <w:b/>
      </w:rPr>
    </w:lvl>
    <w:lvl w:ilvl="2">
      <w:start w:val="1"/>
      <w:numFmt w:val="decimal"/>
      <w:lvlText w:val="%1.%2.%3"/>
      <w:lvlJc w:val="left"/>
      <w:pPr>
        <w:ind w:left="1222" w:hanging="720"/>
      </w:pPr>
      <w:rPr>
        <w:b/>
      </w:rPr>
    </w:lvl>
    <w:lvl w:ilvl="3">
      <w:start w:val="1"/>
      <w:numFmt w:val="decimal"/>
      <w:lvlText w:val="%1.%2.%3.%4"/>
      <w:lvlJc w:val="left"/>
      <w:pPr>
        <w:ind w:left="1222" w:hanging="720"/>
      </w:pPr>
      <w:rPr>
        <w:b/>
      </w:rPr>
    </w:lvl>
    <w:lvl w:ilvl="4">
      <w:start w:val="1"/>
      <w:numFmt w:val="decimal"/>
      <w:lvlText w:val="%1.%2.%3.%4.%5"/>
      <w:lvlJc w:val="left"/>
      <w:pPr>
        <w:ind w:left="1582" w:hanging="1080"/>
      </w:pPr>
      <w:rPr>
        <w:b/>
      </w:rPr>
    </w:lvl>
    <w:lvl w:ilvl="5">
      <w:start w:val="1"/>
      <w:numFmt w:val="decimal"/>
      <w:lvlText w:val="%1.%2.%3.%4.%5.%6"/>
      <w:lvlJc w:val="left"/>
      <w:pPr>
        <w:ind w:left="1582" w:hanging="1080"/>
      </w:pPr>
      <w:rPr>
        <w:b/>
      </w:rPr>
    </w:lvl>
    <w:lvl w:ilvl="6">
      <w:start w:val="1"/>
      <w:numFmt w:val="decimal"/>
      <w:lvlText w:val="%1.%2.%3.%4.%5.%6.%7"/>
      <w:lvlJc w:val="left"/>
      <w:pPr>
        <w:ind w:left="1942" w:hanging="1440"/>
      </w:pPr>
      <w:rPr>
        <w:b/>
      </w:rPr>
    </w:lvl>
    <w:lvl w:ilvl="7">
      <w:start w:val="1"/>
      <w:numFmt w:val="decimal"/>
      <w:lvlText w:val="%1.%2.%3.%4.%5.%6.%7.%8"/>
      <w:lvlJc w:val="left"/>
      <w:pPr>
        <w:ind w:left="1942" w:hanging="1440"/>
      </w:pPr>
      <w:rPr>
        <w:b/>
      </w:rPr>
    </w:lvl>
    <w:lvl w:ilvl="8">
      <w:start w:val="1"/>
      <w:numFmt w:val="decimal"/>
      <w:lvlText w:val="%1.%2.%3.%4.%5.%6.%7.%8.%9"/>
      <w:lvlJc w:val="left"/>
      <w:pPr>
        <w:ind w:left="2302" w:hanging="1800"/>
      </w:pPr>
      <w:rPr>
        <w:b/>
      </w:rPr>
    </w:lvl>
  </w:abstractNum>
  <w:abstractNum w:abstractNumId="30" w15:restartNumberingAfterBreak="0">
    <w:nsid w:val="26A66671"/>
    <w:multiLevelType w:val="multilevel"/>
    <w:tmpl w:val="B720E1B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1" w15:restartNumberingAfterBreak="0">
    <w:nsid w:val="28741515"/>
    <w:multiLevelType w:val="hybridMultilevel"/>
    <w:tmpl w:val="16B2FA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29027805"/>
    <w:multiLevelType w:val="multilevel"/>
    <w:tmpl w:val="780CE41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2D7634C9"/>
    <w:multiLevelType w:val="multilevel"/>
    <w:tmpl w:val="853E3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F5B775B"/>
    <w:multiLevelType w:val="multilevel"/>
    <w:tmpl w:val="85FEE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264681D"/>
    <w:multiLevelType w:val="multilevel"/>
    <w:tmpl w:val="B84EFC0A"/>
    <w:lvl w:ilvl="0">
      <w:start w:val="1"/>
      <w:numFmt w:val="bullet"/>
      <w:lvlText w:val="●"/>
      <w:lvlJc w:val="left"/>
      <w:pPr>
        <w:ind w:left="360" w:hanging="360"/>
      </w:pPr>
      <w:rPr>
        <w:rFonts w:ascii="Noto Sans Symbols" w:eastAsia="Noto Sans Symbols" w:hAnsi="Noto Sans Symbols" w:cs="Noto Sans Symbols"/>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upperLetter"/>
      <w:lvlText w:val="%3)"/>
      <w:lvlJc w:val="left"/>
      <w:pPr>
        <w:ind w:left="1980" w:hanging="360"/>
      </w:pPr>
    </w:lvl>
    <w:lvl w:ilvl="3">
      <w:start w:val="1"/>
      <w:numFmt w:val="upperLetter"/>
      <w:lvlText w:val="%4."/>
      <w:lvlJc w:val="left"/>
      <w:pPr>
        <w:ind w:left="2520" w:hanging="360"/>
      </w:pPr>
    </w:lvl>
    <w:lvl w:ilvl="4">
      <w:start w:val="1"/>
      <w:numFmt w:val="lowerLetter"/>
      <w:lvlText w:val="%5)"/>
      <w:lvlJc w:val="left"/>
      <w:pPr>
        <w:ind w:left="3240" w:hanging="360"/>
      </w:pPr>
    </w:lvl>
    <w:lvl w:ilvl="5">
      <w:start w:val="1"/>
      <w:numFmt w:val="decimal"/>
      <w:lvlText w:val="%6)"/>
      <w:lvlJc w:val="left"/>
      <w:pPr>
        <w:ind w:left="4140" w:hanging="3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4142C75"/>
    <w:multiLevelType w:val="multilevel"/>
    <w:tmpl w:val="D6DC2EE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5"/>
      <w:numFmt w:val="upperRoman"/>
      <w:pStyle w:val="Ttulo1"/>
      <w:lvlText w:val="%3."/>
      <w:lvlJc w:val="left"/>
      <w:pPr>
        <w:ind w:left="2700" w:hanging="720"/>
      </w:pPr>
      <w:rPr>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416759D"/>
    <w:multiLevelType w:val="multilevel"/>
    <w:tmpl w:val="A16E8846"/>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upperLetter"/>
      <w:lvlText w:val="%3)"/>
      <w:lvlJc w:val="left"/>
      <w:pPr>
        <w:ind w:left="1980" w:hanging="360"/>
      </w:pPr>
    </w:lvl>
    <w:lvl w:ilvl="3">
      <w:start w:val="1"/>
      <w:numFmt w:val="upperLetter"/>
      <w:lvlText w:val="%4."/>
      <w:lvlJc w:val="left"/>
      <w:pPr>
        <w:ind w:left="2520" w:hanging="360"/>
      </w:pPr>
    </w:lvl>
    <w:lvl w:ilvl="4">
      <w:start w:val="1"/>
      <w:numFmt w:val="lowerLetter"/>
      <w:lvlText w:val="%5)"/>
      <w:lvlJc w:val="left"/>
      <w:pPr>
        <w:ind w:left="3240" w:hanging="360"/>
      </w:pPr>
    </w:lvl>
    <w:lvl w:ilvl="5">
      <w:start w:val="1"/>
      <w:numFmt w:val="decimal"/>
      <w:lvlText w:val="%6)"/>
      <w:lvlJc w:val="left"/>
      <w:pPr>
        <w:ind w:left="4140" w:hanging="3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34F25C02"/>
    <w:multiLevelType w:val="multilevel"/>
    <w:tmpl w:val="E604C540"/>
    <w:lvl w:ilvl="0">
      <w:start w:val="1"/>
      <w:numFmt w:val="bullet"/>
      <w:lvlText w:val="●"/>
      <w:lvlJc w:val="left"/>
      <w:pPr>
        <w:ind w:left="360" w:hanging="360"/>
      </w:pPr>
      <w:rPr>
        <w:rFonts w:ascii="Noto Sans Symbols" w:eastAsia="Noto Sans Symbols" w:hAnsi="Noto Sans Symbols" w:cs="Noto Sans Symbols"/>
        <w:b w:val="0"/>
      </w:rPr>
    </w:lvl>
    <w:lvl w:ilvl="1">
      <w:start w:val="1"/>
      <w:numFmt w:val="bullet"/>
      <w:lvlText w:val="o"/>
      <w:lvlJc w:val="left"/>
      <w:pPr>
        <w:ind w:left="1080" w:hanging="360"/>
      </w:pPr>
      <w:rPr>
        <w:rFonts w:ascii="Courier New" w:eastAsia="Courier New" w:hAnsi="Courier New" w:cs="Courier New"/>
      </w:rPr>
    </w:lvl>
    <w:lvl w:ilvl="2">
      <w:start w:val="1"/>
      <w:numFmt w:val="upperLetter"/>
      <w:lvlText w:val="%3)"/>
      <w:lvlJc w:val="left"/>
      <w:pPr>
        <w:ind w:left="1980" w:hanging="360"/>
      </w:pPr>
    </w:lvl>
    <w:lvl w:ilvl="3">
      <w:start w:val="1"/>
      <w:numFmt w:val="upperLetter"/>
      <w:lvlText w:val="%4."/>
      <w:lvlJc w:val="left"/>
      <w:pPr>
        <w:ind w:left="2520" w:hanging="360"/>
      </w:pPr>
    </w:lvl>
    <w:lvl w:ilvl="4">
      <w:start w:val="1"/>
      <w:numFmt w:val="lowerLetter"/>
      <w:lvlText w:val="%5)"/>
      <w:lvlJc w:val="left"/>
      <w:pPr>
        <w:ind w:left="3240" w:hanging="360"/>
      </w:pPr>
    </w:lvl>
    <w:lvl w:ilvl="5">
      <w:start w:val="1"/>
      <w:numFmt w:val="decimal"/>
      <w:lvlText w:val="%6)"/>
      <w:lvlJc w:val="left"/>
      <w:pPr>
        <w:ind w:left="4140" w:hanging="3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36B61D4B"/>
    <w:multiLevelType w:val="multilevel"/>
    <w:tmpl w:val="D6B43344"/>
    <w:lvl w:ilvl="0">
      <w:start w:val="1"/>
      <w:numFmt w:val="decimal"/>
      <w:lvlText w:val="%1)"/>
      <w:lvlJc w:val="left"/>
      <w:pPr>
        <w:ind w:left="502" w:hanging="360"/>
      </w:pPr>
    </w:lvl>
    <w:lvl w:ilvl="1">
      <w:start w:val="1"/>
      <w:numFmt w:val="decimal"/>
      <w:lvlText w:val="%2."/>
      <w:lvlJc w:val="left"/>
      <w:pPr>
        <w:ind w:left="346" w:hanging="360"/>
      </w:pPr>
    </w:lvl>
    <w:lvl w:ilvl="2">
      <w:start w:val="1"/>
      <w:numFmt w:val="decimal"/>
      <w:lvlText w:val=""/>
      <w:lvlJc w:val="left"/>
      <w:pPr>
        <w:ind w:left="-14" w:firstLine="0"/>
      </w:pPr>
    </w:lvl>
    <w:lvl w:ilvl="3">
      <w:start w:val="1"/>
      <w:numFmt w:val="decimal"/>
      <w:lvlText w:val=""/>
      <w:lvlJc w:val="left"/>
      <w:pPr>
        <w:ind w:left="-14" w:firstLine="0"/>
      </w:pPr>
    </w:lvl>
    <w:lvl w:ilvl="4">
      <w:start w:val="1"/>
      <w:numFmt w:val="decimal"/>
      <w:lvlText w:val=""/>
      <w:lvlJc w:val="left"/>
      <w:pPr>
        <w:ind w:left="-14" w:firstLine="0"/>
      </w:pPr>
    </w:lvl>
    <w:lvl w:ilvl="5">
      <w:start w:val="1"/>
      <w:numFmt w:val="decimal"/>
      <w:lvlText w:val=""/>
      <w:lvlJc w:val="left"/>
      <w:pPr>
        <w:ind w:left="-14" w:firstLine="0"/>
      </w:pPr>
    </w:lvl>
    <w:lvl w:ilvl="6">
      <w:start w:val="1"/>
      <w:numFmt w:val="decimal"/>
      <w:lvlText w:val=""/>
      <w:lvlJc w:val="left"/>
      <w:pPr>
        <w:ind w:left="-14" w:firstLine="0"/>
      </w:pPr>
    </w:lvl>
    <w:lvl w:ilvl="7">
      <w:start w:val="1"/>
      <w:numFmt w:val="decimal"/>
      <w:lvlText w:val=""/>
      <w:lvlJc w:val="left"/>
      <w:pPr>
        <w:ind w:left="-14" w:firstLine="0"/>
      </w:pPr>
    </w:lvl>
    <w:lvl w:ilvl="8">
      <w:start w:val="1"/>
      <w:numFmt w:val="decimal"/>
      <w:lvlText w:val=""/>
      <w:lvlJc w:val="left"/>
      <w:pPr>
        <w:ind w:left="-14" w:firstLine="0"/>
      </w:pPr>
    </w:lvl>
  </w:abstractNum>
  <w:abstractNum w:abstractNumId="40" w15:restartNumberingAfterBreak="0">
    <w:nsid w:val="375860B6"/>
    <w:multiLevelType w:val="hybridMultilevel"/>
    <w:tmpl w:val="FF9475AC"/>
    <w:lvl w:ilvl="0" w:tplc="D8D26B02">
      <w:start w:val="1"/>
      <w:numFmt w:val="decimal"/>
      <w:lvlText w:val="%1."/>
      <w:lvlJc w:val="left"/>
      <w:pPr>
        <w:ind w:left="460" w:hanging="360"/>
      </w:pPr>
      <w:rPr>
        <w:rFonts w:ascii="Arial" w:eastAsia="Arial" w:hAnsi="Arial" w:cs="Arial" w:hint="default"/>
        <w:b/>
        <w:bCs/>
        <w:color w:val="4472C4"/>
        <w:w w:val="95"/>
        <w:sz w:val="32"/>
        <w:szCs w:val="32"/>
        <w:lang w:val="es-ES" w:eastAsia="en-US" w:bidi="ar-SA"/>
      </w:rPr>
    </w:lvl>
    <w:lvl w:ilvl="1" w:tplc="A68E2D8A">
      <w:numFmt w:val="bullet"/>
      <w:lvlText w:val="•"/>
      <w:lvlJc w:val="left"/>
      <w:pPr>
        <w:ind w:left="1320" w:hanging="360"/>
      </w:pPr>
      <w:rPr>
        <w:rFonts w:hint="default"/>
        <w:lang w:val="es-ES" w:eastAsia="en-US" w:bidi="ar-SA"/>
      </w:rPr>
    </w:lvl>
    <w:lvl w:ilvl="2" w:tplc="569C274A">
      <w:numFmt w:val="bullet"/>
      <w:lvlText w:val="•"/>
      <w:lvlJc w:val="left"/>
      <w:pPr>
        <w:ind w:left="2180" w:hanging="360"/>
      </w:pPr>
      <w:rPr>
        <w:rFonts w:hint="default"/>
        <w:lang w:val="es-ES" w:eastAsia="en-US" w:bidi="ar-SA"/>
      </w:rPr>
    </w:lvl>
    <w:lvl w:ilvl="3" w:tplc="C2B050D8">
      <w:numFmt w:val="bullet"/>
      <w:lvlText w:val="•"/>
      <w:lvlJc w:val="left"/>
      <w:pPr>
        <w:ind w:left="3040" w:hanging="360"/>
      </w:pPr>
      <w:rPr>
        <w:rFonts w:hint="default"/>
        <w:lang w:val="es-ES" w:eastAsia="en-US" w:bidi="ar-SA"/>
      </w:rPr>
    </w:lvl>
    <w:lvl w:ilvl="4" w:tplc="FFB08A1E">
      <w:numFmt w:val="bullet"/>
      <w:lvlText w:val="•"/>
      <w:lvlJc w:val="left"/>
      <w:pPr>
        <w:ind w:left="3900" w:hanging="360"/>
      </w:pPr>
      <w:rPr>
        <w:rFonts w:hint="default"/>
        <w:lang w:val="es-ES" w:eastAsia="en-US" w:bidi="ar-SA"/>
      </w:rPr>
    </w:lvl>
    <w:lvl w:ilvl="5" w:tplc="37529CC4">
      <w:numFmt w:val="bullet"/>
      <w:lvlText w:val="•"/>
      <w:lvlJc w:val="left"/>
      <w:pPr>
        <w:ind w:left="4760" w:hanging="360"/>
      </w:pPr>
      <w:rPr>
        <w:rFonts w:hint="default"/>
        <w:lang w:val="es-ES" w:eastAsia="en-US" w:bidi="ar-SA"/>
      </w:rPr>
    </w:lvl>
    <w:lvl w:ilvl="6" w:tplc="B88EAD1A">
      <w:numFmt w:val="bullet"/>
      <w:lvlText w:val="•"/>
      <w:lvlJc w:val="left"/>
      <w:pPr>
        <w:ind w:left="5620" w:hanging="360"/>
      </w:pPr>
      <w:rPr>
        <w:rFonts w:hint="default"/>
        <w:lang w:val="es-ES" w:eastAsia="en-US" w:bidi="ar-SA"/>
      </w:rPr>
    </w:lvl>
    <w:lvl w:ilvl="7" w:tplc="589261B2">
      <w:numFmt w:val="bullet"/>
      <w:lvlText w:val="•"/>
      <w:lvlJc w:val="left"/>
      <w:pPr>
        <w:ind w:left="6480" w:hanging="360"/>
      </w:pPr>
      <w:rPr>
        <w:rFonts w:hint="default"/>
        <w:lang w:val="es-ES" w:eastAsia="en-US" w:bidi="ar-SA"/>
      </w:rPr>
    </w:lvl>
    <w:lvl w:ilvl="8" w:tplc="60065852">
      <w:numFmt w:val="bullet"/>
      <w:lvlText w:val="•"/>
      <w:lvlJc w:val="left"/>
      <w:pPr>
        <w:ind w:left="7340" w:hanging="360"/>
      </w:pPr>
      <w:rPr>
        <w:rFonts w:hint="default"/>
        <w:lang w:val="es-ES" w:eastAsia="en-US" w:bidi="ar-SA"/>
      </w:rPr>
    </w:lvl>
  </w:abstractNum>
  <w:abstractNum w:abstractNumId="41" w15:restartNumberingAfterBreak="0">
    <w:nsid w:val="392322F3"/>
    <w:multiLevelType w:val="multilevel"/>
    <w:tmpl w:val="13445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AAB75F5"/>
    <w:multiLevelType w:val="multilevel"/>
    <w:tmpl w:val="03E0F286"/>
    <w:lvl w:ilvl="0">
      <w:start w:val="12"/>
      <w:numFmt w:val="decimal"/>
      <w:lvlText w:val="%1"/>
      <w:lvlJc w:val="left"/>
      <w:pPr>
        <w:ind w:left="420" w:hanging="420"/>
      </w:pPr>
    </w:lvl>
    <w:lvl w:ilvl="1">
      <w:start w:val="1"/>
      <w:numFmt w:val="decimal"/>
      <w:lvlText w:val="%1.%2"/>
      <w:lvlJc w:val="left"/>
      <w:pPr>
        <w:ind w:left="780"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3" w15:restartNumberingAfterBreak="0">
    <w:nsid w:val="3CF95334"/>
    <w:multiLevelType w:val="multilevel"/>
    <w:tmpl w:val="5C6C05D4"/>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ED36C88"/>
    <w:multiLevelType w:val="multilevel"/>
    <w:tmpl w:val="E12AC9A0"/>
    <w:lvl w:ilvl="0">
      <w:start w:val="3"/>
      <w:numFmt w:val="upperRoman"/>
      <w:lvlText w:val="%1"/>
      <w:lvlJc w:val="left"/>
      <w:pPr>
        <w:ind w:left="1717" w:hanging="678"/>
      </w:pPr>
    </w:lvl>
    <w:lvl w:ilvl="1">
      <w:start w:val="3"/>
      <w:numFmt w:val="decimal"/>
      <w:lvlText w:val="%1.%2"/>
      <w:lvlJc w:val="left"/>
      <w:pPr>
        <w:ind w:left="1717" w:hanging="678"/>
      </w:pPr>
    </w:lvl>
    <w:lvl w:ilvl="2">
      <w:start w:val="1"/>
      <w:numFmt w:val="decimal"/>
      <w:lvlText w:val="%1.%2.%3."/>
      <w:lvlJc w:val="left"/>
      <w:pPr>
        <w:ind w:left="1717" w:hanging="678"/>
      </w:pPr>
      <w:rPr>
        <w:rFonts w:ascii="Arial" w:eastAsia="Arial" w:hAnsi="Arial" w:cs="Arial"/>
        <w:b/>
        <w:sz w:val="22"/>
        <w:szCs w:val="22"/>
      </w:rPr>
    </w:lvl>
    <w:lvl w:ilvl="3">
      <w:start w:val="1"/>
      <w:numFmt w:val="upperLetter"/>
      <w:lvlText w:val="%4."/>
      <w:lvlJc w:val="left"/>
      <w:pPr>
        <w:ind w:left="1837" w:hanging="437"/>
      </w:pPr>
      <w:rPr>
        <w:rFonts w:ascii="Arial" w:eastAsia="Arial" w:hAnsi="Arial" w:cs="Arial"/>
        <w:b/>
        <w:sz w:val="22"/>
        <w:szCs w:val="22"/>
      </w:rPr>
    </w:lvl>
    <w:lvl w:ilvl="4">
      <w:start w:val="1"/>
      <w:numFmt w:val="bullet"/>
      <w:lvlText w:val="•"/>
      <w:lvlJc w:val="left"/>
      <w:pPr>
        <w:ind w:left="4185" w:hanging="437"/>
      </w:pPr>
    </w:lvl>
    <w:lvl w:ilvl="5">
      <w:start w:val="1"/>
      <w:numFmt w:val="bullet"/>
      <w:lvlText w:val="•"/>
      <w:lvlJc w:val="left"/>
      <w:pPr>
        <w:ind w:left="5357" w:hanging="436"/>
      </w:pPr>
    </w:lvl>
    <w:lvl w:ilvl="6">
      <w:start w:val="1"/>
      <w:numFmt w:val="bullet"/>
      <w:lvlText w:val="•"/>
      <w:lvlJc w:val="left"/>
      <w:pPr>
        <w:ind w:left="6530" w:hanging="437"/>
      </w:pPr>
    </w:lvl>
    <w:lvl w:ilvl="7">
      <w:start w:val="1"/>
      <w:numFmt w:val="bullet"/>
      <w:lvlText w:val="•"/>
      <w:lvlJc w:val="left"/>
      <w:pPr>
        <w:ind w:left="7702" w:hanging="437"/>
      </w:pPr>
    </w:lvl>
    <w:lvl w:ilvl="8">
      <w:start w:val="1"/>
      <w:numFmt w:val="bullet"/>
      <w:lvlText w:val="•"/>
      <w:lvlJc w:val="left"/>
      <w:pPr>
        <w:ind w:left="8875" w:hanging="437"/>
      </w:pPr>
    </w:lvl>
  </w:abstractNum>
  <w:abstractNum w:abstractNumId="45" w15:restartNumberingAfterBreak="0">
    <w:nsid w:val="3FA42E2B"/>
    <w:multiLevelType w:val="multilevel"/>
    <w:tmpl w:val="A1BC20C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6" w15:restartNumberingAfterBreak="0">
    <w:nsid w:val="42574231"/>
    <w:multiLevelType w:val="multilevel"/>
    <w:tmpl w:val="30EE6E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2697137"/>
    <w:multiLevelType w:val="multilevel"/>
    <w:tmpl w:val="3D240446"/>
    <w:lvl w:ilvl="0">
      <w:start w:val="1"/>
      <w:numFmt w:val="decimal"/>
      <w:lvlText w:val="%1."/>
      <w:lvlJc w:val="left"/>
      <w:pPr>
        <w:ind w:left="720" w:hanging="360"/>
      </w:pPr>
      <w:rPr>
        <w:rFonts w:ascii="Belleza" w:eastAsia="Belleza" w:hAnsi="Belleza" w:cs="Belleza"/>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27F4296"/>
    <w:multiLevelType w:val="multilevel"/>
    <w:tmpl w:val="7396A07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28401CD"/>
    <w:multiLevelType w:val="multilevel"/>
    <w:tmpl w:val="A6DE0F0C"/>
    <w:lvl w:ilvl="0">
      <w:start w:val="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0" w15:restartNumberingAfterBreak="0">
    <w:nsid w:val="42B55EA1"/>
    <w:multiLevelType w:val="multilevel"/>
    <w:tmpl w:val="0B505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32D4709"/>
    <w:multiLevelType w:val="multilevel"/>
    <w:tmpl w:val="ADF6584A"/>
    <w:lvl w:ilvl="0">
      <w:start w:val="1"/>
      <w:numFmt w:val="decimal"/>
      <w:lvlText w:val="%1."/>
      <w:lvlJc w:val="left"/>
      <w:pPr>
        <w:ind w:left="720" w:hanging="360"/>
      </w:pPr>
      <w:rPr>
        <w:rFonts w:ascii="Arial" w:eastAsia="Arial" w:hAnsi="Arial" w:cs="Arial"/>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 w15:restartNumberingAfterBreak="0">
    <w:nsid w:val="436A6F87"/>
    <w:multiLevelType w:val="multilevel"/>
    <w:tmpl w:val="C1B26600"/>
    <w:lvl w:ilvl="0">
      <w:start w:val="1"/>
      <w:numFmt w:val="upperLetter"/>
      <w:lvlText w:val="%1."/>
      <w:lvlJc w:val="left"/>
      <w:pPr>
        <w:ind w:left="1039" w:hanging="284"/>
      </w:pPr>
      <w:rPr>
        <w:rFonts w:ascii="Arial" w:eastAsia="Arial" w:hAnsi="Arial" w:cs="Arial"/>
        <w:b/>
        <w:sz w:val="22"/>
        <w:szCs w:val="22"/>
      </w:rPr>
    </w:lvl>
    <w:lvl w:ilvl="1">
      <w:start w:val="1"/>
      <w:numFmt w:val="bullet"/>
      <w:lvlText w:val="•"/>
      <w:lvlJc w:val="left"/>
      <w:pPr>
        <w:ind w:left="2058" w:hanging="284"/>
      </w:pPr>
    </w:lvl>
    <w:lvl w:ilvl="2">
      <w:start w:val="1"/>
      <w:numFmt w:val="bullet"/>
      <w:lvlText w:val="•"/>
      <w:lvlJc w:val="left"/>
      <w:pPr>
        <w:ind w:left="3076" w:hanging="283"/>
      </w:pPr>
    </w:lvl>
    <w:lvl w:ilvl="3">
      <w:start w:val="1"/>
      <w:numFmt w:val="bullet"/>
      <w:lvlText w:val="•"/>
      <w:lvlJc w:val="left"/>
      <w:pPr>
        <w:ind w:left="4094" w:hanging="284"/>
      </w:pPr>
    </w:lvl>
    <w:lvl w:ilvl="4">
      <w:start w:val="1"/>
      <w:numFmt w:val="bullet"/>
      <w:lvlText w:val="•"/>
      <w:lvlJc w:val="left"/>
      <w:pPr>
        <w:ind w:left="5112" w:hanging="284"/>
      </w:pPr>
    </w:lvl>
    <w:lvl w:ilvl="5">
      <w:start w:val="1"/>
      <w:numFmt w:val="bullet"/>
      <w:lvlText w:val="•"/>
      <w:lvlJc w:val="left"/>
      <w:pPr>
        <w:ind w:left="6130" w:hanging="284"/>
      </w:pPr>
    </w:lvl>
    <w:lvl w:ilvl="6">
      <w:start w:val="1"/>
      <w:numFmt w:val="bullet"/>
      <w:lvlText w:val="•"/>
      <w:lvlJc w:val="left"/>
      <w:pPr>
        <w:ind w:left="7148" w:hanging="284"/>
      </w:pPr>
    </w:lvl>
    <w:lvl w:ilvl="7">
      <w:start w:val="1"/>
      <w:numFmt w:val="bullet"/>
      <w:lvlText w:val="•"/>
      <w:lvlJc w:val="left"/>
      <w:pPr>
        <w:ind w:left="8166" w:hanging="284"/>
      </w:pPr>
    </w:lvl>
    <w:lvl w:ilvl="8">
      <w:start w:val="1"/>
      <w:numFmt w:val="bullet"/>
      <w:lvlText w:val="•"/>
      <w:lvlJc w:val="left"/>
      <w:pPr>
        <w:ind w:left="9184" w:hanging="284"/>
      </w:pPr>
    </w:lvl>
  </w:abstractNum>
  <w:abstractNum w:abstractNumId="53" w15:restartNumberingAfterBreak="0">
    <w:nsid w:val="43747281"/>
    <w:multiLevelType w:val="multilevel"/>
    <w:tmpl w:val="20722A7C"/>
    <w:lvl w:ilvl="0">
      <w:start w:val="10"/>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4" w15:restartNumberingAfterBreak="0">
    <w:nsid w:val="44941E17"/>
    <w:multiLevelType w:val="multilevel"/>
    <w:tmpl w:val="2D58E54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44E13413"/>
    <w:multiLevelType w:val="multilevel"/>
    <w:tmpl w:val="DB7CA0A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53B2138"/>
    <w:multiLevelType w:val="multilevel"/>
    <w:tmpl w:val="4B54605C"/>
    <w:lvl w:ilvl="0">
      <w:start w:val="1"/>
      <w:numFmt w:val="bullet"/>
      <w:lvlText w:val="✔"/>
      <w:lvlJc w:val="left"/>
      <w:pPr>
        <w:ind w:left="1788" w:hanging="360"/>
      </w:pPr>
      <w:rPr>
        <w:rFonts w:ascii="Noto Sans Symbols" w:eastAsia="Noto Sans Symbols" w:hAnsi="Noto Sans Symbols" w:cs="Noto Sans Symbols"/>
      </w:rPr>
    </w:lvl>
    <w:lvl w:ilvl="1">
      <w:start w:val="1"/>
      <w:numFmt w:val="bullet"/>
      <w:lvlText w:val="o"/>
      <w:lvlJc w:val="left"/>
      <w:pPr>
        <w:ind w:left="2508" w:hanging="360"/>
      </w:pPr>
      <w:rPr>
        <w:rFonts w:ascii="Courier New" w:eastAsia="Courier New" w:hAnsi="Courier New" w:cs="Courier New"/>
      </w:rPr>
    </w:lvl>
    <w:lvl w:ilvl="2">
      <w:start w:val="1"/>
      <w:numFmt w:val="bullet"/>
      <w:lvlText w:val="▪"/>
      <w:lvlJc w:val="left"/>
      <w:pPr>
        <w:ind w:left="3228" w:hanging="360"/>
      </w:pPr>
      <w:rPr>
        <w:rFonts w:ascii="Noto Sans Symbols" w:eastAsia="Noto Sans Symbols" w:hAnsi="Noto Sans Symbols" w:cs="Noto Sans Symbols"/>
      </w:rPr>
    </w:lvl>
    <w:lvl w:ilvl="3">
      <w:start w:val="1"/>
      <w:numFmt w:val="bullet"/>
      <w:lvlText w:val="●"/>
      <w:lvlJc w:val="left"/>
      <w:pPr>
        <w:ind w:left="3948" w:hanging="360"/>
      </w:pPr>
      <w:rPr>
        <w:rFonts w:ascii="Noto Sans Symbols" w:eastAsia="Noto Sans Symbols" w:hAnsi="Noto Sans Symbols" w:cs="Noto Sans Symbols"/>
      </w:rPr>
    </w:lvl>
    <w:lvl w:ilvl="4">
      <w:start w:val="1"/>
      <w:numFmt w:val="bullet"/>
      <w:lvlText w:val="o"/>
      <w:lvlJc w:val="left"/>
      <w:pPr>
        <w:ind w:left="4668" w:hanging="360"/>
      </w:pPr>
      <w:rPr>
        <w:rFonts w:ascii="Courier New" w:eastAsia="Courier New" w:hAnsi="Courier New" w:cs="Courier New"/>
      </w:rPr>
    </w:lvl>
    <w:lvl w:ilvl="5">
      <w:start w:val="1"/>
      <w:numFmt w:val="bullet"/>
      <w:lvlText w:val="▪"/>
      <w:lvlJc w:val="left"/>
      <w:pPr>
        <w:ind w:left="5388" w:hanging="360"/>
      </w:pPr>
      <w:rPr>
        <w:rFonts w:ascii="Noto Sans Symbols" w:eastAsia="Noto Sans Symbols" w:hAnsi="Noto Sans Symbols" w:cs="Noto Sans Symbols"/>
      </w:rPr>
    </w:lvl>
    <w:lvl w:ilvl="6">
      <w:start w:val="1"/>
      <w:numFmt w:val="bullet"/>
      <w:lvlText w:val="●"/>
      <w:lvlJc w:val="left"/>
      <w:pPr>
        <w:ind w:left="6108" w:hanging="360"/>
      </w:pPr>
      <w:rPr>
        <w:rFonts w:ascii="Noto Sans Symbols" w:eastAsia="Noto Sans Symbols" w:hAnsi="Noto Sans Symbols" w:cs="Noto Sans Symbols"/>
      </w:rPr>
    </w:lvl>
    <w:lvl w:ilvl="7">
      <w:start w:val="1"/>
      <w:numFmt w:val="bullet"/>
      <w:lvlText w:val="o"/>
      <w:lvlJc w:val="left"/>
      <w:pPr>
        <w:ind w:left="6828" w:hanging="360"/>
      </w:pPr>
      <w:rPr>
        <w:rFonts w:ascii="Courier New" w:eastAsia="Courier New" w:hAnsi="Courier New" w:cs="Courier New"/>
      </w:rPr>
    </w:lvl>
    <w:lvl w:ilvl="8">
      <w:start w:val="1"/>
      <w:numFmt w:val="bullet"/>
      <w:lvlText w:val="▪"/>
      <w:lvlJc w:val="left"/>
      <w:pPr>
        <w:ind w:left="7548" w:hanging="360"/>
      </w:pPr>
      <w:rPr>
        <w:rFonts w:ascii="Noto Sans Symbols" w:eastAsia="Noto Sans Symbols" w:hAnsi="Noto Sans Symbols" w:cs="Noto Sans Symbols"/>
      </w:rPr>
    </w:lvl>
  </w:abstractNum>
  <w:abstractNum w:abstractNumId="57" w15:restartNumberingAfterBreak="0">
    <w:nsid w:val="4602700B"/>
    <w:multiLevelType w:val="hybridMultilevel"/>
    <w:tmpl w:val="6CFC5D9C"/>
    <w:lvl w:ilvl="0" w:tplc="96F6EA18">
      <w:numFmt w:val="bullet"/>
      <w:lvlText w:val="-"/>
      <w:lvlJc w:val="left"/>
      <w:pPr>
        <w:ind w:left="326" w:hanging="208"/>
      </w:pPr>
      <w:rPr>
        <w:rFonts w:ascii="Arial MT" w:eastAsia="Arial MT" w:hAnsi="Arial MT" w:cs="Arial MT" w:hint="default"/>
        <w:color w:val="0F69B4"/>
        <w:w w:val="147"/>
        <w:sz w:val="16"/>
        <w:szCs w:val="16"/>
        <w:lang w:val="es-ES" w:eastAsia="en-US" w:bidi="ar-SA"/>
      </w:rPr>
    </w:lvl>
    <w:lvl w:ilvl="1" w:tplc="2262931A">
      <w:numFmt w:val="bullet"/>
      <w:lvlText w:val="•"/>
      <w:lvlJc w:val="left"/>
      <w:pPr>
        <w:ind w:left="761" w:hanging="208"/>
      </w:pPr>
      <w:rPr>
        <w:rFonts w:hint="default"/>
        <w:lang w:val="es-ES" w:eastAsia="en-US" w:bidi="ar-SA"/>
      </w:rPr>
    </w:lvl>
    <w:lvl w:ilvl="2" w:tplc="CD0CE9B0">
      <w:numFmt w:val="bullet"/>
      <w:lvlText w:val="•"/>
      <w:lvlJc w:val="left"/>
      <w:pPr>
        <w:ind w:left="1203" w:hanging="208"/>
      </w:pPr>
      <w:rPr>
        <w:rFonts w:hint="default"/>
        <w:lang w:val="es-ES" w:eastAsia="en-US" w:bidi="ar-SA"/>
      </w:rPr>
    </w:lvl>
    <w:lvl w:ilvl="3" w:tplc="948E7D9E">
      <w:numFmt w:val="bullet"/>
      <w:lvlText w:val="•"/>
      <w:lvlJc w:val="left"/>
      <w:pPr>
        <w:ind w:left="1644" w:hanging="208"/>
      </w:pPr>
      <w:rPr>
        <w:rFonts w:hint="default"/>
        <w:lang w:val="es-ES" w:eastAsia="en-US" w:bidi="ar-SA"/>
      </w:rPr>
    </w:lvl>
    <w:lvl w:ilvl="4" w:tplc="81122AEA">
      <w:numFmt w:val="bullet"/>
      <w:lvlText w:val="•"/>
      <w:lvlJc w:val="left"/>
      <w:pPr>
        <w:ind w:left="2086" w:hanging="208"/>
      </w:pPr>
      <w:rPr>
        <w:rFonts w:hint="default"/>
        <w:lang w:val="es-ES" w:eastAsia="en-US" w:bidi="ar-SA"/>
      </w:rPr>
    </w:lvl>
    <w:lvl w:ilvl="5" w:tplc="C1A8CDE0">
      <w:numFmt w:val="bullet"/>
      <w:lvlText w:val="•"/>
      <w:lvlJc w:val="left"/>
      <w:pPr>
        <w:ind w:left="2527" w:hanging="208"/>
      </w:pPr>
      <w:rPr>
        <w:rFonts w:hint="default"/>
        <w:lang w:val="es-ES" w:eastAsia="en-US" w:bidi="ar-SA"/>
      </w:rPr>
    </w:lvl>
    <w:lvl w:ilvl="6" w:tplc="B262E988">
      <w:numFmt w:val="bullet"/>
      <w:lvlText w:val="•"/>
      <w:lvlJc w:val="left"/>
      <w:pPr>
        <w:ind w:left="2969" w:hanging="208"/>
      </w:pPr>
      <w:rPr>
        <w:rFonts w:hint="default"/>
        <w:lang w:val="es-ES" w:eastAsia="en-US" w:bidi="ar-SA"/>
      </w:rPr>
    </w:lvl>
    <w:lvl w:ilvl="7" w:tplc="BF549CFE">
      <w:numFmt w:val="bullet"/>
      <w:lvlText w:val="•"/>
      <w:lvlJc w:val="left"/>
      <w:pPr>
        <w:ind w:left="3410" w:hanging="208"/>
      </w:pPr>
      <w:rPr>
        <w:rFonts w:hint="default"/>
        <w:lang w:val="es-ES" w:eastAsia="en-US" w:bidi="ar-SA"/>
      </w:rPr>
    </w:lvl>
    <w:lvl w:ilvl="8" w:tplc="512EB1AC">
      <w:numFmt w:val="bullet"/>
      <w:lvlText w:val="•"/>
      <w:lvlJc w:val="left"/>
      <w:pPr>
        <w:ind w:left="3852" w:hanging="208"/>
      </w:pPr>
      <w:rPr>
        <w:rFonts w:hint="default"/>
        <w:lang w:val="es-ES" w:eastAsia="en-US" w:bidi="ar-SA"/>
      </w:rPr>
    </w:lvl>
  </w:abstractNum>
  <w:abstractNum w:abstractNumId="58" w15:restartNumberingAfterBreak="0">
    <w:nsid w:val="46E92E37"/>
    <w:multiLevelType w:val="multilevel"/>
    <w:tmpl w:val="50D44B2C"/>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9" w15:restartNumberingAfterBreak="0">
    <w:nsid w:val="473B6534"/>
    <w:multiLevelType w:val="multilevel"/>
    <w:tmpl w:val="7660B53E"/>
    <w:lvl w:ilvl="0">
      <w:start w:val="1"/>
      <w:numFmt w:val="decimal"/>
      <w:lvlText w:val="%1."/>
      <w:lvlJc w:val="left"/>
      <w:pPr>
        <w:ind w:left="720" w:hanging="360"/>
      </w:pPr>
    </w:lvl>
    <w:lvl w:ilvl="1">
      <w:start w:val="3"/>
      <w:numFmt w:val="decimal"/>
      <w:lvlText w:val="%1.%2"/>
      <w:lvlJc w:val="left"/>
      <w:pPr>
        <w:ind w:left="912" w:hanging="552"/>
      </w:pPr>
    </w:lvl>
    <w:lvl w:ilvl="2">
      <w:start w:val="2"/>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0" w15:restartNumberingAfterBreak="0">
    <w:nsid w:val="47CC3094"/>
    <w:multiLevelType w:val="multilevel"/>
    <w:tmpl w:val="A1D61978"/>
    <w:lvl w:ilvl="0">
      <w:start w:val="1"/>
      <w:numFmt w:val="decimal"/>
      <w:lvlText w:val="%1."/>
      <w:lvlJc w:val="left"/>
      <w:pPr>
        <w:ind w:left="1800" w:hanging="360"/>
      </w:pPr>
    </w:lvl>
    <w:lvl w:ilvl="1">
      <w:start w:val="1"/>
      <w:numFmt w:val="bullet"/>
      <w:lvlText w:val="●"/>
      <w:lvlJc w:val="left"/>
      <w:pPr>
        <w:ind w:left="2520" w:hanging="360"/>
      </w:pPr>
      <w:rPr>
        <w:rFonts w:ascii="Noto Sans Symbols" w:eastAsia="Noto Sans Symbols" w:hAnsi="Noto Sans Symbols" w:cs="Noto Sans Symbol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1" w15:restartNumberingAfterBreak="0">
    <w:nsid w:val="4A1B31FE"/>
    <w:multiLevelType w:val="multilevel"/>
    <w:tmpl w:val="0EA0695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A7360F5"/>
    <w:multiLevelType w:val="multilevel"/>
    <w:tmpl w:val="A580BE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AB95718"/>
    <w:multiLevelType w:val="multilevel"/>
    <w:tmpl w:val="FF82DFBC"/>
    <w:lvl w:ilvl="0">
      <w:start w:val="5"/>
      <w:numFmt w:val="upperRoman"/>
      <w:lvlText w:val="%1"/>
      <w:lvlJc w:val="left"/>
      <w:pPr>
        <w:ind w:left="1494" w:hanging="456"/>
      </w:pPr>
    </w:lvl>
    <w:lvl w:ilvl="1">
      <w:start w:val="2"/>
      <w:numFmt w:val="decimal"/>
      <w:lvlText w:val="%1.%2."/>
      <w:lvlJc w:val="left"/>
      <w:pPr>
        <w:ind w:left="1494" w:hanging="456"/>
      </w:pPr>
      <w:rPr>
        <w:rFonts w:ascii="Arial" w:eastAsia="Arial" w:hAnsi="Arial" w:cs="Arial"/>
        <w:b/>
        <w:sz w:val="22"/>
        <w:szCs w:val="22"/>
      </w:rPr>
    </w:lvl>
    <w:lvl w:ilvl="2">
      <w:start w:val="1"/>
      <w:numFmt w:val="bullet"/>
      <w:lvlText w:val="•"/>
      <w:lvlJc w:val="left"/>
      <w:pPr>
        <w:ind w:left="3444" w:hanging="456"/>
      </w:pPr>
    </w:lvl>
    <w:lvl w:ilvl="3">
      <w:start w:val="1"/>
      <w:numFmt w:val="bullet"/>
      <w:lvlText w:val="•"/>
      <w:lvlJc w:val="left"/>
      <w:pPr>
        <w:ind w:left="4416" w:hanging="456"/>
      </w:pPr>
    </w:lvl>
    <w:lvl w:ilvl="4">
      <w:start w:val="1"/>
      <w:numFmt w:val="bullet"/>
      <w:lvlText w:val="•"/>
      <w:lvlJc w:val="left"/>
      <w:pPr>
        <w:ind w:left="5388" w:hanging="456"/>
      </w:pPr>
    </w:lvl>
    <w:lvl w:ilvl="5">
      <w:start w:val="1"/>
      <w:numFmt w:val="bullet"/>
      <w:lvlText w:val="•"/>
      <w:lvlJc w:val="left"/>
      <w:pPr>
        <w:ind w:left="6360" w:hanging="456"/>
      </w:pPr>
    </w:lvl>
    <w:lvl w:ilvl="6">
      <w:start w:val="1"/>
      <w:numFmt w:val="bullet"/>
      <w:lvlText w:val="•"/>
      <w:lvlJc w:val="left"/>
      <w:pPr>
        <w:ind w:left="7332" w:hanging="456"/>
      </w:pPr>
    </w:lvl>
    <w:lvl w:ilvl="7">
      <w:start w:val="1"/>
      <w:numFmt w:val="bullet"/>
      <w:lvlText w:val="•"/>
      <w:lvlJc w:val="left"/>
      <w:pPr>
        <w:ind w:left="8304" w:hanging="456"/>
      </w:pPr>
    </w:lvl>
    <w:lvl w:ilvl="8">
      <w:start w:val="1"/>
      <w:numFmt w:val="bullet"/>
      <w:lvlText w:val="•"/>
      <w:lvlJc w:val="left"/>
      <w:pPr>
        <w:ind w:left="9276" w:hanging="456"/>
      </w:pPr>
    </w:lvl>
  </w:abstractNum>
  <w:abstractNum w:abstractNumId="64" w15:restartNumberingAfterBreak="0">
    <w:nsid w:val="4BC9317D"/>
    <w:multiLevelType w:val="hybridMultilevel"/>
    <w:tmpl w:val="4F46848A"/>
    <w:lvl w:ilvl="0" w:tplc="6E0C413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4BDA2B48"/>
    <w:multiLevelType w:val="multilevel"/>
    <w:tmpl w:val="39E2017C"/>
    <w:lvl w:ilvl="0">
      <w:start w:val="1"/>
      <w:numFmt w:val="decimal"/>
      <w:lvlText w:val="%1."/>
      <w:lvlJc w:val="left"/>
      <w:pPr>
        <w:ind w:left="720" w:hanging="360"/>
      </w:pPr>
      <w:rPr>
        <w:b w:val="0"/>
      </w:rPr>
    </w:lvl>
    <w:lvl w:ilvl="1">
      <w:start w:val="4"/>
      <w:numFmt w:val="decimal"/>
      <w:lvlText w:val="%1.%2"/>
      <w:lvlJc w:val="left"/>
      <w:pPr>
        <w:ind w:left="852" w:hanging="492"/>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6" w15:restartNumberingAfterBreak="0">
    <w:nsid w:val="4EDE560F"/>
    <w:multiLevelType w:val="hybridMultilevel"/>
    <w:tmpl w:val="8C46C73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4F330AB8"/>
    <w:multiLevelType w:val="multilevel"/>
    <w:tmpl w:val="B9766764"/>
    <w:lvl w:ilvl="0">
      <w:start w:val="5"/>
      <w:numFmt w:val="upperLetter"/>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68" w15:restartNumberingAfterBreak="0">
    <w:nsid w:val="51DC2550"/>
    <w:multiLevelType w:val="multilevel"/>
    <w:tmpl w:val="BF02589A"/>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20602A6"/>
    <w:multiLevelType w:val="multilevel"/>
    <w:tmpl w:val="6C8E19A4"/>
    <w:lvl w:ilvl="0">
      <w:start w:val="1"/>
      <w:numFmt w:val="lowerLetter"/>
      <w:lvlText w:val="%1."/>
      <w:lvlJc w:val="left"/>
      <w:pPr>
        <w:ind w:left="1300" w:hanging="360"/>
      </w:pPr>
      <w:rPr>
        <w:rFonts w:ascii="Arial" w:eastAsia="Arial" w:hAnsi="Arial" w:cs="Arial"/>
      </w:rPr>
    </w:lvl>
    <w:lvl w:ilvl="1">
      <w:start w:val="1"/>
      <w:numFmt w:val="lowerLetter"/>
      <w:lvlText w:val="%2."/>
      <w:lvlJc w:val="left"/>
      <w:pPr>
        <w:ind w:left="2020" w:hanging="360"/>
      </w:pPr>
    </w:lvl>
    <w:lvl w:ilvl="2">
      <w:start w:val="1"/>
      <w:numFmt w:val="decimal"/>
      <w:lvlText w:val="%3."/>
      <w:lvlJc w:val="left"/>
      <w:pPr>
        <w:ind w:left="2920" w:hanging="360"/>
      </w:pPr>
    </w:lvl>
    <w:lvl w:ilvl="3">
      <w:start w:val="1"/>
      <w:numFmt w:val="decimal"/>
      <w:lvlText w:val="%4."/>
      <w:lvlJc w:val="left"/>
      <w:pPr>
        <w:ind w:left="3460" w:hanging="360"/>
      </w:pPr>
    </w:lvl>
    <w:lvl w:ilvl="4">
      <w:start w:val="1"/>
      <w:numFmt w:val="lowerLetter"/>
      <w:lvlText w:val="%5."/>
      <w:lvlJc w:val="left"/>
      <w:pPr>
        <w:ind w:left="4180" w:hanging="360"/>
      </w:pPr>
    </w:lvl>
    <w:lvl w:ilvl="5">
      <w:start w:val="1"/>
      <w:numFmt w:val="lowerRoman"/>
      <w:lvlText w:val="%6."/>
      <w:lvlJc w:val="right"/>
      <w:pPr>
        <w:ind w:left="4900" w:hanging="180"/>
      </w:pPr>
    </w:lvl>
    <w:lvl w:ilvl="6">
      <w:start w:val="1"/>
      <w:numFmt w:val="decimal"/>
      <w:lvlText w:val="%7."/>
      <w:lvlJc w:val="left"/>
      <w:pPr>
        <w:ind w:left="5620" w:hanging="360"/>
      </w:pPr>
    </w:lvl>
    <w:lvl w:ilvl="7">
      <w:start w:val="1"/>
      <w:numFmt w:val="lowerLetter"/>
      <w:lvlText w:val="%8."/>
      <w:lvlJc w:val="left"/>
      <w:pPr>
        <w:ind w:left="6340" w:hanging="360"/>
      </w:pPr>
    </w:lvl>
    <w:lvl w:ilvl="8">
      <w:start w:val="1"/>
      <w:numFmt w:val="lowerRoman"/>
      <w:lvlText w:val="%9."/>
      <w:lvlJc w:val="right"/>
      <w:pPr>
        <w:ind w:left="7060" w:hanging="180"/>
      </w:pPr>
    </w:lvl>
  </w:abstractNum>
  <w:abstractNum w:abstractNumId="70" w15:restartNumberingAfterBreak="0">
    <w:nsid w:val="5433693D"/>
    <w:multiLevelType w:val="multilevel"/>
    <w:tmpl w:val="25ACB606"/>
    <w:lvl w:ilvl="0">
      <w:start w:val="1"/>
      <w:numFmt w:val="decimal"/>
      <w:lvlText w:val="%1."/>
      <w:lvlJc w:val="left"/>
      <w:pPr>
        <w:ind w:left="1039" w:hanging="289"/>
      </w:pPr>
      <w:rPr>
        <w:rFonts w:ascii="Arial" w:eastAsia="Arial" w:hAnsi="Arial" w:cs="Arial"/>
        <w:b/>
        <w:sz w:val="22"/>
        <w:szCs w:val="22"/>
      </w:rPr>
    </w:lvl>
    <w:lvl w:ilvl="1">
      <w:start w:val="1"/>
      <w:numFmt w:val="bullet"/>
      <w:lvlText w:val="•"/>
      <w:lvlJc w:val="left"/>
      <w:pPr>
        <w:ind w:left="2058" w:hanging="289"/>
      </w:pPr>
    </w:lvl>
    <w:lvl w:ilvl="2">
      <w:start w:val="1"/>
      <w:numFmt w:val="bullet"/>
      <w:lvlText w:val="•"/>
      <w:lvlJc w:val="left"/>
      <w:pPr>
        <w:ind w:left="3076" w:hanging="288"/>
      </w:pPr>
    </w:lvl>
    <w:lvl w:ilvl="3">
      <w:start w:val="1"/>
      <w:numFmt w:val="bullet"/>
      <w:lvlText w:val="•"/>
      <w:lvlJc w:val="left"/>
      <w:pPr>
        <w:ind w:left="4094" w:hanging="289"/>
      </w:pPr>
    </w:lvl>
    <w:lvl w:ilvl="4">
      <w:start w:val="1"/>
      <w:numFmt w:val="bullet"/>
      <w:lvlText w:val="•"/>
      <w:lvlJc w:val="left"/>
      <w:pPr>
        <w:ind w:left="5112" w:hanging="289"/>
      </w:pPr>
    </w:lvl>
    <w:lvl w:ilvl="5">
      <w:start w:val="1"/>
      <w:numFmt w:val="bullet"/>
      <w:lvlText w:val="•"/>
      <w:lvlJc w:val="left"/>
      <w:pPr>
        <w:ind w:left="6130" w:hanging="289"/>
      </w:pPr>
    </w:lvl>
    <w:lvl w:ilvl="6">
      <w:start w:val="1"/>
      <w:numFmt w:val="bullet"/>
      <w:lvlText w:val="•"/>
      <w:lvlJc w:val="left"/>
      <w:pPr>
        <w:ind w:left="7148" w:hanging="289"/>
      </w:pPr>
    </w:lvl>
    <w:lvl w:ilvl="7">
      <w:start w:val="1"/>
      <w:numFmt w:val="bullet"/>
      <w:lvlText w:val="•"/>
      <w:lvlJc w:val="left"/>
      <w:pPr>
        <w:ind w:left="8166" w:hanging="289"/>
      </w:pPr>
    </w:lvl>
    <w:lvl w:ilvl="8">
      <w:start w:val="1"/>
      <w:numFmt w:val="bullet"/>
      <w:lvlText w:val="•"/>
      <w:lvlJc w:val="left"/>
      <w:pPr>
        <w:ind w:left="9184" w:hanging="289"/>
      </w:pPr>
    </w:lvl>
  </w:abstractNum>
  <w:abstractNum w:abstractNumId="71" w15:restartNumberingAfterBreak="0">
    <w:nsid w:val="54CE2B12"/>
    <w:multiLevelType w:val="multilevel"/>
    <w:tmpl w:val="38CEAFF8"/>
    <w:lvl w:ilvl="0">
      <w:start w:val="1"/>
      <w:numFmt w:val="bullet"/>
      <w:lvlText w:val="●"/>
      <w:lvlJc w:val="left"/>
      <w:pPr>
        <w:ind w:left="360" w:hanging="360"/>
      </w:pPr>
      <w:rPr>
        <w:rFonts w:ascii="Noto Sans Symbols" w:eastAsia="Noto Sans Symbols" w:hAnsi="Noto Sans Symbols" w:cs="Noto Sans Symbols"/>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upperLetter"/>
      <w:lvlText w:val="%3)"/>
      <w:lvlJc w:val="left"/>
      <w:pPr>
        <w:ind w:left="1980" w:hanging="360"/>
      </w:pPr>
    </w:lvl>
    <w:lvl w:ilvl="3">
      <w:start w:val="1"/>
      <w:numFmt w:val="upperLetter"/>
      <w:lvlText w:val="%4."/>
      <w:lvlJc w:val="left"/>
      <w:pPr>
        <w:ind w:left="2520" w:hanging="360"/>
      </w:pPr>
    </w:lvl>
    <w:lvl w:ilvl="4">
      <w:start w:val="1"/>
      <w:numFmt w:val="lowerLetter"/>
      <w:lvlText w:val="%5)"/>
      <w:lvlJc w:val="left"/>
      <w:pPr>
        <w:ind w:left="3240" w:hanging="360"/>
      </w:pPr>
    </w:lvl>
    <w:lvl w:ilvl="5">
      <w:start w:val="1"/>
      <w:numFmt w:val="decimal"/>
      <w:lvlText w:val="%6)"/>
      <w:lvlJc w:val="left"/>
      <w:pPr>
        <w:ind w:left="4140" w:hanging="3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672244F"/>
    <w:multiLevelType w:val="hybridMultilevel"/>
    <w:tmpl w:val="0A1C41C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3" w15:restartNumberingAfterBreak="0">
    <w:nsid w:val="56E67AAC"/>
    <w:multiLevelType w:val="multilevel"/>
    <w:tmpl w:val="EFA8900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7EC352C"/>
    <w:multiLevelType w:val="multilevel"/>
    <w:tmpl w:val="433A895E"/>
    <w:lvl w:ilvl="0">
      <w:start w:val="4"/>
      <w:numFmt w:val="decimal"/>
      <w:lvlText w:val="%1"/>
      <w:lvlJc w:val="left"/>
      <w:pPr>
        <w:ind w:left="360" w:hanging="360"/>
      </w:pPr>
    </w:lvl>
    <w:lvl w:ilvl="1">
      <w:start w:val="1"/>
      <w:numFmt w:val="decimal"/>
      <w:lvlText w:val="%1.%2"/>
      <w:lvlJc w:val="left"/>
      <w:pPr>
        <w:ind w:left="72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5" w15:restartNumberingAfterBreak="0">
    <w:nsid w:val="582E2ADF"/>
    <w:multiLevelType w:val="multilevel"/>
    <w:tmpl w:val="BC824F28"/>
    <w:lvl w:ilvl="0">
      <w:start w:val="1"/>
      <w:numFmt w:val="bullet"/>
      <w:lvlText w:val="✔"/>
      <w:lvlJc w:val="left"/>
      <w:pPr>
        <w:ind w:left="1400" w:hanging="361"/>
      </w:pPr>
      <w:rPr>
        <w:rFonts w:ascii="Noto Sans Symbols" w:eastAsia="Noto Sans Symbols" w:hAnsi="Noto Sans Symbols" w:cs="Noto Sans Symbols"/>
        <w:sz w:val="22"/>
        <w:szCs w:val="22"/>
      </w:rPr>
    </w:lvl>
    <w:lvl w:ilvl="1">
      <w:start w:val="1"/>
      <w:numFmt w:val="bullet"/>
      <w:lvlText w:val="•"/>
      <w:lvlJc w:val="left"/>
      <w:pPr>
        <w:ind w:left="2382" w:hanging="361"/>
      </w:pPr>
    </w:lvl>
    <w:lvl w:ilvl="2">
      <w:start w:val="1"/>
      <w:numFmt w:val="bullet"/>
      <w:lvlText w:val="•"/>
      <w:lvlJc w:val="left"/>
      <w:pPr>
        <w:ind w:left="3364" w:hanging="361"/>
      </w:pPr>
    </w:lvl>
    <w:lvl w:ilvl="3">
      <w:start w:val="1"/>
      <w:numFmt w:val="bullet"/>
      <w:lvlText w:val="•"/>
      <w:lvlJc w:val="left"/>
      <w:pPr>
        <w:ind w:left="4346" w:hanging="361"/>
      </w:pPr>
    </w:lvl>
    <w:lvl w:ilvl="4">
      <w:start w:val="1"/>
      <w:numFmt w:val="bullet"/>
      <w:lvlText w:val="•"/>
      <w:lvlJc w:val="left"/>
      <w:pPr>
        <w:ind w:left="5328" w:hanging="361"/>
      </w:pPr>
    </w:lvl>
    <w:lvl w:ilvl="5">
      <w:start w:val="1"/>
      <w:numFmt w:val="bullet"/>
      <w:lvlText w:val="•"/>
      <w:lvlJc w:val="left"/>
      <w:pPr>
        <w:ind w:left="6310" w:hanging="361"/>
      </w:pPr>
    </w:lvl>
    <w:lvl w:ilvl="6">
      <w:start w:val="1"/>
      <w:numFmt w:val="bullet"/>
      <w:lvlText w:val="•"/>
      <w:lvlJc w:val="left"/>
      <w:pPr>
        <w:ind w:left="7292" w:hanging="361"/>
      </w:pPr>
    </w:lvl>
    <w:lvl w:ilvl="7">
      <w:start w:val="1"/>
      <w:numFmt w:val="bullet"/>
      <w:lvlText w:val="•"/>
      <w:lvlJc w:val="left"/>
      <w:pPr>
        <w:ind w:left="8274" w:hanging="361"/>
      </w:pPr>
    </w:lvl>
    <w:lvl w:ilvl="8">
      <w:start w:val="1"/>
      <w:numFmt w:val="bullet"/>
      <w:lvlText w:val="•"/>
      <w:lvlJc w:val="left"/>
      <w:pPr>
        <w:ind w:left="9256" w:hanging="361"/>
      </w:pPr>
    </w:lvl>
  </w:abstractNum>
  <w:abstractNum w:abstractNumId="76" w15:restartNumberingAfterBreak="0">
    <w:nsid w:val="584E6FF8"/>
    <w:multiLevelType w:val="hybridMultilevel"/>
    <w:tmpl w:val="929E4324"/>
    <w:lvl w:ilvl="0" w:tplc="138AF1B8">
      <w:numFmt w:val="bullet"/>
      <w:lvlText w:val="-"/>
      <w:lvlJc w:val="left"/>
      <w:pPr>
        <w:ind w:left="307" w:hanging="208"/>
      </w:pPr>
      <w:rPr>
        <w:rFonts w:ascii="Arial MT" w:eastAsia="Arial MT" w:hAnsi="Arial MT" w:cs="Arial MT" w:hint="default"/>
        <w:color w:val="0F69B4"/>
        <w:w w:val="147"/>
        <w:sz w:val="16"/>
        <w:szCs w:val="16"/>
        <w:lang w:val="es-ES" w:eastAsia="en-US" w:bidi="ar-SA"/>
      </w:rPr>
    </w:lvl>
    <w:lvl w:ilvl="1" w:tplc="BF329CEA">
      <w:numFmt w:val="bullet"/>
      <w:lvlText w:val="•"/>
      <w:lvlJc w:val="left"/>
      <w:pPr>
        <w:ind w:left="743" w:hanging="208"/>
      </w:pPr>
      <w:rPr>
        <w:rFonts w:hint="default"/>
        <w:lang w:val="es-ES" w:eastAsia="en-US" w:bidi="ar-SA"/>
      </w:rPr>
    </w:lvl>
    <w:lvl w:ilvl="2" w:tplc="5C64F614">
      <w:numFmt w:val="bullet"/>
      <w:lvlText w:val="•"/>
      <w:lvlJc w:val="left"/>
      <w:pPr>
        <w:ind w:left="1187" w:hanging="208"/>
      </w:pPr>
      <w:rPr>
        <w:rFonts w:hint="default"/>
        <w:lang w:val="es-ES" w:eastAsia="en-US" w:bidi="ar-SA"/>
      </w:rPr>
    </w:lvl>
    <w:lvl w:ilvl="3" w:tplc="F3803286">
      <w:numFmt w:val="bullet"/>
      <w:lvlText w:val="•"/>
      <w:lvlJc w:val="left"/>
      <w:pPr>
        <w:ind w:left="1630" w:hanging="208"/>
      </w:pPr>
      <w:rPr>
        <w:rFonts w:hint="default"/>
        <w:lang w:val="es-ES" w:eastAsia="en-US" w:bidi="ar-SA"/>
      </w:rPr>
    </w:lvl>
    <w:lvl w:ilvl="4" w:tplc="C7A8EC3E">
      <w:numFmt w:val="bullet"/>
      <w:lvlText w:val="•"/>
      <w:lvlJc w:val="left"/>
      <w:pPr>
        <w:ind w:left="2074" w:hanging="208"/>
      </w:pPr>
      <w:rPr>
        <w:rFonts w:hint="default"/>
        <w:lang w:val="es-ES" w:eastAsia="en-US" w:bidi="ar-SA"/>
      </w:rPr>
    </w:lvl>
    <w:lvl w:ilvl="5" w:tplc="A4C0C80E">
      <w:numFmt w:val="bullet"/>
      <w:lvlText w:val="•"/>
      <w:lvlJc w:val="left"/>
      <w:pPr>
        <w:ind w:left="2517" w:hanging="208"/>
      </w:pPr>
      <w:rPr>
        <w:rFonts w:hint="default"/>
        <w:lang w:val="es-ES" w:eastAsia="en-US" w:bidi="ar-SA"/>
      </w:rPr>
    </w:lvl>
    <w:lvl w:ilvl="6" w:tplc="6CCE967C">
      <w:numFmt w:val="bullet"/>
      <w:lvlText w:val="•"/>
      <w:lvlJc w:val="left"/>
      <w:pPr>
        <w:ind w:left="2961" w:hanging="208"/>
      </w:pPr>
      <w:rPr>
        <w:rFonts w:hint="default"/>
        <w:lang w:val="es-ES" w:eastAsia="en-US" w:bidi="ar-SA"/>
      </w:rPr>
    </w:lvl>
    <w:lvl w:ilvl="7" w:tplc="C11C0052">
      <w:numFmt w:val="bullet"/>
      <w:lvlText w:val="•"/>
      <w:lvlJc w:val="left"/>
      <w:pPr>
        <w:ind w:left="3404" w:hanging="208"/>
      </w:pPr>
      <w:rPr>
        <w:rFonts w:hint="default"/>
        <w:lang w:val="es-ES" w:eastAsia="en-US" w:bidi="ar-SA"/>
      </w:rPr>
    </w:lvl>
    <w:lvl w:ilvl="8" w:tplc="97CE34E0">
      <w:numFmt w:val="bullet"/>
      <w:lvlText w:val="•"/>
      <w:lvlJc w:val="left"/>
      <w:pPr>
        <w:ind w:left="3848" w:hanging="208"/>
      </w:pPr>
      <w:rPr>
        <w:rFonts w:hint="default"/>
        <w:lang w:val="es-ES" w:eastAsia="en-US" w:bidi="ar-SA"/>
      </w:rPr>
    </w:lvl>
  </w:abstractNum>
  <w:abstractNum w:abstractNumId="77" w15:restartNumberingAfterBreak="0">
    <w:nsid w:val="58515816"/>
    <w:multiLevelType w:val="multilevel"/>
    <w:tmpl w:val="3E0CB9FC"/>
    <w:lvl w:ilvl="0">
      <w:start w:val="1"/>
      <w:numFmt w:val="bullet"/>
      <w:lvlText w:val="●"/>
      <w:lvlJc w:val="left"/>
      <w:pPr>
        <w:ind w:left="360" w:hanging="360"/>
      </w:pPr>
      <w:rPr>
        <w:rFonts w:ascii="Noto Sans Symbols" w:eastAsia="Noto Sans Symbols" w:hAnsi="Noto Sans Symbols" w:cs="Noto Sans Symbols"/>
        <w:b w:val="0"/>
      </w:rPr>
    </w:lvl>
    <w:lvl w:ilvl="1">
      <w:start w:val="1"/>
      <w:numFmt w:val="bullet"/>
      <w:lvlText w:val="o"/>
      <w:lvlJc w:val="left"/>
      <w:pPr>
        <w:ind w:left="1080" w:hanging="360"/>
      </w:pPr>
      <w:rPr>
        <w:rFonts w:ascii="Courier New" w:eastAsia="Courier New" w:hAnsi="Courier New" w:cs="Courier New"/>
      </w:rPr>
    </w:lvl>
    <w:lvl w:ilvl="2">
      <w:start w:val="1"/>
      <w:numFmt w:val="upperLetter"/>
      <w:lvlText w:val="%3)"/>
      <w:lvlJc w:val="left"/>
      <w:pPr>
        <w:ind w:left="1980" w:hanging="360"/>
      </w:pPr>
    </w:lvl>
    <w:lvl w:ilvl="3">
      <w:start w:val="1"/>
      <w:numFmt w:val="upperLetter"/>
      <w:lvlText w:val="%4."/>
      <w:lvlJc w:val="left"/>
      <w:pPr>
        <w:ind w:left="2520" w:hanging="360"/>
      </w:pPr>
    </w:lvl>
    <w:lvl w:ilvl="4">
      <w:start w:val="1"/>
      <w:numFmt w:val="lowerLetter"/>
      <w:lvlText w:val="%5)"/>
      <w:lvlJc w:val="left"/>
      <w:pPr>
        <w:ind w:left="3240" w:hanging="360"/>
      </w:pPr>
    </w:lvl>
    <w:lvl w:ilvl="5">
      <w:start w:val="1"/>
      <w:numFmt w:val="decimal"/>
      <w:lvlText w:val="%6)"/>
      <w:lvlJc w:val="left"/>
      <w:pPr>
        <w:ind w:left="4140" w:hanging="3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588068FB"/>
    <w:multiLevelType w:val="multilevel"/>
    <w:tmpl w:val="524A5FE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9" w15:restartNumberingAfterBreak="0">
    <w:nsid w:val="59850FDB"/>
    <w:multiLevelType w:val="multilevel"/>
    <w:tmpl w:val="FABCC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99F7BE0"/>
    <w:multiLevelType w:val="hybridMultilevel"/>
    <w:tmpl w:val="4F46848A"/>
    <w:lvl w:ilvl="0" w:tplc="6E0C413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B895495"/>
    <w:multiLevelType w:val="multilevel"/>
    <w:tmpl w:val="49C6A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D5555B2"/>
    <w:multiLevelType w:val="hybridMultilevel"/>
    <w:tmpl w:val="C3E474C8"/>
    <w:lvl w:ilvl="0" w:tplc="9104B116">
      <w:numFmt w:val="bullet"/>
      <w:lvlText w:val="●"/>
      <w:lvlJc w:val="left"/>
      <w:pPr>
        <w:ind w:left="667" w:hanging="560"/>
      </w:pPr>
      <w:rPr>
        <w:rFonts w:ascii="Calibri" w:eastAsia="Calibri" w:hAnsi="Calibri" w:cs="Calibri" w:hint="default"/>
        <w:color w:val="0F69B4"/>
        <w:w w:val="100"/>
        <w:sz w:val="40"/>
        <w:szCs w:val="40"/>
        <w:lang w:val="es-ES" w:eastAsia="en-US" w:bidi="ar-SA"/>
      </w:rPr>
    </w:lvl>
    <w:lvl w:ilvl="1" w:tplc="1042149C">
      <w:numFmt w:val="bullet"/>
      <w:lvlText w:val="•"/>
      <w:lvlJc w:val="left"/>
      <w:pPr>
        <w:ind w:left="1500" w:hanging="560"/>
      </w:pPr>
      <w:rPr>
        <w:rFonts w:hint="default"/>
        <w:lang w:val="es-ES" w:eastAsia="en-US" w:bidi="ar-SA"/>
      </w:rPr>
    </w:lvl>
    <w:lvl w:ilvl="2" w:tplc="14A0AD38">
      <w:numFmt w:val="bullet"/>
      <w:lvlText w:val="•"/>
      <w:lvlJc w:val="left"/>
      <w:pPr>
        <w:ind w:left="2340" w:hanging="560"/>
      </w:pPr>
      <w:rPr>
        <w:rFonts w:hint="default"/>
        <w:lang w:val="es-ES" w:eastAsia="en-US" w:bidi="ar-SA"/>
      </w:rPr>
    </w:lvl>
    <w:lvl w:ilvl="3" w:tplc="A9F218A0">
      <w:numFmt w:val="bullet"/>
      <w:lvlText w:val="•"/>
      <w:lvlJc w:val="left"/>
      <w:pPr>
        <w:ind w:left="3180" w:hanging="560"/>
      </w:pPr>
      <w:rPr>
        <w:rFonts w:hint="default"/>
        <w:lang w:val="es-ES" w:eastAsia="en-US" w:bidi="ar-SA"/>
      </w:rPr>
    </w:lvl>
    <w:lvl w:ilvl="4" w:tplc="2D28CCBE">
      <w:numFmt w:val="bullet"/>
      <w:lvlText w:val="•"/>
      <w:lvlJc w:val="left"/>
      <w:pPr>
        <w:ind w:left="4020" w:hanging="560"/>
      </w:pPr>
      <w:rPr>
        <w:rFonts w:hint="default"/>
        <w:lang w:val="es-ES" w:eastAsia="en-US" w:bidi="ar-SA"/>
      </w:rPr>
    </w:lvl>
    <w:lvl w:ilvl="5" w:tplc="46BE7C64">
      <w:numFmt w:val="bullet"/>
      <w:lvlText w:val="•"/>
      <w:lvlJc w:val="left"/>
      <w:pPr>
        <w:ind w:left="4860" w:hanging="560"/>
      </w:pPr>
      <w:rPr>
        <w:rFonts w:hint="default"/>
        <w:lang w:val="es-ES" w:eastAsia="en-US" w:bidi="ar-SA"/>
      </w:rPr>
    </w:lvl>
    <w:lvl w:ilvl="6" w:tplc="71E4DABA">
      <w:numFmt w:val="bullet"/>
      <w:lvlText w:val="•"/>
      <w:lvlJc w:val="left"/>
      <w:pPr>
        <w:ind w:left="5700" w:hanging="560"/>
      </w:pPr>
      <w:rPr>
        <w:rFonts w:hint="default"/>
        <w:lang w:val="es-ES" w:eastAsia="en-US" w:bidi="ar-SA"/>
      </w:rPr>
    </w:lvl>
    <w:lvl w:ilvl="7" w:tplc="B3C659D2">
      <w:numFmt w:val="bullet"/>
      <w:lvlText w:val="•"/>
      <w:lvlJc w:val="left"/>
      <w:pPr>
        <w:ind w:left="6540" w:hanging="560"/>
      </w:pPr>
      <w:rPr>
        <w:rFonts w:hint="default"/>
        <w:lang w:val="es-ES" w:eastAsia="en-US" w:bidi="ar-SA"/>
      </w:rPr>
    </w:lvl>
    <w:lvl w:ilvl="8" w:tplc="31BAFF84">
      <w:numFmt w:val="bullet"/>
      <w:lvlText w:val="•"/>
      <w:lvlJc w:val="left"/>
      <w:pPr>
        <w:ind w:left="7380" w:hanging="560"/>
      </w:pPr>
      <w:rPr>
        <w:rFonts w:hint="default"/>
        <w:lang w:val="es-ES" w:eastAsia="en-US" w:bidi="ar-SA"/>
      </w:rPr>
    </w:lvl>
  </w:abstractNum>
  <w:abstractNum w:abstractNumId="83" w15:restartNumberingAfterBreak="0">
    <w:nsid w:val="5E2452A6"/>
    <w:multiLevelType w:val="multilevel"/>
    <w:tmpl w:val="E3DE4CEE"/>
    <w:lvl w:ilvl="0">
      <w:start w:val="13"/>
      <w:numFmt w:val="decimal"/>
      <w:lvlText w:val="%1."/>
      <w:lvlJc w:val="left"/>
      <w:pPr>
        <w:ind w:left="480" w:hanging="48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4" w15:restartNumberingAfterBreak="0">
    <w:nsid w:val="5E2620DD"/>
    <w:multiLevelType w:val="hybridMultilevel"/>
    <w:tmpl w:val="CC9E5F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5" w15:restartNumberingAfterBreak="0">
    <w:nsid w:val="5FF63534"/>
    <w:multiLevelType w:val="multilevel"/>
    <w:tmpl w:val="72D005D8"/>
    <w:lvl w:ilvl="0">
      <w:start w:val="13"/>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6" w15:restartNumberingAfterBreak="0">
    <w:nsid w:val="6191464B"/>
    <w:multiLevelType w:val="hybridMultilevel"/>
    <w:tmpl w:val="C4BC11F8"/>
    <w:lvl w:ilvl="0" w:tplc="9362AEF2">
      <w:start w:val="1"/>
      <w:numFmt w:val="upperRoman"/>
      <w:lvlText w:val="%1."/>
      <w:lvlJc w:val="left"/>
      <w:pPr>
        <w:ind w:left="100" w:hanging="560"/>
      </w:pPr>
      <w:rPr>
        <w:rFonts w:ascii="Times New Roman" w:eastAsia="Times New Roman" w:hAnsi="Times New Roman" w:cs="Times New Roman" w:hint="default"/>
        <w:color w:val="FF0000"/>
        <w:spacing w:val="0"/>
        <w:w w:val="102"/>
        <w:sz w:val="40"/>
        <w:szCs w:val="40"/>
        <w:lang w:val="es-ES" w:eastAsia="en-US" w:bidi="ar-SA"/>
      </w:rPr>
    </w:lvl>
    <w:lvl w:ilvl="1" w:tplc="1C88E29E">
      <w:numFmt w:val="bullet"/>
      <w:lvlText w:val="•"/>
      <w:lvlJc w:val="left"/>
      <w:pPr>
        <w:ind w:left="996" w:hanging="560"/>
      </w:pPr>
      <w:rPr>
        <w:rFonts w:hint="default"/>
        <w:lang w:val="es-ES" w:eastAsia="en-US" w:bidi="ar-SA"/>
      </w:rPr>
    </w:lvl>
    <w:lvl w:ilvl="2" w:tplc="7752213C">
      <w:numFmt w:val="bullet"/>
      <w:lvlText w:val="•"/>
      <w:lvlJc w:val="left"/>
      <w:pPr>
        <w:ind w:left="1892" w:hanging="560"/>
      </w:pPr>
      <w:rPr>
        <w:rFonts w:hint="default"/>
        <w:lang w:val="es-ES" w:eastAsia="en-US" w:bidi="ar-SA"/>
      </w:rPr>
    </w:lvl>
    <w:lvl w:ilvl="3" w:tplc="4CF81E28">
      <w:numFmt w:val="bullet"/>
      <w:lvlText w:val="•"/>
      <w:lvlJc w:val="left"/>
      <w:pPr>
        <w:ind w:left="2788" w:hanging="560"/>
      </w:pPr>
      <w:rPr>
        <w:rFonts w:hint="default"/>
        <w:lang w:val="es-ES" w:eastAsia="en-US" w:bidi="ar-SA"/>
      </w:rPr>
    </w:lvl>
    <w:lvl w:ilvl="4" w:tplc="6540BA62">
      <w:numFmt w:val="bullet"/>
      <w:lvlText w:val="•"/>
      <w:lvlJc w:val="left"/>
      <w:pPr>
        <w:ind w:left="3684" w:hanging="560"/>
      </w:pPr>
      <w:rPr>
        <w:rFonts w:hint="default"/>
        <w:lang w:val="es-ES" w:eastAsia="en-US" w:bidi="ar-SA"/>
      </w:rPr>
    </w:lvl>
    <w:lvl w:ilvl="5" w:tplc="F6BE9012">
      <w:numFmt w:val="bullet"/>
      <w:lvlText w:val="•"/>
      <w:lvlJc w:val="left"/>
      <w:pPr>
        <w:ind w:left="4580" w:hanging="560"/>
      </w:pPr>
      <w:rPr>
        <w:rFonts w:hint="default"/>
        <w:lang w:val="es-ES" w:eastAsia="en-US" w:bidi="ar-SA"/>
      </w:rPr>
    </w:lvl>
    <w:lvl w:ilvl="6" w:tplc="A2AE756A">
      <w:numFmt w:val="bullet"/>
      <w:lvlText w:val="•"/>
      <w:lvlJc w:val="left"/>
      <w:pPr>
        <w:ind w:left="5476" w:hanging="560"/>
      </w:pPr>
      <w:rPr>
        <w:rFonts w:hint="default"/>
        <w:lang w:val="es-ES" w:eastAsia="en-US" w:bidi="ar-SA"/>
      </w:rPr>
    </w:lvl>
    <w:lvl w:ilvl="7" w:tplc="C636AEC4">
      <w:numFmt w:val="bullet"/>
      <w:lvlText w:val="•"/>
      <w:lvlJc w:val="left"/>
      <w:pPr>
        <w:ind w:left="6372" w:hanging="560"/>
      </w:pPr>
      <w:rPr>
        <w:rFonts w:hint="default"/>
        <w:lang w:val="es-ES" w:eastAsia="en-US" w:bidi="ar-SA"/>
      </w:rPr>
    </w:lvl>
    <w:lvl w:ilvl="8" w:tplc="0A06D6D2">
      <w:numFmt w:val="bullet"/>
      <w:lvlText w:val="•"/>
      <w:lvlJc w:val="left"/>
      <w:pPr>
        <w:ind w:left="7268" w:hanging="560"/>
      </w:pPr>
      <w:rPr>
        <w:rFonts w:hint="default"/>
        <w:lang w:val="es-ES" w:eastAsia="en-US" w:bidi="ar-SA"/>
      </w:rPr>
    </w:lvl>
  </w:abstractNum>
  <w:abstractNum w:abstractNumId="87" w15:restartNumberingAfterBreak="0">
    <w:nsid w:val="61C8034B"/>
    <w:multiLevelType w:val="multilevel"/>
    <w:tmpl w:val="016C00D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8" w15:restartNumberingAfterBreak="0">
    <w:nsid w:val="61E009C6"/>
    <w:multiLevelType w:val="multilevel"/>
    <w:tmpl w:val="28886462"/>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89" w15:restartNumberingAfterBreak="0">
    <w:nsid w:val="63197A30"/>
    <w:multiLevelType w:val="hybridMultilevel"/>
    <w:tmpl w:val="AC1C297A"/>
    <w:lvl w:ilvl="0" w:tplc="81FAB4CC">
      <w:start w:val="1"/>
      <w:numFmt w:val="decimal"/>
      <w:lvlText w:val="%1"/>
      <w:lvlJc w:val="left"/>
      <w:pPr>
        <w:ind w:left="340" w:hanging="227"/>
      </w:pPr>
      <w:rPr>
        <w:rFonts w:ascii="Arial MT" w:eastAsia="Arial MT" w:hAnsi="Arial MT" w:cs="Arial MT" w:hint="default"/>
        <w:color w:val="0F69B4"/>
        <w:w w:val="79"/>
        <w:sz w:val="16"/>
        <w:szCs w:val="16"/>
        <w:lang w:val="es-ES" w:eastAsia="en-US" w:bidi="ar-SA"/>
      </w:rPr>
    </w:lvl>
    <w:lvl w:ilvl="1" w:tplc="980A47DC">
      <w:numFmt w:val="bullet"/>
      <w:lvlText w:val="•"/>
      <w:lvlJc w:val="left"/>
      <w:pPr>
        <w:ind w:left="1212" w:hanging="227"/>
      </w:pPr>
      <w:rPr>
        <w:rFonts w:hint="default"/>
        <w:lang w:val="es-ES" w:eastAsia="en-US" w:bidi="ar-SA"/>
      </w:rPr>
    </w:lvl>
    <w:lvl w:ilvl="2" w:tplc="5AAE61A6">
      <w:numFmt w:val="bullet"/>
      <w:lvlText w:val="•"/>
      <w:lvlJc w:val="left"/>
      <w:pPr>
        <w:ind w:left="2084" w:hanging="227"/>
      </w:pPr>
      <w:rPr>
        <w:rFonts w:hint="default"/>
        <w:lang w:val="es-ES" w:eastAsia="en-US" w:bidi="ar-SA"/>
      </w:rPr>
    </w:lvl>
    <w:lvl w:ilvl="3" w:tplc="9FAE4C52">
      <w:numFmt w:val="bullet"/>
      <w:lvlText w:val="•"/>
      <w:lvlJc w:val="left"/>
      <w:pPr>
        <w:ind w:left="2956" w:hanging="227"/>
      </w:pPr>
      <w:rPr>
        <w:rFonts w:hint="default"/>
        <w:lang w:val="es-ES" w:eastAsia="en-US" w:bidi="ar-SA"/>
      </w:rPr>
    </w:lvl>
    <w:lvl w:ilvl="4" w:tplc="4E3002B8">
      <w:numFmt w:val="bullet"/>
      <w:lvlText w:val="•"/>
      <w:lvlJc w:val="left"/>
      <w:pPr>
        <w:ind w:left="3828" w:hanging="227"/>
      </w:pPr>
      <w:rPr>
        <w:rFonts w:hint="default"/>
        <w:lang w:val="es-ES" w:eastAsia="en-US" w:bidi="ar-SA"/>
      </w:rPr>
    </w:lvl>
    <w:lvl w:ilvl="5" w:tplc="941C68BC">
      <w:numFmt w:val="bullet"/>
      <w:lvlText w:val="•"/>
      <w:lvlJc w:val="left"/>
      <w:pPr>
        <w:ind w:left="4700" w:hanging="227"/>
      </w:pPr>
      <w:rPr>
        <w:rFonts w:hint="default"/>
        <w:lang w:val="es-ES" w:eastAsia="en-US" w:bidi="ar-SA"/>
      </w:rPr>
    </w:lvl>
    <w:lvl w:ilvl="6" w:tplc="80026308">
      <w:numFmt w:val="bullet"/>
      <w:lvlText w:val="•"/>
      <w:lvlJc w:val="left"/>
      <w:pPr>
        <w:ind w:left="5572" w:hanging="227"/>
      </w:pPr>
      <w:rPr>
        <w:rFonts w:hint="default"/>
        <w:lang w:val="es-ES" w:eastAsia="en-US" w:bidi="ar-SA"/>
      </w:rPr>
    </w:lvl>
    <w:lvl w:ilvl="7" w:tplc="85C09838">
      <w:numFmt w:val="bullet"/>
      <w:lvlText w:val="•"/>
      <w:lvlJc w:val="left"/>
      <w:pPr>
        <w:ind w:left="6444" w:hanging="227"/>
      </w:pPr>
      <w:rPr>
        <w:rFonts w:hint="default"/>
        <w:lang w:val="es-ES" w:eastAsia="en-US" w:bidi="ar-SA"/>
      </w:rPr>
    </w:lvl>
    <w:lvl w:ilvl="8" w:tplc="16447AB2">
      <w:numFmt w:val="bullet"/>
      <w:lvlText w:val="•"/>
      <w:lvlJc w:val="left"/>
      <w:pPr>
        <w:ind w:left="7316" w:hanging="227"/>
      </w:pPr>
      <w:rPr>
        <w:rFonts w:hint="default"/>
        <w:lang w:val="es-ES" w:eastAsia="en-US" w:bidi="ar-SA"/>
      </w:rPr>
    </w:lvl>
  </w:abstractNum>
  <w:abstractNum w:abstractNumId="90" w15:restartNumberingAfterBreak="0">
    <w:nsid w:val="63DC326E"/>
    <w:multiLevelType w:val="multilevel"/>
    <w:tmpl w:val="BAA01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3E64A3F"/>
    <w:multiLevelType w:val="multilevel"/>
    <w:tmpl w:val="4A842B1C"/>
    <w:lvl w:ilvl="0">
      <w:start w:val="1"/>
      <w:numFmt w:val="upperLetter"/>
      <w:lvlText w:val="%1."/>
      <w:lvlJc w:val="left"/>
      <w:pPr>
        <w:ind w:left="1317" w:hanging="279"/>
      </w:pPr>
      <w:rPr>
        <w:rFonts w:ascii="Arial" w:eastAsia="Arial" w:hAnsi="Arial" w:cs="Arial"/>
        <w:b/>
        <w:sz w:val="22"/>
        <w:szCs w:val="22"/>
      </w:rPr>
    </w:lvl>
    <w:lvl w:ilvl="1">
      <w:start w:val="1"/>
      <w:numFmt w:val="bullet"/>
      <w:lvlText w:val="•"/>
      <w:lvlJc w:val="left"/>
      <w:pPr>
        <w:ind w:left="2310" w:hanging="279"/>
      </w:pPr>
    </w:lvl>
    <w:lvl w:ilvl="2">
      <w:start w:val="1"/>
      <w:numFmt w:val="bullet"/>
      <w:lvlText w:val="•"/>
      <w:lvlJc w:val="left"/>
      <w:pPr>
        <w:ind w:left="3300" w:hanging="279"/>
      </w:pPr>
    </w:lvl>
    <w:lvl w:ilvl="3">
      <w:start w:val="1"/>
      <w:numFmt w:val="bullet"/>
      <w:lvlText w:val="•"/>
      <w:lvlJc w:val="left"/>
      <w:pPr>
        <w:ind w:left="4290" w:hanging="279"/>
      </w:pPr>
    </w:lvl>
    <w:lvl w:ilvl="4">
      <w:start w:val="1"/>
      <w:numFmt w:val="bullet"/>
      <w:lvlText w:val="•"/>
      <w:lvlJc w:val="left"/>
      <w:pPr>
        <w:ind w:left="5280" w:hanging="279"/>
      </w:pPr>
    </w:lvl>
    <w:lvl w:ilvl="5">
      <w:start w:val="1"/>
      <w:numFmt w:val="bullet"/>
      <w:lvlText w:val="•"/>
      <w:lvlJc w:val="left"/>
      <w:pPr>
        <w:ind w:left="6270" w:hanging="279"/>
      </w:pPr>
    </w:lvl>
    <w:lvl w:ilvl="6">
      <w:start w:val="1"/>
      <w:numFmt w:val="bullet"/>
      <w:lvlText w:val="•"/>
      <w:lvlJc w:val="left"/>
      <w:pPr>
        <w:ind w:left="7260" w:hanging="279"/>
      </w:pPr>
    </w:lvl>
    <w:lvl w:ilvl="7">
      <w:start w:val="1"/>
      <w:numFmt w:val="bullet"/>
      <w:lvlText w:val="•"/>
      <w:lvlJc w:val="left"/>
      <w:pPr>
        <w:ind w:left="8250" w:hanging="279"/>
      </w:pPr>
    </w:lvl>
    <w:lvl w:ilvl="8">
      <w:start w:val="1"/>
      <w:numFmt w:val="bullet"/>
      <w:lvlText w:val="•"/>
      <w:lvlJc w:val="left"/>
      <w:pPr>
        <w:ind w:left="9240" w:hanging="279"/>
      </w:pPr>
    </w:lvl>
  </w:abstractNum>
  <w:abstractNum w:abstractNumId="92" w15:restartNumberingAfterBreak="0">
    <w:nsid w:val="6447485E"/>
    <w:multiLevelType w:val="multilevel"/>
    <w:tmpl w:val="F866232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81C36A2"/>
    <w:multiLevelType w:val="multilevel"/>
    <w:tmpl w:val="2F7AA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4" w15:restartNumberingAfterBreak="0">
    <w:nsid w:val="6B0A2201"/>
    <w:multiLevelType w:val="multilevel"/>
    <w:tmpl w:val="7C3C7CBC"/>
    <w:lvl w:ilvl="0">
      <w:start w:val="1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5" w15:restartNumberingAfterBreak="0">
    <w:nsid w:val="6BFF5404"/>
    <w:multiLevelType w:val="multilevel"/>
    <w:tmpl w:val="E6969A04"/>
    <w:lvl w:ilvl="0">
      <w:start w:val="1"/>
      <w:numFmt w:val="upperRoman"/>
      <w:lvlText w:val="%1."/>
      <w:lvlJc w:val="righ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96" w15:restartNumberingAfterBreak="0">
    <w:nsid w:val="6D2C112B"/>
    <w:multiLevelType w:val="multilevel"/>
    <w:tmpl w:val="A3C43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6DF47C21"/>
    <w:multiLevelType w:val="multilevel"/>
    <w:tmpl w:val="C18A3F6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8" w15:restartNumberingAfterBreak="0">
    <w:nsid w:val="6EA46B52"/>
    <w:multiLevelType w:val="hybridMultilevel"/>
    <w:tmpl w:val="FFD2A3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9" w15:restartNumberingAfterBreak="0">
    <w:nsid w:val="6F42055B"/>
    <w:multiLevelType w:val="hybridMultilevel"/>
    <w:tmpl w:val="6B04FFA4"/>
    <w:lvl w:ilvl="0" w:tplc="E01C5144">
      <w:start w:val="1"/>
      <w:numFmt w:val="lowerLetter"/>
      <w:lvlText w:val="%1."/>
      <w:lvlJc w:val="left"/>
      <w:pPr>
        <w:ind w:left="820" w:hanging="720"/>
      </w:pPr>
      <w:rPr>
        <w:rFonts w:ascii="Trebuchet MS" w:eastAsia="Trebuchet MS" w:hAnsi="Trebuchet MS" w:cs="Trebuchet MS" w:hint="default"/>
        <w:b/>
        <w:bCs/>
        <w:color w:val="0F69B4"/>
        <w:spacing w:val="0"/>
        <w:w w:val="77"/>
        <w:sz w:val="24"/>
        <w:szCs w:val="24"/>
        <w:lang w:val="es-ES" w:eastAsia="en-US" w:bidi="ar-SA"/>
      </w:rPr>
    </w:lvl>
    <w:lvl w:ilvl="1" w:tplc="1CBC997E">
      <w:numFmt w:val="bullet"/>
      <w:lvlText w:val="•"/>
      <w:lvlJc w:val="left"/>
      <w:pPr>
        <w:ind w:left="1644" w:hanging="720"/>
      </w:pPr>
      <w:rPr>
        <w:rFonts w:hint="default"/>
        <w:lang w:val="es-ES" w:eastAsia="en-US" w:bidi="ar-SA"/>
      </w:rPr>
    </w:lvl>
    <w:lvl w:ilvl="2" w:tplc="08B42B58">
      <w:numFmt w:val="bullet"/>
      <w:lvlText w:val="•"/>
      <w:lvlJc w:val="left"/>
      <w:pPr>
        <w:ind w:left="2468" w:hanging="720"/>
      </w:pPr>
      <w:rPr>
        <w:rFonts w:hint="default"/>
        <w:lang w:val="es-ES" w:eastAsia="en-US" w:bidi="ar-SA"/>
      </w:rPr>
    </w:lvl>
    <w:lvl w:ilvl="3" w:tplc="309880DA">
      <w:numFmt w:val="bullet"/>
      <w:lvlText w:val="•"/>
      <w:lvlJc w:val="left"/>
      <w:pPr>
        <w:ind w:left="3292" w:hanging="720"/>
      </w:pPr>
      <w:rPr>
        <w:rFonts w:hint="default"/>
        <w:lang w:val="es-ES" w:eastAsia="en-US" w:bidi="ar-SA"/>
      </w:rPr>
    </w:lvl>
    <w:lvl w:ilvl="4" w:tplc="B9CAEAB2">
      <w:numFmt w:val="bullet"/>
      <w:lvlText w:val="•"/>
      <w:lvlJc w:val="left"/>
      <w:pPr>
        <w:ind w:left="4116" w:hanging="720"/>
      </w:pPr>
      <w:rPr>
        <w:rFonts w:hint="default"/>
        <w:lang w:val="es-ES" w:eastAsia="en-US" w:bidi="ar-SA"/>
      </w:rPr>
    </w:lvl>
    <w:lvl w:ilvl="5" w:tplc="41281FC2">
      <w:numFmt w:val="bullet"/>
      <w:lvlText w:val="•"/>
      <w:lvlJc w:val="left"/>
      <w:pPr>
        <w:ind w:left="4940" w:hanging="720"/>
      </w:pPr>
      <w:rPr>
        <w:rFonts w:hint="default"/>
        <w:lang w:val="es-ES" w:eastAsia="en-US" w:bidi="ar-SA"/>
      </w:rPr>
    </w:lvl>
    <w:lvl w:ilvl="6" w:tplc="9D9CD99C">
      <w:numFmt w:val="bullet"/>
      <w:lvlText w:val="•"/>
      <w:lvlJc w:val="left"/>
      <w:pPr>
        <w:ind w:left="5764" w:hanging="720"/>
      </w:pPr>
      <w:rPr>
        <w:rFonts w:hint="default"/>
        <w:lang w:val="es-ES" w:eastAsia="en-US" w:bidi="ar-SA"/>
      </w:rPr>
    </w:lvl>
    <w:lvl w:ilvl="7" w:tplc="F8E4D0C4">
      <w:numFmt w:val="bullet"/>
      <w:lvlText w:val="•"/>
      <w:lvlJc w:val="left"/>
      <w:pPr>
        <w:ind w:left="6588" w:hanging="720"/>
      </w:pPr>
      <w:rPr>
        <w:rFonts w:hint="default"/>
        <w:lang w:val="es-ES" w:eastAsia="en-US" w:bidi="ar-SA"/>
      </w:rPr>
    </w:lvl>
    <w:lvl w:ilvl="8" w:tplc="672A2724">
      <w:numFmt w:val="bullet"/>
      <w:lvlText w:val="•"/>
      <w:lvlJc w:val="left"/>
      <w:pPr>
        <w:ind w:left="7412" w:hanging="720"/>
      </w:pPr>
      <w:rPr>
        <w:rFonts w:hint="default"/>
        <w:lang w:val="es-ES" w:eastAsia="en-US" w:bidi="ar-SA"/>
      </w:rPr>
    </w:lvl>
  </w:abstractNum>
  <w:abstractNum w:abstractNumId="100" w15:restartNumberingAfterBreak="0">
    <w:nsid w:val="7215715D"/>
    <w:multiLevelType w:val="hybridMultilevel"/>
    <w:tmpl w:val="32B2625A"/>
    <w:lvl w:ilvl="0" w:tplc="0C0A000F">
      <w:start w:val="1"/>
      <w:numFmt w:val="decimal"/>
      <w:lvlText w:val="%1."/>
      <w:lvlJc w:val="left"/>
      <w:pPr>
        <w:tabs>
          <w:tab w:val="num" w:pos="720"/>
        </w:tabs>
        <w:ind w:left="720" w:hanging="360"/>
      </w:pPr>
      <w:rPr>
        <w:rFonts w:cs="Times New Roman"/>
      </w:rPr>
    </w:lvl>
    <w:lvl w:ilvl="1" w:tplc="0C0A0001">
      <w:start w:val="1"/>
      <w:numFmt w:val="bullet"/>
      <w:lvlText w:val=""/>
      <w:lvlJc w:val="left"/>
      <w:pPr>
        <w:ind w:left="1440" w:hanging="360"/>
      </w:pPr>
      <w:rPr>
        <w:rFonts w:ascii="Symbol" w:hAnsi="Symbol" w:hint="default"/>
      </w:rPr>
    </w:lvl>
    <w:lvl w:ilvl="2" w:tplc="8A3479A4">
      <w:start w:val="6"/>
      <w:numFmt w:val="decimal"/>
      <w:lvlText w:val="%3"/>
      <w:lvlJc w:val="left"/>
      <w:pPr>
        <w:ind w:left="2340" w:hanging="360"/>
      </w:pPr>
      <w:rPr>
        <w:rFonts w:hint="default"/>
      </w:rPr>
    </w:lvl>
    <w:lvl w:ilvl="3" w:tplc="0C0A000F">
      <w:start w:val="1"/>
      <w:numFmt w:val="decimal"/>
      <w:lvlText w:val="%4."/>
      <w:lvlJc w:val="left"/>
      <w:pPr>
        <w:tabs>
          <w:tab w:val="num" w:pos="2880"/>
        </w:tabs>
        <w:ind w:left="2880" w:hanging="360"/>
      </w:pPr>
    </w:lvl>
    <w:lvl w:ilvl="4" w:tplc="C0E6D504">
      <w:start w:val="19"/>
      <w:numFmt w:val="bullet"/>
      <w:lvlText w:val="-"/>
      <w:lvlJc w:val="left"/>
      <w:pPr>
        <w:ind w:left="3600" w:hanging="360"/>
      </w:pPr>
      <w:rPr>
        <w:rFonts w:ascii="Arial" w:eastAsia="Calibri" w:hAnsi="Arial" w:cs="Arial" w:hint="default"/>
      </w:rPr>
    </w:lvl>
    <w:lvl w:ilvl="5" w:tplc="95A20CDA">
      <w:start w:val="2"/>
      <w:numFmt w:val="upperLetter"/>
      <w:lvlText w:val="%6."/>
      <w:lvlJc w:val="left"/>
      <w:pPr>
        <w:ind w:left="4500" w:hanging="360"/>
      </w:pPr>
      <w:rPr>
        <w:rFonts w:hint="default"/>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73635E18"/>
    <w:multiLevelType w:val="multilevel"/>
    <w:tmpl w:val="37422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741D4C9C"/>
    <w:multiLevelType w:val="hybridMultilevel"/>
    <w:tmpl w:val="66C4C674"/>
    <w:lvl w:ilvl="0" w:tplc="E9EA3844">
      <w:numFmt w:val="bullet"/>
      <w:lvlText w:val="-"/>
      <w:lvlJc w:val="left"/>
      <w:pPr>
        <w:ind w:left="326" w:hanging="208"/>
      </w:pPr>
      <w:rPr>
        <w:rFonts w:ascii="Arial MT" w:eastAsia="Arial MT" w:hAnsi="Arial MT" w:cs="Arial MT" w:hint="default"/>
        <w:color w:val="0F69B4"/>
        <w:w w:val="147"/>
        <w:sz w:val="16"/>
        <w:szCs w:val="16"/>
        <w:lang w:val="es-ES" w:eastAsia="en-US" w:bidi="ar-SA"/>
      </w:rPr>
    </w:lvl>
    <w:lvl w:ilvl="1" w:tplc="F0C66756">
      <w:numFmt w:val="bullet"/>
      <w:lvlText w:val="•"/>
      <w:lvlJc w:val="left"/>
      <w:pPr>
        <w:ind w:left="761" w:hanging="208"/>
      </w:pPr>
      <w:rPr>
        <w:rFonts w:hint="default"/>
        <w:lang w:val="es-ES" w:eastAsia="en-US" w:bidi="ar-SA"/>
      </w:rPr>
    </w:lvl>
    <w:lvl w:ilvl="2" w:tplc="BC2C80DA">
      <w:numFmt w:val="bullet"/>
      <w:lvlText w:val="•"/>
      <w:lvlJc w:val="left"/>
      <w:pPr>
        <w:ind w:left="1203" w:hanging="208"/>
      </w:pPr>
      <w:rPr>
        <w:rFonts w:hint="default"/>
        <w:lang w:val="es-ES" w:eastAsia="en-US" w:bidi="ar-SA"/>
      </w:rPr>
    </w:lvl>
    <w:lvl w:ilvl="3" w:tplc="C7FA52E0">
      <w:numFmt w:val="bullet"/>
      <w:lvlText w:val="•"/>
      <w:lvlJc w:val="left"/>
      <w:pPr>
        <w:ind w:left="1644" w:hanging="208"/>
      </w:pPr>
      <w:rPr>
        <w:rFonts w:hint="default"/>
        <w:lang w:val="es-ES" w:eastAsia="en-US" w:bidi="ar-SA"/>
      </w:rPr>
    </w:lvl>
    <w:lvl w:ilvl="4" w:tplc="BC767C68">
      <w:numFmt w:val="bullet"/>
      <w:lvlText w:val="•"/>
      <w:lvlJc w:val="left"/>
      <w:pPr>
        <w:ind w:left="2086" w:hanging="208"/>
      </w:pPr>
      <w:rPr>
        <w:rFonts w:hint="default"/>
        <w:lang w:val="es-ES" w:eastAsia="en-US" w:bidi="ar-SA"/>
      </w:rPr>
    </w:lvl>
    <w:lvl w:ilvl="5" w:tplc="23CCBE10">
      <w:numFmt w:val="bullet"/>
      <w:lvlText w:val="•"/>
      <w:lvlJc w:val="left"/>
      <w:pPr>
        <w:ind w:left="2527" w:hanging="208"/>
      </w:pPr>
      <w:rPr>
        <w:rFonts w:hint="default"/>
        <w:lang w:val="es-ES" w:eastAsia="en-US" w:bidi="ar-SA"/>
      </w:rPr>
    </w:lvl>
    <w:lvl w:ilvl="6" w:tplc="EAFA0BE4">
      <w:numFmt w:val="bullet"/>
      <w:lvlText w:val="•"/>
      <w:lvlJc w:val="left"/>
      <w:pPr>
        <w:ind w:left="2969" w:hanging="208"/>
      </w:pPr>
      <w:rPr>
        <w:rFonts w:hint="default"/>
        <w:lang w:val="es-ES" w:eastAsia="en-US" w:bidi="ar-SA"/>
      </w:rPr>
    </w:lvl>
    <w:lvl w:ilvl="7" w:tplc="ADA89404">
      <w:numFmt w:val="bullet"/>
      <w:lvlText w:val="•"/>
      <w:lvlJc w:val="left"/>
      <w:pPr>
        <w:ind w:left="3410" w:hanging="208"/>
      </w:pPr>
      <w:rPr>
        <w:rFonts w:hint="default"/>
        <w:lang w:val="es-ES" w:eastAsia="en-US" w:bidi="ar-SA"/>
      </w:rPr>
    </w:lvl>
    <w:lvl w:ilvl="8" w:tplc="F0409182">
      <w:numFmt w:val="bullet"/>
      <w:lvlText w:val="•"/>
      <w:lvlJc w:val="left"/>
      <w:pPr>
        <w:ind w:left="3852" w:hanging="208"/>
      </w:pPr>
      <w:rPr>
        <w:rFonts w:hint="default"/>
        <w:lang w:val="es-ES" w:eastAsia="en-US" w:bidi="ar-SA"/>
      </w:rPr>
    </w:lvl>
  </w:abstractNum>
  <w:abstractNum w:abstractNumId="103" w15:restartNumberingAfterBreak="0">
    <w:nsid w:val="75174D9B"/>
    <w:multiLevelType w:val="multilevel"/>
    <w:tmpl w:val="F072C670"/>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59348D9"/>
    <w:multiLevelType w:val="multilevel"/>
    <w:tmpl w:val="FD0071C0"/>
    <w:lvl w:ilvl="0">
      <w:start w:val="1"/>
      <w:numFmt w:val="decimal"/>
      <w:lvlText w:val="%1."/>
      <w:lvlJc w:val="left"/>
      <w:pPr>
        <w:ind w:left="1039" w:hanging="294"/>
      </w:pPr>
      <w:rPr>
        <w:rFonts w:ascii="Arial" w:eastAsia="Arial" w:hAnsi="Arial" w:cs="Arial"/>
        <w:b/>
        <w:sz w:val="22"/>
        <w:szCs w:val="22"/>
      </w:rPr>
    </w:lvl>
    <w:lvl w:ilvl="1">
      <w:start w:val="1"/>
      <w:numFmt w:val="bullet"/>
      <w:lvlText w:val="•"/>
      <w:lvlJc w:val="left"/>
      <w:pPr>
        <w:ind w:left="2058" w:hanging="294"/>
      </w:pPr>
    </w:lvl>
    <w:lvl w:ilvl="2">
      <w:start w:val="1"/>
      <w:numFmt w:val="bullet"/>
      <w:lvlText w:val="•"/>
      <w:lvlJc w:val="left"/>
      <w:pPr>
        <w:ind w:left="3076" w:hanging="293"/>
      </w:pPr>
    </w:lvl>
    <w:lvl w:ilvl="3">
      <w:start w:val="1"/>
      <w:numFmt w:val="bullet"/>
      <w:lvlText w:val="•"/>
      <w:lvlJc w:val="left"/>
      <w:pPr>
        <w:ind w:left="4094" w:hanging="294"/>
      </w:pPr>
    </w:lvl>
    <w:lvl w:ilvl="4">
      <w:start w:val="1"/>
      <w:numFmt w:val="bullet"/>
      <w:lvlText w:val="•"/>
      <w:lvlJc w:val="left"/>
      <w:pPr>
        <w:ind w:left="5112" w:hanging="294"/>
      </w:pPr>
    </w:lvl>
    <w:lvl w:ilvl="5">
      <w:start w:val="1"/>
      <w:numFmt w:val="bullet"/>
      <w:lvlText w:val="•"/>
      <w:lvlJc w:val="left"/>
      <w:pPr>
        <w:ind w:left="6130" w:hanging="294"/>
      </w:pPr>
    </w:lvl>
    <w:lvl w:ilvl="6">
      <w:start w:val="1"/>
      <w:numFmt w:val="bullet"/>
      <w:lvlText w:val="•"/>
      <w:lvlJc w:val="left"/>
      <w:pPr>
        <w:ind w:left="7148" w:hanging="294"/>
      </w:pPr>
    </w:lvl>
    <w:lvl w:ilvl="7">
      <w:start w:val="1"/>
      <w:numFmt w:val="bullet"/>
      <w:lvlText w:val="•"/>
      <w:lvlJc w:val="left"/>
      <w:pPr>
        <w:ind w:left="8166" w:hanging="294"/>
      </w:pPr>
    </w:lvl>
    <w:lvl w:ilvl="8">
      <w:start w:val="1"/>
      <w:numFmt w:val="bullet"/>
      <w:lvlText w:val="•"/>
      <w:lvlJc w:val="left"/>
      <w:pPr>
        <w:ind w:left="9184" w:hanging="294"/>
      </w:pPr>
    </w:lvl>
  </w:abstractNum>
  <w:abstractNum w:abstractNumId="105" w15:restartNumberingAfterBreak="0">
    <w:nsid w:val="780821C3"/>
    <w:multiLevelType w:val="multilevel"/>
    <w:tmpl w:val="E4808ED2"/>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88C7633"/>
    <w:multiLevelType w:val="multilevel"/>
    <w:tmpl w:val="B2805458"/>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07" w15:restartNumberingAfterBreak="0">
    <w:nsid w:val="799B1281"/>
    <w:multiLevelType w:val="multilevel"/>
    <w:tmpl w:val="28267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C0515F3"/>
    <w:multiLevelType w:val="hybridMultilevel"/>
    <w:tmpl w:val="6E985744"/>
    <w:lvl w:ilvl="0" w:tplc="32F8AE8A">
      <w:start w:val="1"/>
      <w:numFmt w:val="lowerLetter"/>
      <w:lvlText w:val="%1."/>
      <w:lvlJc w:val="left"/>
      <w:pPr>
        <w:ind w:left="440" w:hanging="341"/>
      </w:pPr>
      <w:rPr>
        <w:rFonts w:ascii="Times New Roman" w:eastAsia="Times New Roman" w:hAnsi="Times New Roman" w:cs="Times New Roman" w:hint="default"/>
        <w:color w:val="0F69B4"/>
        <w:spacing w:val="0"/>
        <w:w w:val="102"/>
        <w:sz w:val="24"/>
        <w:szCs w:val="24"/>
        <w:lang w:val="es-ES" w:eastAsia="en-US" w:bidi="ar-SA"/>
      </w:rPr>
    </w:lvl>
    <w:lvl w:ilvl="1" w:tplc="5BF43034">
      <w:numFmt w:val="bullet"/>
      <w:lvlText w:val="•"/>
      <w:lvlJc w:val="left"/>
      <w:pPr>
        <w:ind w:left="1302" w:hanging="341"/>
      </w:pPr>
      <w:rPr>
        <w:rFonts w:hint="default"/>
        <w:lang w:val="es-ES" w:eastAsia="en-US" w:bidi="ar-SA"/>
      </w:rPr>
    </w:lvl>
    <w:lvl w:ilvl="2" w:tplc="BE1AA438">
      <w:numFmt w:val="bullet"/>
      <w:lvlText w:val="•"/>
      <w:lvlJc w:val="left"/>
      <w:pPr>
        <w:ind w:left="2164" w:hanging="341"/>
      </w:pPr>
      <w:rPr>
        <w:rFonts w:hint="default"/>
        <w:lang w:val="es-ES" w:eastAsia="en-US" w:bidi="ar-SA"/>
      </w:rPr>
    </w:lvl>
    <w:lvl w:ilvl="3" w:tplc="95F8DA48">
      <w:numFmt w:val="bullet"/>
      <w:lvlText w:val="•"/>
      <w:lvlJc w:val="left"/>
      <w:pPr>
        <w:ind w:left="3026" w:hanging="341"/>
      </w:pPr>
      <w:rPr>
        <w:rFonts w:hint="default"/>
        <w:lang w:val="es-ES" w:eastAsia="en-US" w:bidi="ar-SA"/>
      </w:rPr>
    </w:lvl>
    <w:lvl w:ilvl="4" w:tplc="A118A966">
      <w:numFmt w:val="bullet"/>
      <w:lvlText w:val="•"/>
      <w:lvlJc w:val="left"/>
      <w:pPr>
        <w:ind w:left="3888" w:hanging="341"/>
      </w:pPr>
      <w:rPr>
        <w:rFonts w:hint="default"/>
        <w:lang w:val="es-ES" w:eastAsia="en-US" w:bidi="ar-SA"/>
      </w:rPr>
    </w:lvl>
    <w:lvl w:ilvl="5" w:tplc="5C049732">
      <w:numFmt w:val="bullet"/>
      <w:lvlText w:val="•"/>
      <w:lvlJc w:val="left"/>
      <w:pPr>
        <w:ind w:left="4750" w:hanging="341"/>
      </w:pPr>
      <w:rPr>
        <w:rFonts w:hint="default"/>
        <w:lang w:val="es-ES" w:eastAsia="en-US" w:bidi="ar-SA"/>
      </w:rPr>
    </w:lvl>
    <w:lvl w:ilvl="6" w:tplc="EBCA55B8">
      <w:numFmt w:val="bullet"/>
      <w:lvlText w:val="•"/>
      <w:lvlJc w:val="left"/>
      <w:pPr>
        <w:ind w:left="5612" w:hanging="341"/>
      </w:pPr>
      <w:rPr>
        <w:rFonts w:hint="default"/>
        <w:lang w:val="es-ES" w:eastAsia="en-US" w:bidi="ar-SA"/>
      </w:rPr>
    </w:lvl>
    <w:lvl w:ilvl="7" w:tplc="D088A5B2">
      <w:numFmt w:val="bullet"/>
      <w:lvlText w:val="•"/>
      <w:lvlJc w:val="left"/>
      <w:pPr>
        <w:ind w:left="6474" w:hanging="341"/>
      </w:pPr>
      <w:rPr>
        <w:rFonts w:hint="default"/>
        <w:lang w:val="es-ES" w:eastAsia="en-US" w:bidi="ar-SA"/>
      </w:rPr>
    </w:lvl>
    <w:lvl w:ilvl="8" w:tplc="3A0C5A50">
      <w:numFmt w:val="bullet"/>
      <w:lvlText w:val="•"/>
      <w:lvlJc w:val="left"/>
      <w:pPr>
        <w:ind w:left="7336" w:hanging="341"/>
      </w:pPr>
      <w:rPr>
        <w:rFonts w:hint="default"/>
        <w:lang w:val="es-ES" w:eastAsia="en-US" w:bidi="ar-SA"/>
      </w:rPr>
    </w:lvl>
  </w:abstractNum>
  <w:abstractNum w:abstractNumId="109" w15:restartNumberingAfterBreak="0">
    <w:nsid w:val="7D366288"/>
    <w:multiLevelType w:val="multilevel"/>
    <w:tmpl w:val="A362763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10" w15:restartNumberingAfterBreak="0">
    <w:nsid w:val="7D893D2B"/>
    <w:multiLevelType w:val="multilevel"/>
    <w:tmpl w:val="C33EAED8"/>
    <w:lvl w:ilvl="0">
      <w:start w:val="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1" w15:restartNumberingAfterBreak="0">
    <w:nsid w:val="7D9D36B9"/>
    <w:multiLevelType w:val="multilevel"/>
    <w:tmpl w:val="2A3C93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2" w15:restartNumberingAfterBreak="0">
    <w:nsid w:val="7DA91B15"/>
    <w:multiLevelType w:val="multilevel"/>
    <w:tmpl w:val="7144CCEA"/>
    <w:lvl w:ilvl="0">
      <w:start w:val="3"/>
      <w:numFmt w:val="upperRoman"/>
      <w:lvlText w:val="%1"/>
      <w:lvlJc w:val="left"/>
      <w:pPr>
        <w:ind w:left="1652" w:hanging="614"/>
      </w:pPr>
    </w:lvl>
    <w:lvl w:ilvl="1">
      <w:start w:val="1"/>
      <w:numFmt w:val="decimal"/>
      <w:lvlText w:val="%1.%2"/>
      <w:lvlJc w:val="left"/>
      <w:pPr>
        <w:ind w:left="1652" w:hanging="614"/>
      </w:pPr>
    </w:lvl>
    <w:lvl w:ilvl="2">
      <w:start w:val="1"/>
      <w:numFmt w:val="decimal"/>
      <w:lvlText w:val="%1.%2.%3"/>
      <w:lvlJc w:val="left"/>
      <w:pPr>
        <w:ind w:left="1652" w:hanging="614"/>
      </w:pPr>
      <w:rPr>
        <w:rFonts w:ascii="Arial" w:eastAsia="Arial" w:hAnsi="Arial" w:cs="Arial"/>
        <w:b/>
        <w:sz w:val="22"/>
        <w:szCs w:val="22"/>
      </w:rPr>
    </w:lvl>
    <w:lvl w:ilvl="3">
      <w:start w:val="1"/>
      <w:numFmt w:val="bullet"/>
      <w:lvlText w:val="•"/>
      <w:lvlJc w:val="left"/>
      <w:pPr>
        <w:ind w:left="4528" w:hanging="613"/>
      </w:pPr>
    </w:lvl>
    <w:lvl w:ilvl="4">
      <w:start w:val="1"/>
      <w:numFmt w:val="bullet"/>
      <w:lvlText w:val="•"/>
      <w:lvlJc w:val="left"/>
      <w:pPr>
        <w:ind w:left="5484" w:hanging="614"/>
      </w:pPr>
    </w:lvl>
    <w:lvl w:ilvl="5">
      <w:start w:val="1"/>
      <w:numFmt w:val="bullet"/>
      <w:lvlText w:val="•"/>
      <w:lvlJc w:val="left"/>
      <w:pPr>
        <w:ind w:left="6440" w:hanging="614"/>
      </w:pPr>
    </w:lvl>
    <w:lvl w:ilvl="6">
      <w:start w:val="1"/>
      <w:numFmt w:val="bullet"/>
      <w:lvlText w:val="•"/>
      <w:lvlJc w:val="left"/>
      <w:pPr>
        <w:ind w:left="7396" w:hanging="614"/>
      </w:pPr>
    </w:lvl>
    <w:lvl w:ilvl="7">
      <w:start w:val="1"/>
      <w:numFmt w:val="bullet"/>
      <w:lvlText w:val="•"/>
      <w:lvlJc w:val="left"/>
      <w:pPr>
        <w:ind w:left="8352" w:hanging="613"/>
      </w:pPr>
    </w:lvl>
    <w:lvl w:ilvl="8">
      <w:start w:val="1"/>
      <w:numFmt w:val="bullet"/>
      <w:lvlText w:val="•"/>
      <w:lvlJc w:val="left"/>
      <w:pPr>
        <w:ind w:left="9308" w:hanging="614"/>
      </w:pPr>
    </w:lvl>
  </w:abstractNum>
  <w:abstractNum w:abstractNumId="113" w15:restartNumberingAfterBreak="0">
    <w:nsid w:val="7F4019EF"/>
    <w:multiLevelType w:val="multilevel"/>
    <w:tmpl w:val="2BFA7FBE"/>
    <w:lvl w:ilvl="0">
      <w:start w:val="1"/>
      <w:numFmt w:val="decimal"/>
      <w:lvlText w:val="%1."/>
      <w:lvlJc w:val="left"/>
      <w:pPr>
        <w:ind w:left="720" w:hanging="360"/>
      </w:pPr>
      <w:rPr>
        <w:u w:val="single"/>
      </w:rPr>
    </w:lvl>
    <w:lvl w:ilvl="1">
      <w:start w:val="1"/>
      <w:numFmt w:val="lowerLetter"/>
      <w:lvlText w:val="%2."/>
      <w:lvlJc w:val="left"/>
      <w:pPr>
        <w:ind w:left="1069"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F9A15DD"/>
    <w:multiLevelType w:val="multilevel"/>
    <w:tmpl w:val="ECE00668"/>
    <w:lvl w:ilvl="0">
      <w:start w:val="1"/>
      <w:numFmt w:val="decimal"/>
      <w:lvlText w:val="%1."/>
      <w:lvlJc w:val="left"/>
      <w:pPr>
        <w:ind w:left="502" w:hanging="360"/>
      </w:pPr>
      <w:rPr>
        <w:rFonts w:ascii="Arial" w:eastAsia="Calibri" w:hAnsi="Arial" w:cs="Arial" w:hint="default"/>
      </w:rPr>
    </w:lvl>
    <w:lvl w:ilvl="1">
      <w:start w:val="1"/>
      <w:numFmt w:val="decimal"/>
      <w:lvlText w:val="%2."/>
      <w:lvlJc w:val="left"/>
      <w:pPr>
        <w:ind w:left="346" w:hanging="360"/>
      </w:pPr>
      <w:rPr>
        <w:rFonts w:hint="default"/>
      </w:rPr>
    </w:lvl>
    <w:lvl w:ilvl="2">
      <w:start w:val="1"/>
      <w:numFmt w:val="decimal"/>
      <w:lvlText w:val=""/>
      <w:lvlJc w:val="left"/>
      <w:pPr>
        <w:tabs>
          <w:tab w:val="num" w:pos="346"/>
        </w:tabs>
        <w:ind w:left="-14" w:firstLine="0"/>
      </w:pPr>
      <w:rPr>
        <w:rFonts w:hint="default"/>
      </w:rPr>
    </w:lvl>
    <w:lvl w:ilvl="3">
      <w:start w:val="1"/>
      <w:numFmt w:val="decimal"/>
      <w:lvlText w:val=""/>
      <w:lvlJc w:val="left"/>
      <w:pPr>
        <w:tabs>
          <w:tab w:val="num" w:pos="346"/>
        </w:tabs>
        <w:ind w:left="-14" w:firstLine="0"/>
      </w:pPr>
      <w:rPr>
        <w:rFonts w:hint="default"/>
      </w:rPr>
    </w:lvl>
    <w:lvl w:ilvl="4">
      <w:start w:val="1"/>
      <w:numFmt w:val="decimal"/>
      <w:lvlText w:val=""/>
      <w:lvlJc w:val="left"/>
      <w:pPr>
        <w:tabs>
          <w:tab w:val="num" w:pos="346"/>
        </w:tabs>
        <w:ind w:left="-14" w:firstLine="0"/>
      </w:pPr>
      <w:rPr>
        <w:rFonts w:hint="default"/>
      </w:rPr>
    </w:lvl>
    <w:lvl w:ilvl="5">
      <w:start w:val="1"/>
      <w:numFmt w:val="decimal"/>
      <w:lvlText w:val=""/>
      <w:lvlJc w:val="left"/>
      <w:pPr>
        <w:tabs>
          <w:tab w:val="num" w:pos="346"/>
        </w:tabs>
        <w:ind w:left="-14" w:firstLine="0"/>
      </w:pPr>
      <w:rPr>
        <w:rFonts w:hint="default"/>
      </w:rPr>
    </w:lvl>
    <w:lvl w:ilvl="6">
      <w:start w:val="1"/>
      <w:numFmt w:val="decimal"/>
      <w:lvlText w:val=""/>
      <w:lvlJc w:val="left"/>
      <w:pPr>
        <w:tabs>
          <w:tab w:val="num" w:pos="346"/>
        </w:tabs>
        <w:ind w:left="-14" w:firstLine="0"/>
      </w:pPr>
      <w:rPr>
        <w:rFonts w:hint="default"/>
      </w:rPr>
    </w:lvl>
    <w:lvl w:ilvl="7">
      <w:start w:val="1"/>
      <w:numFmt w:val="decimal"/>
      <w:lvlText w:val=""/>
      <w:lvlJc w:val="left"/>
      <w:pPr>
        <w:tabs>
          <w:tab w:val="num" w:pos="346"/>
        </w:tabs>
        <w:ind w:left="-14" w:firstLine="0"/>
      </w:pPr>
      <w:rPr>
        <w:rFonts w:hint="default"/>
      </w:rPr>
    </w:lvl>
    <w:lvl w:ilvl="8">
      <w:start w:val="1"/>
      <w:numFmt w:val="decimal"/>
      <w:lvlText w:val=""/>
      <w:lvlJc w:val="left"/>
      <w:pPr>
        <w:tabs>
          <w:tab w:val="num" w:pos="346"/>
        </w:tabs>
        <w:ind w:left="-14" w:firstLine="0"/>
      </w:pPr>
      <w:rPr>
        <w:rFonts w:hint="default"/>
      </w:rPr>
    </w:lvl>
  </w:abstractNum>
  <w:num w:numId="1">
    <w:abstractNumId w:val="1"/>
  </w:num>
  <w:num w:numId="2">
    <w:abstractNumId w:val="59"/>
  </w:num>
  <w:num w:numId="3">
    <w:abstractNumId w:val="61"/>
  </w:num>
  <w:num w:numId="4">
    <w:abstractNumId w:val="97"/>
  </w:num>
  <w:num w:numId="5">
    <w:abstractNumId w:val="74"/>
  </w:num>
  <w:num w:numId="6">
    <w:abstractNumId w:val="36"/>
  </w:num>
  <w:num w:numId="7">
    <w:abstractNumId w:val="48"/>
  </w:num>
  <w:num w:numId="8">
    <w:abstractNumId w:val="19"/>
  </w:num>
  <w:num w:numId="9">
    <w:abstractNumId w:val="13"/>
  </w:num>
  <w:num w:numId="10">
    <w:abstractNumId w:val="51"/>
  </w:num>
  <w:num w:numId="11">
    <w:abstractNumId w:val="37"/>
  </w:num>
  <w:num w:numId="12">
    <w:abstractNumId w:val="50"/>
  </w:num>
  <w:num w:numId="13">
    <w:abstractNumId w:val="11"/>
  </w:num>
  <w:num w:numId="14">
    <w:abstractNumId w:val="113"/>
  </w:num>
  <w:num w:numId="15">
    <w:abstractNumId w:val="3"/>
  </w:num>
  <w:num w:numId="16">
    <w:abstractNumId w:val="90"/>
  </w:num>
  <w:num w:numId="17">
    <w:abstractNumId w:val="109"/>
  </w:num>
  <w:num w:numId="18">
    <w:abstractNumId w:val="20"/>
  </w:num>
  <w:num w:numId="19">
    <w:abstractNumId w:val="68"/>
  </w:num>
  <w:num w:numId="20">
    <w:abstractNumId w:val="92"/>
  </w:num>
  <w:num w:numId="21">
    <w:abstractNumId w:val="12"/>
  </w:num>
  <w:num w:numId="22">
    <w:abstractNumId w:val="107"/>
  </w:num>
  <w:num w:numId="23">
    <w:abstractNumId w:val="53"/>
  </w:num>
  <w:num w:numId="24">
    <w:abstractNumId w:val="10"/>
  </w:num>
  <w:num w:numId="25">
    <w:abstractNumId w:val="106"/>
  </w:num>
  <w:num w:numId="26">
    <w:abstractNumId w:val="5"/>
  </w:num>
  <w:num w:numId="27">
    <w:abstractNumId w:val="54"/>
  </w:num>
  <w:num w:numId="28">
    <w:abstractNumId w:val="34"/>
  </w:num>
  <w:num w:numId="29">
    <w:abstractNumId w:val="8"/>
  </w:num>
  <w:num w:numId="30">
    <w:abstractNumId w:val="2"/>
  </w:num>
  <w:num w:numId="31">
    <w:abstractNumId w:val="87"/>
  </w:num>
  <w:num w:numId="32">
    <w:abstractNumId w:val="32"/>
  </w:num>
  <w:num w:numId="33">
    <w:abstractNumId w:val="18"/>
  </w:num>
  <w:num w:numId="34">
    <w:abstractNumId w:val="105"/>
  </w:num>
  <w:num w:numId="35">
    <w:abstractNumId w:val="67"/>
  </w:num>
  <w:num w:numId="36">
    <w:abstractNumId w:val="103"/>
  </w:num>
  <w:num w:numId="37">
    <w:abstractNumId w:val="33"/>
  </w:num>
  <w:num w:numId="38">
    <w:abstractNumId w:val="35"/>
  </w:num>
  <w:num w:numId="39">
    <w:abstractNumId w:val="71"/>
  </w:num>
  <w:num w:numId="40">
    <w:abstractNumId w:val="38"/>
  </w:num>
  <w:num w:numId="41">
    <w:abstractNumId w:val="77"/>
  </w:num>
  <w:num w:numId="42">
    <w:abstractNumId w:val="42"/>
  </w:num>
  <w:num w:numId="43">
    <w:abstractNumId w:val="83"/>
  </w:num>
  <w:num w:numId="44">
    <w:abstractNumId w:val="85"/>
  </w:num>
  <w:num w:numId="45">
    <w:abstractNumId w:val="56"/>
  </w:num>
  <w:num w:numId="46">
    <w:abstractNumId w:val="24"/>
  </w:num>
  <w:num w:numId="47">
    <w:abstractNumId w:val="30"/>
  </w:num>
  <w:num w:numId="48">
    <w:abstractNumId w:val="110"/>
  </w:num>
  <w:num w:numId="49">
    <w:abstractNumId w:val="7"/>
  </w:num>
  <w:num w:numId="50">
    <w:abstractNumId w:val="69"/>
  </w:num>
  <w:num w:numId="51">
    <w:abstractNumId w:val="45"/>
  </w:num>
  <w:num w:numId="52">
    <w:abstractNumId w:val="21"/>
  </w:num>
  <w:num w:numId="53">
    <w:abstractNumId w:val="55"/>
  </w:num>
  <w:num w:numId="54">
    <w:abstractNumId w:val="96"/>
  </w:num>
  <w:num w:numId="55">
    <w:abstractNumId w:val="73"/>
  </w:num>
  <w:num w:numId="56">
    <w:abstractNumId w:val="39"/>
  </w:num>
  <w:num w:numId="57">
    <w:abstractNumId w:val="14"/>
  </w:num>
  <w:num w:numId="58">
    <w:abstractNumId w:val="15"/>
  </w:num>
  <w:num w:numId="59">
    <w:abstractNumId w:val="58"/>
  </w:num>
  <w:num w:numId="60">
    <w:abstractNumId w:val="26"/>
  </w:num>
  <w:num w:numId="61">
    <w:abstractNumId w:val="65"/>
  </w:num>
  <w:num w:numId="62">
    <w:abstractNumId w:val="17"/>
  </w:num>
  <w:num w:numId="63">
    <w:abstractNumId w:val="47"/>
  </w:num>
  <w:num w:numId="64">
    <w:abstractNumId w:val="29"/>
  </w:num>
  <w:num w:numId="65">
    <w:abstractNumId w:val="22"/>
  </w:num>
  <w:num w:numId="66">
    <w:abstractNumId w:val="93"/>
  </w:num>
  <w:num w:numId="67">
    <w:abstractNumId w:val="88"/>
  </w:num>
  <w:num w:numId="68">
    <w:abstractNumId w:val="46"/>
  </w:num>
  <w:num w:numId="69">
    <w:abstractNumId w:val="111"/>
  </w:num>
  <w:num w:numId="70">
    <w:abstractNumId w:val="60"/>
  </w:num>
  <w:num w:numId="71">
    <w:abstractNumId w:val="41"/>
  </w:num>
  <w:num w:numId="72">
    <w:abstractNumId w:val="81"/>
  </w:num>
  <w:num w:numId="73">
    <w:abstractNumId w:val="101"/>
  </w:num>
  <w:num w:numId="74">
    <w:abstractNumId w:val="43"/>
  </w:num>
  <w:num w:numId="75">
    <w:abstractNumId w:val="94"/>
  </w:num>
  <w:num w:numId="76">
    <w:abstractNumId w:val="62"/>
  </w:num>
  <w:num w:numId="77">
    <w:abstractNumId w:val="25"/>
  </w:num>
  <w:num w:numId="78">
    <w:abstractNumId w:val="78"/>
  </w:num>
  <w:num w:numId="79">
    <w:abstractNumId w:val="98"/>
  </w:num>
  <w:num w:numId="80">
    <w:abstractNumId w:val="31"/>
  </w:num>
  <w:num w:numId="81">
    <w:abstractNumId w:val="100"/>
  </w:num>
  <w:num w:numId="82">
    <w:abstractNumId w:val="0"/>
  </w:num>
  <w:num w:numId="83">
    <w:abstractNumId w:val="72"/>
  </w:num>
  <w:num w:numId="84">
    <w:abstractNumId w:val="114"/>
  </w:num>
  <w:num w:numId="85">
    <w:abstractNumId w:val="64"/>
  </w:num>
  <w:num w:numId="86">
    <w:abstractNumId w:val="66"/>
  </w:num>
  <w:num w:numId="87">
    <w:abstractNumId w:val="6"/>
  </w:num>
  <w:num w:numId="88">
    <w:abstractNumId w:val="4"/>
  </w:num>
  <w:num w:numId="89">
    <w:abstractNumId w:val="84"/>
  </w:num>
  <w:num w:numId="90">
    <w:abstractNumId w:val="80"/>
  </w:num>
  <w:num w:numId="91">
    <w:abstractNumId w:val="49"/>
  </w:num>
  <w:num w:numId="92">
    <w:abstractNumId w:val="9"/>
  </w:num>
  <w:num w:numId="93">
    <w:abstractNumId w:val="16"/>
  </w:num>
  <w:num w:numId="94">
    <w:abstractNumId w:val="112"/>
  </w:num>
  <w:num w:numId="95">
    <w:abstractNumId w:val="104"/>
  </w:num>
  <w:num w:numId="96">
    <w:abstractNumId w:val="28"/>
  </w:num>
  <w:num w:numId="97">
    <w:abstractNumId w:val="91"/>
  </w:num>
  <w:num w:numId="98">
    <w:abstractNumId w:val="52"/>
  </w:num>
  <w:num w:numId="99">
    <w:abstractNumId w:val="70"/>
  </w:num>
  <w:num w:numId="100">
    <w:abstractNumId w:val="44"/>
  </w:num>
  <w:num w:numId="101">
    <w:abstractNumId w:val="63"/>
  </w:num>
  <w:num w:numId="102">
    <w:abstractNumId w:val="75"/>
  </w:num>
  <w:num w:numId="103">
    <w:abstractNumId w:val="23"/>
  </w:num>
  <w:num w:numId="104">
    <w:abstractNumId w:val="79"/>
  </w:num>
  <w:num w:numId="105">
    <w:abstractNumId w:val="95"/>
  </w:num>
  <w:num w:numId="106">
    <w:abstractNumId w:val="102"/>
  </w:num>
  <w:num w:numId="107">
    <w:abstractNumId w:val="57"/>
  </w:num>
  <w:num w:numId="108">
    <w:abstractNumId w:val="76"/>
  </w:num>
  <w:num w:numId="109">
    <w:abstractNumId w:val="99"/>
  </w:num>
  <w:num w:numId="110">
    <w:abstractNumId w:val="108"/>
  </w:num>
  <w:num w:numId="111">
    <w:abstractNumId w:val="27"/>
  </w:num>
  <w:num w:numId="112">
    <w:abstractNumId w:val="89"/>
  </w:num>
  <w:num w:numId="113">
    <w:abstractNumId w:val="40"/>
  </w:num>
  <w:num w:numId="114">
    <w:abstractNumId w:val="86"/>
  </w:num>
  <w:num w:numId="115">
    <w:abstractNumId w:val="8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13F"/>
    <w:rsid w:val="000105D8"/>
    <w:rsid w:val="00031C27"/>
    <w:rsid w:val="00043426"/>
    <w:rsid w:val="00084C85"/>
    <w:rsid w:val="0009035E"/>
    <w:rsid w:val="00093136"/>
    <w:rsid w:val="000A4394"/>
    <w:rsid w:val="000B3D16"/>
    <w:rsid w:val="000D7548"/>
    <w:rsid w:val="000F62C9"/>
    <w:rsid w:val="000F70CC"/>
    <w:rsid w:val="0010610B"/>
    <w:rsid w:val="00135FF8"/>
    <w:rsid w:val="0016689D"/>
    <w:rsid w:val="00177218"/>
    <w:rsid w:val="00196ACB"/>
    <w:rsid w:val="001A1681"/>
    <w:rsid w:val="001A6906"/>
    <w:rsid w:val="001A7FF2"/>
    <w:rsid w:val="001D4892"/>
    <w:rsid w:val="001D7162"/>
    <w:rsid w:val="001E0344"/>
    <w:rsid w:val="001E6018"/>
    <w:rsid w:val="001E69FC"/>
    <w:rsid w:val="001F649E"/>
    <w:rsid w:val="00201472"/>
    <w:rsid w:val="002108DA"/>
    <w:rsid w:val="002167D9"/>
    <w:rsid w:val="00217353"/>
    <w:rsid w:val="00262FB1"/>
    <w:rsid w:val="00272C48"/>
    <w:rsid w:val="00282A94"/>
    <w:rsid w:val="00286DCC"/>
    <w:rsid w:val="002A55FD"/>
    <w:rsid w:val="002C2FA3"/>
    <w:rsid w:val="002E2FDF"/>
    <w:rsid w:val="002F561D"/>
    <w:rsid w:val="00305056"/>
    <w:rsid w:val="003072AA"/>
    <w:rsid w:val="00324433"/>
    <w:rsid w:val="0034371F"/>
    <w:rsid w:val="00356CAD"/>
    <w:rsid w:val="003719CB"/>
    <w:rsid w:val="00373AD3"/>
    <w:rsid w:val="00390A15"/>
    <w:rsid w:val="00394BD9"/>
    <w:rsid w:val="003B6A5F"/>
    <w:rsid w:val="003D2696"/>
    <w:rsid w:val="003F2A09"/>
    <w:rsid w:val="00400653"/>
    <w:rsid w:val="004017D8"/>
    <w:rsid w:val="00401E96"/>
    <w:rsid w:val="00445730"/>
    <w:rsid w:val="00453384"/>
    <w:rsid w:val="00462BB1"/>
    <w:rsid w:val="00475763"/>
    <w:rsid w:val="00477484"/>
    <w:rsid w:val="004868C1"/>
    <w:rsid w:val="004951AC"/>
    <w:rsid w:val="004B0F33"/>
    <w:rsid w:val="004B4E07"/>
    <w:rsid w:val="004B7B9F"/>
    <w:rsid w:val="00512FEA"/>
    <w:rsid w:val="0056112F"/>
    <w:rsid w:val="00576182"/>
    <w:rsid w:val="005C722C"/>
    <w:rsid w:val="005D5D27"/>
    <w:rsid w:val="00622163"/>
    <w:rsid w:val="006478C5"/>
    <w:rsid w:val="00661DB5"/>
    <w:rsid w:val="00687E88"/>
    <w:rsid w:val="006909A6"/>
    <w:rsid w:val="0069129D"/>
    <w:rsid w:val="006A25B9"/>
    <w:rsid w:val="006B465A"/>
    <w:rsid w:val="006B56F8"/>
    <w:rsid w:val="006C3DE9"/>
    <w:rsid w:val="006C6A49"/>
    <w:rsid w:val="006C79D6"/>
    <w:rsid w:val="006D05CC"/>
    <w:rsid w:val="006D1591"/>
    <w:rsid w:val="006D713F"/>
    <w:rsid w:val="006E38B6"/>
    <w:rsid w:val="00715DCB"/>
    <w:rsid w:val="007171B0"/>
    <w:rsid w:val="00727CAE"/>
    <w:rsid w:val="00737BAD"/>
    <w:rsid w:val="00751569"/>
    <w:rsid w:val="007638ED"/>
    <w:rsid w:val="00776338"/>
    <w:rsid w:val="00790BCF"/>
    <w:rsid w:val="00792E72"/>
    <w:rsid w:val="00794DB0"/>
    <w:rsid w:val="00794E3F"/>
    <w:rsid w:val="007A0180"/>
    <w:rsid w:val="007A36CE"/>
    <w:rsid w:val="007A54D4"/>
    <w:rsid w:val="007C6922"/>
    <w:rsid w:val="007D56E9"/>
    <w:rsid w:val="007E0FBD"/>
    <w:rsid w:val="007E6556"/>
    <w:rsid w:val="00804252"/>
    <w:rsid w:val="0080452D"/>
    <w:rsid w:val="00813A9E"/>
    <w:rsid w:val="008301C0"/>
    <w:rsid w:val="00850D8B"/>
    <w:rsid w:val="00865539"/>
    <w:rsid w:val="00875FE0"/>
    <w:rsid w:val="00877A28"/>
    <w:rsid w:val="0088692A"/>
    <w:rsid w:val="008E05F5"/>
    <w:rsid w:val="008F15A1"/>
    <w:rsid w:val="009107FC"/>
    <w:rsid w:val="00920A66"/>
    <w:rsid w:val="0097183A"/>
    <w:rsid w:val="00981717"/>
    <w:rsid w:val="00991F39"/>
    <w:rsid w:val="009B554A"/>
    <w:rsid w:val="009B661B"/>
    <w:rsid w:val="009D0291"/>
    <w:rsid w:val="009F7A0F"/>
    <w:rsid w:val="00A1671A"/>
    <w:rsid w:val="00A232FF"/>
    <w:rsid w:val="00A322AF"/>
    <w:rsid w:val="00A37CAA"/>
    <w:rsid w:val="00A53E22"/>
    <w:rsid w:val="00A55295"/>
    <w:rsid w:val="00A7186D"/>
    <w:rsid w:val="00AA0E30"/>
    <w:rsid w:val="00AA146F"/>
    <w:rsid w:val="00AA2B99"/>
    <w:rsid w:val="00AC135A"/>
    <w:rsid w:val="00AF6D04"/>
    <w:rsid w:val="00B11D28"/>
    <w:rsid w:val="00B3354C"/>
    <w:rsid w:val="00B37D36"/>
    <w:rsid w:val="00B71938"/>
    <w:rsid w:val="00BA18FE"/>
    <w:rsid w:val="00BA4098"/>
    <w:rsid w:val="00BC1BAC"/>
    <w:rsid w:val="00BC754B"/>
    <w:rsid w:val="00BE4CE2"/>
    <w:rsid w:val="00C26A76"/>
    <w:rsid w:val="00C31077"/>
    <w:rsid w:val="00C34FE3"/>
    <w:rsid w:val="00C471BD"/>
    <w:rsid w:val="00C62EA9"/>
    <w:rsid w:val="00C64D45"/>
    <w:rsid w:val="00CB2A3D"/>
    <w:rsid w:val="00CC4A17"/>
    <w:rsid w:val="00CC7105"/>
    <w:rsid w:val="00CE6B74"/>
    <w:rsid w:val="00CE7C5B"/>
    <w:rsid w:val="00CF0CBA"/>
    <w:rsid w:val="00D13EF8"/>
    <w:rsid w:val="00D1786F"/>
    <w:rsid w:val="00D35DBE"/>
    <w:rsid w:val="00D457FD"/>
    <w:rsid w:val="00D46A3C"/>
    <w:rsid w:val="00D56326"/>
    <w:rsid w:val="00D6219B"/>
    <w:rsid w:val="00D82785"/>
    <w:rsid w:val="00DC1136"/>
    <w:rsid w:val="00DC2DDB"/>
    <w:rsid w:val="00E52103"/>
    <w:rsid w:val="00E71E57"/>
    <w:rsid w:val="00E84A6A"/>
    <w:rsid w:val="00EA3474"/>
    <w:rsid w:val="00EA5B0E"/>
    <w:rsid w:val="00EB68E9"/>
    <w:rsid w:val="00EB78E2"/>
    <w:rsid w:val="00EC24AE"/>
    <w:rsid w:val="00ED5BF8"/>
    <w:rsid w:val="00F05CB2"/>
    <w:rsid w:val="00F256EA"/>
    <w:rsid w:val="00F444D1"/>
    <w:rsid w:val="00F85E4B"/>
    <w:rsid w:val="00F97E23"/>
    <w:rsid w:val="00FA2020"/>
    <w:rsid w:val="00FB300C"/>
    <w:rsid w:val="00FE1767"/>
    <w:rsid w:val="00FE6BBA"/>
    <w:rsid w:val="00FF4F5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EC914"/>
  <w15:docId w15:val="{E121B0B4-8049-481E-AAF5-1C7C9C2A1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rsid w:val="000F62C9"/>
    <w:pPr>
      <w:numPr>
        <w:ilvl w:val="2"/>
        <w:numId w:val="6"/>
      </w:numPr>
      <w:pBdr>
        <w:top w:val="nil"/>
        <w:left w:val="nil"/>
        <w:bottom w:val="nil"/>
        <w:right w:val="nil"/>
        <w:between w:val="nil"/>
      </w:pBdr>
      <w:spacing w:after="200" w:line="276" w:lineRule="auto"/>
      <w:ind w:left="709"/>
      <w:jc w:val="both"/>
      <w:outlineLvl w:val="0"/>
    </w:pPr>
    <w:rPr>
      <w:rFonts w:ascii="Arial" w:eastAsia="Arial" w:hAnsi="Arial" w:cs="Arial"/>
      <w:b/>
      <w:color w:val="000000"/>
      <w:sz w:val="24"/>
      <w:szCs w:val="24"/>
    </w:rPr>
  </w:style>
  <w:style w:type="paragraph" w:styleId="Ttulo2">
    <w:name w:val="heading 2"/>
    <w:basedOn w:val="Normal"/>
    <w:next w:val="Normal"/>
    <w:link w:val="Ttulo2Car"/>
    <w:uiPriority w:val="1"/>
    <w:unhideWhenUsed/>
    <w:qFormat/>
    <w:rsid w:val="00661DB5"/>
    <w:pPr>
      <w:keepNext/>
      <w:keepLines/>
      <w:spacing w:before="360" w:after="80"/>
      <w:outlineLvl w:val="1"/>
    </w:pPr>
    <w:rPr>
      <w:b/>
      <w:sz w:val="28"/>
      <w:szCs w:val="28"/>
    </w:rPr>
  </w:style>
  <w:style w:type="paragraph" w:styleId="Ttulo3">
    <w:name w:val="heading 3"/>
    <w:basedOn w:val="Normal"/>
    <w:next w:val="Normal"/>
    <w:link w:val="Ttulo3Car"/>
    <w:uiPriority w:val="1"/>
    <w:unhideWhenUsed/>
    <w:qFormat/>
    <w:rsid w:val="00DA35A8"/>
    <w:pPr>
      <w:keepNext/>
      <w:spacing w:before="240" w:after="60" w:line="276"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iPriority w:val="1"/>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BC754B"/>
    <w:pPr>
      <w:keepNext/>
      <w:keepLines/>
      <w:spacing w:before="40" w:after="0" w:line="276" w:lineRule="auto"/>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Prrafodelista">
    <w:name w:val="List Paragraph"/>
    <w:basedOn w:val="Normal"/>
    <w:uiPriority w:val="1"/>
    <w:qFormat/>
    <w:rsid w:val="00BD484B"/>
    <w:pPr>
      <w:ind w:left="720"/>
      <w:contextualSpacing/>
    </w:pPr>
  </w:style>
  <w:style w:type="paragraph" w:styleId="Textonotapie">
    <w:name w:val="footnote text"/>
    <w:basedOn w:val="Normal"/>
    <w:link w:val="TextonotapieCar"/>
    <w:uiPriority w:val="99"/>
    <w:rsid w:val="00711BF5"/>
    <w:pPr>
      <w:spacing w:after="0" w:line="240" w:lineRule="auto"/>
    </w:pPr>
    <w:rPr>
      <w:rFonts w:cs="Times New Roman"/>
      <w:sz w:val="20"/>
      <w:szCs w:val="20"/>
      <w:lang w:val="es-CR" w:eastAsia="es-ES"/>
    </w:rPr>
  </w:style>
  <w:style w:type="character" w:customStyle="1" w:styleId="TextonotapieCar">
    <w:name w:val="Texto nota pie Car"/>
    <w:basedOn w:val="Fuentedeprrafopredeter"/>
    <w:link w:val="Textonotapie"/>
    <w:uiPriority w:val="99"/>
    <w:rsid w:val="00711BF5"/>
    <w:rPr>
      <w:rFonts w:ascii="Calibri" w:eastAsia="Calibri" w:hAnsi="Calibri" w:cs="Times New Roman"/>
      <w:sz w:val="20"/>
      <w:szCs w:val="20"/>
      <w:lang w:val="es-CR" w:eastAsia="es-ES"/>
    </w:rPr>
  </w:style>
  <w:style w:type="character" w:styleId="Refdenotaalpie">
    <w:name w:val="footnote reference"/>
    <w:basedOn w:val="Fuentedeprrafopredeter"/>
    <w:uiPriority w:val="99"/>
    <w:rsid w:val="00711BF5"/>
    <w:rPr>
      <w:rFonts w:cs="Times New Roman"/>
      <w:vertAlign w:val="superscript"/>
    </w:rPr>
  </w:style>
  <w:style w:type="character" w:styleId="Refdecomentario">
    <w:name w:val="annotation reference"/>
    <w:basedOn w:val="Fuentedeprrafopredeter"/>
    <w:uiPriority w:val="99"/>
    <w:semiHidden/>
    <w:rsid w:val="00711BF5"/>
    <w:rPr>
      <w:rFonts w:cs="Times New Roman"/>
      <w:sz w:val="16"/>
    </w:rPr>
  </w:style>
  <w:style w:type="paragraph" w:styleId="Textocomentario">
    <w:name w:val="annotation text"/>
    <w:basedOn w:val="Normal"/>
    <w:link w:val="TextocomentarioCar"/>
    <w:uiPriority w:val="99"/>
    <w:semiHidden/>
    <w:rsid w:val="00711BF5"/>
    <w:pPr>
      <w:spacing w:after="200" w:line="276" w:lineRule="auto"/>
    </w:pPr>
    <w:rPr>
      <w:rFonts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711BF5"/>
    <w:rPr>
      <w:rFonts w:ascii="Calibri" w:eastAsia="Calibri" w:hAnsi="Calibri" w:cs="Times New Roman"/>
      <w:sz w:val="20"/>
      <w:szCs w:val="20"/>
      <w:lang w:val="es-ES" w:eastAsia="es-ES"/>
    </w:rPr>
  </w:style>
  <w:style w:type="paragraph" w:styleId="Textodeglobo">
    <w:name w:val="Balloon Text"/>
    <w:basedOn w:val="Normal"/>
    <w:link w:val="TextodegloboCar"/>
    <w:uiPriority w:val="99"/>
    <w:semiHidden/>
    <w:unhideWhenUsed/>
    <w:rsid w:val="00711BF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1BF5"/>
    <w:rPr>
      <w:rFonts w:ascii="Segoe UI" w:hAnsi="Segoe UI" w:cs="Segoe UI"/>
      <w:sz w:val="18"/>
      <w:szCs w:val="18"/>
    </w:rPr>
  </w:style>
  <w:style w:type="paragraph" w:customStyle="1" w:styleId="Listavistosa-nfasis11">
    <w:name w:val="Lista vistosa - Énfasis 11"/>
    <w:basedOn w:val="Normal"/>
    <w:uiPriority w:val="99"/>
    <w:rsid w:val="00570022"/>
    <w:pPr>
      <w:spacing w:after="200" w:line="276" w:lineRule="auto"/>
      <w:ind w:left="720"/>
      <w:contextualSpacing/>
    </w:pPr>
    <w:rPr>
      <w:rFonts w:cs="Times New Roman"/>
      <w:lang w:val="es-ES"/>
    </w:rPr>
  </w:style>
  <w:style w:type="paragraph" w:styleId="Subttulo">
    <w:name w:val="Subtitle"/>
    <w:basedOn w:val="Normal"/>
    <w:next w:val="Normal"/>
    <w:link w:val="SubttuloCar"/>
    <w:uiPriority w:val="11"/>
    <w:qFormat/>
    <w:pPr>
      <w:spacing w:after="60" w:line="276" w:lineRule="auto"/>
      <w:jc w:val="center"/>
    </w:pPr>
    <w:rPr>
      <w:rFonts w:ascii="Cambria" w:eastAsia="Cambria" w:hAnsi="Cambria" w:cs="Cambria"/>
      <w:sz w:val="24"/>
      <w:szCs w:val="24"/>
    </w:rPr>
  </w:style>
  <w:style w:type="character" w:customStyle="1" w:styleId="SubttuloCar">
    <w:name w:val="Subtítulo Car"/>
    <w:basedOn w:val="Fuentedeprrafopredeter"/>
    <w:link w:val="Subttulo"/>
    <w:uiPriority w:val="11"/>
    <w:rsid w:val="00F42E2A"/>
    <w:rPr>
      <w:rFonts w:ascii="Cambria" w:eastAsia="Times New Roman" w:hAnsi="Cambria" w:cs="Times New Roman"/>
      <w:sz w:val="24"/>
      <w:szCs w:val="24"/>
      <w:lang w:val="es-CR" w:eastAsia="es-ES"/>
    </w:rPr>
  </w:style>
  <w:style w:type="paragraph" w:styleId="Textoindependiente">
    <w:name w:val="Body Text"/>
    <w:basedOn w:val="Normal"/>
    <w:link w:val="TextoindependienteCar"/>
    <w:uiPriority w:val="1"/>
    <w:qFormat/>
    <w:rsid w:val="00492C97"/>
    <w:pPr>
      <w:widowControl w:val="0"/>
      <w:spacing w:after="0" w:line="240" w:lineRule="auto"/>
      <w:jc w:val="both"/>
    </w:pPr>
    <w:rPr>
      <w:rFonts w:ascii="Times New Roman" w:eastAsia="Times New Roman" w:hAnsi="Times New Roman" w:cs="Times New Roman"/>
      <w:sz w:val="24"/>
      <w:szCs w:val="20"/>
      <w:lang w:val="es-CR" w:eastAsia="es-ES"/>
    </w:rPr>
  </w:style>
  <w:style w:type="character" w:customStyle="1" w:styleId="TextoindependienteCar">
    <w:name w:val="Texto independiente Car"/>
    <w:basedOn w:val="Fuentedeprrafopredeter"/>
    <w:link w:val="Textoindependiente"/>
    <w:uiPriority w:val="99"/>
    <w:rsid w:val="00492C97"/>
    <w:rPr>
      <w:rFonts w:ascii="Times New Roman" w:eastAsia="Times New Roman" w:hAnsi="Times New Roman" w:cs="Times New Roman"/>
      <w:sz w:val="24"/>
      <w:szCs w:val="20"/>
      <w:lang w:val="es-CR" w:eastAsia="es-ES"/>
    </w:rPr>
  </w:style>
  <w:style w:type="paragraph" w:styleId="Lista2">
    <w:name w:val="List 2"/>
    <w:basedOn w:val="Normal"/>
    <w:uiPriority w:val="99"/>
    <w:rsid w:val="00492C97"/>
    <w:pPr>
      <w:spacing w:after="0" w:line="240" w:lineRule="auto"/>
      <w:ind w:left="566" w:hanging="283"/>
    </w:pPr>
    <w:rPr>
      <w:rFonts w:ascii="Arial" w:eastAsia="Times New Roman" w:hAnsi="Arial" w:cs="Times New Roman"/>
      <w:sz w:val="24"/>
      <w:szCs w:val="24"/>
      <w:lang w:val="es-ES" w:eastAsia="es-MX"/>
    </w:rPr>
  </w:style>
  <w:style w:type="character" w:customStyle="1" w:styleId="Ttulo3Car">
    <w:name w:val="Título 3 Car"/>
    <w:basedOn w:val="Fuentedeprrafopredeter"/>
    <w:link w:val="Ttulo3"/>
    <w:rsid w:val="00DA35A8"/>
    <w:rPr>
      <w:rFonts w:ascii="Cambria" w:eastAsia="Times New Roman" w:hAnsi="Cambria" w:cs="Times New Roman"/>
      <w:b/>
      <w:bCs/>
      <w:sz w:val="26"/>
      <w:szCs w:val="26"/>
    </w:rPr>
  </w:style>
  <w:style w:type="paragraph" w:styleId="NormalWeb">
    <w:name w:val="Normal (Web)"/>
    <w:basedOn w:val="Normal"/>
    <w:uiPriority w:val="99"/>
    <w:unhideWhenUsed/>
    <w:rsid w:val="00DA35A8"/>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Encabezado">
    <w:name w:val="header"/>
    <w:basedOn w:val="Normal"/>
    <w:link w:val="EncabezadoCar"/>
    <w:uiPriority w:val="99"/>
    <w:unhideWhenUsed/>
    <w:rsid w:val="00695B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5BBF"/>
  </w:style>
  <w:style w:type="paragraph" w:styleId="Piedepgina">
    <w:name w:val="footer"/>
    <w:basedOn w:val="Normal"/>
    <w:link w:val="PiedepginaCar"/>
    <w:uiPriority w:val="99"/>
    <w:unhideWhenUsed/>
    <w:rsid w:val="00695B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5BBF"/>
  </w:style>
  <w:style w:type="character" w:styleId="Textoennegrita">
    <w:name w:val="Strong"/>
    <w:basedOn w:val="Fuentedeprrafopredeter"/>
    <w:uiPriority w:val="22"/>
    <w:qFormat/>
    <w:rsid w:val="00A17888"/>
    <w:rPr>
      <w:b/>
      <w:bCs/>
    </w:rPr>
  </w:style>
  <w:style w:type="table" w:styleId="Tablaconcuadrcula">
    <w:name w:val="Table Grid"/>
    <w:basedOn w:val="Tablanormal"/>
    <w:uiPriority w:val="59"/>
    <w:rsid w:val="00722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228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72288E"/>
  </w:style>
  <w:style w:type="character" w:customStyle="1" w:styleId="eop">
    <w:name w:val="eop"/>
    <w:basedOn w:val="Fuentedeprrafopredeter"/>
    <w:rsid w:val="0072288E"/>
  </w:style>
  <w:style w:type="character" w:styleId="Hipervnculo">
    <w:name w:val="Hyperlink"/>
    <w:basedOn w:val="Fuentedeprrafopredeter"/>
    <w:uiPriority w:val="99"/>
    <w:unhideWhenUsed/>
    <w:rsid w:val="00154813"/>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F4486D"/>
    <w:pPr>
      <w:spacing w:after="160" w:line="240" w:lineRule="auto"/>
    </w:pPr>
    <w:rPr>
      <w:rFonts w:asciiTheme="minorHAnsi" w:eastAsiaTheme="minorHAnsi" w:hAnsiTheme="minorHAnsi" w:cstheme="minorBidi"/>
      <w:b/>
      <w:bCs/>
      <w:lang w:val="es-CL" w:eastAsia="en-US"/>
    </w:rPr>
  </w:style>
  <w:style w:type="character" w:customStyle="1" w:styleId="AsuntodelcomentarioCar">
    <w:name w:val="Asunto del comentario Car"/>
    <w:basedOn w:val="TextocomentarioCar"/>
    <w:link w:val="Asuntodelcomentario"/>
    <w:uiPriority w:val="99"/>
    <w:semiHidden/>
    <w:rsid w:val="00F4486D"/>
    <w:rPr>
      <w:rFonts w:ascii="Calibri" w:eastAsia="Calibri" w:hAnsi="Calibri" w:cs="Times New Roman"/>
      <w:b/>
      <w:bCs/>
      <w:sz w:val="20"/>
      <w:szCs w:val="20"/>
      <w:lang w:val="es-ES" w:eastAsia="es-ES"/>
    </w:rPr>
  </w:style>
  <w:style w:type="paragraph" w:styleId="HTMLconformatoprevio">
    <w:name w:val="HTML Preformatted"/>
    <w:basedOn w:val="Normal"/>
    <w:link w:val="HTMLconformatoprevioCar"/>
    <w:uiPriority w:val="99"/>
    <w:unhideWhenUsed/>
    <w:rsid w:val="000B1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0B1A68"/>
    <w:rPr>
      <w:rFonts w:ascii="Courier New" w:eastAsia="Times New Roman" w:hAnsi="Courier New" w:cs="Courier New"/>
      <w:sz w:val="20"/>
      <w:szCs w:val="20"/>
      <w:lang w:eastAsia="es-ES_tradnl"/>
    </w:rPr>
  </w:style>
  <w:style w:type="character" w:customStyle="1" w:styleId="apple-converted-space">
    <w:name w:val="apple-converted-space"/>
    <w:basedOn w:val="Fuentedeprrafopredeter"/>
    <w:rsid w:val="00010F19"/>
  </w:style>
  <w:style w:type="paragraph" w:styleId="Sinespaciado">
    <w:name w:val="No Spacing"/>
    <w:uiPriority w:val="1"/>
    <w:qFormat/>
    <w:rsid w:val="00516C2A"/>
    <w:pPr>
      <w:spacing w:after="0" w:line="240" w:lineRule="auto"/>
    </w:p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paragraph" w:customStyle="1" w:styleId="textbox">
    <w:name w:val="textbox"/>
    <w:basedOn w:val="Normal"/>
    <w:rsid w:val="00981717"/>
    <w:pPr>
      <w:spacing w:before="100" w:beforeAutospacing="1" w:after="100" w:afterAutospacing="1" w:line="240" w:lineRule="auto"/>
    </w:pPr>
    <w:rPr>
      <w:rFonts w:ascii="Times New Roman" w:eastAsia="Times New Roman" w:hAnsi="Times New Roman" w:cs="Times New Roman"/>
      <w:sz w:val="24"/>
      <w:szCs w:val="24"/>
    </w:rPr>
  </w:style>
  <w:style w:type="paragraph" w:styleId="TtuloTDC">
    <w:name w:val="TOC Heading"/>
    <w:basedOn w:val="Ttulo1"/>
    <w:next w:val="Normal"/>
    <w:uiPriority w:val="39"/>
    <w:unhideWhenUsed/>
    <w:qFormat/>
    <w:rsid w:val="00E71E57"/>
    <w:pPr>
      <w:keepNext/>
      <w:keepLines/>
      <w:numPr>
        <w:ilvl w:val="0"/>
        <w:numId w:val="0"/>
      </w:numPr>
      <w:pBdr>
        <w:top w:val="none" w:sz="0" w:space="0" w:color="auto"/>
        <w:left w:val="none" w:sz="0" w:space="0" w:color="auto"/>
        <w:bottom w:val="none" w:sz="0" w:space="0" w:color="auto"/>
        <w:right w:val="none" w:sz="0" w:space="0" w:color="auto"/>
        <w:between w:val="none" w:sz="0" w:space="0" w:color="auto"/>
      </w:pBd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71E57"/>
    <w:pPr>
      <w:spacing w:after="100"/>
    </w:pPr>
  </w:style>
  <w:style w:type="paragraph" w:styleId="TDC3">
    <w:name w:val="toc 3"/>
    <w:basedOn w:val="Normal"/>
    <w:next w:val="Normal"/>
    <w:autoRedefine/>
    <w:uiPriority w:val="39"/>
    <w:unhideWhenUsed/>
    <w:rsid w:val="00E71E57"/>
    <w:pPr>
      <w:spacing w:after="100"/>
      <w:ind w:left="440"/>
    </w:pPr>
  </w:style>
  <w:style w:type="paragraph" w:styleId="TDC2">
    <w:name w:val="toc 2"/>
    <w:basedOn w:val="Normal"/>
    <w:next w:val="Normal"/>
    <w:autoRedefine/>
    <w:uiPriority w:val="39"/>
    <w:unhideWhenUsed/>
    <w:rsid w:val="00E71E57"/>
    <w:pPr>
      <w:spacing w:after="100"/>
      <w:ind w:left="220"/>
    </w:pPr>
  </w:style>
  <w:style w:type="numbering" w:customStyle="1" w:styleId="Sinlista1">
    <w:name w:val="Sin lista1"/>
    <w:next w:val="Sinlista"/>
    <w:uiPriority w:val="99"/>
    <w:semiHidden/>
    <w:unhideWhenUsed/>
    <w:rsid w:val="00F85E4B"/>
  </w:style>
  <w:style w:type="character" w:customStyle="1" w:styleId="Ttulo2Car">
    <w:name w:val="Título 2 Car"/>
    <w:basedOn w:val="Fuentedeprrafopredeter"/>
    <w:link w:val="Ttulo2"/>
    <w:rsid w:val="00F85E4B"/>
    <w:rPr>
      <w:b/>
      <w:sz w:val="28"/>
      <w:szCs w:val="28"/>
    </w:rPr>
  </w:style>
  <w:style w:type="character" w:customStyle="1" w:styleId="Ttulo6Car">
    <w:name w:val="Título 6 Car"/>
    <w:basedOn w:val="Fuentedeprrafopredeter"/>
    <w:link w:val="Ttulo6"/>
    <w:rsid w:val="00F85E4B"/>
    <w:rPr>
      <w:b/>
      <w:sz w:val="20"/>
      <w:szCs w:val="20"/>
    </w:rPr>
  </w:style>
  <w:style w:type="paragraph" w:styleId="Sangradetextonormal">
    <w:name w:val="Body Text Indent"/>
    <w:basedOn w:val="Normal"/>
    <w:link w:val="SangradetextonormalCar"/>
    <w:rsid w:val="00F85E4B"/>
    <w:pPr>
      <w:spacing w:after="0" w:line="240" w:lineRule="auto"/>
      <w:ind w:left="4253" w:hanging="4253"/>
    </w:pPr>
    <w:rPr>
      <w:rFonts w:ascii="Lucida Casual" w:eastAsia="Times New Roman" w:hAnsi="Lucida Casual" w:cs="Times New Roman"/>
      <w:b/>
      <w:sz w:val="24"/>
      <w:szCs w:val="20"/>
      <w:lang w:val="es-ES_tradnl" w:eastAsia="es-ES"/>
    </w:rPr>
  </w:style>
  <w:style w:type="character" w:customStyle="1" w:styleId="SangradetextonormalCar">
    <w:name w:val="Sangría de texto normal Car"/>
    <w:basedOn w:val="Fuentedeprrafopredeter"/>
    <w:link w:val="Sangradetextonormal"/>
    <w:rsid w:val="00F85E4B"/>
    <w:rPr>
      <w:rFonts w:ascii="Lucida Casual" w:eastAsia="Times New Roman" w:hAnsi="Lucida Casual" w:cs="Times New Roman"/>
      <w:b/>
      <w:sz w:val="24"/>
      <w:szCs w:val="20"/>
      <w:lang w:val="es-ES_tradnl" w:eastAsia="es-ES"/>
    </w:rPr>
  </w:style>
  <w:style w:type="table" w:customStyle="1" w:styleId="Tablaconcuadrcula1">
    <w:name w:val="Tabla con cuadrícula1"/>
    <w:basedOn w:val="Tablanormal"/>
    <w:next w:val="Tablaconcuadrcula"/>
    <w:uiPriority w:val="59"/>
    <w:rsid w:val="00F85E4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1">
    <w:name w:val="Encabezado Car1"/>
    <w:basedOn w:val="Fuentedeprrafopredeter"/>
    <w:uiPriority w:val="99"/>
    <w:semiHidden/>
    <w:rsid w:val="00F85E4B"/>
    <w:rPr>
      <w:rFonts w:eastAsiaTheme="minorEastAsia"/>
      <w:lang w:val="es-CL" w:eastAsia="es-CL"/>
    </w:rPr>
  </w:style>
  <w:style w:type="character" w:customStyle="1" w:styleId="PiedepginaCar1">
    <w:name w:val="Pie de página Car1"/>
    <w:basedOn w:val="Fuentedeprrafopredeter"/>
    <w:uiPriority w:val="99"/>
    <w:semiHidden/>
    <w:rsid w:val="00F85E4B"/>
    <w:rPr>
      <w:rFonts w:eastAsiaTheme="minorEastAsia"/>
      <w:lang w:val="es-CL" w:eastAsia="es-CL"/>
    </w:rPr>
  </w:style>
  <w:style w:type="table" w:customStyle="1" w:styleId="TableNormal1">
    <w:name w:val="Table Normal1"/>
    <w:uiPriority w:val="2"/>
    <w:semiHidden/>
    <w:unhideWhenUsed/>
    <w:qFormat/>
    <w:rsid w:val="00F85E4B"/>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5E4B"/>
    <w:pPr>
      <w:widowControl w:val="0"/>
      <w:autoSpaceDE w:val="0"/>
      <w:autoSpaceDN w:val="0"/>
      <w:spacing w:after="0" w:line="240" w:lineRule="auto"/>
    </w:pPr>
    <w:rPr>
      <w:rFonts w:ascii="Arial MT" w:eastAsia="Arial MT" w:hAnsi="Arial MT" w:cs="Arial MT"/>
      <w:lang w:val="es-ES" w:eastAsia="en-US"/>
    </w:rPr>
  </w:style>
  <w:style w:type="character" w:customStyle="1" w:styleId="Ttulo7Car">
    <w:name w:val="Título 7 Car"/>
    <w:basedOn w:val="Fuentedeprrafopredeter"/>
    <w:link w:val="Ttulo7"/>
    <w:uiPriority w:val="9"/>
    <w:semiHidden/>
    <w:rsid w:val="00BC754B"/>
    <w:rPr>
      <w:rFonts w:asciiTheme="majorHAnsi" w:eastAsiaTheme="majorEastAsia" w:hAnsiTheme="majorHAnsi" w:cstheme="majorBidi"/>
      <w:i/>
      <w:iCs/>
      <w:color w:val="1F3763" w:themeColor="accent1" w:themeShade="7F"/>
    </w:rPr>
  </w:style>
  <w:style w:type="numbering" w:customStyle="1" w:styleId="Sinlista2">
    <w:name w:val="Sin lista2"/>
    <w:next w:val="Sinlista"/>
    <w:uiPriority w:val="99"/>
    <w:semiHidden/>
    <w:unhideWhenUsed/>
    <w:rsid w:val="00BC754B"/>
  </w:style>
  <w:style w:type="table" w:customStyle="1" w:styleId="Tablaconcuadrcula2">
    <w:name w:val="Tabla con cuadrícula2"/>
    <w:basedOn w:val="Tablanormal"/>
    <w:next w:val="Tablaconcuadrcula"/>
    <w:uiPriority w:val="39"/>
    <w:rsid w:val="00BC754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C754B"/>
    <w:rPr>
      <w:rFonts w:ascii="Arial" w:eastAsia="Arial" w:hAnsi="Arial" w:cs="Arial"/>
      <w:b/>
      <w:color w:val="000000"/>
      <w:sz w:val="24"/>
      <w:szCs w:val="24"/>
    </w:rPr>
  </w:style>
  <w:style w:type="character" w:customStyle="1" w:styleId="Ttulo5Car">
    <w:name w:val="Título 5 Car"/>
    <w:basedOn w:val="Fuentedeprrafopredeter"/>
    <w:link w:val="Ttulo5"/>
    <w:uiPriority w:val="9"/>
    <w:semiHidden/>
    <w:rsid w:val="00BC754B"/>
    <w:rPr>
      <w:b/>
    </w:rPr>
  </w:style>
  <w:style w:type="table" w:customStyle="1" w:styleId="TableNormal2">
    <w:name w:val="Table Normal2"/>
    <w:uiPriority w:val="2"/>
    <w:semiHidden/>
    <w:unhideWhenUsed/>
    <w:qFormat/>
    <w:rsid w:val="00BC754B"/>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Ttulo4Car">
    <w:name w:val="Título 4 Car"/>
    <w:basedOn w:val="Fuentedeprrafopredeter"/>
    <w:link w:val="Ttulo4"/>
    <w:uiPriority w:val="9"/>
    <w:semiHidden/>
    <w:rsid w:val="00BC754B"/>
    <w:rPr>
      <w:b/>
      <w:sz w:val="24"/>
      <w:szCs w:val="24"/>
    </w:rPr>
  </w:style>
  <w:style w:type="numbering" w:customStyle="1" w:styleId="Sinlista11">
    <w:name w:val="Sin lista11"/>
    <w:next w:val="Sinlista"/>
    <w:uiPriority w:val="99"/>
    <w:semiHidden/>
    <w:unhideWhenUsed/>
    <w:rsid w:val="00BC754B"/>
  </w:style>
  <w:style w:type="table" w:customStyle="1" w:styleId="TableNormal11">
    <w:name w:val="Table Normal11"/>
    <w:rsid w:val="00BC754B"/>
    <w:tblPr>
      <w:tblCellMar>
        <w:top w:w="0" w:type="dxa"/>
        <w:left w:w="0" w:type="dxa"/>
        <w:bottom w:w="0" w:type="dxa"/>
        <w:right w:w="0" w:type="dxa"/>
      </w:tblCellMar>
    </w:tblPr>
  </w:style>
  <w:style w:type="character" w:customStyle="1" w:styleId="TtuloCar">
    <w:name w:val="Título Car"/>
    <w:basedOn w:val="Fuentedeprrafopredeter"/>
    <w:link w:val="Ttulo"/>
    <w:uiPriority w:val="1"/>
    <w:rsid w:val="00BC754B"/>
    <w:rPr>
      <w:b/>
      <w:sz w:val="72"/>
      <w:szCs w:val="72"/>
    </w:rPr>
  </w:style>
  <w:style w:type="table" w:customStyle="1" w:styleId="TableNormal21">
    <w:name w:val="Table Normal21"/>
    <w:rsid w:val="00BC754B"/>
    <w:tblPr>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59"/>
    <w:rsid w:val="00BC7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BC754B"/>
  </w:style>
  <w:style w:type="table" w:customStyle="1" w:styleId="Tablaconcuadrcula111">
    <w:name w:val="Tabla con cuadrícula111"/>
    <w:basedOn w:val="Tablanormal"/>
    <w:next w:val="Tablaconcuadrcula"/>
    <w:uiPriority w:val="59"/>
    <w:locked/>
    <w:rsid w:val="00BC754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BC754B"/>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Sinlista3">
    <w:name w:val="Sin lista3"/>
    <w:next w:val="Sinlista"/>
    <w:uiPriority w:val="99"/>
    <w:semiHidden/>
    <w:unhideWhenUsed/>
    <w:rsid w:val="00C64D45"/>
  </w:style>
  <w:style w:type="table" w:customStyle="1" w:styleId="Tablaconcuadrcula3">
    <w:name w:val="Tabla con cuadrícula3"/>
    <w:basedOn w:val="Tablanormal"/>
    <w:next w:val="Tablaconcuadrcula"/>
    <w:uiPriority w:val="39"/>
    <w:rsid w:val="00C64D4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C64D45"/>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Sinlista12">
    <w:name w:val="Sin lista12"/>
    <w:next w:val="Sinlista"/>
    <w:uiPriority w:val="99"/>
    <w:semiHidden/>
    <w:unhideWhenUsed/>
    <w:rsid w:val="00C64D45"/>
  </w:style>
  <w:style w:type="table" w:customStyle="1" w:styleId="TableNormal12">
    <w:name w:val="Table Normal12"/>
    <w:rsid w:val="00C64D45"/>
    <w:tblPr>
      <w:tblCellMar>
        <w:top w:w="0" w:type="dxa"/>
        <w:left w:w="0" w:type="dxa"/>
        <w:bottom w:w="0" w:type="dxa"/>
        <w:right w:w="0" w:type="dxa"/>
      </w:tblCellMar>
    </w:tblPr>
  </w:style>
  <w:style w:type="table" w:customStyle="1" w:styleId="TableNormal22">
    <w:name w:val="Table Normal22"/>
    <w:rsid w:val="00C64D45"/>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59"/>
    <w:rsid w:val="00C64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C64D45"/>
  </w:style>
  <w:style w:type="table" w:customStyle="1" w:styleId="Tablaconcuadrcula112">
    <w:name w:val="Tabla con cuadrícula112"/>
    <w:basedOn w:val="Tablanormal"/>
    <w:next w:val="Tablaconcuadrcula"/>
    <w:uiPriority w:val="59"/>
    <w:locked/>
    <w:rsid w:val="00C64D4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C64D45"/>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stemadeadmisionescolar.c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minsal.cl/cuadrillas-sanitarias/" TargetMode="External"/><Relationship Id="rId21" Type="http://schemas.openxmlformats.org/officeDocument/2006/relationships/image" Target="media/image8.png"/><Relationship Id="rId34" Type="http://schemas.openxmlformats.org/officeDocument/2006/relationships/hyperlink" Target="http://epi.minsal.cl/trabajadores-y-trabajadoras-4/"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hyperlink" Target="https://vacunacionescolar.mineduc.c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footer" Target="footer3.xml"/><Relationship Id="rId37" Type="http://schemas.openxmlformats.org/officeDocument/2006/relationships/hyperlink" Target="http://epi.minsal.cl/trabajadores-y-trabajadoras-4/" TargetMode="External"/><Relationship Id="rId40" Type="http://schemas.openxmlformats.org/officeDocument/2006/relationships/hyperlink" Target="https://comunidadescolar.cl/"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epi.minsal.cl/trabajadores-y-trabajadoras-4/"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ayudamineduc.c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vacunacionescolar.mineduc.cl/" TargetMode="External"/><Relationship Id="rId35" Type="http://schemas.openxmlformats.org/officeDocument/2006/relationships/hyperlink" Target="https://comunidadescolar.cl/"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sistemadeadmisionescolar.c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epi.minsal.cl/trabajadores-y-trabajadoras-4/" TargetMode="External"/><Relationship Id="rId38" Type="http://schemas.openxmlformats.org/officeDocument/2006/relationships/hyperlink" Target="https://www.minsal.cl/cuadrillas-sanitaria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leychile.cl/Navegar?idNorma=7153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OHXmfZvZUKWodLcs8wSH/EdQTQ==">AMUW2mXSlsqIPGUK/26kEhAb6esseP7DxSgN6NgDk4GXivr7dRdoYBeaSjV2xw6ztFJ9XwfCeQwHF/lgWLg8gnWpgI6dktADOHh9ySkTmlitlKSQLzSNESmVWmYF3cpKq4lD66Yz525tz15HJpMRM9trPMhPpw6MLciyF+K89ElfshreaYjuuA+byVM85/3DtchDbcBaRbaFM9HB0wS/bmoe0ssKNz2u545/IJNJYD6/zY8x6CokJvY=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0638AA-E66E-4654-9ECD-44D8AEEA1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146</Pages>
  <Words>44523</Words>
  <Characters>244878</Characters>
  <Application>Microsoft Office Word</Application>
  <DocSecurity>0</DocSecurity>
  <Lines>2040</Lines>
  <Paragraphs>577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Bugueño</dc:creator>
  <cp:lastModifiedBy>SEP 2</cp:lastModifiedBy>
  <cp:revision>15</cp:revision>
  <cp:lastPrinted>2023-03-15T15:06:00Z</cp:lastPrinted>
  <dcterms:created xsi:type="dcterms:W3CDTF">2023-03-14T23:58:00Z</dcterms:created>
  <dcterms:modified xsi:type="dcterms:W3CDTF">2023-03-15T17:46:00Z</dcterms:modified>
</cp:coreProperties>
</file>